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A332F3" w14:textId="5B64D4B5" w:rsidR="00FD7206" w:rsidRPr="00853458" w:rsidRDefault="00E35D56" w:rsidP="002E2D91">
      <w:pPr>
        <w:spacing w:after="0" w:line="440" w:lineRule="exact"/>
        <w:jc w:val="center"/>
        <w:rPr>
          <w:rFonts w:ascii="Angsana New" w:hAnsi="Angsana New" w:cs="Angsana New"/>
          <w:b/>
          <w:bCs/>
          <w:sz w:val="30"/>
          <w:szCs w:val="30"/>
        </w:rPr>
      </w:pPr>
      <w:r w:rsidRPr="00853458">
        <w:rPr>
          <w:rFonts w:ascii="Angsana New" w:hAnsi="Angsana New" w:cs="Angsana New"/>
          <w:b/>
          <w:bCs/>
          <w:sz w:val="30"/>
          <w:szCs w:val="30"/>
        </w:rPr>
        <w:t>K.C. PROPERTY PUBLIC COMPANY LIMITED AND SUBSIDIARY</w:t>
      </w:r>
    </w:p>
    <w:p w14:paraId="55BE94AD" w14:textId="2FAA1D59" w:rsidR="00F97AA0" w:rsidRPr="0096167A" w:rsidRDefault="00E35D56" w:rsidP="002E2D91">
      <w:pPr>
        <w:spacing w:after="0" w:line="440" w:lineRule="exact"/>
        <w:jc w:val="center"/>
        <w:rPr>
          <w:rFonts w:ascii="Angsana New" w:hAnsi="Angsana New" w:cs="Angsana New"/>
          <w:b/>
          <w:bCs/>
          <w:sz w:val="30"/>
          <w:szCs w:val="30"/>
        </w:rPr>
      </w:pPr>
      <w:r w:rsidRPr="0096167A">
        <w:rPr>
          <w:rFonts w:ascii="Angsana New" w:hAnsi="Angsana New" w:cs="Angsana New"/>
          <w:b/>
          <w:bCs/>
          <w:sz w:val="30"/>
          <w:szCs w:val="30"/>
        </w:rPr>
        <w:t>NOTES TO FINANCIAL INFORMATION</w:t>
      </w:r>
    </w:p>
    <w:p w14:paraId="5F255F67" w14:textId="0261B58D" w:rsidR="002C26F1" w:rsidRPr="0096167A" w:rsidRDefault="005D6536" w:rsidP="002E2D91">
      <w:pPr>
        <w:spacing w:after="0" w:line="440" w:lineRule="exact"/>
        <w:jc w:val="center"/>
        <w:rPr>
          <w:rFonts w:ascii="Angsana New" w:hAnsi="Angsana New" w:cs="Angsana New"/>
          <w:b/>
          <w:bCs/>
          <w:sz w:val="30"/>
          <w:szCs w:val="30"/>
          <w:cs/>
        </w:rPr>
      </w:pPr>
      <w:r w:rsidRPr="0096167A">
        <w:rPr>
          <w:rFonts w:ascii="Angsana New" w:hAnsi="Angsana New" w:cs="Angsana New"/>
          <w:b/>
          <w:bCs/>
          <w:sz w:val="30"/>
          <w:szCs w:val="30"/>
        </w:rPr>
        <w:t>FOR THE YEAR ENDED DECEMBER 31, 202</w:t>
      </w:r>
      <w:r w:rsidR="001535E0" w:rsidRPr="0096167A">
        <w:rPr>
          <w:rFonts w:ascii="Angsana New" w:hAnsi="Angsana New" w:cs="Angsana New"/>
          <w:b/>
          <w:bCs/>
          <w:sz w:val="30"/>
          <w:szCs w:val="30"/>
        </w:rPr>
        <w:t>5</w:t>
      </w:r>
    </w:p>
    <w:p w14:paraId="37C9EA27" w14:textId="77777777" w:rsidR="002C26F1" w:rsidRPr="0096167A" w:rsidRDefault="002C26F1" w:rsidP="002E2D91">
      <w:pPr>
        <w:spacing w:after="0" w:line="440" w:lineRule="exact"/>
        <w:rPr>
          <w:rFonts w:ascii="Angsana New" w:hAnsi="Angsana New" w:cs="Angsana New"/>
          <w:sz w:val="30"/>
          <w:szCs w:val="30"/>
        </w:rPr>
      </w:pPr>
    </w:p>
    <w:p w14:paraId="5828BE0C" w14:textId="6292E598" w:rsidR="002C26F1" w:rsidRPr="0096167A" w:rsidRDefault="00E35D56" w:rsidP="002E2D91">
      <w:pPr>
        <w:pStyle w:val="ListParagraph"/>
        <w:numPr>
          <w:ilvl w:val="0"/>
          <w:numId w:val="3"/>
        </w:numPr>
        <w:spacing w:before="120" w:after="0" w:line="440" w:lineRule="exact"/>
        <w:ind w:left="567" w:hanging="425"/>
        <w:jc w:val="thaiDistribute"/>
        <w:rPr>
          <w:rFonts w:ascii="Angsana New" w:hAnsi="Angsana New" w:cs="Angsana New"/>
          <w:b/>
          <w:bCs/>
          <w:sz w:val="30"/>
          <w:szCs w:val="30"/>
        </w:rPr>
      </w:pPr>
      <w:r w:rsidRPr="0096167A">
        <w:rPr>
          <w:rFonts w:ascii="Angsana New" w:hAnsi="Angsana New" w:cs="Angsana New"/>
          <w:b/>
          <w:bCs/>
          <w:sz w:val="30"/>
          <w:szCs w:val="30"/>
        </w:rPr>
        <w:t>GENERAL INFORMATION</w:t>
      </w:r>
    </w:p>
    <w:p w14:paraId="512ECD72" w14:textId="238616E8" w:rsidR="003258B6" w:rsidRPr="0096167A" w:rsidRDefault="00936669" w:rsidP="002E2D91">
      <w:pPr>
        <w:tabs>
          <w:tab w:val="left" w:pos="1170"/>
        </w:tabs>
        <w:spacing w:before="120" w:after="0" w:line="440" w:lineRule="exact"/>
        <w:ind w:left="567"/>
        <w:jc w:val="thaiDistribute"/>
        <w:rPr>
          <w:rFonts w:ascii="Angsana New" w:hAnsi="Angsana New" w:cs="Angsana New"/>
          <w:sz w:val="30"/>
          <w:szCs w:val="30"/>
          <w:cs/>
        </w:rPr>
      </w:pPr>
      <w:r w:rsidRPr="0096167A">
        <w:rPr>
          <w:rFonts w:ascii="Angsana New" w:hAnsi="Angsana New" w:cs="Angsana New"/>
          <w:sz w:val="30"/>
          <w:szCs w:val="30"/>
          <w:cs/>
        </w:rPr>
        <w:tab/>
      </w:r>
      <w:r w:rsidR="00E35D56" w:rsidRPr="0096167A">
        <w:rPr>
          <w:rFonts w:ascii="Angsana New" w:hAnsi="Angsana New" w:cs="Angsana New"/>
          <w:sz w:val="30"/>
          <w:szCs w:val="30"/>
        </w:rPr>
        <w:t xml:space="preserve">K.C. Property Public Company Limited (“the Company”) is a public company incorporated and domiciled in Thailand. The registered office of the Company is at No. 1500/2, 2nd floor, Soi Lat </w:t>
      </w:r>
      <w:proofErr w:type="spellStart"/>
      <w:r w:rsidR="00E35D56" w:rsidRPr="0096167A">
        <w:rPr>
          <w:rFonts w:ascii="Angsana New" w:hAnsi="Angsana New" w:cs="Angsana New"/>
          <w:sz w:val="30"/>
          <w:szCs w:val="30"/>
        </w:rPr>
        <w:t>Phrao</w:t>
      </w:r>
      <w:proofErr w:type="spellEnd"/>
      <w:r w:rsidR="00E35D56" w:rsidRPr="0096167A">
        <w:rPr>
          <w:rFonts w:ascii="Angsana New" w:hAnsi="Angsana New" w:cs="Angsana New"/>
          <w:sz w:val="30"/>
          <w:szCs w:val="30"/>
        </w:rPr>
        <w:t xml:space="preserve"> 48/1, Lat </w:t>
      </w:r>
      <w:proofErr w:type="spellStart"/>
      <w:r w:rsidR="00E35D56" w:rsidRPr="0096167A">
        <w:rPr>
          <w:rFonts w:ascii="Angsana New" w:hAnsi="Angsana New" w:cs="Angsana New"/>
          <w:sz w:val="30"/>
          <w:szCs w:val="30"/>
        </w:rPr>
        <w:t>Phrao</w:t>
      </w:r>
      <w:proofErr w:type="spellEnd"/>
      <w:r w:rsidR="00E35D56" w:rsidRPr="0096167A">
        <w:rPr>
          <w:rFonts w:ascii="Angsana New" w:hAnsi="Angsana New" w:cs="Angsana New"/>
          <w:sz w:val="30"/>
          <w:szCs w:val="30"/>
        </w:rPr>
        <w:t xml:space="preserve"> Road, Wang Thonglang, Wang Thonglang, Bangkok, Thailand.</w:t>
      </w:r>
    </w:p>
    <w:p w14:paraId="07DE9CE0" w14:textId="5789CD75" w:rsidR="00FD7206" w:rsidRPr="0096167A" w:rsidRDefault="00E35D56" w:rsidP="002E2D91">
      <w:pPr>
        <w:tabs>
          <w:tab w:val="left" w:pos="1170"/>
        </w:tabs>
        <w:spacing w:before="120" w:after="0" w:line="440" w:lineRule="exact"/>
        <w:ind w:left="567" w:firstLine="567"/>
        <w:jc w:val="thaiDistribute"/>
        <w:rPr>
          <w:rFonts w:ascii="Angsana New" w:hAnsi="Angsana New" w:cs="Angsana New"/>
          <w:sz w:val="30"/>
          <w:szCs w:val="30"/>
        </w:rPr>
      </w:pPr>
      <w:r w:rsidRPr="004026D2">
        <w:rPr>
          <w:rFonts w:ascii="Angsana New" w:hAnsi="Angsana New" w:cs="Angsana New"/>
          <w:sz w:val="30"/>
          <w:szCs w:val="30"/>
        </w:rPr>
        <w:t>The Company’s core business is to operate in development property</w:t>
      </w:r>
      <w:r w:rsidR="004026D2" w:rsidRPr="004026D2">
        <w:rPr>
          <w:rFonts w:ascii="Angsana New" w:hAnsi="Angsana New" w:cs="Angsana New" w:hint="cs"/>
          <w:sz w:val="30"/>
          <w:szCs w:val="30"/>
          <w:cs/>
        </w:rPr>
        <w:t xml:space="preserve"> </w:t>
      </w:r>
      <w:r w:rsidR="004026D2" w:rsidRPr="004026D2">
        <w:rPr>
          <w:rFonts w:ascii="Angsana New" w:hAnsi="Angsana New" w:cs="Angsana New"/>
          <w:sz w:val="30"/>
          <w:szCs w:val="30"/>
        </w:rPr>
        <w:t>and</w:t>
      </w:r>
      <w:r w:rsidR="004D4AA4" w:rsidRPr="004026D2">
        <w:rPr>
          <w:rFonts w:ascii="Angsana New" w:hAnsi="Angsana New" w:cs="Angsana New" w:hint="cs"/>
          <w:sz w:val="30"/>
          <w:szCs w:val="30"/>
          <w:cs/>
        </w:rPr>
        <w:t xml:space="preserve"> </w:t>
      </w:r>
      <w:r w:rsidR="004D4AA4" w:rsidRPr="004026D2">
        <w:rPr>
          <w:rFonts w:ascii="Angsana New" w:hAnsi="Angsana New" w:cs="Angsana New"/>
          <w:sz w:val="30"/>
          <w:szCs w:val="30"/>
        </w:rPr>
        <w:t xml:space="preserve">Office Space </w:t>
      </w:r>
      <w:r w:rsidR="00091F37" w:rsidRPr="004026D2">
        <w:rPr>
          <w:rFonts w:ascii="Angsana New" w:hAnsi="Angsana New" w:cs="Angsana New"/>
          <w:sz w:val="30"/>
          <w:szCs w:val="30"/>
        </w:rPr>
        <w:t xml:space="preserve">Rental and Service </w:t>
      </w:r>
      <w:r w:rsidR="0097612B" w:rsidRPr="004026D2">
        <w:rPr>
          <w:rFonts w:ascii="Angsana New" w:hAnsi="Angsana New" w:cs="Angsana New"/>
          <w:sz w:val="30"/>
          <w:szCs w:val="30"/>
        </w:rPr>
        <w:t>Business.</w:t>
      </w:r>
    </w:p>
    <w:p w14:paraId="6C0B0C06" w14:textId="30B8C884" w:rsidR="00FD7206" w:rsidRPr="0097612B" w:rsidRDefault="00E35D56" w:rsidP="002E2D91">
      <w:pPr>
        <w:pStyle w:val="ListParagraph"/>
        <w:numPr>
          <w:ilvl w:val="0"/>
          <w:numId w:val="3"/>
        </w:numPr>
        <w:spacing w:before="120" w:after="0" w:line="440" w:lineRule="exact"/>
        <w:ind w:left="562" w:hanging="420"/>
        <w:contextualSpacing w:val="0"/>
        <w:jc w:val="thaiDistribute"/>
        <w:rPr>
          <w:rFonts w:ascii="Angsana New" w:hAnsi="Angsana New" w:cs="Angsana New"/>
          <w:b/>
          <w:bCs/>
          <w:sz w:val="30"/>
          <w:szCs w:val="30"/>
        </w:rPr>
      </w:pPr>
      <w:r w:rsidRPr="0097612B">
        <w:rPr>
          <w:rFonts w:ascii="Angsana New" w:hAnsi="Angsana New" w:cs="Angsana New"/>
          <w:b/>
          <w:bCs/>
          <w:sz w:val="30"/>
          <w:szCs w:val="30"/>
        </w:rPr>
        <w:t xml:space="preserve">GOING CONCERN </w:t>
      </w:r>
    </w:p>
    <w:p w14:paraId="603999FB" w14:textId="43948B1D" w:rsidR="005F5569" w:rsidRDefault="00D512CC" w:rsidP="002E2D91">
      <w:pPr>
        <w:pStyle w:val="ListParagraph"/>
        <w:spacing w:before="120" w:after="0" w:line="440" w:lineRule="exact"/>
        <w:ind w:left="562" w:firstLine="578"/>
        <w:jc w:val="both"/>
        <w:rPr>
          <w:rFonts w:ascii="Angsana New" w:hAnsi="Angsana New" w:cs="Angsana New"/>
          <w:sz w:val="30"/>
          <w:szCs w:val="30"/>
        </w:rPr>
      </w:pPr>
      <w:r w:rsidRPr="0097612B">
        <w:rPr>
          <w:rFonts w:ascii="Angsana New" w:hAnsi="Angsana New" w:cs="Angsana New"/>
          <w:sz w:val="30"/>
          <w:szCs w:val="30"/>
        </w:rPr>
        <w:t xml:space="preserve">As at December </w:t>
      </w:r>
      <w:r w:rsidRPr="0097612B">
        <w:rPr>
          <w:rFonts w:ascii="Angsana New" w:hAnsi="Angsana New" w:cs="Angsana New"/>
          <w:sz w:val="30"/>
          <w:szCs w:val="30"/>
          <w:cs/>
        </w:rPr>
        <w:t>31</w:t>
      </w:r>
      <w:r w:rsidRPr="0097612B">
        <w:rPr>
          <w:rFonts w:ascii="Angsana New" w:hAnsi="Angsana New" w:cs="Angsana New"/>
          <w:sz w:val="30"/>
          <w:szCs w:val="30"/>
        </w:rPr>
        <w:t xml:space="preserve">, </w:t>
      </w:r>
      <w:r w:rsidRPr="0097612B">
        <w:rPr>
          <w:rFonts w:ascii="Angsana New" w:hAnsi="Angsana New" w:cs="Angsana New"/>
          <w:sz w:val="30"/>
          <w:szCs w:val="30"/>
          <w:cs/>
        </w:rPr>
        <w:t>2025</w:t>
      </w:r>
      <w:r w:rsidRPr="0097612B">
        <w:rPr>
          <w:rFonts w:ascii="Angsana New" w:hAnsi="Angsana New" w:cs="Angsana New"/>
          <w:sz w:val="30"/>
          <w:szCs w:val="30"/>
        </w:rPr>
        <w:t xml:space="preserve">, the Group had current liabilities exceeding current assets of Baht </w:t>
      </w:r>
      <w:r w:rsidRPr="0097612B">
        <w:rPr>
          <w:rFonts w:ascii="Angsana New" w:hAnsi="Angsana New" w:cs="Angsana New"/>
          <w:sz w:val="30"/>
          <w:szCs w:val="30"/>
          <w:cs/>
        </w:rPr>
        <w:t xml:space="preserve">200.74 </w:t>
      </w:r>
      <w:r w:rsidRPr="0097612B">
        <w:rPr>
          <w:rFonts w:ascii="Angsana New" w:hAnsi="Angsana New" w:cs="Angsana New"/>
          <w:sz w:val="30"/>
          <w:szCs w:val="30"/>
        </w:rPr>
        <w:t xml:space="preserve">million (the Company only: Baht </w:t>
      </w:r>
      <w:r w:rsidRPr="0097612B">
        <w:rPr>
          <w:rFonts w:ascii="Angsana New" w:hAnsi="Angsana New" w:cs="Angsana New"/>
          <w:sz w:val="30"/>
          <w:szCs w:val="30"/>
          <w:cs/>
        </w:rPr>
        <w:t xml:space="preserve">295.59 </w:t>
      </w:r>
      <w:r w:rsidRPr="0097612B">
        <w:rPr>
          <w:rFonts w:ascii="Angsana New" w:hAnsi="Angsana New" w:cs="Angsana New"/>
          <w:sz w:val="30"/>
          <w:szCs w:val="30"/>
        </w:rPr>
        <w:t xml:space="preserve">million) and deficit amount of Baht </w:t>
      </w:r>
      <w:r w:rsidRPr="0097612B">
        <w:rPr>
          <w:rFonts w:ascii="Angsana New" w:hAnsi="Angsana New" w:cs="Angsana New"/>
          <w:sz w:val="30"/>
          <w:szCs w:val="30"/>
          <w:cs/>
        </w:rPr>
        <w:t>1</w:t>
      </w:r>
      <w:r w:rsidRPr="0097612B">
        <w:rPr>
          <w:rFonts w:ascii="Angsana New" w:hAnsi="Angsana New" w:cs="Angsana New"/>
          <w:sz w:val="30"/>
          <w:szCs w:val="30"/>
        </w:rPr>
        <w:t>,</w:t>
      </w:r>
      <w:r w:rsidRPr="0097612B">
        <w:rPr>
          <w:rFonts w:ascii="Angsana New" w:hAnsi="Angsana New" w:cs="Angsana New"/>
          <w:sz w:val="30"/>
          <w:szCs w:val="30"/>
          <w:cs/>
        </w:rPr>
        <w:t>28</w:t>
      </w:r>
      <w:r w:rsidR="0061371A" w:rsidRPr="0097612B">
        <w:rPr>
          <w:rFonts w:ascii="Angsana New" w:hAnsi="Angsana New" w:cs="Angsana New" w:hint="cs"/>
          <w:sz w:val="30"/>
          <w:szCs w:val="30"/>
          <w:cs/>
        </w:rPr>
        <w:t>2.58</w:t>
      </w:r>
      <w:r w:rsidRPr="0097612B">
        <w:rPr>
          <w:rFonts w:ascii="Angsana New" w:hAnsi="Angsana New" w:cs="Angsana New"/>
          <w:sz w:val="30"/>
          <w:szCs w:val="30"/>
          <w:cs/>
        </w:rPr>
        <w:t xml:space="preserve"> </w:t>
      </w:r>
      <w:r w:rsidRPr="0097612B">
        <w:rPr>
          <w:rFonts w:ascii="Angsana New" w:hAnsi="Angsana New" w:cs="Angsana New"/>
          <w:sz w:val="30"/>
          <w:szCs w:val="30"/>
        </w:rPr>
        <w:t xml:space="preserve">million (the Company only: Baht </w:t>
      </w:r>
      <w:r w:rsidRPr="0097612B">
        <w:rPr>
          <w:rFonts w:ascii="Angsana New" w:hAnsi="Angsana New" w:cs="Angsana New"/>
          <w:sz w:val="30"/>
          <w:szCs w:val="30"/>
          <w:cs/>
        </w:rPr>
        <w:t>1</w:t>
      </w:r>
      <w:r w:rsidRPr="0097612B">
        <w:rPr>
          <w:rFonts w:ascii="Angsana New" w:hAnsi="Angsana New" w:cs="Angsana New"/>
          <w:sz w:val="30"/>
          <w:szCs w:val="30"/>
        </w:rPr>
        <w:t>,</w:t>
      </w:r>
      <w:r w:rsidRPr="0097612B">
        <w:rPr>
          <w:rFonts w:ascii="Angsana New" w:hAnsi="Angsana New" w:cs="Angsana New"/>
          <w:sz w:val="30"/>
          <w:szCs w:val="30"/>
          <w:cs/>
        </w:rPr>
        <w:t>34</w:t>
      </w:r>
      <w:r w:rsidR="0061371A" w:rsidRPr="0097612B">
        <w:rPr>
          <w:rFonts w:ascii="Angsana New" w:hAnsi="Angsana New" w:cs="Angsana New" w:hint="cs"/>
          <w:sz w:val="30"/>
          <w:szCs w:val="30"/>
          <w:cs/>
        </w:rPr>
        <w:t>7.43</w:t>
      </w:r>
      <w:r w:rsidRPr="0097612B">
        <w:rPr>
          <w:rFonts w:ascii="Angsana New" w:hAnsi="Angsana New" w:cs="Angsana New"/>
          <w:sz w:val="30"/>
          <w:szCs w:val="30"/>
          <w:cs/>
        </w:rPr>
        <w:t xml:space="preserve"> </w:t>
      </w:r>
      <w:r w:rsidRPr="0097612B">
        <w:rPr>
          <w:rFonts w:ascii="Angsana New" w:hAnsi="Angsana New" w:cs="Angsana New"/>
          <w:sz w:val="30"/>
          <w:szCs w:val="30"/>
        </w:rPr>
        <w:t xml:space="preserve">million), and for the year ended the Group had negative cash flows from operating activities amounting to Baht </w:t>
      </w:r>
      <w:r w:rsidRPr="0097612B">
        <w:rPr>
          <w:rFonts w:ascii="Angsana New" w:hAnsi="Angsana New" w:cs="Angsana New"/>
          <w:sz w:val="30"/>
          <w:szCs w:val="30"/>
          <w:cs/>
        </w:rPr>
        <w:t>5</w:t>
      </w:r>
      <w:r w:rsidR="0061371A" w:rsidRPr="0097612B">
        <w:rPr>
          <w:rFonts w:ascii="Angsana New" w:hAnsi="Angsana New" w:cs="Angsana New" w:hint="cs"/>
          <w:sz w:val="30"/>
          <w:szCs w:val="30"/>
          <w:cs/>
        </w:rPr>
        <w:t xml:space="preserve">9.47 </w:t>
      </w:r>
      <w:r w:rsidRPr="0097612B">
        <w:rPr>
          <w:rFonts w:ascii="Angsana New" w:hAnsi="Angsana New" w:cs="Angsana New"/>
          <w:sz w:val="30"/>
          <w:szCs w:val="30"/>
        </w:rPr>
        <w:t xml:space="preserve">million (the Company only: Baht </w:t>
      </w:r>
      <w:r w:rsidRPr="0097612B">
        <w:rPr>
          <w:rFonts w:ascii="Angsana New" w:hAnsi="Angsana New" w:cs="Angsana New"/>
          <w:sz w:val="30"/>
          <w:szCs w:val="30"/>
          <w:cs/>
        </w:rPr>
        <w:t>5</w:t>
      </w:r>
      <w:r w:rsidR="0061371A" w:rsidRPr="0097612B">
        <w:rPr>
          <w:rFonts w:ascii="Angsana New" w:hAnsi="Angsana New" w:cs="Angsana New" w:hint="cs"/>
          <w:sz w:val="30"/>
          <w:szCs w:val="30"/>
          <w:cs/>
        </w:rPr>
        <w:t>9.14</w:t>
      </w:r>
      <w:r w:rsidRPr="0097612B">
        <w:rPr>
          <w:rFonts w:ascii="Angsana New" w:hAnsi="Angsana New" w:cs="Angsana New"/>
          <w:sz w:val="30"/>
          <w:szCs w:val="30"/>
          <w:cs/>
        </w:rPr>
        <w:t xml:space="preserve"> </w:t>
      </w:r>
      <w:r w:rsidRPr="0097612B">
        <w:rPr>
          <w:rFonts w:ascii="Angsana New" w:hAnsi="Angsana New" w:cs="Angsana New"/>
          <w:sz w:val="30"/>
          <w:szCs w:val="30"/>
        </w:rPr>
        <w:t xml:space="preserve">million), and operating net loss of Baht </w:t>
      </w:r>
      <w:r w:rsidRPr="0097612B">
        <w:rPr>
          <w:rFonts w:ascii="Angsana New" w:hAnsi="Angsana New" w:cs="Angsana New"/>
          <w:sz w:val="30"/>
          <w:szCs w:val="30"/>
          <w:cs/>
        </w:rPr>
        <w:t>14</w:t>
      </w:r>
      <w:r w:rsidR="0061371A" w:rsidRPr="0097612B">
        <w:rPr>
          <w:rFonts w:ascii="Angsana New" w:hAnsi="Angsana New" w:cs="Angsana New" w:hint="cs"/>
          <w:sz w:val="30"/>
          <w:szCs w:val="30"/>
          <w:cs/>
        </w:rPr>
        <w:t>9.88</w:t>
      </w:r>
      <w:r w:rsidRPr="0097612B">
        <w:rPr>
          <w:rFonts w:ascii="Angsana New" w:hAnsi="Angsana New" w:cs="Angsana New"/>
          <w:sz w:val="30"/>
          <w:szCs w:val="30"/>
          <w:cs/>
        </w:rPr>
        <w:t xml:space="preserve"> </w:t>
      </w:r>
      <w:r w:rsidRPr="0097612B">
        <w:rPr>
          <w:rFonts w:ascii="Angsana New" w:hAnsi="Angsana New" w:cs="Angsana New"/>
          <w:sz w:val="30"/>
          <w:szCs w:val="30"/>
        </w:rPr>
        <w:t xml:space="preserve">million (the Company only: Baht </w:t>
      </w:r>
      <w:r w:rsidRPr="0097612B">
        <w:rPr>
          <w:rFonts w:ascii="Angsana New" w:hAnsi="Angsana New" w:cs="Angsana New"/>
          <w:sz w:val="30"/>
          <w:szCs w:val="30"/>
          <w:cs/>
        </w:rPr>
        <w:t>1</w:t>
      </w:r>
      <w:r w:rsidR="0061371A" w:rsidRPr="0097612B">
        <w:rPr>
          <w:rFonts w:ascii="Angsana New" w:hAnsi="Angsana New" w:cs="Angsana New" w:hint="cs"/>
          <w:sz w:val="30"/>
          <w:szCs w:val="30"/>
          <w:cs/>
        </w:rPr>
        <w:t>50.47</w:t>
      </w:r>
      <w:r w:rsidRPr="0097612B">
        <w:rPr>
          <w:rFonts w:ascii="Angsana New" w:hAnsi="Angsana New" w:cs="Angsana New"/>
          <w:sz w:val="30"/>
          <w:szCs w:val="30"/>
          <w:cs/>
        </w:rPr>
        <w:t xml:space="preserve"> </w:t>
      </w:r>
      <w:r w:rsidRPr="0097612B">
        <w:rPr>
          <w:rFonts w:ascii="Angsana New" w:hAnsi="Angsana New" w:cs="Angsana New"/>
          <w:sz w:val="30"/>
          <w:szCs w:val="30"/>
        </w:rPr>
        <w:t xml:space="preserve">million), resulted in operating net loss for consecutive years, including the issuance of convertible debentures to a group of foreign investors which is in the process of requesting those investors to issue of the next tranche of convertible debentures </w:t>
      </w:r>
      <w:r w:rsidR="009B347F" w:rsidRPr="0097612B">
        <w:rPr>
          <w:rFonts w:ascii="Angsana New" w:hAnsi="Angsana New" w:cs="Angsana New"/>
          <w:sz w:val="30"/>
          <w:szCs w:val="30"/>
        </w:rPr>
        <w:t xml:space="preserve">as </w:t>
      </w:r>
      <w:r w:rsidR="00A30A6C" w:rsidRPr="0097612B">
        <w:rPr>
          <w:rFonts w:ascii="Angsana New" w:hAnsi="Angsana New" w:cs="Angsana New"/>
          <w:sz w:val="30"/>
          <w:szCs w:val="30"/>
        </w:rPr>
        <w:t>stat</w:t>
      </w:r>
      <w:r w:rsidR="00112A11" w:rsidRPr="0097612B">
        <w:rPr>
          <w:rFonts w:ascii="Angsana New" w:hAnsi="Angsana New" w:cs="Angsana New"/>
          <w:sz w:val="30"/>
          <w:szCs w:val="30"/>
        </w:rPr>
        <w:t>e</w:t>
      </w:r>
      <w:r w:rsidR="00A30A6C" w:rsidRPr="0097612B">
        <w:rPr>
          <w:rFonts w:ascii="Angsana New" w:hAnsi="Angsana New" w:cs="Angsana New"/>
          <w:sz w:val="30"/>
          <w:szCs w:val="30"/>
        </w:rPr>
        <w:t xml:space="preserve">d in note 21. </w:t>
      </w:r>
      <w:r w:rsidR="00112A11" w:rsidRPr="0097612B">
        <w:rPr>
          <w:rFonts w:ascii="Angsana New" w:hAnsi="Angsana New" w:cs="Angsana New"/>
          <w:sz w:val="30"/>
          <w:szCs w:val="30"/>
        </w:rPr>
        <w:t>a</w:t>
      </w:r>
      <w:r w:rsidR="00A30A6C" w:rsidRPr="0097612B">
        <w:rPr>
          <w:rFonts w:ascii="Angsana New" w:hAnsi="Angsana New" w:cs="Angsana New"/>
          <w:sz w:val="30"/>
          <w:szCs w:val="30"/>
        </w:rPr>
        <w:t>nd</w:t>
      </w:r>
      <w:r w:rsidR="00112A11" w:rsidRPr="0097612B">
        <w:rPr>
          <w:rFonts w:ascii="Angsana New" w:hAnsi="Angsana New" w:cs="Angsana New"/>
          <w:sz w:val="30"/>
          <w:szCs w:val="30"/>
        </w:rPr>
        <w:t xml:space="preserve"> is in the process of negotiating </w:t>
      </w:r>
      <w:r w:rsidR="007733E2" w:rsidRPr="0097612B">
        <w:rPr>
          <w:rFonts w:ascii="Angsana New" w:hAnsi="Angsana New" w:cs="Angsana New"/>
          <w:sz w:val="30"/>
          <w:szCs w:val="30"/>
        </w:rPr>
        <w:t>a debt restructuring arrangement with the</w:t>
      </w:r>
      <w:r w:rsidR="008F463B" w:rsidRPr="0097612B">
        <w:rPr>
          <w:rFonts w:ascii="Angsana New" w:hAnsi="Angsana New" w:cs="Angsana New"/>
          <w:sz w:val="30"/>
          <w:szCs w:val="30"/>
        </w:rPr>
        <w:t xml:space="preserve"> creditor related to the defaulted liabilities as stated in note 20.</w:t>
      </w:r>
      <w:r w:rsidR="00DE0D56" w:rsidRPr="0097612B">
        <w:rPr>
          <w:rFonts w:ascii="Angsana New" w:hAnsi="Angsana New" w:cs="Angsana New"/>
          <w:sz w:val="30"/>
          <w:szCs w:val="30"/>
        </w:rPr>
        <w:t xml:space="preserve"> </w:t>
      </w:r>
      <w:r w:rsidRPr="0097612B">
        <w:rPr>
          <w:rFonts w:ascii="Angsana New" w:hAnsi="Angsana New" w:cs="Angsana New"/>
          <w:sz w:val="30"/>
          <w:szCs w:val="30"/>
        </w:rPr>
        <w:t>These factors</w:t>
      </w:r>
      <w:r w:rsidRPr="00D512CC">
        <w:rPr>
          <w:rFonts w:ascii="Angsana New" w:hAnsi="Angsana New" w:cs="Angsana New"/>
          <w:sz w:val="30"/>
          <w:szCs w:val="30"/>
        </w:rPr>
        <w:t xml:space="preserve"> or circumstances indicated the existence of significant uncertainty that may cause doubts about the Group and the Company's ability to continue the operation as a going concern. However, these financial statements have been prepared on the accounting assumption that the Group and the Company will continue to operate as a going concern. This assumption is dependent upon the ability to improve the operating and business plans, the providing source of working capital, ability to issue convertible debentures to the group of foreign investors and the outcome of the approval process of the proposed new debt restructuring by the unit holders’ meeting. Therefore, these consolidated and separate financial statements have not been made adjustment the value of assets at the repayable amount, recorded contingent liabilities and reclassified assets and liabilities which may be necessary should, if the Group and the Company are unable to continue operation as a going concern.</w:t>
      </w:r>
    </w:p>
    <w:p w14:paraId="316C8F98" w14:textId="2CCD8419" w:rsidR="002E2D91" w:rsidRDefault="002E2D91">
      <w:pPr>
        <w:spacing w:after="160" w:line="259" w:lineRule="auto"/>
        <w:rPr>
          <w:rFonts w:ascii="Angsana New" w:hAnsi="Angsana New" w:cs="Angsana New"/>
          <w:sz w:val="30"/>
          <w:szCs w:val="30"/>
        </w:rPr>
      </w:pPr>
      <w:r>
        <w:rPr>
          <w:rFonts w:ascii="Angsana New" w:hAnsi="Angsana New" w:cs="Angsana New"/>
          <w:sz w:val="30"/>
          <w:szCs w:val="30"/>
        </w:rPr>
        <w:br w:type="page"/>
      </w:r>
    </w:p>
    <w:p w14:paraId="7AEF5731" w14:textId="3B534862" w:rsidR="00B53831" w:rsidRPr="0096167A" w:rsidRDefault="005D6536" w:rsidP="002E2D91">
      <w:pPr>
        <w:pStyle w:val="ListParagraph"/>
        <w:numPr>
          <w:ilvl w:val="0"/>
          <w:numId w:val="3"/>
        </w:numPr>
        <w:spacing w:before="120" w:after="0" w:line="440" w:lineRule="exact"/>
        <w:ind w:left="562" w:hanging="420"/>
        <w:contextualSpacing w:val="0"/>
        <w:jc w:val="thaiDistribute"/>
        <w:rPr>
          <w:rFonts w:ascii="Angsana New" w:hAnsi="Angsana New" w:cs="Angsana New"/>
          <w:b/>
          <w:bCs/>
          <w:sz w:val="30"/>
          <w:szCs w:val="30"/>
        </w:rPr>
      </w:pPr>
      <w:r w:rsidRPr="0096167A">
        <w:rPr>
          <w:rFonts w:ascii="Angsana New" w:hAnsi="Angsana New" w:cs="Angsana New"/>
          <w:b/>
          <w:bCs/>
          <w:sz w:val="30"/>
          <w:szCs w:val="30"/>
        </w:rPr>
        <w:lastRenderedPageBreak/>
        <w:t>BASIS FOR PREPARATION AND PRESENTATION OF FINANCIAL STATEMENTS</w:t>
      </w:r>
    </w:p>
    <w:p w14:paraId="0369ECAA" w14:textId="7CD7DEF2" w:rsidR="00E353F7" w:rsidRPr="0096167A" w:rsidRDefault="00FD7206" w:rsidP="002E2D91">
      <w:pPr>
        <w:pStyle w:val="ListParagraph"/>
        <w:tabs>
          <w:tab w:val="left" w:pos="1134"/>
        </w:tabs>
        <w:spacing w:before="120" w:after="0" w:line="440" w:lineRule="exact"/>
        <w:ind w:left="562"/>
        <w:contextualSpacing w:val="0"/>
        <w:jc w:val="thaiDistribute"/>
        <w:rPr>
          <w:rFonts w:ascii="Angsana New" w:hAnsi="Angsana New" w:cs="Angsana New"/>
          <w:b/>
          <w:bCs/>
          <w:sz w:val="30"/>
          <w:szCs w:val="30"/>
        </w:rPr>
      </w:pPr>
      <w:r w:rsidRPr="0096167A">
        <w:rPr>
          <w:rFonts w:ascii="Angsana New" w:hAnsi="Angsana New" w:cs="Angsana New"/>
          <w:b/>
          <w:bCs/>
          <w:sz w:val="30"/>
          <w:szCs w:val="30"/>
        </w:rPr>
        <w:t>3.1</w:t>
      </w:r>
      <w:r w:rsidRPr="0096167A">
        <w:rPr>
          <w:rFonts w:ascii="Angsana New" w:hAnsi="Angsana New" w:cs="Angsana New"/>
          <w:b/>
          <w:bCs/>
          <w:sz w:val="30"/>
          <w:szCs w:val="30"/>
        </w:rPr>
        <w:tab/>
      </w:r>
      <w:r w:rsidR="005D6536" w:rsidRPr="0096167A">
        <w:rPr>
          <w:rFonts w:ascii="Angsana New" w:hAnsi="Angsana New" w:cs="Angsana New"/>
          <w:b/>
          <w:bCs/>
          <w:sz w:val="30"/>
          <w:szCs w:val="30"/>
        </w:rPr>
        <w:t>Financial statements preparation basis</w:t>
      </w:r>
    </w:p>
    <w:p w14:paraId="1851097A" w14:textId="18D200ED" w:rsidR="00FD7206" w:rsidRPr="0096167A" w:rsidRDefault="005D6536" w:rsidP="002E2D91">
      <w:pPr>
        <w:tabs>
          <w:tab w:val="left" w:pos="993"/>
        </w:tabs>
        <w:spacing w:before="120" w:after="0" w:line="440" w:lineRule="exact"/>
        <w:ind w:left="567" w:firstLine="567"/>
        <w:jc w:val="thaiDistribute"/>
        <w:rPr>
          <w:rFonts w:ascii="Angsana New" w:hAnsi="Angsana New" w:cs="Angsana New"/>
          <w:sz w:val="30"/>
          <w:szCs w:val="30"/>
        </w:rPr>
      </w:pPr>
      <w:r w:rsidRPr="0096167A">
        <w:rPr>
          <w:rFonts w:ascii="Angsana New" w:hAnsi="Angsana New" w:cs="Angsana New"/>
          <w:sz w:val="30"/>
          <w:szCs w:val="30"/>
        </w:rPr>
        <w:t xml:space="preserve">The Group's financial statements have been prepared in accordance with Thai Financial Reporting Standards (TFRS); guidelines promulgated by the Federation of Accounting Professions (FAP) and the regulation of The Stock Exchange of Thailand (SET) dated October 2, </w:t>
      </w:r>
      <w:proofErr w:type="gramStart"/>
      <w:r w:rsidRPr="0096167A">
        <w:rPr>
          <w:rFonts w:ascii="Angsana New" w:hAnsi="Angsana New" w:cs="Angsana New"/>
          <w:sz w:val="30"/>
          <w:szCs w:val="30"/>
        </w:rPr>
        <w:t>2017</w:t>
      </w:r>
      <w:proofErr w:type="gramEnd"/>
      <w:r w:rsidRPr="0096167A">
        <w:rPr>
          <w:rFonts w:ascii="Angsana New" w:hAnsi="Angsana New" w:cs="Angsana New"/>
          <w:sz w:val="30"/>
          <w:szCs w:val="30"/>
        </w:rPr>
        <w:t xml:space="preserve"> regarding the preparation and submission of financial statements and reports for the financial performance of the listed companies B.E. 2560.  The format of presentation of the financial statements is not significantly different from the Notification of the Department of Business Development regarding the condensed form should be included in the financial statements B.E. 2566 dated October 27, 2023.</w:t>
      </w:r>
    </w:p>
    <w:p w14:paraId="28A8E9F4" w14:textId="5DB34835" w:rsidR="005D6536" w:rsidRPr="0096167A" w:rsidRDefault="005D6536" w:rsidP="002E2D91">
      <w:pPr>
        <w:tabs>
          <w:tab w:val="left" w:pos="993"/>
        </w:tabs>
        <w:spacing w:before="120" w:after="0" w:line="440" w:lineRule="exact"/>
        <w:ind w:left="567" w:firstLine="567"/>
        <w:jc w:val="thaiDistribute"/>
        <w:rPr>
          <w:rFonts w:ascii="Angsana New" w:hAnsi="Angsana New" w:cs="Angsana New"/>
          <w:sz w:val="30"/>
          <w:szCs w:val="30"/>
        </w:rPr>
      </w:pPr>
      <w:r w:rsidRPr="0096167A">
        <w:rPr>
          <w:rFonts w:ascii="Angsana New" w:hAnsi="Angsana New" w:cs="Angsana New"/>
          <w:sz w:val="30"/>
          <w:szCs w:val="30"/>
        </w:rPr>
        <w:t>The financial statements have been prepared under the historical cost convention, except as transaction disclosed in related accounting policy.</w:t>
      </w:r>
    </w:p>
    <w:p w14:paraId="4E46862B" w14:textId="4B3EBCDD" w:rsidR="00FD7206" w:rsidRPr="0096167A" w:rsidRDefault="00FD7206" w:rsidP="002E2D91">
      <w:pPr>
        <w:spacing w:after="160" w:line="440" w:lineRule="exact"/>
        <w:ind w:left="1134" w:hanging="572"/>
        <w:rPr>
          <w:rFonts w:ascii="Angsana New" w:hAnsi="Angsana New" w:cs="Angsana New"/>
          <w:sz w:val="30"/>
          <w:szCs w:val="30"/>
        </w:rPr>
      </w:pPr>
      <w:r w:rsidRPr="0096167A">
        <w:rPr>
          <w:rFonts w:ascii="Angsana New" w:hAnsi="Angsana New" w:cs="Angsana New"/>
          <w:b/>
          <w:bCs/>
          <w:sz w:val="30"/>
          <w:szCs w:val="30"/>
        </w:rPr>
        <w:t>3.</w:t>
      </w:r>
      <w:r w:rsidR="005D6536" w:rsidRPr="0096167A">
        <w:rPr>
          <w:rFonts w:ascii="Angsana New" w:hAnsi="Angsana New" w:cs="Angsana New"/>
          <w:b/>
          <w:bCs/>
          <w:sz w:val="30"/>
          <w:szCs w:val="30"/>
        </w:rPr>
        <w:t>2</w:t>
      </w:r>
      <w:r w:rsidRPr="0096167A">
        <w:rPr>
          <w:rFonts w:ascii="Angsana New" w:hAnsi="Angsana New" w:cs="Angsana New"/>
          <w:b/>
          <w:bCs/>
          <w:sz w:val="30"/>
          <w:szCs w:val="30"/>
        </w:rPr>
        <w:tab/>
      </w:r>
      <w:r w:rsidR="005D6536" w:rsidRPr="0096167A">
        <w:rPr>
          <w:rFonts w:ascii="Angsana New" w:hAnsi="Angsana New" w:cs="Angsana New"/>
          <w:sz w:val="30"/>
          <w:szCs w:val="30"/>
        </w:rPr>
        <w:t xml:space="preserve">Financial reporting standards that are effective for the financial statements for the fiscal year beginning on or after January 1, </w:t>
      </w:r>
      <w:proofErr w:type="gramStart"/>
      <w:r w:rsidR="005D6536" w:rsidRPr="0096167A">
        <w:rPr>
          <w:rFonts w:ascii="Angsana New" w:hAnsi="Angsana New" w:cs="Angsana New"/>
          <w:sz w:val="30"/>
          <w:szCs w:val="30"/>
        </w:rPr>
        <w:t>202</w:t>
      </w:r>
      <w:r w:rsidR="00853458">
        <w:rPr>
          <w:rFonts w:ascii="Angsana New" w:hAnsi="Angsana New" w:cs="Angsana New"/>
          <w:sz w:val="30"/>
          <w:szCs w:val="30"/>
        </w:rPr>
        <w:t>5</w:t>
      </w:r>
      <w:proofErr w:type="gramEnd"/>
      <w:r w:rsidR="005D6536" w:rsidRPr="0096167A">
        <w:rPr>
          <w:rFonts w:ascii="Angsana New" w:hAnsi="Angsana New" w:cs="Angsana New"/>
          <w:sz w:val="30"/>
          <w:szCs w:val="30"/>
        </w:rPr>
        <w:t xml:space="preserve"> do not have significant impacts on the financial statements of the Group.</w:t>
      </w:r>
    </w:p>
    <w:p w14:paraId="52D46BAF" w14:textId="221CDA2A" w:rsidR="005D6536" w:rsidRPr="0096167A" w:rsidRDefault="005D6536" w:rsidP="002E2D91">
      <w:pPr>
        <w:pStyle w:val="ListParagraph"/>
        <w:spacing w:before="120" w:after="0" w:line="440" w:lineRule="exact"/>
        <w:ind w:left="1134" w:hanging="572"/>
        <w:contextualSpacing w:val="0"/>
        <w:jc w:val="both"/>
        <w:rPr>
          <w:rFonts w:ascii="Angsana New" w:hAnsi="Angsana New" w:cs="Angsana New"/>
          <w:sz w:val="30"/>
          <w:szCs w:val="30"/>
          <w:cs/>
        </w:rPr>
      </w:pPr>
      <w:r w:rsidRPr="0096167A">
        <w:rPr>
          <w:rFonts w:ascii="Angsana New" w:hAnsi="Angsana New" w:cs="Angsana New"/>
          <w:b/>
          <w:bCs/>
          <w:sz w:val="30"/>
          <w:szCs w:val="30"/>
        </w:rPr>
        <w:t>3.3</w:t>
      </w:r>
      <w:r w:rsidRPr="0096167A">
        <w:rPr>
          <w:rFonts w:ascii="Angsana New" w:hAnsi="Angsana New" w:cs="Angsana New"/>
          <w:b/>
          <w:bCs/>
          <w:sz w:val="30"/>
          <w:szCs w:val="30"/>
        </w:rPr>
        <w:tab/>
      </w:r>
      <w:r w:rsidRPr="0096167A">
        <w:rPr>
          <w:rFonts w:ascii="Angsana New" w:hAnsi="Angsana New" w:cs="Angsana New"/>
          <w:sz w:val="30"/>
          <w:szCs w:val="30"/>
        </w:rPr>
        <w:t>Financial reporting standards that will become effective for the financial statements for the fiscal year beginning on or after January 1, 202</w:t>
      </w:r>
      <w:r w:rsidR="00853458">
        <w:rPr>
          <w:rFonts w:ascii="Angsana New" w:hAnsi="Angsana New" w:cs="Angsana New"/>
          <w:sz w:val="30"/>
          <w:szCs w:val="30"/>
        </w:rPr>
        <w:t>6</w:t>
      </w:r>
    </w:p>
    <w:p w14:paraId="5325053B" w14:textId="0327D6C0" w:rsidR="00FD7206" w:rsidRPr="0096167A" w:rsidRDefault="0096287C" w:rsidP="002E2D91">
      <w:pPr>
        <w:tabs>
          <w:tab w:val="left" w:pos="993"/>
        </w:tabs>
        <w:spacing w:before="120" w:after="0" w:line="440" w:lineRule="exact"/>
        <w:ind w:left="567" w:firstLine="567"/>
        <w:jc w:val="thaiDistribute"/>
        <w:rPr>
          <w:rFonts w:ascii="Angsana New" w:hAnsi="Angsana New" w:cs="Angsana New"/>
          <w:sz w:val="30"/>
          <w:szCs w:val="30"/>
        </w:rPr>
      </w:pPr>
      <w:r w:rsidRPr="0096167A">
        <w:rPr>
          <w:rFonts w:ascii="Angsana New" w:hAnsi="Angsana New" w:cs="Angsana New"/>
          <w:sz w:val="30"/>
          <w:szCs w:val="30"/>
        </w:rPr>
        <w:t xml:space="preserve">The Federation of Accounting Professions has announced for adoption </w:t>
      </w:r>
      <w:proofErr w:type="gramStart"/>
      <w:r w:rsidRPr="0096167A">
        <w:rPr>
          <w:rFonts w:ascii="Angsana New" w:hAnsi="Angsana New" w:cs="Angsana New"/>
          <w:sz w:val="30"/>
          <w:szCs w:val="30"/>
        </w:rPr>
        <w:t>a number of</w:t>
      </w:r>
      <w:proofErr w:type="gramEnd"/>
      <w:r w:rsidRPr="0096167A">
        <w:rPr>
          <w:rFonts w:ascii="Angsana New" w:hAnsi="Angsana New" w:cs="Angsana New"/>
          <w:sz w:val="30"/>
          <w:szCs w:val="30"/>
        </w:rPr>
        <w:t xml:space="preserve"> revised financial reporting standards, which are effective for the financial statements for the fiscal period beginning on or after January 1, 202</w:t>
      </w:r>
      <w:r w:rsidR="00853458">
        <w:rPr>
          <w:rFonts w:ascii="Angsana New" w:hAnsi="Angsana New" w:cs="Angsana New"/>
          <w:sz w:val="30"/>
          <w:szCs w:val="30"/>
        </w:rPr>
        <w:t>6</w:t>
      </w:r>
      <w:r w:rsidRPr="0096167A">
        <w:rPr>
          <w:rFonts w:ascii="Angsana New" w:hAnsi="Angsana New" w:cs="Angsana New"/>
          <w:sz w:val="30"/>
          <w:szCs w:val="30"/>
        </w:rPr>
        <w:t xml:space="preserve">. These financial reporting standards were aimed at alignment with the corresponding International Financial Reporting Standards with most of the changes directed towards clarifying accounting treatment and providing </w:t>
      </w:r>
      <w:proofErr w:type="gramStart"/>
      <w:r w:rsidRPr="0096167A">
        <w:rPr>
          <w:rFonts w:ascii="Angsana New" w:hAnsi="Angsana New" w:cs="Angsana New"/>
          <w:sz w:val="30"/>
          <w:szCs w:val="30"/>
        </w:rPr>
        <w:t>according</w:t>
      </w:r>
      <w:proofErr w:type="gramEnd"/>
      <w:r w:rsidRPr="0096167A">
        <w:rPr>
          <w:rFonts w:ascii="Angsana New" w:hAnsi="Angsana New" w:cs="Angsana New"/>
          <w:sz w:val="30"/>
          <w:szCs w:val="30"/>
        </w:rPr>
        <w:t xml:space="preserve"> guidance for users of the standards.</w:t>
      </w:r>
    </w:p>
    <w:p w14:paraId="4B2C07A6" w14:textId="4B7A4A15" w:rsidR="003F424E" w:rsidRDefault="0096287C" w:rsidP="002E2D91">
      <w:pPr>
        <w:tabs>
          <w:tab w:val="left" w:pos="1170"/>
        </w:tabs>
        <w:spacing w:before="120" w:after="0" w:line="440" w:lineRule="exact"/>
        <w:ind w:left="567" w:firstLine="567"/>
        <w:jc w:val="thaiDistribute"/>
        <w:rPr>
          <w:rFonts w:ascii="Angsana New" w:hAnsi="Angsana New" w:cs="Angsana New"/>
          <w:sz w:val="30"/>
          <w:szCs w:val="30"/>
        </w:rPr>
      </w:pPr>
      <w:r w:rsidRPr="0096167A">
        <w:rPr>
          <w:rFonts w:ascii="Angsana New" w:hAnsi="Angsana New" w:cs="Angsana New"/>
          <w:sz w:val="30"/>
          <w:szCs w:val="30"/>
        </w:rPr>
        <w:t>The management of the Group believes that the adoption of these revision</w:t>
      </w:r>
      <w:r w:rsidR="00E66368" w:rsidRPr="0096167A">
        <w:rPr>
          <w:rFonts w:ascii="Angsana New" w:hAnsi="Angsana New" w:cs="Angsana New"/>
          <w:sz w:val="30"/>
          <w:szCs w:val="30"/>
        </w:rPr>
        <w:t>s</w:t>
      </w:r>
      <w:r w:rsidRPr="0096167A">
        <w:rPr>
          <w:rFonts w:ascii="Angsana New" w:hAnsi="Angsana New" w:cs="Angsana New"/>
          <w:sz w:val="30"/>
          <w:szCs w:val="30"/>
        </w:rPr>
        <w:t xml:space="preserve"> will not have any significant impact on the Group’s financial statements.</w:t>
      </w:r>
    </w:p>
    <w:p w14:paraId="4FBB1CB4" w14:textId="58490659" w:rsidR="002E2D91" w:rsidRDefault="002E2D91" w:rsidP="002E2D91">
      <w:pPr>
        <w:spacing w:after="160" w:line="440" w:lineRule="exact"/>
        <w:rPr>
          <w:rFonts w:ascii="Angsana New" w:hAnsi="Angsana New" w:cs="Angsana New"/>
          <w:sz w:val="30"/>
          <w:szCs w:val="30"/>
        </w:rPr>
      </w:pPr>
      <w:r>
        <w:rPr>
          <w:rFonts w:ascii="Angsana New" w:hAnsi="Angsana New" w:cs="Angsana New"/>
          <w:sz w:val="30"/>
          <w:szCs w:val="30"/>
        </w:rPr>
        <w:br w:type="page"/>
      </w:r>
    </w:p>
    <w:p w14:paraId="1EF946DA" w14:textId="7BD189E2" w:rsidR="00E353F7" w:rsidRPr="0096167A" w:rsidRDefault="006B21B4" w:rsidP="0096287C">
      <w:pPr>
        <w:pStyle w:val="ListParagraph"/>
        <w:numPr>
          <w:ilvl w:val="1"/>
          <w:numId w:val="46"/>
        </w:numPr>
        <w:spacing w:before="120" w:after="0" w:line="400" w:lineRule="exact"/>
        <w:ind w:left="1134" w:hanging="567"/>
        <w:jc w:val="thaiDistribute"/>
        <w:rPr>
          <w:rFonts w:ascii="Angsana New" w:hAnsi="Angsana New" w:cs="Angsana New"/>
          <w:b/>
          <w:bCs/>
          <w:sz w:val="30"/>
          <w:szCs w:val="30"/>
        </w:rPr>
      </w:pPr>
      <w:r w:rsidRPr="0096167A">
        <w:rPr>
          <w:rFonts w:ascii="Angsana New" w:hAnsi="Angsana New" w:cs="Angsana New"/>
          <w:b/>
          <w:bCs/>
          <w:sz w:val="30"/>
          <w:szCs w:val="30"/>
        </w:rPr>
        <w:lastRenderedPageBreak/>
        <w:t xml:space="preserve">Consolidated financial </w:t>
      </w:r>
      <w:r w:rsidR="0096287C" w:rsidRPr="0096167A">
        <w:rPr>
          <w:rFonts w:ascii="Angsana New" w:hAnsi="Angsana New" w:cs="Angsana New"/>
          <w:b/>
          <w:bCs/>
          <w:sz w:val="30"/>
          <w:szCs w:val="30"/>
        </w:rPr>
        <w:t xml:space="preserve">statements </w:t>
      </w:r>
      <w:r w:rsidRPr="0096167A">
        <w:rPr>
          <w:rFonts w:ascii="Angsana New" w:hAnsi="Angsana New" w:cs="Angsana New"/>
          <w:b/>
          <w:bCs/>
          <w:sz w:val="30"/>
          <w:szCs w:val="30"/>
        </w:rPr>
        <w:t xml:space="preserve">preparation basis </w:t>
      </w:r>
    </w:p>
    <w:p w14:paraId="56081DC3" w14:textId="2BC58B8E" w:rsidR="0096287C" w:rsidRPr="0096167A" w:rsidRDefault="0096287C" w:rsidP="0096287C">
      <w:pPr>
        <w:tabs>
          <w:tab w:val="left" w:pos="1170"/>
        </w:tabs>
        <w:spacing w:before="120" w:after="0" w:line="400" w:lineRule="exact"/>
        <w:ind w:left="1134" w:hanging="567"/>
        <w:jc w:val="thaiDistribute"/>
        <w:rPr>
          <w:rFonts w:ascii="Angsana New" w:eastAsia="Times New Roman" w:hAnsi="Angsana New" w:cs="Angsana New"/>
          <w:spacing w:val="-2"/>
          <w:sz w:val="30"/>
          <w:szCs w:val="30"/>
        </w:rPr>
      </w:pPr>
      <w:r w:rsidRPr="0096167A">
        <w:rPr>
          <w:rFonts w:ascii="Angsana New" w:eastAsia="Times New Roman" w:hAnsi="Angsana New" w:cs="Angsana New"/>
          <w:spacing w:val="-2"/>
          <w:sz w:val="30"/>
          <w:szCs w:val="30"/>
        </w:rPr>
        <w:t>a)</w:t>
      </w:r>
      <w:r w:rsidRPr="0096167A">
        <w:rPr>
          <w:rFonts w:ascii="Angsana New" w:eastAsia="Times New Roman" w:hAnsi="Angsana New" w:cs="Angsana New"/>
          <w:spacing w:val="-2"/>
          <w:sz w:val="30"/>
          <w:szCs w:val="30"/>
        </w:rPr>
        <w:tab/>
        <w:t xml:space="preserve">These financial statements have been consolidated by including the financial statements of subsidiary which K.C. Property Public Company Limited has </w:t>
      </w:r>
      <w:proofErr w:type="gramStart"/>
      <w:r w:rsidRPr="0096167A">
        <w:rPr>
          <w:rFonts w:ascii="Angsana New" w:eastAsia="Times New Roman" w:hAnsi="Angsana New" w:cs="Angsana New"/>
          <w:spacing w:val="-2"/>
          <w:sz w:val="30"/>
          <w:szCs w:val="30"/>
        </w:rPr>
        <w:t>a power</w:t>
      </w:r>
      <w:proofErr w:type="gramEnd"/>
      <w:r w:rsidRPr="0096167A">
        <w:rPr>
          <w:rFonts w:ascii="Angsana New" w:eastAsia="Times New Roman" w:hAnsi="Angsana New" w:cs="Angsana New"/>
          <w:spacing w:val="-2"/>
          <w:sz w:val="30"/>
          <w:szCs w:val="30"/>
        </w:rPr>
        <w:t xml:space="preserve"> to control, a subsidiary, Modern Street Co., Ltd. (herein after "subsidiary"). Balances and transactions between the Group ha</w:t>
      </w:r>
      <w:r w:rsidR="00E66368" w:rsidRPr="0096167A">
        <w:rPr>
          <w:rFonts w:ascii="Angsana New" w:eastAsia="Times New Roman" w:hAnsi="Angsana New" w:cs="Angsana New"/>
          <w:spacing w:val="-2"/>
          <w:sz w:val="30"/>
          <w:szCs w:val="30"/>
        </w:rPr>
        <w:t>ve</w:t>
      </w:r>
      <w:r w:rsidRPr="0096167A">
        <w:rPr>
          <w:rFonts w:ascii="Angsana New" w:eastAsia="Times New Roman" w:hAnsi="Angsana New" w:cs="Angsana New"/>
          <w:spacing w:val="-2"/>
          <w:sz w:val="30"/>
          <w:szCs w:val="30"/>
        </w:rPr>
        <w:t xml:space="preserve"> been eliminated from the consolidated financial statements on the controllable date.</w:t>
      </w:r>
    </w:p>
    <w:p w14:paraId="1C7EBCF4" w14:textId="258877F0" w:rsidR="0096287C" w:rsidRPr="0096167A" w:rsidRDefault="0096287C" w:rsidP="0096287C">
      <w:pPr>
        <w:tabs>
          <w:tab w:val="left" w:pos="1170"/>
        </w:tabs>
        <w:spacing w:before="120" w:after="0" w:line="400" w:lineRule="exact"/>
        <w:ind w:left="1134" w:hanging="567"/>
        <w:jc w:val="thaiDistribute"/>
        <w:rPr>
          <w:rFonts w:ascii="Angsana New" w:eastAsia="Times New Roman" w:hAnsi="Angsana New" w:cs="Angsana New"/>
          <w:spacing w:val="-2"/>
          <w:sz w:val="30"/>
          <w:szCs w:val="30"/>
        </w:rPr>
      </w:pPr>
      <w:r w:rsidRPr="0096167A">
        <w:rPr>
          <w:rFonts w:ascii="Angsana New" w:eastAsia="Times New Roman" w:hAnsi="Angsana New" w:cs="Angsana New"/>
          <w:spacing w:val="-2"/>
          <w:sz w:val="30"/>
          <w:szCs w:val="30"/>
        </w:rPr>
        <w:t>b)</w:t>
      </w:r>
      <w:r w:rsidRPr="0096167A">
        <w:rPr>
          <w:rFonts w:ascii="Angsana New" w:eastAsia="Times New Roman" w:hAnsi="Angsana New" w:cs="Angsana New"/>
          <w:spacing w:val="-2"/>
          <w:sz w:val="30"/>
          <w:szCs w:val="30"/>
        </w:rPr>
        <w:tab/>
        <w:t>Investment between K.C. Property Public Company Limited and its subsidiary have been eliminated under equity method as if the Company owns 100 percent shareholding in th</w:t>
      </w:r>
      <w:r w:rsidR="00E66368" w:rsidRPr="0096167A">
        <w:rPr>
          <w:rFonts w:ascii="Angsana New" w:eastAsia="Times New Roman" w:hAnsi="Angsana New" w:cs="Angsana New"/>
          <w:spacing w:val="-2"/>
          <w:sz w:val="30"/>
          <w:szCs w:val="30"/>
        </w:rPr>
        <w:t>at</w:t>
      </w:r>
      <w:r w:rsidRPr="0096167A">
        <w:rPr>
          <w:rFonts w:ascii="Angsana New" w:eastAsia="Times New Roman" w:hAnsi="Angsana New" w:cs="Angsana New"/>
          <w:spacing w:val="-2"/>
          <w:sz w:val="30"/>
          <w:szCs w:val="30"/>
        </w:rPr>
        <w:t xml:space="preserve"> subsidiary, and the interest of other shareholders is shown as "</w:t>
      </w:r>
      <w:proofErr w:type="gramStart"/>
      <w:r w:rsidRPr="0096167A">
        <w:rPr>
          <w:rFonts w:ascii="Angsana New" w:eastAsia="Times New Roman" w:hAnsi="Angsana New" w:cs="Angsana New"/>
          <w:spacing w:val="-2"/>
          <w:sz w:val="30"/>
          <w:szCs w:val="30"/>
        </w:rPr>
        <w:t>Non-controlling</w:t>
      </w:r>
      <w:proofErr w:type="gramEnd"/>
      <w:r w:rsidRPr="0096167A">
        <w:rPr>
          <w:rFonts w:ascii="Angsana New" w:eastAsia="Times New Roman" w:hAnsi="Angsana New" w:cs="Angsana New"/>
          <w:spacing w:val="-2"/>
          <w:sz w:val="30"/>
          <w:szCs w:val="30"/>
        </w:rPr>
        <w:t xml:space="preserve"> interests".</w:t>
      </w:r>
    </w:p>
    <w:p w14:paraId="73F33BF6" w14:textId="7F6E08E1" w:rsidR="0096287C" w:rsidRPr="0096167A" w:rsidRDefault="0096287C" w:rsidP="0096287C">
      <w:pPr>
        <w:tabs>
          <w:tab w:val="left" w:pos="1170"/>
        </w:tabs>
        <w:spacing w:before="120" w:after="0" w:line="400" w:lineRule="exact"/>
        <w:ind w:left="1134" w:hanging="567"/>
        <w:jc w:val="thaiDistribute"/>
        <w:rPr>
          <w:rFonts w:ascii="Angsana New" w:eastAsia="Times New Roman" w:hAnsi="Angsana New" w:cs="Angsana New"/>
          <w:spacing w:val="-2"/>
          <w:sz w:val="30"/>
          <w:szCs w:val="30"/>
        </w:rPr>
      </w:pPr>
      <w:r w:rsidRPr="0096167A">
        <w:rPr>
          <w:rFonts w:ascii="Angsana New" w:eastAsia="Times New Roman" w:hAnsi="Angsana New" w:cs="Angsana New"/>
          <w:spacing w:val="-2"/>
          <w:sz w:val="30"/>
          <w:szCs w:val="30"/>
        </w:rPr>
        <w:t>c)</w:t>
      </w:r>
      <w:r w:rsidRPr="0096167A">
        <w:rPr>
          <w:rFonts w:ascii="Angsana New" w:eastAsia="Times New Roman" w:hAnsi="Angsana New" w:cs="Angsana New"/>
          <w:spacing w:val="-2"/>
          <w:sz w:val="30"/>
          <w:szCs w:val="30"/>
        </w:rPr>
        <w:tab/>
        <w:t xml:space="preserve">These consolidated financial statements are prepared with the objective </w:t>
      </w:r>
      <w:proofErr w:type="gramStart"/>
      <w:r w:rsidRPr="0096167A">
        <w:rPr>
          <w:rFonts w:ascii="Angsana New" w:eastAsia="Times New Roman" w:hAnsi="Angsana New" w:cs="Angsana New"/>
          <w:spacing w:val="-2"/>
          <w:sz w:val="30"/>
          <w:szCs w:val="30"/>
        </w:rPr>
        <w:t>to show</w:t>
      </w:r>
      <w:proofErr w:type="gramEnd"/>
      <w:r w:rsidRPr="0096167A">
        <w:rPr>
          <w:rFonts w:ascii="Angsana New" w:eastAsia="Times New Roman" w:hAnsi="Angsana New" w:cs="Angsana New"/>
          <w:spacing w:val="-2"/>
          <w:sz w:val="30"/>
          <w:szCs w:val="30"/>
        </w:rPr>
        <w:t xml:space="preserve"> the consolidated financial position and the results of operation of K.C</w:t>
      </w:r>
      <w:proofErr w:type="gramStart"/>
      <w:r w:rsidRPr="0096167A">
        <w:rPr>
          <w:rFonts w:ascii="Angsana New" w:eastAsia="Times New Roman" w:hAnsi="Angsana New" w:cs="Angsana New"/>
          <w:spacing w:val="-2"/>
          <w:sz w:val="30"/>
          <w:szCs w:val="30"/>
        </w:rPr>
        <w:t>. Property</w:t>
      </w:r>
      <w:proofErr w:type="gramEnd"/>
      <w:r w:rsidRPr="0096167A">
        <w:rPr>
          <w:rFonts w:ascii="Angsana New" w:eastAsia="Times New Roman" w:hAnsi="Angsana New" w:cs="Angsana New"/>
          <w:spacing w:val="-2"/>
          <w:sz w:val="30"/>
          <w:szCs w:val="30"/>
        </w:rPr>
        <w:t xml:space="preserve"> Public Company Limited and its subsidiary only.  The usefulness of these financial statements for other purposes may be limited due to the difference in types of business of those consolidated companies.</w:t>
      </w:r>
    </w:p>
    <w:p w14:paraId="51F6E270" w14:textId="237979E8" w:rsidR="0096287C" w:rsidRPr="0096167A" w:rsidRDefault="0096287C" w:rsidP="0096287C">
      <w:pPr>
        <w:tabs>
          <w:tab w:val="left" w:pos="1170"/>
        </w:tabs>
        <w:spacing w:before="120" w:after="0" w:line="400" w:lineRule="exact"/>
        <w:ind w:left="1134" w:hanging="567"/>
        <w:jc w:val="thaiDistribute"/>
        <w:rPr>
          <w:rFonts w:ascii="Angsana New" w:eastAsia="Times New Roman" w:hAnsi="Angsana New" w:cs="Angsana New"/>
          <w:spacing w:val="-2"/>
          <w:sz w:val="30"/>
          <w:szCs w:val="30"/>
        </w:rPr>
      </w:pPr>
      <w:r w:rsidRPr="0096167A">
        <w:rPr>
          <w:rFonts w:ascii="Angsana New" w:eastAsia="Times New Roman" w:hAnsi="Angsana New" w:cs="Angsana New"/>
          <w:spacing w:val="-2"/>
          <w:sz w:val="30"/>
          <w:szCs w:val="30"/>
        </w:rPr>
        <w:t>d)</w:t>
      </w:r>
      <w:r w:rsidRPr="0096167A">
        <w:rPr>
          <w:rFonts w:ascii="Angsana New" w:eastAsia="Times New Roman" w:hAnsi="Angsana New" w:cs="Angsana New"/>
          <w:spacing w:val="-2"/>
          <w:sz w:val="30"/>
          <w:szCs w:val="30"/>
        </w:rPr>
        <w:tab/>
        <w:t xml:space="preserve">The consolidated financial statements consist of the financial statements of K.C. Property Public Company Limited, a parent company which has shareholding or significant influence in </w:t>
      </w:r>
      <w:proofErr w:type="gramStart"/>
      <w:r w:rsidRPr="0096167A">
        <w:rPr>
          <w:rFonts w:ascii="Angsana New" w:eastAsia="Times New Roman" w:hAnsi="Angsana New" w:cs="Angsana New"/>
          <w:spacing w:val="-2"/>
          <w:sz w:val="30"/>
          <w:szCs w:val="30"/>
        </w:rPr>
        <w:t>subsidiary</w:t>
      </w:r>
      <w:proofErr w:type="gramEnd"/>
      <w:r w:rsidRPr="0096167A">
        <w:rPr>
          <w:rFonts w:ascii="Angsana New" w:eastAsia="Times New Roman" w:hAnsi="Angsana New" w:cs="Angsana New"/>
          <w:spacing w:val="-2"/>
          <w:sz w:val="30"/>
          <w:szCs w:val="30"/>
        </w:rPr>
        <w:t xml:space="preserve"> as follows:</w:t>
      </w:r>
    </w:p>
    <w:tbl>
      <w:tblPr>
        <w:tblStyle w:val="TableGrid"/>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53"/>
        <w:gridCol w:w="1134"/>
        <w:gridCol w:w="1203"/>
        <w:gridCol w:w="2245"/>
      </w:tblGrid>
      <w:tr w:rsidR="0096167A" w:rsidRPr="0096167A" w14:paraId="516F624C" w14:textId="77777777" w:rsidTr="00605E7E">
        <w:tc>
          <w:tcPr>
            <w:tcW w:w="4253" w:type="dxa"/>
          </w:tcPr>
          <w:p w14:paraId="4562EF0E" w14:textId="77777777" w:rsidR="00714698" w:rsidRPr="0096167A" w:rsidRDefault="00714698" w:rsidP="006534DD">
            <w:pPr>
              <w:tabs>
                <w:tab w:val="left" w:pos="1170"/>
              </w:tabs>
              <w:spacing w:before="120" w:after="0" w:line="400" w:lineRule="exact"/>
              <w:jc w:val="thaiDistribute"/>
              <w:rPr>
                <w:rFonts w:ascii="Angsana New" w:eastAsia="Times New Roman" w:hAnsi="Angsana New" w:cs="Angsana New"/>
                <w:spacing w:val="-2"/>
                <w:sz w:val="30"/>
                <w:szCs w:val="30"/>
              </w:rPr>
            </w:pPr>
          </w:p>
        </w:tc>
        <w:tc>
          <w:tcPr>
            <w:tcW w:w="2337" w:type="dxa"/>
            <w:gridSpan w:val="2"/>
          </w:tcPr>
          <w:p w14:paraId="7F82518E" w14:textId="78ED2174" w:rsidR="00714698" w:rsidRPr="0096167A" w:rsidRDefault="006B21B4" w:rsidP="004838C4">
            <w:pPr>
              <w:pBdr>
                <w:bottom w:val="single" w:sz="4" w:space="1" w:color="auto"/>
              </w:pBdr>
              <w:tabs>
                <w:tab w:val="left" w:pos="1170"/>
              </w:tabs>
              <w:spacing w:before="120" w:after="0" w:line="400" w:lineRule="exact"/>
              <w:jc w:val="center"/>
              <w:rPr>
                <w:rFonts w:ascii="Angsana New" w:eastAsia="Times New Roman" w:hAnsi="Angsana New" w:cs="Angsana New"/>
                <w:spacing w:val="-2"/>
                <w:sz w:val="30"/>
                <w:szCs w:val="30"/>
              </w:rPr>
            </w:pPr>
            <w:r w:rsidRPr="0096167A">
              <w:rPr>
                <w:rFonts w:ascii="Angsana New" w:eastAsia="Times New Roman" w:hAnsi="Angsana New" w:cs="Angsana New"/>
                <w:spacing w:val="-2"/>
                <w:sz w:val="30"/>
                <w:szCs w:val="30"/>
                <w:lang w:val="th-TH"/>
              </w:rPr>
              <w:t>Percentage of shareholding</w:t>
            </w:r>
          </w:p>
        </w:tc>
        <w:tc>
          <w:tcPr>
            <w:tcW w:w="2245" w:type="dxa"/>
          </w:tcPr>
          <w:p w14:paraId="457FC32D" w14:textId="42367EEA" w:rsidR="00714698" w:rsidRPr="0096167A" w:rsidRDefault="00714698" w:rsidP="0096287C">
            <w:pPr>
              <w:tabs>
                <w:tab w:val="left" w:pos="1170"/>
              </w:tabs>
              <w:spacing w:before="120" w:after="0" w:line="400" w:lineRule="exact"/>
              <w:jc w:val="center"/>
              <w:rPr>
                <w:rFonts w:ascii="Angsana New" w:eastAsia="Times New Roman" w:hAnsi="Angsana New" w:cs="Angsana New"/>
                <w:spacing w:val="-2"/>
                <w:sz w:val="30"/>
                <w:szCs w:val="30"/>
                <w:lang w:val="th-TH"/>
              </w:rPr>
            </w:pPr>
          </w:p>
        </w:tc>
      </w:tr>
      <w:tr w:rsidR="0096167A" w:rsidRPr="0096167A" w14:paraId="35183089" w14:textId="77777777" w:rsidTr="00605E7E">
        <w:tc>
          <w:tcPr>
            <w:tcW w:w="4253" w:type="dxa"/>
          </w:tcPr>
          <w:p w14:paraId="391AEC5B" w14:textId="469ED4BD" w:rsidR="0096287C" w:rsidRPr="0096167A" w:rsidRDefault="0096287C" w:rsidP="0096287C">
            <w:pPr>
              <w:pBdr>
                <w:bottom w:val="single" w:sz="4" w:space="1" w:color="auto"/>
              </w:pBdr>
              <w:tabs>
                <w:tab w:val="left" w:pos="1170"/>
              </w:tabs>
              <w:spacing w:before="120" w:after="0" w:line="400" w:lineRule="exact"/>
              <w:jc w:val="thaiDistribute"/>
              <w:rPr>
                <w:rFonts w:ascii="Angsana New" w:eastAsia="Times New Roman" w:hAnsi="Angsana New" w:cs="Angsana New"/>
                <w:spacing w:val="-2"/>
                <w:sz w:val="30"/>
                <w:szCs w:val="30"/>
                <w:cs/>
                <w:lang w:val="th-TH"/>
              </w:rPr>
            </w:pPr>
            <w:r w:rsidRPr="0096167A">
              <w:rPr>
                <w:rFonts w:ascii="Angsana New" w:eastAsia="Times New Roman" w:hAnsi="Angsana New" w:cs="Angsana New"/>
                <w:spacing w:val="-2"/>
                <w:sz w:val="30"/>
                <w:szCs w:val="30"/>
                <w:lang w:val="th-TH"/>
              </w:rPr>
              <w:t>Company’s name</w:t>
            </w:r>
            <w:r w:rsidRPr="0096167A">
              <w:rPr>
                <w:rFonts w:ascii="Angsana New" w:eastAsia="Times New Roman" w:hAnsi="Angsana New" w:cs="Angsana New" w:hint="cs"/>
                <w:spacing w:val="-2"/>
                <w:sz w:val="30"/>
                <w:szCs w:val="30"/>
                <w:lang w:val="th-TH"/>
              </w:rPr>
              <w:t xml:space="preserve"> </w:t>
            </w:r>
          </w:p>
        </w:tc>
        <w:tc>
          <w:tcPr>
            <w:tcW w:w="1134" w:type="dxa"/>
          </w:tcPr>
          <w:p w14:paraId="58EA245E" w14:textId="7600DDE6" w:rsidR="0096287C" w:rsidRPr="0096167A" w:rsidRDefault="0096287C" w:rsidP="0096287C">
            <w:pPr>
              <w:pBdr>
                <w:bottom w:val="single" w:sz="4" w:space="1" w:color="auto"/>
              </w:pBdr>
              <w:tabs>
                <w:tab w:val="left" w:pos="1170"/>
              </w:tabs>
              <w:spacing w:before="120" w:after="0" w:line="400" w:lineRule="exact"/>
              <w:jc w:val="center"/>
              <w:rPr>
                <w:rFonts w:ascii="Angsana New" w:eastAsia="Times New Roman" w:hAnsi="Angsana New" w:cs="Angsana New"/>
                <w:spacing w:val="-2"/>
                <w:sz w:val="30"/>
                <w:szCs w:val="30"/>
              </w:rPr>
            </w:pPr>
            <w:r w:rsidRPr="0096167A">
              <w:rPr>
                <w:rFonts w:ascii="Angsana New" w:eastAsia="Times New Roman" w:hAnsi="Angsana New" w:cs="Angsana New"/>
                <w:spacing w:val="-2"/>
                <w:sz w:val="30"/>
                <w:szCs w:val="30"/>
              </w:rPr>
              <w:t>2025</w:t>
            </w:r>
          </w:p>
        </w:tc>
        <w:tc>
          <w:tcPr>
            <w:tcW w:w="1203" w:type="dxa"/>
          </w:tcPr>
          <w:p w14:paraId="298204AA" w14:textId="2192BCB3" w:rsidR="0096287C" w:rsidRPr="0096167A" w:rsidRDefault="0096287C" w:rsidP="0096287C">
            <w:pPr>
              <w:pBdr>
                <w:bottom w:val="single" w:sz="4" w:space="1" w:color="auto"/>
              </w:pBdr>
              <w:tabs>
                <w:tab w:val="left" w:pos="1170"/>
              </w:tabs>
              <w:spacing w:before="120" w:after="0" w:line="400" w:lineRule="exact"/>
              <w:jc w:val="center"/>
              <w:rPr>
                <w:rFonts w:ascii="Angsana New" w:eastAsia="Times New Roman" w:hAnsi="Angsana New" w:cs="Angsana New"/>
                <w:spacing w:val="-2"/>
                <w:sz w:val="30"/>
                <w:szCs w:val="30"/>
              </w:rPr>
            </w:pPr>
            <w:r w:rsidRPr="0096167A">
              <w:rPr>
                <w:rFonts w:ascii="Angsana New" w:eastAsia="Times New Roman" w:hAnsi="Angsana New" w:cs="Angsana New"/>
                <w:spacing w:val="-2"/>
                <w:sz w:val="30"/>
                <w:szCs w:val="30"/>
              </w:rPr>
              <w:t>2024</w:t>
            </w:r>
          </w:p>
        </w:tc>
        <w:tc>
          <w:tcPr>
            <w:tcW w:w="2245" w:type="dxa"/>
          </w:tcPr>
          <w:p w14:paraId="7BF9B16A" w14:textId="569036B7" w:rsidR="0096287C" w:rsidRPr="0096167A" w:rsidRDefault="0096287C" w:rsidP="0096287C">
            <w:pPr>
              <w:pBdr>
                <w:bottom w:val="single" w:sz="4" w:space="1" w:color="auto"/>
              </w:pBdr>
              <w:tabs>
                <w:tab w:val="left" w:pos="1170"/>
              </w:tabs>
              <w:spacing w:before="120" w:after="0" w:line="400" w:lineRule="exact"/>
              <w:jc w:val="center"/>
              <w:rPr>
                <w:rFonts w:ascii="Angsana New" w:eastAsia="Times New Roman" w:hAnsi="Angsana New" w:cs="Angsana New"/>
                <w:spacing w:val="-2"/>
                <w:sz w:val="30"/>
                <w:szCs w:val="30"/>
                <w:lang w:val="th-TH"/>
              </w:rPr>
            </w:pPr>
            <w:r w:rsidRPr="0096167A">
              <w:rPr>
                <w:rFonts w:ascii="Angsana New" w:eastAsia="Times New Roman" w:hAnsi="Angsana New" w:cs="Angsana New"/>
                <w:spacing w:val="-2"/>
                <w:sz w:val="30"/>
                <w:szCs w:val="30"/>
                <w:lang w:val="th-TH"/>
              </w:rPr>
              <w:t>Nature of business</w:t>
            </w:r>
          </w:p>
        </w:tc>
      </w:tr>
      <w:tr w:rsidR="0096167A" w:rsidRPr="0096167A" w14:paraId="71B12AFC" w14:textId="77777777" w:rsidTr="00605E7E">
        <w:tc>
          <w:tcPr>
            <w:tcW w:w="4253" w:type="dxa"/>
          </w:tcPr>
          <w:p w14:paraId="7C0AC983" w14:textId="238FE9DD" w:rsidR="0096287C" w:rsidRPr="0096167A" w:rsidRDefault="0096287C" w:rsidP="0096287C">
            <w:pPr>
              <w:tabs>
                <w:tab w:val="left" w:pos="1170"/>
              </w:tabs>
              <w:spacing w:before="120" w:after="0" w:line="400" w:lineRule="exact"/>
              <w:jc w:val="thaiDistribute"/>
              <w:rPr>
                <w:rFonts w:ascii="Angsana New" w:eastAsia="Times New Roman" w:hAnsi="Angsana New" w:cs="Angsana New"/>
                <w:spacing w:val="-2"/>
                <w:sz w:val="30"/>
                <w:szCs w:val="30"/>
                <w:u w:val="single"/>
              </w:rPr>
            </w:pPr>
            <w:r w:rsidRPr="0096167A">
              <w:rPr>
                <w:rFonts w:ascii="Angsana New" w:eastAsia="Times New Roman" w:hAnsi="Angsana New" w:cs="Angsana New"/>
                <w:spacing w:val="-2"/>
                <w:sz w:val="30"/>
                <w:szCs w:val="30"/>
                <w:u w:val="single"/>
              </w:rPr>
              <w:t xml:space="preserve">Subsidiary directly held by the Company </w:t>
            </w:r>
          </w:p>
        </w:tc>
        <w:tc>
          <w:tcPr>
            <w:tcW w:w="1134" w:type="dxa"/>
          </w:tcPr>
          <w:p w14:paraId="44E1AD50" w14:textId="77777777" w:rsidR="0096287C" w:rsidRPr="0096167A" w:rsidRDefault="0096287C" w:rsidP="0096287C">
            <w:pPr>
              <w:tabs>
                <w:tab w:val="left" w:pos="1170"/>
              </w:tabs>
              <w:spacing w:before="120" w:after="0" w:line="400" w:lineRule="exact"/>
              <w:jc w:val="thaiDistribute"/>
              <w:rPr>
                <w:rFonts w:ascii="Angsana New" w:eastAsia="Times New Roman" w:hAnsi="Angsana New" w:cs="Angsana New"/>
                <w:spacing w:val="-2"/>
                <w:sz w:val="30"/>
                <w:szCs w:val="30"/>
              </w:rPr>
            </w:pPr>
          </w:p>
        </w:tc>
        <w:tc>
          <w:tcPr>
            <w:tcW w:w="1203" w:type="dxa"/>
          </w:tcPr>
          <w:p w14:paraId="20C2A052" w14:textId="77777777" w:rsidR="0096287C" w:rsidRPr="0096167A" w:rsidRDefault="0096287C" w:rsidP="0096287C">
            <w:pPr>
              <w:tabs>
                <w:tab w:val="left" w:pos="1170"/>
              </w:tabs>
              <w:spacing w:before="120" w:after="0" w:line="400" w:lineRule="exact"/>
              <w:jc w:val="thaiDistribute"/>
              <w:rPr>
                <w:rFonts w:ascii="Angsana New" w:eastAsia="Times New Roman" w:hAnsi="Angsana New" w:cs="Angsana New"/>
                <w:spacing w:val="-2"/>
                <w:sz w:val="30"/>
                <w:szCs w:val="30"/>
              </w:rPr>
            </w:pPr>
          </w:p>
        </w:tc>
        <w:tc>
          <w:tcPr>
            <w:tcW w:w="2245" w:type="dxa"/>
          </w:tcPr>
          <w:p w14:paraId="658D1D7D" w14:textId="77777777" w:rsidR="0096287C" w:rsidRPr="0096167A" w:rsidRDefault="0096287C" w:rsidP="0096287C">
            <w:pPr>
              <w:tabs>
                <w:tab w:val="left" w:pos="1170"/>
              </w:tabs>
              <w:spacing w:before="120" w:after="0" w:line="400" w:lineRule="exact"/>
              <w:jc w:val="thaiDistribute"/>
              <w:rPr>
                <w:rFonts w:ascii="Angsana New" w:eastAsia="Times New Roman" w:hAnsi="Angsana New" w:cs="Angsana New"/>
                <w:spacing w:val="-2"/>
                <w:sz w:val="30"/>
                <w:szCs w:val="30"/>
              </w:rPr>
            </w:pPr>
          </w:p>
        </w:tc>
      </w:tr>
      <w:tr w:rsidR="0096287C" w:rsidRPr="0096167A" w14:paraId="77F4547F" w14:textId="77777777" w:rsidTr="00605E7E">
        <w:tc>
          <w:tcPr>
            <w:tcW w:w="4253" w:type="dxa"/>
          </w:tcPr>
          <w:p w14:paraId="1A537A08" w14:textId="327AE854" w:rsidR="0096287C" w:rsidRPr="0096167A" w:rsidRDefault="0096287C" w:rsidP="0096287C">
            <w:pPr>
              <w:tabs>
                <w:tab w:val="left" w:pos="1170"/>
              </w:tabs>
              <w:spacing w:before="120" w:after="0" w:line="400" w:lineRule="exact"/>
              <w:ind w:firstLine="459"/>
              <w:jc w:val="thaiDistribute"/>
              <w:rPr>
                <w:rFonts w:ascii="Angsana New" w:eastAsia="Times New Roman" w:hAnsi="Angsana New" w:cs="Angsana New"/>
                <w:spacing w:val="-2"/>
                <w:sz w:val="30"/>
                <w:szCs w:val="30"/>
                <w:lang w:val="th-TH"/>
              </w:rPr>
            </w:pPr>
            <w:r w:rsidRPr="0096167A">
              <w:rPr>
                <w:rFonts w:ascii="Angsana New" w:eastAsia="Times New Roman" w:hAnsi="Angsana New" w:cs="Angsana New"/>
                <w:spacing w:val="-2"/>
                <w:sz w:val="30"/>
                <w:szCs w:val="30"/>
                <w:lang w:val="th-TH"/>
              </w:rPr>
              <w:t>Modern Street Co., Ltd.</w:t>
            </w:r>
          </w:p>
        </w:tc>
        <w:tc>
          <w:tcPr>
            <w:tcW w:w="1134" w:type="dxa"/>
          </w:tcPr>
          <w:p w14:paraId="0F7D3803" w14:textId="4681573C" w:rsidR="0096287C" w:rsidRPr="0096167A" w:rsidRDefault="0096287C" w:rsidP="0096287C">
            <w:pPr>
              <w:tabs>
                <w:tab w:val="left" w:pos="1170"/>
              </w:tabs>
              <w:spacing w:before="120" w:after="0" w:line="400" w:lineRule="exact"/>
              <w:jc w:val="center"/>
              <w:rPr>
                <w:rFonts w:ascii="Angsana New" w:eastAsia="Times New Roman" w:hAnsi="Angsana New" w:cs="Angsana New"/>
                <w:spacing w:val="-2"/>
                <w:sz w:val="30"/>
                <w:szCs w:val="30"/>
              </w:rPr>
            </w:pPr>
            <w:r w:rsidRPr="0096167A">
              <w:rPr>
                <w:rFonts w:ascii="Angsana New" w:eastAsia="Times New Roman" w:hAnsi="Angsana New" w:cs="Angsana New"/>
                <w:spacing w:val="-2"/>
                <w:sz w:val="30"/>
                <w:szCs w:val="30"/>
              </w:rPr>
              <w:t>99.99</w:t>
            </w:r>
          </w:p>
        </w:tc>
        <w:tc>
          <w:tcPr>
            <w:tcW w:w="1203" w:type="dxa"/>
          </w:tcPr>
          <w:p w14:paraId="51DA79EB" w14:textId="78E1260B" w:rsidR="0096287C" w:rsidRPr="0096167A" w:rsidRDefault="0096287C" w:rsidP="0096287C">
            <w:pPr>
              <w:tabs>
                <w:tab w:val="left" w:pos="1170"/>
              </w:tabs>
              <w:spacing w:before="120" w:after="0" w:line="400" w:lineRule="exact"/>
              <w:jc w:val="center"/>
              <w:rPr>
                <w:rFonts w:ascii="Angsana New" w:eastAsia="Times New Roman" w:hAnsi="Angsana New" w:cs="Angsana New"/>
                <w:spacing w:val="-2"/>
                <w:sz w:val="30"/>
                <w:szCs w:val="30"/>
              </w:rPr>
            </w:pPr>
            <w:r w:rsidRPr="0096167A">
              <w:rPr>
                <w:rFonts w:ascii="Angsana New" w:eastAsia="Times New Roman" w:hAnsi="Angsana New" w:cs="Angsana New"/>
                <w:spacing w:val="-2"/>
                <w:sz w:val="30"/>
                <w:szCs w:val="30"/>
              </w:rPr>
              <w:t>99.99</w:t>
            </w:r>
          </w:p>
        </w:tc>
        <w:tc>
          <w:tcPr>
            <w:tcW w:w="2245" w:type="dxa"/>
          </w:tcPr>
          <w:p w14:paraId="45841A5E" w14:textId="2E48A5C6" w:rsidR="0096287C" w:rsidRPr="0096167A" w:rsidRDefault="0096287C" w:rsidP="0096287C">
            <w:pPr>
              <w:tabs>
                <w:tab w:val="left" w:pos="1170"/>
              </w:tabs>
              <w:spacing w:before="120" w:after="0" w:line="400" w:lineRule="exact"/>
              <w:jc w:val="thaiDistribute"/>
              <w:rPr>
                <w:rFonts w:ascii="Angsana New" w:eastAsia="Times New Roman" w:hAnsi="Angsana New" w:cs="Angsana New"/>
                <w:spacing w:val="-2"/>
                <w:sz w:val="30"/>
                <w:szCs w:val="30"/>
                <w:lang w:val="th-TH"/>
              </w:rPr>
            </w:pPr>
            <w:r w:rsidRPr="0096167A">
              <w:rPr>
                <w:rFonts w:ascii="Angsana New" w:eastAsia="Times New Roman" w:hAnsi="Angsana New" w:cs="Angsana New"/>
                <w:spacing w:val="-2"/>
                <w:sz w:val="30"/>
                <w:szCs w:val="30"/>
                <w:lang w:val="th-TH"/>
              </w:rPr>
              <w:t>Property development</w:t>
            </w:r>
          </w:p>
        </w:tc>
      </w:tr>
    </w:tbl>
    <w:p w14:paraId="436D7935" w14:textId="223CB79D" w:rsidR="0096287C" w:rsidRPr="0096167A" w:rsidRDefault="0096287C" w:rsidP="002E2D91">
      <w:pPr>
        <w:spacing w:before="120" w:after="160" w:line="259" w:lineRule="auto"/>
        <w:ind w:left="567" w:firstLine="720"/>
        <w:jc w:val="thaiDistribute"/>
        <w:rPr>
          <w:rFonts w:ascii="Angsana New" w:hAnsi="Angsana New" w:cs="Angsana New"/>
          <w:b/>
          <w:bCs/>
          <w:sz w:val="30"/>
          <w:szCs w:val="30"/>
        </w:rPr>
      </w:pPr>
      <w:r w:rsidRPr="0096167A">
        <w:rPr>
          <w:rFonts w:ascii="Angsana New" w:hAnsi="Angsana New" w:cs="Angsana New"/>
          <w:sz w:val="30"/>
          <w:szCs w:val="30"/>
        </w:rPr>
        <w:t xml:space="preserve">Subsidiary is entity controlled by the Company. The Group controls an entity when it is exposed to, or has rights to, variable returns from its involvement with the entity and </w:t>
      </w:r>
      <w:proofErr w:type="gramStart"/>
      <w:r w:rsidRPr="0096167A">
        <w:rPr>
          <w:rFonts w:ascii="Angsana New" w:hAnsi="Angsana New" w:cs="Angsana New"/>
          <w:sz w:val="30"/>
          <w:szCs w:val="30"/>
        </w:rPr>
        <w:t>has the ability to</w:t>
      </w:r>
      <w:proofErr w:type="gramEnd"/>
      <w:r w:rsidRPr="0096167A">
        <w:rPr>
          <w:rFonts w:ascii="Angsana New" w:hAnsi="Angsana New" w:cs="Angsana New"/>
          <w:sz w:val="30"/>
          <w:szCs w:val="30"/>
        </w:rPr>
        <w:t xml:space="preserve"> affect those returns through its power over the entity. The financial statements of subsidiary are included in the consolidated financial statements from the date on which control commences until the date on which control ceases.</w:t>
      </w:r>
    </w:p>
    <w:p w14:paraId="7A4AC9FE" w14:textId="134D6B47" w:rsidR="0096287C" w:rsidRPr="0096167A" w:rsidRDefault="0096287C" w:rsidP="0096287C">
      <w:pPr>
        <w:spacing w:before="120" w:after="0" w:line="400" w:lineRule="exact"/>
        <w:ind w:left="567"/>
        <w:jc w:val="thaiDistribute"/>
        <w:rPr>
          <w:rFonts w:ascii="Angsana New" w:hAnsi="Angsana New" w:cs="Angsana New"/>
          <w:b/>
          <w:bCs/>
          <w:sz w:val="30"/>
          <w:szCs w:val="30"/>
        </w:rPr>
      </w:pPr>
      <w:r w:rsidRPr="0096167A">
        <w:rPr>
          <w:rFonts w:ascii="Angsana New" w:hAnsi="Angsana New" w:cs="Angsana New"/>
          <w:b/>
          <w:bCs/>
          <w:sz w:val="30"/>
          <w:szCs w:val="30"/>
        </w:rPr>
        <w:t xml:space="preserve">Loss </w:t>
      </w:r>
      <w:proofErr w:type="gramStart"/>
      <w:r w:rsidRPr="0096167A">
        <w:rPr>
          <w:rFonts w:ascii="Angsana New" w:hAnsi="Angsana New" w:cs="Angsana New"/>
          <w:b/>
          <w:bCs/>
          <w:sz w:val="30"/>
          <w:szCs w:val="30"/>
        </w:rPr>
        <w:t>on</w:t>
      </w:r>
      <w:proofErr w:type="gramEnd"/>
      <w:r w:rsidRPr="0096167A">
        <w:rPr>
          <w:rFonts w:ascii="Angsana New" w:hAnsi="Angsana New" w:cs="Angsana New"/>
          <w:b/>
          <w:bCs/>
          <w:sz w:val="30"/>
          <w:szCs w:val="30"/>
        </w:rPr>
        <w:t xml:space="preserve"> control</w:t>
      </w:r>
    </w:p>
    <w:p w14:paraId="429BE17B" w14:textId="4546FD3F" w:rsidR="0096287C" w:rsidRDefault="0083012F" w:rsidP="0096287C">
      <w:pPr>
        <w:spacing w:before="120" w:after="0" w:line="400" w:lineRule="exact"/>
        <w:ind w:left="567" w:firstLine="567"/>
        <w:jc w:val="thaiDistribute"/>
        <w:rPr>
          <w:rFonts w:ascii="Angsana New" w:hAnsi="Angsana New" w:cs="Angsana New"/>
          <w:sz w:val="30"/>
          <w:szCs w:val="30"/>
        </w:rPr>
      </w:pPr>
      <w:r w:rsidRPr="0096167A">
        <w:rPr>
          <w:rFonts w:ascii="Angsana New" w:hAnsi="Angsana New" w:cs="Angsana New"/>
          <w:sz w:val="30"/>
          <w:szCs w:val="30"/>
        </w:rPr>
        <w:t>When the Company loses control over subsidiary, it derecognizes the assets and liabilities of the subsidiary, and any related non-controlling interests and other components of equity.  Any resulting gain or loss is recognized in profit or loss. Any interest retained in the former subsidiary is measured at fair value when control is lost.</w:t>
      </w:r>
    </w:p>
    <w:p w14:paraId="632C13B4" w14:textId="2CFCDCFF" w:rsidR="002E2D91" w:rsidRDefault="002E2D91">
      <w:pPr>
        <w:spacing w:after="160" w:line="259" w:lineRule="auto"/>
        <w:rPr>
          <w:rFonts w:ascii="Angsana New" w:hAnsi="Angsana New" w:cs="Angsana New"/>
          <w:sz w:val="30"/>
          <w:szCs w:val="30"/>
        </w:rPr>
      </w:pPr>
      <w:r>
        <w:rPr>
          <w:rFonts w:ascii="Angsana New" w:hAnsi="Angsana New" w:cs="Angsana New"/>
          <w:sz w:val="30"/>
          <w:szCs w:val="30"/>
        </w:rPr>
        <w:br w:type="page"/>
      </w:r>
    </w:p>
    <w:p w14:paraId="3503A878" w14:textId="3627B7A5" w:rsidR="00E546E9" w:rsidRPr="0096167A" w:rsidRDefault="0083012F" w:rsidP="002E2D91">
      <w:pPr>
        <w:pStyle w:val="ListParagraph"/>
        <w:numPr>
          <w:ilvl w:val="0"/>
          <w:numId w:val="3"/>
        </w:numPr>
        <w:spacing w:before="120" w:after="0" w:line="440" w:lineRule="exact"/>
        <w:ind w:left="567" w:hanging="567"/>
        <w:jc w:val="thaiDistribute"/>
        <w:rPr>
          <w:rFonts w:ascii="Angsana New" w:hAnsi="Angsana New" w:cs="Angsana New"/>
          <w:b/>
          <w:bCs/>
          <w:sz w:val="30"/>
          <w:szCs w:val="30"/>
        </w:rPr>
      </w:pPr>
      <w:r w:rsidRPr="0096167A">
        <w:rPr>
          <w:rFonts w:ascii="Angsana New" w:hAnsi="Angsana New" w:cs="Angsana New"/>
          <w:b/>
          <w:bCs/>
          <w:sz w:val="30"/>
          <w:szCs w:val="30"/>
        </w:rPr>
        <w:lastRenderedPageBreak/>
        <w:t>MATERIAL ACCOUNTING POLOCY INFORMATION</w:t>
      </w:r>
    </w:p>
    <w:p w14:paraId="34ED3526" w14:textId="5DDAEDC7" w:rsidR="0083012F" w:rsidRPr="0096167A" w:rsidRDefault="0083012F" w:rsidP="002E2D91">
      <w:pPr>
        <w:tabs>
          <w:tab w:val="left" w:pos="1170"/>
        </w:tabs>
        <w:spacing w:before="120" w:after="0" w:line="440" w:lineRule="exact"/>
        <w:ind w:left="567"/>
        <w:jc w:val="thaiDistribute"/>
        <w:rPr>
          <w:rFonts w:ascii="Angsana New" w:eastAsia="Times New Roman" w:hAnsi="Angsana New" w:cs="Angsana New"/>
          <w:b/>
          <w:bCs/>
          <w:spacing w:val="-2"/>
          <w:sz w:val="30"/>
          <w:szCs w:val="30"/>
        </w:rPr>
      </w:pPr>
      <w:r w:rsidRPr="0096167A">
        <w:rPr>
          <w:rFonts w:ascii="Angsana New" w:eastAsia="Times New Roman" w:hAnsi="Angsana New" w:cs="Angsana New"/>
          <w:b/>
          <w:bCs/>
          <w:spacing w:val="-2"/>
          <w:sz w:val="30"/>
          <w:szCs w:val="30"/>
        </w:rPr>
        <w:t>4.1</w:t>
      </w:r>
      <w:r w:rsidRPr="0096167A">
        <w:rPr>
          <w:rFonts w:ascii="Angsana New" w:eastAsia="Times New Roman" w:hAnsi="Angsana New" w:cs="Angsana New"/>
          <w:b/>
          <w:bCs/>
          <w:spacing w:val="-2"/>
          <w:sz w:val="30"/>
          <w:szCs w:val="30"/>
        </w:rPr>
        <w:tab/>
        <w:t>Cash and cash equivalents</w:t>
      </w:r>
    </w:p>
    <w:p w14:paraId="6B901FDA" w14:textId="6164EA40" w:rsidR="0083012F" w:rsidRPr="0096167A" w:rsidRDefault="0083012F" w:rsidP="002E2D91">
      <w:pPr>
        <w:tabs>
          <w:tab w:val="left" w:pos="1170"/>
        </w:tabs>
        <w:spacing w:before="120" w:after="0" w:line="440" w:lineRule="exact"/>
        <w:ind w:left="567" w:firstLine="567"/>
        <w:jc w:val="thaiDistribute"/>
        <w:rPr>
          <w:rFonts w:ascii="Angsana New" w:eastAsia="Times New Roman" w:hAnsi="Angsana New" w:cs="Angsana New"/>
          <w:spacing w:val="-2"/>
          <w:sz w:val="30"/>
          <w:szCs w:val="30"/>
        </w:rPr>
      </w:pPr>
      <w:r w:rsidRPr="0096167A">
        <w:rPr>
          <w:rFonts w:ascii="Angsana New" w:eastAsia="Times New Roman" w:hAnsi="Angsana New" w:cs="Angsana New"/>
          <w:spacing w:val="-2"/>
          <w:sz w:val="30"/>
          <w:szCs w:val="30"/>
        </w:rPr>
        <w:t>Cash and cash equivalents consist of cash in hand and at bank, and all highly liquid investments which an original maturity is three months or less and are not subject to withdrawal restrictions.</w:t>
      </w:r>
    </w:p>
    <w:p w14:paraId="3B7FEF10" w14:textId="5B59BA15" w:rsidR="0083012F" w:rsidRPr="0096167A" w:rsidRDefault="0083012F" w:rsidP="002E2D91">
      <w:pPr>
        <w:tabs>
          <w:tab w:val="left" w:pos="1170"/>
        </w:tabs>
        <w:spacing w:before="120" w:after="0" w:line="440" w:lineRule="exact"/>
        <w:ind w:left="567"/>
        <w:jc w:val="thaiDistribute"/>
        <w:rPr>
          <w:rFonts w:ascii="Angsana New" w:eastAsia="Times New Roman" w:hAnsi="Angsana New" w:cs="Angsana New"/>
          <w:b/>
          <w:bCs/>
          <w:spacing w:val="-2"/>
          <w:sz w:val="30"/>
          <w:szCs w:val="30"/>
        </w:rPr>
      </w:pPr>
      <w:r w:rsidRPr="0096167A">
        <w:rPr>
          <w:rFonts w:ascii="Angsana New" w:eastAsia="Times New Roman" w:hAnsi="Angsana New" w:cs="Angsana New"/>
          <w:b/>
          <w:bCs/>
          <w:spacing w:val="-2"/>
          <w:sz w:val="30"/>
          <w:szCs w:val="30"/>
        </w:rPr>
        <w:t>4.2</w:t>
      </w:r>
      <w:r w:rsidRPr="0096167A">
        <w:rPr>
          <w:rFonts w:ascii="Angsana New" w:eastAsia="Times New Roman" w:hAnsi="Angsana New" w:cs="Angsana New"/>
          <w:b/>
          <w:bCs/>
          <w:spacing w:val="-2"/>
          <w:sz w:val="30"/>
          <w:szCs w:val="30"/>
        </w:rPr>
        <w:tab/>
        <w:t>Financial instruments</w:t>
      </w:r>
    </w:p>
    <w:p w14:paraId="5B534D78" w14:textId="28D4D6CD" w:rsidR="0083012F" w:rsidRPr="0096167A" w:rsidRDefault="0083012F" w:rsidP="002E2D91">
      <w:pPr>
        <w:tabs>
          <w:tab w:val="left" w:pos="1170"/>
        </w:tabs>
        <w:spacing w:before="120" w:after="0" w:line="440" w:lineRule="exact"/>
        <w:ind w:left="567" w:firstLine="567"/>
        <w:jc w:val="thaiDistribute"/>
        <w:rPr>
          <w:rFonts w:ascii="Angsana New" w:eastAsia="Times New Roman" w:hAnsi="Angsana New" w:cs="Angsana New"/>
          <w:spacing w:val="-2"/>
          <w:sz w:val="30"/>
          <w:szCs w:val="30"/>
        </w:rPr>
      </w:pPr>
      <w:r w:rsidRPr="0096167A">
        <w:rPr>
          <w:rFonts w:ascii="Angsana New" w:eastAsia="Times New Roman" w:hAnsi="Angsana New" w:cs="Angsana New"/>
          <w:spacing w:val="-2"/>
          <w:sz w:val="30"/>
          <w:szCs w:val="30"/>
        </w:rPr>
        <w:t xml:space="preserve">The Group initially measures financial assets at its fair value plus, in the case of financial assets that are not measured at fair value through profit or loss, transaction costs.  However, trade </w:t>
      </w:r>
      <w:proofErr w:type="gramStart"/>
      <w:r w:rsidRPr="0096167A">
        <w:rPr>
          <w:rFonts w:ascii="Angsana New" w:eastAsia="Times New Roman" w:hAnsi="Angsana New" w:cs="Angsana New"/>
          <w:spacing w:val="-2"/>
          <w:sz w:val="30"/>
          <w:szCs w:val="30"/>
        </w:rPr>
        <w:t>receivables,</w:t>
      </w:r>
      <w:proofErr w:type="gramEnd"/>
      <w:r w:rsidRPr="0096167A">
        <w:rPr>
          <w:rFonts w:ascii="Angsana New" w:eastAsia="Times New Roman" w:hAnsi="Angsana New" w:cs="Angsana New"/>
          <w:spacing w:val="-2"/>
          <w:sz w:val="30"/>
          <w:szCs w:val="30"/>
        </w:rPr>
        <w:t xml:space="preserve"> that do not contain a significant financing component are measured at the transaction price as disclosed in the accounting policy relating to revenue recognition.</w:t>
      </w:r>
    </w:p>
    <w:p w14:paraId="2F60534F" w14:textId="71420981" w:rsidR="0083012F" w:rsidRPr="0096167A" w:rsidRDefault="0083012F" w:rsidP="002E2D91">
      <w:pPr>
        <w:tabs>
          <w:tab w:val="left" w:pos="1170"/>
          <w:tab w:val="left" w:pos="1701"/>
        </w:tabs>
        <w:spacing w:before="120" w:after="0" w:line="440" w:lineRule="exact"/>
        <w:ind w:left="567" w:firstLine="567"/>
        <w:jc w:val="thaiDistribute"/>
        <w:rPr>
          <w:rFonts w:ascii="Angsana New" w:eastAsia="Times New Roman" w:hAnsi="Angsana New" w:cs="Angsana New"/>
          <w:spacing w:val="-2"/>
          <w:sz w:val="30"/>
          <w:szCs w:val="30"/>
        </w:rPr>
      </w:pPr>
      <w:r w:rsidRPr="0096167A">
        <w:rPr>
          <w:rFonts w:ascii="Angsana New" w:eastAsia="Times New Roman" w:hAnsi="Angsana New" w:cs="Angsana New"/>
          <w:spacing w:val="-2"/>
          <w:sz w:val="30"/>
          <w:szCs w:val="30"/>
        </w:rPr>
        <w:t>4.2.1</w:t>
      </w:r>
      <w:r w:rsidRPr="0096167A">
        <w:rPr>
          <w:rFonts w:ascii="Angsana New" w:eastAsia="Times New Roman" w:hAnsi="Angsana New" w:cs="Angsana New"/>
          <w:spacing w:val="-2"/>
          <w:sz w:val="30"/>
          <w:szCs w:val="30"/>
        </w:rPr>
        <w:tab/>
        <w:t>Classification and measurement</w:t>
      </w:r>
    </w:p>
    <w:p w14:paraId="58896D2B" w14:textId="08F76E30" w:rsidR="0083012F" w:rsidRPr="0096167A" w:rsidRDefault="0083012F" w:rsidP="002E2D91">
      <w:pPr>
        <w:tabs>
          <w:tab w:val="left" w:pos="1170"/>
        </w:tabs>
        <w:spacing w:before="120" w:after="0" w:line="440" w:lineRule="exact"/>
        <w:ind w:left="1134" w:firstLine="567"/>
        <w:jc w:val="thaiDistribute"/>
        <w:rPr>
          <w:rFonts w:ascii="Angsana New" w:eastAsia="Times New Roman" w:hAnsi="Angsana New" w:cs="Angsana New"/>
          <w:spacing w:val="-2"/>
          <w:sz w:val="30"/>
          <w:szCs w:val="30"/>
        </w:rPr>
      </w:pPr>
      <w:r w:rsidRPr="0096167A">
        <w:rPr>
          <w:rFonts w:ascii="Angsana New" w:eastAsia="Times New Roman" w:hAnsi="Angsana New" w:cs="Angsana New"/>
          <w:spacing w:val="-2"/>
          <w:sz w:val="30"/>
          <w:szCs w:val="30"/>
        </w:rPr>
        <w:t>Financial assets classified as debt instruments are measured at fair value through profit or loss, other comprehensive income or amortized cost. The classification is derived by the Group's business model for managing and the financial assets the contractual cash flows characteristics of the financial assets.</w:t>
      </w:r>
    </w:p>
    <w:p w14:paraId="2E65CE18" w14:textId="454B3744" w:rsidR="0083012F" w:rsidRPr="0096167A" w:rsidRDefault="0083012F" w:rsidP="002E2D91">
      <w:pPr>
        <w:tabs>
          <w:tab w:val="left" w:pos="1170"/>
        </w:tabs>
        <w:spacing w:before="120" w:after="0" w:line="440" w:lineRule="exact"/>
        <w:ind w:left="1134" w:firstLine="567"/>
        <w:jc w:val="thaiDistribute"/>
        <w:rPr>
          <w:rFonts w:ascii="Angsana New" w:eastAsia="Times New Roman" w:hAnsi="Angsana New" w:cs="Angsana New"/>
          <w:spacing w:val="-2"/>
          <w:sz w:val="30"/>
          <w:szCs w:val="30"/>
        </w:rPr>
      </w:pPr>
      <w:r w:rsidRPr="0096167A">
        <w:rPr>
          <w:rFonts w:ascii="Angsana New" w:eastAsia="Times New Roman" w:hAnsi="Angsana New" w:cs="Angsana New"/>
          <w:spacing w:val="-2"/>
          <w:sz w:val="30"/>
          <w:szCs w:val="30"/>
        </w:rPr>
        <w:t>Financial assets classified as equity instruments are measured at fair value through profit or loss, or fair value through other comprehensive income.</w:t>
      </w:r>
    </w:p>
    <w:p w14:paraId="07F08948" w14:textId="4A83CE50" w:rsidR="0083012F" w:rsidRPr="0096167A" w:rsidRDefault="0083012F" w:rsidP="002E2D91">
      <w:pPr>
        <w:tabs>
          <w:tab w:val="left" w:pos="1170"/>
        </w:tabs>
        <w:spacing w:before="120" w:after="0" w:line="440" w:lineRule="exact"/>
        <w:ind w:left="1134" w:firstLine="567"/>
        <w:jc w:val="thaiDistribute"/>
        <w:rPr>
          <w:rFonts w:ascii="Angsana New" w:eastAsia="Times New Roman" w:hAnsi="Angsana New" w:cs="Angsana New"/>
          <w:spacing w:val="-2"/>
          <w:sz w:val="30"/>
          <w:szCs w:val="30"/>
        </w:rPr>
      </w:pPr>
      <w:r w:rsidRPr="0096167A">
        <w:rPr>
          <w:rFonts w:ascii="Angsana New" w:eastAsia="Times New Roman" w:hAnsi="Angsana New" w:cs="Angsana New"/>
          <w:spacing w:val="-2"/>
          <w:sz w:val="30"/>
          <w:szCs w:val="30"/>
        </w:rPr>
        <w:t>Financial liabilities are classified and measured by amortized cost method.</w:t>
      </w:r>
    </w:p>
    <w:p w14:paraId="5CF4B94A" w14:textId="25AFACE2" w:rsidR="0083012F" w:rsidRPr="0096167A" w:rsidRDefault="00675146" w:rsidP="002E2D91">
      <w:pPr>
        <w:spacing w:after="160" w:line="440" w:lineRule="exact"/>
        <w:ind w:left="1701" w:hanging="567"/>
        <w:rPr>
          <w:rFonts w:ascii="Angsana New" w:eastAsia="Times New Roman" w:hAnsi="Angsana New" w:cs="Angsana New"/>
          <w:spacing w:val="-2"/>
          <w:sz w:val="30"/>
          <w:szCs w:val="30"/>
        </w:rPr>
      </w:pPr>
      <w:r w:rsidRPr="0096167A">
        <w:rPr>
          <w:rFonts w:ascii="Angsana New" w:eastAsia="Times New Roman" w:hAnsi="Angsana New" w:cs="Angsana New"/>
          <w:spacing w:val="-2"/>
          <w:sz w:val="30"/>
          <w:szCs w:val="30"/>
        </w:rPr>
        <w:t>4.2.2</w:t>
      </w:r>
      <w:r w:rsidRPr="0096167A">
        <w:rPr>
          <w:rFonts w:ascii="Angsana New" w:eastAsia="Times New Roman" w:hAnsi="Angsana New" w:cs="Angsana New"/>
          <w:spacing w:val="-2"/>
          <w:sz w:val="30"/>
          <w:szCs w:val="30"/>
        </w:rPr>
        <w:tab/>
        <w:t>Derecognition of financial instruments</w:t>
      </w:r>
    </w:p>
    <w:p w14:paraId="76C7BB0B" w14:textId="2A3B4256" w:rsidR="0083012F" w:rsidRPr="0096167A" w:rsidRDefault="00675146" w:rsidP="002E2D91">
      <w:pPr>
        <w:tabs>
          <w:tab w:val="left" w:pos="1170"/>
        </w:tabs>
        <w:spacing w:before="120" w:after="0" w:line="440" w:lineRule="exact"/>
        <w:ind w:left="1134" w:firstLine="567"/>
        <w:jc w:val="thaiDistribute"/>
        <w:rPr>
          <w:rFonts w:ascii="Angsana New" w:eastAsia="Times New Roman" w:hAnsi="Angsana New" w:cs="Angsana New"/>
          <w:spacing w:val="-2"/>
          <w:sz w:val="30"/>
          <w:szCs w:val="30"/>
        </w:rPr>
      </w:pPr>
      <w:r w:rsidRPr="0096167A">
        <w:rPr>
          <w:rFonts w:ascii="Angsana New" w:eastAsia="Times New Roman" w:hAnsi="Angsana New" w:cs="Angsana New"/>
          <w:spacing w:val="-2"/>
          <w:sz w:val="30"/>
          <w:szCs w:val="30"/>
        </w:rPr>
        <w:t xml:space="preserve">A financial asset is primarily </w:t>
      </w:r>
      <w:proofErr w:type="spellStart"/>
      <w:r w:rsidRPr="0096167A">
        <w:rPr>
          <w:rFonts w:ascii="Angsana New" w:eastAsia="Times New Roman" w:hAnsi="Angsana New" w:cs="Angsana New"/>
          <w:spacing w:val="-2"/>
          <w:sz w:val="30"/>
          <w:szCs w:val="30"/>
        </w:rPr>
        <w:t>derecognised</w:t>
      </w:r>
      <w:proofErr w:type="spellEnd"/>
      <w:r w:rsidRPr="0096167A">
        <w:rPr>
          <w:rFonts w:ascii="Angsana New" w:eastAsia="Times New Roman" w:hAnsi="Angsana New" w:cs="Angsana New"/>
          <w:spacing w:val="-2"/>
          <w:sz w:val="30"/>
          <w:szCs w:val="30"/>
        </w:rPr>
        <w:t xml:space="preserve"> when the rights to receive cash flows from the asset have expired or have been transferred and either the Group has transferred substantially all the risks and rewards of the asset, or the Group has neither transferred nor retained substantially all the risks and rewards of the asset, but has transferred control of the asset.</w:t>
      </w:r>
    </w:p>
    <w:p w14:paraId="6A4C4F2A" w14:textId="249AC46E" w:rsidR="00675146" w:rsidRDefault="00675146" w:rsidP="002E2D91">
      <w:pPr>
        <w:tabs>
          <w:tab w:val="left" w:pos="1170"/>
        </w:tabs>
        <w:spacing w:before="120" w:after="0" w:line="440" w:lineRule="exact"/>
        <w:ind w:left="1134" w:firstLine="567"/>
        <w:jc w:val="thaiDistribute"/>
        <w:rPr>
          <w:rFonts w:ascii="Angsana New" w:eastAsia="Times New Roman" w:hAnsi="Angsana New" w:cs="Angsana New"/>
          <w:spacing w:val="-2"/>
          <w:sz w:val="30"/>
          <w:szCs w:val="30"/>
        </w:rPr>
      </w:pPr>
      <w:proofErr w:type="gramStart"/>
      <w:r w:rsidRPr="0096167A">
        <w:rPr>
          <w:rFonts w:ascii="Angsana New" w:eastAsia="Times New Roman" w:hAnsi="Angsana New" w:cs="Angsana New"/>
          <w:spacing w:val="-2"/>
          <w:sz w:val="30"/>
          <w:szCs w:val="30"/>
        </w:rPr>
        <w:t>A financial</w:t>
      </w:r>
      <w:proofErr w:type="gramEnd"/>
      <w:r w:rsidRPr="0096167A">
        <w:rPr>
          <w:rFonts w:ascii="Angsana New" w:eastAsia="Times New Roman" w:hAnsi="Angsana New" w:cs="Angsana New"/>
          <w:spacing w:val="-2"/>
          <w:sz w:val="30"/>
          <w:szCs w:val="30"/>
        </w:rPr>
        <w:t xml:space="preserve"> liability is derecognized when the obligation under the liability is discharged or cancelled or expires. When an existing financial liability is replaced by another from the same lender on substantially different terms, or the terms of an existing liability are substantially modified, such an exchange or modification is treated as the derecognition of the original liability and the recognition of a new liability.  The difference in the respective carrying amounts is recognized in the part of profit or loss.</w:t>
      </w:r>
    </w:p>
    <w:p w14:paraId="658D54E9" w14:textId="79FF50F2" w:rsidR="002E2D91" w:rsidRDefault="002E2D91" w:rsidP="002E2D91">
      <w:pPr>
        <w:spacing w:after="160" w:line="440" w:lineRule="exact"/>
        <w:rPr>
          <w:rFonts w:ascii="Angsana New" w:eastAsia="Times New Roman" w:hAnsi="Angsana New" w:cs="Angsana New"/>
          <w:spacing w:val="-2"/>
          <w:sz w:val="30"/>
          <w:szCs w:val="30"/>
        </w:rPr>
      </w:pPr>
      <w:r>
        <w:rPr>
          <w:rFonts w:ascii="Angsana New" w:eastAsia="Times New Roman" w:hAnsi="Angsana New" w:cs="Angsana New"/>
          <w:spacing w:val="-2"/>
          <w:sz w:val="30"/>
          <w:szCs w:val="30"/>
        </w:rPr>
        <w:br w:type="page"/>
      </w:r>
    </w:p>
    <w:p w14:paraId="340251F0" w14:textId="23578ECB" w:rsidR="00675146" w:rsidRPr="0096167A" w:rsidRDefault="00675146" w:rsidP="002E2D91">
      <w:pPr>
        <w:tabs>
          <w:tab w:val="left" w:pos="1170"/>
          <w:tab w:val="left" w:pos="1701"/>
        </w:tabs>
        <w:spacing w:before="120" w:after="0" w:line="420" w:lineRule="exact"/>
        <w:ind w:left="1134"/>
        <w:jc w:val="thaiDistribute"/>
        <w:rPr>
          <w:rFonts w:ascii="Angsana New" w:eastAsia="Times New Roman" w:hAnsi="Angsana New" w:cs="Angsana New"/>
          <w:spacing w:val="-2"/>
          <w:sz w:val="30"/>
          <w:szCs w:val="30"/>
        </w:rPr>
      </w:pPr>
      <w:r w:rsidRPr="0096167A">
        <w:rPr>
          <w:rFonts w:ascii="Angsana New" w:eastAsia="Times New Roman" w:hAnsi="Angsana New" w:cs="Angsana New"/>
          <w:spacing w:val="-2"/>
          <w:sz w:val="30"/>
          <w:szCs w:val="30"/>
        </w:rPr>
        <w:lastRenderedPageBreak/>
        <w:t>4.2.3</w:t>
      </w:r>
      <w:r w:rsidRPr="0096167A">
        <w:rPr>
          <w:rFonts w:ascii="Angsana New" w:eastAsia="Times New Roman" w:hAnsi="Angsana New" w:cs="Angsana New"/>
          <w:spacing w:val="-2"/>
          <w:sz w:val="30"/>
          <w:szCs w:val="30"/>
        </w:rPr>
        <w:tab/>
        <w:t>Impairment of financial assets</w:t>
      </w:r>
    </w:p>
    <w:p w14:paraId="250408FE" w14:textId="77777777" w:rsidR="00853458" w:rsidRPr="00853458" w:rsidRDefault="00853458" w:rsidP="002E2D91">
      <w:pPr>
        <w:tabs>
          <w:tab w:val="left" w:pos="1170"/>
          <w:tab w:val="left" w:pos="1701"/>
        </w:tabs>
        <w:spacing w:before="120" w:after="0" w:line="420" w:lineRule="exact"/>
        <w:ind w:left="1134" w:firstLine="567"/>
        <w:jc w:val="thaiDistribute"/>
        <w:rPr>
          <w:rFonts w:ascii="Angsana New" w:eastAsia="Times New Roman" w:hAnsi="Angsana New" w:cs="Angsana New"/>
          <w:spacing w:val="-2"/>
          <w:sz w:val="30"/>
          <w:szCs w:val="30"/>
        </w:rPr>
      </w:pPr>
      <w:r w:rsidRPr="00853458">
        <w:rPr>
          <w:rFonts w:ascii="Angsana New" w:eastAsia="Times New Roman" w:hAnsi="Angsana New" w:cs="Angsana New"/>
          <w:spacing w:val="-2"/>
          <w:sz w:val="30"/>
          <w:szCs w:val="30"/>
        </w:rPr>
        <w:t>The Group recognizes an allowance for expected credit losses (“ECLs”) for all debt instruments not held at fair value through profit or loss. ECLs are based on the difference between the contractual cash flows due in accordance with the contract</w:t>
      </w:r>
      <w:r w:rsidRPr="00853458">
        <w:rPr>
          <w:rFonts w:ascii="Angsana New" w:eastAsia="Times New Roman" w:hAnsi="Angsana New" w:cs="Angsana New"/>
          <w:spacing w:val="-2"/>
          <w:sz w:val="30"/>
          <w:szCs w:val="30"/>
          <w:cs/>
        </w:rPr>
        <w:t xml:space="preserve"> </w:t>
      </w:r>
      <w:r w:rsidRPr="00853458">
        <w:rPr>
          <w:rFonts w:ascii="Angsana New" w:eastAsia="Times New Roman" w:hAnsi="Angsana New" w:cs="Angsana New"/>
          <w:spacing w:val="-2"/>
          <w:sz w:val="30"/>
          <w:szCs w:val="30"/>
        </w:rPr>
        <w:t xml:space="preserve">and all the cash flows that the Group expects to receive, discounted at an approximation of the original effective interest rate. The expected cash </w:t>
      </w:r>
      <w:proofErr w:type="gramStart"/>
      <w:r w:rsidRPr="00853458">
        <w:rPr>
          <w:rFonts w:ascii="Angsana New" w:eastAsia="Times New Roman" w:hAnsi="Angsana New" w:cs="Angsana New"/>
          <w:spacing w:val="-2"/>
          <w:sz w:val="30"/>
          <w:szCs w:val="30"/>
        </w:rPr>
        <w:t>flows</w:t>
      </w:r>
      <w:proofErr w:type="gramEnd"/>
      <w:r w:rsidRPr="00853458">
        <w:rPr>
          <w:rFonts w:ascii="Angsana New" w:eastAsia="Times New Roman" w:hAnsi="Angsana New" w:cs="Angsana New"/>
          <w:spacing w:val="-2"/>
          <w:sz w:val="30"/>
          <w:szCs w:val="30"/>
        </w:rPr>
        <w:t xml:space="preserve"> will include cash flows from the sale of collateral held or other credit enhancements that are integral to the contractual terms.</w:t>
      </w:r>
    </w:p>
    <w:p w14:paraId="26D9CD3E" w14:textId="77777777" w:rsidR="00853458" w:rsidRPr="00853458" w:rsidRDefault="00853458" w:rsidP="002E2D91">
      <w:pPr>
        <w:tabs>
          <w:tab w:val="left" w:pos="1170"/>
          <w:tab w:val="left" w:pos="1701"/>
        </w:tabs>
        <w:spacing w:before="120" w:after="0" w:line="420" w:lineRule="exact"/>
        <w:ind w:left="1134" w:firstLine="567"/>
        <w:jc w:val="thaiDistribute"/>
        <w:rPr>
          <w:rFonts w:ascii="Angsana New" w:eastAsia="Times New Roman" w:hAnsi="Angsana New" w:cs="Angsana New"/>
          <w:spacing w:val="-2"/>
          <w:sz w:val="30"/>
          <w:szCs w:val="30"/>
        </w:rPr>
      </w:pPr>
      <w:r w:rsidRPr="00853458">
        <w:rPr>
          <w:rFonts w:ascii="Angsana New" w:eastAsia="Times New Roman" w:hAnsi="Angsana New" w:cs="Angsana New"/>
          <w:spacing w:val="-2"/>
          <w:sz w:val="30"/>
          <w:szCs w:val="30"/>
        </w:rPr>
        <w:t xml:space="preserve">For credit </w:t>
      </w:r>
      <w:proofErr w:type="gramStart"/>
      <w:r w:rsidRPr="00853458">
        <w:rPr>
          <w:rFonts w:ascii="Angsana New" w:eastAsia="Times New Roman" w:hAnsi="Angsana New" w:cs="Angsana New"/>
          <w:spacing w:val="-2"/>
          <w:sz w:val="30"/>
          <w:szCs w:val="30"/>
        </w:rPr>
        <w:t>exposures</w:t>
      </w:r>
      <w:proofErr w:type="gramEnd"/>
      <w:r w:rsidRPr="00853458">
        <w:rPr>
          <w:rFonts w:ascii="Angsana New" w:eastAsia="Times New Roman" w:hAnsi="Angsana New" w:cs="Angsana New"/>
          <w:spacing w:val="-2"/>
          <w:sz w:val="30"/>
          <w:szCs w:val="30"/>
        </w:rPr>
        <w:t xml:space="preserve"> for which there has not been a significant increase in credit risk since initial recognition, ECLs are provided for credit losses that result from default events that are possible within the next </w:t>
      </w:r>
      <w:proofErr w:type="gramStart"/>
      <w:r w:rsidRPr="00853458">
        <w:rPr>
          <w:rFonts w:ascii="Angsana New" w:eastAsia="Times New Roman" w:hAnsi="Angsana New" w:cs="Angsana New"/>
          <w:spacing w:val="-2"/>
          <w:sz w:val="30"/>
          <w:szCs w:val="30"/>
        </w:rPr>
        <w:t>12</w:t>
      </w:r>
      <w:r w:rsidRPr="00853458">
        <w:rPr>
          <w:rFonts w:ascii="Angsana New" w:eastAsia="Times New Roman" w:hAnsi="Angsana New" w:cs="Angsana New"/>
          <w:spacing w:val="-2"/>
          <w:sz w:val="30"/>
          <w:szCs w:val="30"/>
          <w:cs/>
        </w:rPr>
        <w:t>-</w:t>
      </w:r>
      <w:r w:rsidRPr="00853458">
        <w:rPr>
          <w:rFonts w:ascii="Angsana New" w:eastAsia="Times New Roman" w:hAnsi="Angsana New" w:cs="Angsana New"/>
          <w:spacing w:val="-2"/>
          <w:sz w:val="30"/>
          <w:szCs w:val="30"/>
        </w:rPr>
        <w:t>months</w:t>
      </w:r>
      <w:proofErr w:type="gramEnd"/>
      <w:r w:rsidRPr="00853458">
        <w:rPr>
          <w:rFonts w:ascii="Angsana New" w:eastAsia="Times New Roman" w:hAnsi="Angsana New" w:cs="Angsana New"/>
          <w:spacing w:val="-2"/>
          <w:sz w:val="30"/>
          <w:szCs w:val="30"/>
        </w:rPr>
        <w:t xml:space="preserve"> (a 12</w:t>
      </w:r>
      <w:r w:rsidRPr="00853458">
        <w:rPr>
          <w:rFonts w:ascii="Angsana New" w:eastAsia="Times New Roman" w:hAnsi="Angsana New" w:cs="Angsana New"/>
          <w:spacing w:val="-2"/>
          <w:sz w:val="30"/>
          <w:szCs w:val="30"/>
          <w:cs/>
        </w:rPr>
        <w:t>-</w:t>
      </w:r>
      <w:r w:rsidRPr="00853458">
        <w:rPr>
          <w:rFonts w:ascii="Angsana New" w:eastAsia="Times New Roman" w:hAnsi="Angsana New" w:cs="Angsana New"/>
          <w:spacing w:val="-2"/>
          <w:sz w:val="30"/>
          <w:szCs w:val="30"/>
        </w:rPr>
        <w:t>month ECL). For those credit exposures for which there has been a significant increase in credit risk since initial recognition, a loss allowance is required for credit losses expected over the remaining life of the exposure (a lifetime ECL).</w:t>
      </w:r>
    </w:p>
    <w:p w14:paraId="0CA39C9E" w14:textId="77777777" w:rsidR="00853458" w:rsidRPr="00853458" w:rsidRDefault="00853458" w:rsidP="002E2D91">
      <w:pPr>
        <w:tabs>
          <w:tab w:val="left" w:pos="1170"/>
          <w:tab w:val="left" w:pos="1701"/>
        </w:tabs>
        <w:spacing w:before="120" w:after="0" w:line="420" w:lineRule="exact"/>
        <w:ind w:left="1134" w:firstLine="567"/>
        <w:jc w:val="thaiDistribute"/>
        <w:rPr>
          <w:rFonts w:ascii="Angsana New" w:eastAsia="Times New Roman" w:hAnsi="Angsana New" w:cs="Angsana New"/>
          <w:spacing w:val="-2"/>
          <w:sz w:val="30"/>
          <w:szCs w:val="30"/>
        </w:rPr>
      </w:pPr>
      <w:r w:rsidRPr="00853458">
        <w:rPr>
          <w:rFonts w:ascii="Angsana New" w:eastAsia="Times New Roman" w:hAnsi="Angsana New" w:cs="Angsana New"/>
          <w:spacing w:val="-2"/>
          <w:sz w:val="30"/>
          <w:szCs w:val="30"/>
        </w:rPr>
        <w:t xml:space="preserve">For trade accounts receivables and contract assets, the Group applies a simplified approach in calculating ECLs. Therefore, the Group does not track changes in credit </w:t>
      </w:r>
      <w:proofErr w:type="gramStart"/>
      <w:r w:rsidRPr="00853458">
        <w:rPr>
          <w:rFonts w:ascii="Angsana New" w:eastAsia="Times New Roman" w:hAnsi="Angsana New" w:cs="Angsana New"/>
          <w:spacing w:val="-2"/>
          <w:sz w:val="30"/>
          <w:szCs w:val="30"/>
        </w:rPr>
        <w:t>risk, but</w:t>
      </w:r>
      <w:proofErr w:type="gramEnd"/>
      <w:r w:rsidRPr="00853458">
        <w:rPr>
          <w:rFonts w:ascii="Angsana New" w:eastAsia="Times New Roman" w:hAnsi="Angsana New" w:cs="Angsana New"/>
          <w:spacing w:val="-2"/>
          <w:sz w:val="30"/>
          <w:szCs w:val="30"/>
        </w:rPr>
        <w:t xml:space="preserve"> instead recognizes a loss allowance based on lifetime ECLs at each reporting date. It is based on its historical credit loss experience and adjusted for forward-looking factors specific to the debtors and the economic environment.</w:t>
      </w:r>
    </w:p>
    <w:p w14:paraId="7BBC0BBF" w14:textId="77777777" w:rsidR="00853458" w:rsidRPr="00853458" w:rsidRDefault="00853458" w:rsidP="002E2D91">
      <w:pPr>
        <w:tabs>
          <w:tab w:val="left" w:pos="1170"/>
          <w:tab w:val="left" w:pos="1701"/>
        </w:tabs>
        <w:spacing w:before="120" w:after="0" w:line="420" w:lineRule="exact"/>
        <w:ind w:left="1134" w:firstLine="567"/>
        <w:jc w:val="thaiDistribute"/>
        <w:rPr>
          <w:rFonts w:ascii="Angsana New" w:eastAsia="Times New Roman" w:hAnsi="Angsana New" w:cs="Angsana New"/>
          <w:spacing w:val="-2"/>
          <w:sz w:val="30"/>
          <w:szCs w:val="30"/>
        </w:rPr>
      </w:pPr>
      <w:r w:rsidRPr="00853458">
        <w:rPr>
          <w:rFonts w:ascii="Angsana New" w:eastAsia="Times New Roman" w:hAnsi="Angsana New" w:cs="Angsana New"/>
          <w:spacing w:val="-2"/>
          <w:sz w:val="30"/>
          <w:szCs w:val="30"/>
        </w:rPr>
        <w:t xml:space="preserve">A financial asset is written off when there is no reasonable expectation of recovering the contractual cash </w:t>
      </w:r>
      <w:proofErr w:type="gramStart"/>
      <w:r w:rsidRPr="00853458">
        <w:rPr>
          <w:rFonts w:ascii="Angsana New" w:eastAsia="Times New Roman" w:hAnsi="Angsana New" w:cs="Angsana New"/>
          <w:spacing w:val="-2"/>
          <w:sz w:val="30"/>
          <w:szCs w:val="30"/>
        </w:rPr>
        <w:t>flows</w:t>
      </w:r>
      <w:proofErr w:type="gramEnd"/>
      <w:r w:rsidRPr="00853458">
        <w:rPr>
          <w:rFonts w:ascii="Angsana New" w:eastAsia="Times New Roman" w:hAnsi="Angsana New" w:cs="Angsana New"/>
          <w:spacing w:val="-2"/>
          <w:sz w:val="30"/>
          <w:szCs w:val="30"/>
        </w:rPr>
        <w:t>.</w:t>
      </w:r>
    </w:p>
    <w:p w14:paraId="5A5B86B8" w14:textId="1F2D8C28" w:rsidR="0083012F" w:rsidRPr="0096167A" w:rsidRDefault="00675146" w:rsidP="002E2D91">
      <w:pPr>
        <w:tabs>
          <w:tab w:val="left" w:pos="1170"/>
          <w:tab w:val="left" w:pos="1701"/>
        </w:tabs>
        <w:spacing w:before="120" w:after="0" w:line="420" w:lineRule="exact"/>
        <w:ind w:left="567" w:firstLine="567"/>
        <w:jc w:val="thaiDistribute"/>
        <w:rPr>
          <w:rFonts w:ascii="Angsana New" w:eastAsia="Times New Roman" w:hAnsi="Angsana New" w:cs="Angsana New"/>
          <w:spacing w:val="-2"/>
          <w:sz w:val="30"/>
          <w:szCs w:val="30"/>
        </w:rPr>
      </w:pPr>
      <w:r w:rsidRPr="0096167A">
        <w:rPr>
          <w:rFonts w:ascii="Angsana New" w:eastAsia="Times New Roman" w:hAnsi="Angsana New" w:cs="Angsana New"/>
          <w:spacing w:val="-2"/>
          <w:sz w:val="30"/>
          <w:szCs w:val="30"/>
        </w:rPr>
        <w:t>4.2.4</w:t>
      </w:r>
      <w:r w:rsidRPr="0096167A">
        <w:rPr>
          <w:rFonts w:ascii="Angsana New" w:eastAsia="Times New Roman" w:hAnsi="Angsana New" w:cs="Angsana New"/>
          <w:spacing w:val="-2"/>
          <w:sz w:val="30"/>
          <w:szCs w:val="30"/>
        </w:rPr>
        <w:tab/>
        <w:t>Offsetting of financial instruments</w:t>
      </w:r>
    </w:p>
    <w:p w14:paraId="3B30B86B" w14:textId="6F2C92CE" w:rsidR="00675146" w:rsidRDefault="00675146" w:rsidP="002E2D91">
      <w:pPr>
        <w:tabs>
          <w:tab w:val="left" w:pos="1170"/>
        </w:tabs>
        <w:spacing w:before="120" w:after="0" w:line="420" w:lineRule="exact"/>
        <w:ind w:left="1134" w:firstLine="567"/>
        <w:jc w:val="thaiDistribute"/>
        <w:rPr>
          <w:rFonts w:ascii="Angsana New" w:eastAsia="Times New Roman" w:hAnsi="Angsana New" w:cs="Angsana New"/>
          <w:spacing w:val="-2"/>
          <w:sz w:val="30"/>
          <w:szCs w:val="30"/>
        </w:rPr>
      </w:pPr>
      <w:r w:rsidRPr="0096167A">
        <w:rPr>
          <w:rFonts w:ascii="Angsana New" w:eastAsia="Times New Roman" w:hAnsi="Angsana New" w:cs="Angsana New"/>
          <w:spacing w:val="-2"/>
          <w:sz w:val="30"/>
          <w:szCs w:val="30"/>
        </w:rPr>
        <w:t xml:space="preserve">Financial assets and financial liabilities are </w:t>
      </w:r>
      <w:proofErr w:type="gramStart"/>
      <w:r w:rsidRPr="0096167A">
        <w:rPr>
          <w:rFonts w:ascii="Angsana New" w:eastAsia="Times New Roman" w:hAnsi="Angsana New" w:cs="Angsana New"/>
          <w:spacing w:val="-2"/>
          <w:sz w:val="30"/>
          <w:szCs w:val="30"/>
        </w:rPr>
        <w:t>offset</w:t>
      </w:r>
      <w:proofErr w:type="gramEnd"/>
      <w:r w:rsidRPr="0096167A">
        <w:rPr>
          <w:rFonts w:ascii="Angsana New" w:eastAsia="Times New Roman" w:hAnsi="Angsana New" w:cs="Angsana New"/>
          <w:spacing w:val="-2"/>
          <w:sz w:val="30"/>
          <w:szCs w:val="30"/>
        </w:rPr>
        <w:t xml:space="preserve"> and the net amount is reported in the consolidated statement of financial position if there is a currently enforceable legal right to offset the recognized amounts and there is an intention to settle on a net basis, to realize the assets and settle the liabilities simultaneously.</w:t>
      </w:r>
    </w:p>
    <w:p w14:paraId="2F7267C6" w14:textId="1A181674" w:rsidR="00853458" w:rsidRPr="0096167A" w:rsidRDefault="00853458" w:rsidP="002E2D91">
      <w:pPr>
        <w:tabs>
          <w:tab w:val="left" w:pos="1170"/>
        </w:tabs>
        <w:spacing w:before="120" w:after="0" w:line="420" w:lineRule="exact"/>
        <w:ind w:firstLine="567"/>
        <w:jc w:val="thaiDistribute"/>
        <w:rPr>
          <w:rFonts w:ascii="Angsana New" w:eastAsia="Times New Roman" w:hAnsi="Angsana New" w:cs="Angsana New"/>
          <w:b/>
          <w:bCs/>
          <w:spacing w:val="-2"/>
          <w:sz w:val="30"/>
          <w:szCs w:val="30"/>
        </w:rPr>
      </w:pPr>
      <w:r w:rsidRPr="0096167A">
        <w:rPr>
          <w:rFonts w:ascii="Angsana New" w:eastAsia="Times New Roman" w:hAnsi="Angsana New" w:cs="Angsana New"/>
          <w:b/>
          <w:bCs/>
          <w:spacing w:val="-2"/>
          <w:sz w:val="30"/>
          <w:szCs w:val="30"/>
        </w:rPr>
        <w:t>4.</w:t>
      </w:r>
      <w:r>
        <w:rPr>
          <w:rFonts w:ascii="Angsana New" w:eastAsia="Times New Roman" w:hAnsi="Angsana New" w:cs="Angsana New"/>
          <w:b/>
          <w:bCs/>
          <w:spacing w:val="-2"/>
          <w:sz w:val="30"/>
          <w:szCs w:val="30"/>
        </w:rPr>
        <w:t>3</w:t>
      </w:r>
      <w:r w:rsidRPr="0096167A">
        <w:rPr>
          <w:rFonts w:ascii="Angsana New" w:eastAsia="Times New Roman" w:hAnsi="Angsana New" w:cs="Angsana New"/>
          <w:b/>
          <w:bCs/>
          <w:spacing w:val="-2"/>
          <w:sz w:val="30"/>
          <w:szCs w:val="30"/>
        </w:rPr>
        <w:tab/>
      </w:r>
      <w:r w:rsidRPr="00853458">
        <w:rPr>
          <w:rFonts w:ascii="Angsana New" w:eastAsia="Times New Roman" w:hAnsi="Angsana New" w:cs="Angsana New"/>
          <w:b/>
          <w:bCs/>
          <w:spacing w:val="-2"/>
          <w:sz w:val="30"/>
          <w:szCs w:val="30"/>
        </w:rPr>
        <w:t>Cost of real estate development projects for sales</w:t>
      </w:r>
    </w:p>
    <w:p w14:paraId="6C2851E6" w14:textId="25F610DA" w:rsidR="00675146" w:rsidRPr="0096167A" w:rsidRDefault="00675146" w:rsidP="002E2D91">
      <w:pPr>
        <w:spacing w:before="120" w:after="0" w:line="420" w:lineRule="exact"/>
        <w:ind w:left="567" w:firstLine="567"/>
        <w:jc w:val="thaiDistribute"/>
        <w:rPr>
          <w:rFonts w:ascii="Angsana New" w:eastAsia="Times New Roman" w:hAnsi="Angsana New" w:cs="Angsana New"/>
          <w:spacing w:val="-2"/>
          <w:sz w:val="30"/>
          <w:szCs w:val="30"/>
        </w:rPr>
      </w:pPr>
      <w:r w:rsidRPr="0096167A">
        <w:rPr>
          <w:rFonts w:ascii="Angsana New" w:eastAsia="Times New Roman" w:hAnsi="Angsana New" w:cs="Angsana New"/>
          <w:spacing w:val="-2"/>
          <w:sz w:val="30"/>
          <w:szCs w:val="30"/>
        </w:rPr>
        <w:t xml:space="preserve">Cost of real estate development projects for sales is stated at </w:t>
      </w:r>
      <w:proofErr w:type="gramStart"/>
      <w:r w:rsidRPr="0096167A">
        <w:rPr>
          <w:rFonts w:ascii="Angsana New" w:eastAsia="Times New Roman" w:hAnsi="Angsana New" w:cs="Angsana New"/>
          <w:spacing w:val="-2"/>
          <w:sz w:val="30"/>
          <w:szCs w:val="30"/>
        </w:rPr>
        <w:t>cost less</w:t>
      </w:r>
      <w:proofErr w:type="gramEnd"/>
      <w:r w:rsidRPr="0096167A">
        <w:rPr>
          <w:rFonts w:ascii="Angsana New" w:eastAsia="Times New Roman" w:hAnsi="Angsana New" w:cs="Angsana New"/>
          <w:spacing w:val="-2"/>
          <w:sz w:val="30"/>
          <w:szCs w:val="30"/>
        </w:rPr>
        <w:t xml:space="preserve"> allowance for loss on diminution in value of projects (if any).</w:t>
      </w:r>
    </w:p>
    <w:p w14:paraId="1EE8CA8A" w14:textId="46B210F2" w:rsidR="00675146" w:rsidRPr="0096167A" w:rsidRDefault="00675146" w:rsidP="002E2D91">
      <w:pPr>
        <w:spacing w:before="120" w:after="0" w:line="420" w:lineRule="exact"/>
        <w:ind w:left="567" w:firstLine="567"/>
        <w:jc w:val="thaiDistribute"/>
        <w:rPr>
          <w:rFonts w:ascii="Angsana New" w:eastAsia="Times New Roman" w:hAnsi="Angsana New" w:cs="Angsana New"/>
          <w:spacing w:val="-2"/>
          <w:sz w:val="30"/>
          <w:szCs w:val="30"/>
        </w:rPr>
      </w:pPr>
      <w:r w:rsidRPr="0096167A">
        <w:rPr>
          <w:rFonts w:ascii="Angsana New" w:eastAsia="Times New Roman" w:hAnsi="Angsana New" w:cs="Angsana New"/>
          <w:spacing w:val="-2"/>
          <w:sz w:val="30"/>
          <w:szCs w:val="30"/>
        </w:rPr>
        <w:t>The cost consists of the cost of land, cost of design fees, cost of utilities, cost of construction, interest capitalized to cost of projects and related expenses.</w:t>
      </w:r>
    </w:p>
    <w:p w14:paraId="2FB1227B" w14:textId="7DD37AF3" w:rsidR="00675146" w:rsidRDefault="00675146" w:rsidP="002E2D91">
      <w:pPr>
        <w:spacing w:before="120" w:after="0" w:line="420" w:lineRule="exact"/>
        <w:ind w:left="567" w:firstLine="567"/>
        <w:jc w:val="thaiDistribute"/>
        <w:rPr>
          <w:rFonts w:ascii="Angsana New" w:eastAsia="Times New Roman" w:hAnsi="Angsana New" w:cs="Angsana New"/>
          <w:spacing w:val="-2"/>
          <w:sz w:val="30"/>
          <w:szCs w:val="30"/>
        </w:rPr>
      </w:pPr>
      <w:r w:rsidRPr="0096167A">
        <w:rPr>
          <w:rFonts w:ascii="Angsana New" w:eastAsia="Times New Roman" w:hAnsi="Angsana New" w:cs="Angsana New"/>
          <w:spacing w:val="-2"/>
          <w:sz w:val="30"/>
          <w:szCs w:val="30"/>
        </w:rPr>
        <w:t xml:space="preserve">The Company </w:t>
      </w:r>
      <w:proofErr w:type="gramStart"/>
      <w:r w:rsidRPr="0096167A">
        <w:rPr>
          <w:rFonts w:ascii="Angsana New" w:eastAsia="Times New Roman" w:hAnsi="Angsana New" w:cs="Angsana New"/>
          <w:spacing w:val="-2"/>
          <w:sz w:val="30"/>
          <w:szCs w:val="30"/>
        </w:rPr>
        <w:t>recognize</w:t>
      </w:r>
      <w:proofErr w:type="gramEnd"/>
      <w:r w:rsidRPr="0096167A">
        <w:rPr>
          <w:rFonts w:ascii="Angsana New" w:eastAsia="Times New Roman" w:hAnsi="Angsana New" w:cs="Angsana New"/>
          <w:spacing w:val="-2"/>
          <w:sz w:val="30"/>
          <w:szCs w:val="30"/>
        </w:rPr>
        <w:t xml:space="preserve"> loss on diminution in value of projects (if any) in the part of profit or loss.</w:t>
      </w:r>
    </w:p>
    <w:p w14:paraId="21963EC2" w14:textId="1BF26F65" w:rsidR="002E2D91" w:rsidRDefault="002E2D91" w:rsidP="002E2D91">
      <w:pPr>
        <w:spacing w:after="160" w:line="420" w:lineRule="exact"/>
        <w:rPr>
          <w:rFonts w:ascii="Angsana New" w:eastAsia="Times New Roman" w:hAnsi="Angsana New" w:cs="Angsana New"/>
          <w:spacing w:val="-2"/>
          <w:sz w:val="30"/>
          <w:szCs w:val="30"/>
        </w:rPr>
      </w:pPr>
      <w:r>
        <w:rPr>
          <w:rFonts w:ascii="Angsana New" w:eastAsia="Times New Roman" w:hAnsi="Angsana New" w:cs="Angsana New"/>
          <w:spacing w:val="-2"/>
          <w:sz w:val="30"/>
          <w:szCs w:val="30"/>
        </w:rPr>
        <w:br w:type="page"/>
      </w:r>
    </w:p>
    <w:p w14:paraId="12A5F298" w14:textId="20005067" w:rsidR="00675146" w:rsidRPr="0096167A" w:rsidRDefault="00675146" w:rsidP="002E2D91">
      <w:pPr>
        <w:tabs>
          <w:tab w:val="left" w:pos="1170"/>
        </w:tabs>
        <w:spacing w:before="120" w:after="0" w:line="440" w:lineRule="exact"/>
        <w:ind w:firstLine="567"/>
        <w:jc w:val="thaiDistribute"/>
        <w:rPr>
          <w:rFonts w:ascii="Angsana New" w:eastAsia="Times New Roman" w:hAnsi="Angsana New" w:cs="Angsana New"/>
          <w:b/>
          <w:bCs/>
          <w:spacing w:val="-2"/>
          <w:sz w:val="30"/>
          <w:szCs w:val="30"/>
        </w:rPr>
      </w:pPr>
      <w:r w:rsidRPr="0096167A">
        <w:rPr>
          <w:rFonts w:ascii="Angsana New" w:eastAsia="Times New Roman" w:hAnsi="Angsana New" w:cs="Angsana New"/>
          <w:b/>
          <w:bCs/>
          <w:spacing w:val="-2"/>
          <w:sz w:val="30"/>
          <w:szCs w:val="30"/>
        </w:rPr>
        <w:lastRenderedPageBreak/>
        <w:t>4.</w:t>
      </w:r>
      <w:r w:rsidR="00853458">
        <w:rPr>
          <w:rFonts w:ascii="Angsana New" w:eastAsia="Times New Roman" w:hAnsi="Angsana New" w:cs="Angsana New"/>
          <w:b/>
          <w:bCs/>
          <w:spacing w:val="-2"/>
          <w:sz w:val="30"/>
          <w:szCs w:val="30"/>
        </w:rPr>
        <w:t>4</w:t>
      </w:r>
      <w:r w:rsidRPr="0096167A">
        <w:rPr>
          <w:rFonts w:ascii="Angsana New" w:eastAsia="Times New Roman" w:hAnsi="Angsana New" w:cs="Angsana New"/>
          <w:b/>
          <w:bCs/>
          <w:spacing w:val="-2"/>
          <w:sz w:val="30"/>
          <w:szCs w:val="30"/>
        </w:rPr>
        <w:tab/>
      </w:r>
      <w:proofErr w:type="gramStart"/>
      <w:r w:rsidRPr="0096167A">
        <w:rPr>
          <w:rFonts w:ascii="Angsana New" w:eastAsia="Times New Roman" w:hAnsi="Angsana New" w:cs="Angsana New"/>
          <w:b/>
          <w:bCs/>
          <w:spacing w:val="-2"/>
          <w:sz w:val="30"/>
          <w:szCs w:val="30"/>
        </w:rPr>
        <w:t>Non-current</w:t>
      </w:r>
      <w:proofErr w:type="gramEnd"/>
      <w:r w:rsidRPr="0096167A">
        <w:rPr>
          <w:rFonts w:ascii="Angsana New" w:eastAsia="Times New Roman" w:hAnsi="Angsana New" w:cs="Angsana New"/>
          <w:b/>
          <w:bCs/>
          <w:spacing w:val="-2"/>
          <w:sz w:val="30"/>
          <w:szCs w:val="30"/>
        </w:rPr>
        <w:t xml:space="preserve"> assets classified as held for sale</w:t>
      </w:r>
    </w:p>
    <w:p w14:paraId="71449574" w14:textId="79AE4257" w:rsidR="0083012F" w:rsidRPr="0096167A" w:rsidRDefault="00675146" w:rsidP="002E2D91">
      <w:pPr>
        <w:spacing w:before="120" w:after="0" w:line="440" w:lineRule="exact"/>
        <w:ind w:left="567" w:firstLine="567"/>
        <w:jc w:val="thaiDistribute"/>
        <w:rPr>
          <w:rFonts w:ascii="Angsana New" w:eastAsia="Times New Roman" w:hAnsi="Angsana New" w:cs="Angsana New"/>
          <w:spacing w:val="-2"/>
          <w:sz w:val="30"/>
          <w:szCs w:val="30"/>
        </w:rPr>
      </w:pPr>
      <w:r w:rsidRPr="0096167A">
        <w:rPr>
          <w:rFonts w:ascii="Angsana New" w:eastAsia="Times New Roman" w:hAnsi="Angsana New" w:cs="Angsana New"/>
          <w:spacing w:val="-2"/>
          <w:sz w:val="30"/>
          <w:szCs w:val="30"/>
        </w:rPr>
        <w:t>Non-current assets classified as held for sale are land of which the Legal Execution Department sold by auction, are stated at the lower of cost or net realizable value.</w:t>
      </w:r>
    </w:p>
    <w:p w14:paraId="0BD138B3" w14:textId="2F1B11D6" w:rsidR="00675146" w:rsidRPr="0096167A" w:rsidRDefault="00675146" w:rsidP="002E2D91">
      <w:pPr>
        <w:tabs>
          <w:tab w:val="left" w:pos="1170"/>
        </w:tabs>
        <w:spacing w:before="120" w:after="0" w:line="440" w:lineRule="exact"/>
        <w:ind w:firstLine="567"/>
        <w:jc w:val="thaiDistribute"/>
        <w:rPr>
          <w:rFonts w:ascii="Angsana New" w:eastAsia="Times New Roman" w:hAnsi="Angsana New" w:cs="Angsana New"/>
          <w:b/>
          <w:bCs/>
          <w:spacing w:val="-2"/>
          <w:sz w:val="30"/>
          <w:szCs w:val="30"/>
        </w:rPr>
      </w:pPr>
      <w:r w:rsidRPr="0096167A">
        <w:rPr>
          <w:rFonts w:ascii="Angsana New" w:eastAsia="Times New Roman" w:hAnsi="Angsana New" w:cs="Angsana New"/>
          <w:b/>
          <w:bCs/>
          <w:spacing w:val="-2"/>
          <w:sz w:val="30"/>
          <w:szCs w:val="30"/>
        </w:rPr>
        <w:t>4.</w:t>
      </w:r>
      <w:r w:rsidR="00853458">
        <w:rPr>
          <w:rFonts w:ascii="Angsana New" w:eastAsia="Times New Roman" w:hAnsi="Angsana New" w:cs="Angsana New"/>
          <w:b/>
          <w:bCs/>
          <w:spacing w:val="-2"/>
          <w:sz w:val="30"/>
          <w:szCs w:val="30"/>
        </w:rPr>
        <w:t>5</w:t>
      </w:r>
      <w:r w:rsidRPr="0096167A">
        <w:rPr>
          <w:rFonts w:ascii="Angsana New" w:eastAsia="Times New Roman" w:hAnsi="Angsana New" w:cs="Angsana New"/>
          <w:b/>
          <w:bCs/>
          <w:spacing w:val="-2"/>
          <w:sz w:val="30"/>
          <w:szCs w:val="30"/>
        </w:rPr>
        <w:tab/>
        <w:t>Borrowing costs</w:t>
      </w:r>
    </w:p>
    <w:p w14:paraId="1B3D5DE7" w14:textId="3D27CA14" w:rsidR="0083012F" w:rsidRPr="0096167A" w:rsidRDefault="00B62AF5" w:rsidP="002E2D91">
      <w:pPr>
        <w:spacing w:before="120" w:after="0" w:line="440" w:lineRule="exact"/>
        <w:ind w:left="567" w:firstLine="567"/>
        <w:jc w:val="thaiDistribute"/>
        <w:rPr>
          <w:rFonts w:ascii="Angsana New" w:eastAsia="Times New Roman" w:hAnsi="Angsana New" w:cs="Angsana New"/>
          <w:spacing w:val="-2"/>
          <w:sz w:val="30"/>
          <w:szCs w:val="30"/>
        </w:rPr>
      </w:pPr>
      <w:r w:rsidRPr="0096167A">
        <w:rPr>
          <w:rFonts w:ascii="Angsana New" w:eastAsia="Times New Roman" w:hAnsi="Angsana New" w:cs="Angsana New"/>
          <w:spacing w:val="-2"/>
          <w:sz w:val="30"/>
          <w:szCs w:val="30"/>
        </w:rPr>
        <w:t>General and specific borrowing costs directly attributable to the acquisition, construction or production of qualifying assets are added to the cost of those assets less investment income earned from those specific borrowings. The capitalization of borrowing costs is ceased when substantially all the activities necessary to prepare the qualifying asset for its intended use or sale are completed.</w:t>
      </w:r>
    </w:p>
    <w:p w14:paraId="652603F1" w14:textId="1472F601" w:rsidR="00B62AF5" w:rsidRPr="0096167A" w:rsidRDefault="00B62AF5" w:rsidP="002E2D91">
      <w:pPr>
        <w:spacing w:before="120" w:after="0" w:line="440" w:lineRule="exact"/>
        <w:ind w:left="567" w:firstLine="567"/>
        <w:jc w:val="thaiDistribute"/>
        <w:rPr>
          <w:rFonts w:ascii="Angsana New" w:eastAsia="Times New Roman" w:hAnsi="Angsana New" w:cs="Angsana New"/>
          <w:spacing w:val="-2"/>
          <w:sz w:val="30"/>
          <w:szCs w:val="30"/>
        </w:rPr>
      </w:pPr>
      <w:r w:rsidRPr="0096167A">
        <w:rPr>
          <w:rFonts w:ascii="Angsana New" w:eastAsia="Times New Roman" w:hAnsi="Angsana New" w:cs="Angsana New"/>
          <w:spacing w:val="-2"/>
          <w:sz w:val="30"/>
          <w:szCs w:val="30"/>
        </w:rPr>
        <w:t>Other borrowing costs are expensed in the period in which they are incurred.</w:t>
      </w:r>
    </w:p>
    <w:p w14:paraId="7478EED6" w14:textId="497A9C73" w:rsidR="00675146" w:rsidRPr="0096167A" w:rsidRDefault="00675146" w:rsidP="002E2D91">
      <w:pPr>
        <w:tabs>
          <w:tab w:val="left" w:pos="1170"/>
        </w:tabs>
        <w:spacing w:before="120" w:after="0" w:line="440" w:lineRule="exact"/>
        <w:ind w:firstLine="567"/>
        <w:jc w:val="thaiDistribute"/>
        <w:rPr>
          <w:rFonts w:ascii="Angsana New" w:eastAsia="Times New Roman" w:hAnsi="Angsana New" w:cs="Angsana New"/>
          <w:b/>
          <w:bCs/>
          <w:spacing w:val="-2"/>
          <w:sz w:val="30"/>
          <w:szCs w:val="30"/>
        </w:rPr>
      </w:pPr>
      <w:r w:rsidRPr="0096167A">
        <w:rPr>
          <w:rFonts w:ascii="Angsana New" w:eastAsia="Times New Roman" w:hAnsi="Angsana New" w:cs="Angsana New"/>
          <w:b/>
          <w:bCs/>
          <w:spacing w:val="-2"/>
          <w:sz w:val="30"/>
          <w:szCs w:val="30"/>
        </w:rPr>
        <w:t>4.</w:t>
      </w:r>
      <w:r w:rsidR="00853458">
        <w:rPr>
          <w:rFonts w:ascii="Angsana New" w:eastAsia="Times New Roman" w:hAnsi="Angsana New" w:cs="Angsana New"/>
          <w:b/>
          <w:bCs/>
          <w:spacing w:val="-2"/>
          <w:sz w:val="30"/>
          <w:szCs w:val="30"/>
        </w:rPr>
        <w:t>6</w:t>
      </w:r>
      <w:r w:rsidRPr="0096167A">
        <w:rPr>
          <w:rFonts w:ascii="Angsana New" w:eastAsia="Times New Roman" w:hAnsi="Angsana New" w:cs="Angsana New"/>
          <w:b/>
          <w:bCs/>
          <w:spacing w:val="-2"/>
          <w:sz w:val="30"/>
          <w:szCs w:val="30"/>
        </w:rPr>
        <w:tab/>
        <w:t>Investment in subsidiary</w:t>
      </w:r>
    </w:p>
    <w:p w14:paraId="488DC6DB" w14:textId="15218CD2" w:rsidR="0083012F" w:rsidRPr="0096167A" w:rsidRDefault="00B62AF5" w:rsidP="002E2D91">
      <w:pPr>
        <w:spacing w:before="120" w:after="0" w:line="440" w:lineRule="exact"/>
        <w:ind w:left="567" w:firstLine="567"/>
        <w:jc w:val="thaiDistribute"/>
        <w:rPr>
          <w:rFonts w:ascii="Angsana New" w:eastAsia="Times New Roman" w:hAnsi="Angsana New" w:cs="Angsana New"/>
          <w:spacing w:val="-2"/>
          <w:sz w:val="30"/>
          <w:szCs w:val="30"/>
        </w:rPr>
      </w:pPr>
      <w:r w:rsidRPr="0096167A">
        <w:rPr>
          <w:rFonts w:ascii="Angsana New" w:eastAsia="Times New Roman" w:hAnsi="Angsana New" w:cs="Angsana New"/>
          <w:spacing w:val="-2"/>
          <w:sz w:val="30"/>
          <w:szCs w:val="30"/>
        </w:rPr>
        <w:t>Investment in subsidiary is accounted for in the separate financial statements using the cost method. The Company performs impairment reviews in respect of the investment whenever there is an indication that it may be impaired.</w:t>
      </w:r>
    </w:p>
    <w:p w14:paraId="5E6F7057" w14:textId="0932DE75" w:rsidR="00675146" w:rsidRPr="0096167A" w:rsidRDefault="00675146" w:rsidP="002E2D91">
      <w:pPr>
        <w:tabs>
          <w:tab w:val="left" w:pos="1170"/>
        </w:tabs>
        <w:spacing w:before="120" w:after="0" w:line="440" w:lineRule="exact"/>
        <w:ind w:firstLine="567"/>
        <w:jc w:val="thaiDistribute"/>
        <w:rPr>
          <w:rFonts w:ascii="Angsana New" w:eastAsia="Times New Roman" w:hAnsi="Angsana New" w:cs="Angsana New"/>
          <w:b/>
          <w:bCs/>
          <w:spacing w:val="-2"/>
          <w:sz w:val="30"/>
          <w:szCs w:val="30"/>
        </w:rPr>
      </w:pPr>
      <w:r w:rsidRPr="0096167A">
        <w:rPr>
          <w:rFonts w:ascii="Angsana New" w:eastAsia="Times New Roman" w:hAnsi="Angsana New" w:cs="Angsana New"/>
          <w:b/>
          <w:bCs/>
          <w:spacing w:val="-2"/>
          <w:sz w:val="30"/>
          <w:szCs w:val="30"/>
        </w:rPr>
        <w:t>4.</w:t>
      </w:r>
      <w:r w:rsidR="00853458">
        <w:rPr>
          <w:rFonts w:ascii="Angsana New" w:eastAsia="Times New Roman" w:hAnsi="Angsana New" w:cs="Angsana New"/>
          <w:b/>
          <w:bCs/>
          <w:spacing w:val="-2"/>
          <w:sz w:val="30"/>
          <w:szCs w:val="30"/>
        </w:rPr>
        <w:t>7</w:t>
      </w:r>
      <w:r w:rsidRPr="0096167A">
        <w:rPr>
          <w:rFonts w:ascii="Angsana New" w:eastAsia="Times New Roman" w:hAnsi="Angsana New" w:cs="Angsana New"/>
          <w:b/>
          <w:bCs/>
          <w:spacing w:val="-2"/>
          <w:sz w:val="30"/>
          <w:szCs w:val="30"/>
        </w:rPr>
        <w:tab/>
        <w:t>Land held for development</w:t>
      </w:r>
    </w:p>
    <w:p w14:paraId="5EEFEB1B" w14:textId="6553A707" w:rsidR="0083012F" w:rsidRPr="0096167A" w:rsidRDefault="00B62AF5" w:rsidP="002E2D91">
      <w:pPr>
        <w:spacing w:before="120" w:after="0" w:line="440" w:lineRule="exact"/>
        <w:ind w:left="567" w:firstLine="567"/>
        <w:jc w:val="thaiDistribute"/>
        <w:rPr>
          <w:rFonts w:ascii="Angsana New" w:eastAsia="Times New Roman" w:hAnsi="Angsana New" w:cs="Angsana New"/>
          <w:spacing w:val="-2"/>
          <w:sz w:val="30"/>
          <w:szCs w:val="30"/>
        </w:rPr>
      </w:pPr>
      <w:r w:rsidRPr="0096167A">
        <w:rPr>
          <w:rFonts w:ascii="Angsana New" w:eastAsia="Times New Roman" w:hAnsi="Angsana New" w:cs="Angsana New"/>
          <w:spacing w:val="-2"/>
          <w:sz w:val="30"/>
          <w:szCs w:val="30"/>
        </w:rPr>
        <w:t xml:space="preserve">Land held for development represents the land of the real estate projects for which the Company has not yet applied for development licenses and will be developed in the future or the allocation is already applied but the development periods </w:t>
      </w:r>
      <w:proofErr w:type="gramStart"/>
      <w:r w:rsidRPr="0096167A">
        <w:rPr>
          <w:rFonts w:ascii="Angsana New" w:eastAsia="Times New Roman" w:hAnsi="Angsana New" w:cs="Angsana New"/>
          <w:spacing w:val="-2"/>
          <w:sz w:val="30"/>
          <w:szCs w:val="30"/>
        </w:rPr>
        <w:t>is</w:t>
      </w:r>
      <w:proofErr w:type="gramEnd"/>
      <w:r w:rsidRPr="0096167A">
        <w:rPr>
          <w:rFonts w:ascii="Angsana New" w:eastAsia="Times New Roman" w:hAnsi="Angsana New" w:cs="Angsana New"/>
          <w:spacing w:val="-2"/>
          <w:sz w:val="30"/>
          <w:szCs w:val="30"/>
        </w:rPr>
        <w:t xml:space="preserve"> not </w:t>
      </w:r>
      <w:proofErr w:type="gramStart"/>
      <w:r w:rsidRPr="0096167A">
        <w:rPr>
          <w:rFonts w:ascii="Angsana New" w:eastAsia="Times New Roman" w:hAnsi="Angsana New" w:cs="Angsana New"/>
          <w:spacing w:val="-2"/>
          <w:sz w:val="30"/>
          <w:szCs w:val="30"/>
        </w:rPr>
        <w:t>certainty</w:t>
      </w:r>
      <w:proofErr w:type="gramEnd"/>
      <w:r w:rsidRPr="0096167A">
        <w:rPr>
          <w:rFonts w:ascii="Angsana New" w:eastAsia="Times New Roman" w:hAnsi="Angsana New" w:cs="Angsana New"/>
          <w:spacing w:val="-2"/>
          <w:sz w:val="30"/>
          <w:szCs w:val="30"/>
        </w:rPr>
        <w:t xml:space="preserve"> or the projects are stopped for a long time. It is valued at the </w:t>
      </w:r>
      <w:proofErr w:type="gramStart"/>
      <w:r w:rsidRPr="0096167A">
        <w:rPr>
          <w:rFonts w:ascii="Angsana New" w:eastAsia="Times New Roman" w:hAnsi="Angsana New" w:cs="Angsana New"/>
          <w:spacing w:val="-2"/>
          <w:sz w:val="30"/>
          <w:szCs w:val="30"/>
        </w:rPr>
        <w:t>lower of the</w:t>
      </w:r>
      <w:proofErr w:type="gramEnd"/>
      <w:r w:rsidRPr="0096167A">
        <w:rPr>
          <w:rFonts w:ascii="Angsana New" w:eastAsia="Times New Roman" w:hAnsi="Angsana New" w:cs="Angsana New"/>
          <w:spacing w:val="-2"/>
          <w:sz w:val="30"/>
          <w:szCs w:val="30"/>
        </w:rPr>
        <w:t xml:space="preserve"> cost of the project and net realizable value.</w:t>
      </w:r>
    </w:p>
    <w:p w14:paraId="14D720C2" w14:textId="5D0511FD" w:rsidR="00B62AF5" w:rsidRPr="0096167A" w:rsidRDefault="00B62AF5" w:rsidP="002E2D91">
      <w:pPr>
        <w:tabs>
          <w:tab w:val="left" w:pos="1170"/>
        </w:tabs>
        <w:spacing w:before="120" w:after="0" w:line="440" w:lineRule="exact"/>
        <w:ind w:firstLine="567"/>
        <w:jc w:val="thaiDistribute"/>
        <w:rPr>
          <w:rFonts w:ascii="Angsana New" w:eastAsia="Times New Roman" w:hAnsi="Angsana New" w:cs="Angsana New"/>
          <w:b/>
          <w:bCs/>
          <w:spacing w:val="-2"/>
          <w:sz w:val="30"/>
          <w:szCs w:val="30"/>
        </w:rPr>
      </w:pPr>
      <w:r w:rsidRPr="0096167A">
        <w:rPr>
          <w:rFonts w:ascii="Angsana New" w:eastAsia="Times New Roman" w:hAnsi="Angsana New" w:cs="Angsana New"/>
          <w:b/>
          <w:bCs/>
          <w:spacing w:val="-2"/>
          <w:sz w:val="30"/>
          <w:szCs w:val="30"/>
        </w:rPr>
        <w:t>4.</w:t>
      </w:r>
      <w:r w:rsidR="00853458">
        <w:rPr>
          <w:rFonts w:ascii="Angsana New" w:eastAsia="Times New Roman" w:hAnsi="Angsana New" w:cs="Angsana New"/>
          <w:b/>
          <w:bCs/>
          <w:spacing w:val="-2"/>
          <w:sz w:val="30"/>
          <w:szCs w:val="30"/>
        </w:rPr>
        <w:t>8</w:t>
      </w:r>
      <w:r w:rsidRPr="0096167A">
        <w:rPr>
          <w:rFonts w:ascii="Angsana New" w:eastAsia="Times New Roman" w:hAnsi="Angsana New" w:cs="Angsana New"/>
          <w:b/>
          <w:bCs/>
          <w:spacing w:val="-2"/>
          <w:sz w:val="30"/>
          <w:szCs w:val="30"/>
        </w:rPr>
        <w:tab/>
        <w:t>Investment property</w:t>
      </w:r>
    </w:p>
    <w:p w14:paraId="1C106967" w14:textId="69095034" w:rsidR="00B62AF5" w:rsidRDefault="00B62AF5" w:rsidP="002E2D91">
      <w:pPr>
        <w:spacing w:before="120" w:after="0" w:line="440" w:lineRule="exact"/>
        <w:ind w:left="567" w:firstLine="567"/>
        <w:jc w:val="thaiDistribute"/>
        <w:rPr>
          <w:rFonts w:ascii="Angsana New" w:eastAsia="Times New Roman" w:hAnsi="Angsana New" w:cs="Angsana New"/>
          <w:spacing w:val="-2"/>
          <w:sz w:val="30"/>
          <w:szCs w:val="30"/>
        </w:rPr>
      </w:pPr>
      <w:r w:rsidRPr="0096167A">
        <w:rPr>
          <w:rFonts w:ascii="Angsana New" w:eastAsia="Times New Roman" w:hAnsi="Angsana New" w:cs="Angsana New"/>
          <w:spacing w:val="-2"/>
          <w:sz w:val="30"/>
          <w:szCs w:val="30"/>
        </w:rPr>
        <w:t>Investment properties held for the purpose of earnings from the rental income or from the increase in the value of the assets are initially measured at the aggregate cost, transaction cost and subsequently measured value.  Recognition of items by cost method net of provision for impairment (if any).</w:t>
      </w:r>
    </w:p>
    <w:p w14:paraId="682A4CC2" w14:textId="4996AD4B" w:rsidR="004E58E1" w:rsidRPr="004E58E1" w:rsidRDefault="004E58E1" w:rsidP="002E2D91">
      <w:pPr>
        <w:spacing w:before="120" w:after="0" w:line="440" w:lineRule="exact"/>
        <w:ind w:left="567" w:firstLine="567"/>
        <w:jc w:val="thaiDistribute"/>
        <w:rPr>
          <w:rFonts w:ascii="Angsana New" w:eastAsia="Times New Roman" w:hAnsi="Angsana New" w:cs="Angsana New"/>
          <w:spacing w:val="-2"/>
          <w:sz w:val="30"/>
          <w:szCs w:val="30"/>
        </w:rPr>
      </w:pPr>
      <w:r w:rsidRPr="004E58E1">
        <w:rPr>
          <w:rFonts w:ascii="Angsana New" w:eastAsia="Times New Roman" w:hAnsi="Angsana New" w:cs="Angsana New"/>
          <w:spacing w:val="-2"/>
          <w:sz w:val="30"/>
          <w:szCs w:val="30"/>
        </w:rPr>
        <w:t>Depreciation of investment properties is calculated by reference to their costs on the straight-line basis of 25 years. Depreciation of the investment properties is included in determining income.</w:t>
      </w:r>
    </w:p>
    <w:p w14:paraId="38ABD4FE" w14:textId="77777777" w:rsidR="004E58E1" w:rsidRDefault="004E58E1" w:rsidP="002E2D91">
      <w:pPr>
        <w:spacing w:before="120" w:after="0" w:line="440" w:lineRule="exact"/>
        <w:ind w:left="567" w:firstLine="567"/>
        <w:jc w:val="thaiDistribute"/>
        <w:rPr>
          <w:rFonts w:ascii="Angsana New" w:eastAsia="Times New Roman" w:hAnsi="Angsana New" w:cs="Angsana New"/>
          <w:spacing w:val="-2"/>
          <w:sz w:val="30"/>
          <w:szCs w:val="30"/>
        </w:rPr>
      </w:pPr>
      <w:r w:rsidRPr="00353E24">
        <w:rPr>
          <w:rFonts w:ascii="Angsana New" w:eastAsia="Times New Roman" w:hAnsi="Angsana New" w:cs="Angsana New"/>
          <w:spacing w:val="-2"/>
          <w:sz w:val="30"/>
          <w:szCs w:val="30"/>
        </w:rPr>
        <w:t>No depreciation is provided for land.</w:t>
      </w:r>
    </w:p>
    <w:p w14:paraId="14459253" w14:textId="4C0B3A84" w:rsidR="002E2D91" w:rsidRDefault="002E2D91" w:rsidP="002E2D91">
      <w:pPr>
        <w:spacing w:after="160" w:line="440" w:lineRule="exact"/>
        <w:rPr>
          <w:rFonts w:ascii="Angsana New" w:eastAsia="Times New Roman" w:hAnsi="Angsana New" w:cs="Angsana New"/>
          <w:spacing w:val="-2"/>
          <w:sz w:val="30"/>
          <w:szCs w:val="30"/>
        </w:rPr>
      </w:pPr>
      <w:r>
        <w:rPr>
          <w:rFonts w:ascii="Angsana New" w:eastAsia="Times New Roman" w:hAnsi="Angsana New" w:cs="Angsana New"/>
          <w:spacing w:val="-2"/>
          <w:sz w:val="30"/>
          <w:szCs w:val="30"/>
        </w:rPr>
        <w:br w:type="page"/>
      </w:r>
    </w:p>
    <w:p w14:paraId="0F91B90A" w14:textId="4246858E" w:rsidR="004E58E1" w:rsidRDefault="004E58E1" w:rsidP="002E2D91">
      <w:pPr>
        <w:tabs>
          <w:tab w:val="left" w:pos="1170"/>
        </w:tabs>
        <w:spacing w:before="120" w:after="0" w:line="440" w:lineRule="exact"/>
        <w:ind w:left="567"/>
        <w:jc w:val="thaiDistribute"/>
        <w:rPr>
          <w:rFonts w:ascii="Angsana New" w:eastAsia="Times New Roman" w:hAnsi="Angsana New" w:cs="Angsana New"/>
          <w:spacing w:val="-2"/>
          <w:sz w:val="30"/>
          <w:szCs w:val="30"/>
        </w:rPr>
      </w:pPr>
      <w:r w:rsidRPr="0096167A">
        <w:rPr>
          <w:rFonts w:ascii="Angsana New" w:eastAsia="Times New Roman" w:hAnsi="Angsana New" w:cs="Angsana New"/>
          <w:b/>
          <w:bCs/>
          <w:spacing w:val="-2"/>
          <w:sz w:val="30"/>
          <w:szCs w:val="30"/>
        </w:rPr>
        <w:lastRenderedPageBreak/>
        <w:t>4.</w:t>
      </w:r>
      <w:r>
        <w:rPr>
          <w:rFonts w:ascii="Angsana New" w:eastAsia="Times New Roman" w:hAnsi="Angsana New" w:cs="Angsana New"/>
          <w:b/>
          <w:bCs/>
          <w:spacing w:val="-2"/>
          <w:sz w:val="30"/>
          <w:szCs w:val="30"/>
        </w:rPr>
        <w:t>9</w:t>
      </w:r>
      <w:r w:rsidRPr="0096167A">
        <w:rPr>
          <w:rFonts w:ascii="Angsana New" w:eastAsia="Times New Roman" w:hAnsi="Angsana New" w:cs="Angsana New"/>
          <w:b/>
          <w:bCs/>
          <w:spacing w:val="-2"/>
          <w:sz w:val="30"/>
          <w:szCs w:val="30"/>
        </w:rPr>
        <w:tab/>
      </w:r>
      <w:r w:rsidRPr="004E58E1">
        <w:rPr>
          <w:rFonts w:ascii="Angsana New" w:eastAsia="Times New Roman" w:hAnsi="Angsana New" w:cs="Angsana New"/>
          <w:b/>
          <w:bCs/>
          <w:spacing w:val="-2"/>
          <w:sz w:val="30"/>
          <w:szCs w:val="30"/>
        </w:rPr>
        <w:t>Leasehold improvement and equipment / Depreciation</w:t>
      </w:r>
    </w:p>
    <w:p w14:paraId="0D3D3AA1" w14:textId="4DFC9298" w:rsidR="00B62AF5" w:rsidRPr="0096167A" w:rsidRDefault="00B62AF5" w:rsidP="002E2D91">
      <w:pPr>
        <w:spacing w:before="120" w:after="0" w:line="440" w:lineRule="exact"/>
        <w:ind w:left="567" w:firstLine="567"/>
        <w:jc w:val="thaiDistribute"/>
        <w:rPr>
          <w:rFonts w:ascii="Angsana New" w:eastAsia="Times New Roman" w:hAnsi="Angsana New" w:cs="Angsana New"/>
          <w:spacing w:val="-2"/>
          <w:sz w:val="30"/>
          <w:szCs w:val="30"/>
        </w:rPr>
      </w:pPr>
      <w:r w:rsidRPr="0096167A">
        <w:rPr>
          <w:rFonts w:ascii="Angsana New" w:eastAsia="Times New Roman" w:hAnsi="Angsana New" w:cs="Angsana New"/>
          <w:spacing w:val="-2"/>
          <w:sz w:val="30"/>
          <w:szCs w:val="30"/>
        </w:rPr>
        <w:t>Leasehold improvement and equipment are stated at cost less accumulated depreciation and provision for impairment of assets (if any).</w:t>
      </w:r>
    </w:p>
    <w:p w14:paraId="606902B2" w14:textId="43B85283" w:rsidR="00B62AF5" w:rsidRPr="0096167A" w:rsidRDefault="00B62AF5" w:rsidP="002E2D91">
      <w:pPr>
        <w:spacing w:before="120" w:after="0" w:line="440" w:lineRule="exact"/>
        <w:ind w:left="567" w:firstLine="567"/>
        <w:jc w:val="thaiDistribute"/>
        <w:rPr>
          <w:rFonts w:ascii="Angsana New" w:eastAsia="Times New Roman" w:hAnsi="Angsana New" w:cs="Angsana New"/>
          <w:spacing w:val="-2"/>
          <w:sz w:val="30"/>
          <w:szCs w:val="30"/>
        </w:rPr>
      </w:pPr>
      <w:r w:rsidRPr="0096167A">
        <w:rPr>
          <w:rFonts w:ascii="Angsana New" w:eastAsia="Times New Roman" w:hAnsi="Angsana New" w:cs="Angsana New"/>
          <w:spacing w:val="-2"/>
          <w:sz w:val="30"/>
          <w:szCs w:val="30"/>
        </w:rPr>
        <w:t>Depreciation of leasehold improvement and equipment is calculated by reference to their costs on the straight-line basis over the following estimated useful lives:</w:t>
      </w:r>
    </w:p>
    <w:tbl>
      <w:tblPr>
        <w:tblStyle w:val="TableGrid"/>
        <w:tblW w:w="8367" w:type="dxa"/>
        <w:tblInd w:w="9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18"/>
        <w:gridCol w:w="972"/>
        <w:gridCol w:w="4271"/>
        <w:gridCol w:w="6"/>
      </w:tblGrid>
      <w:tr w:rsidR="0096167A" w:rsidRPr="0096167A" w14:paraId="78107E71" w14:textId="77777777" w:rsidTr="006040B6">
        <w:tc>
          <w:tcPr>
            <w:tcW w:w="3118" w:type="dxa"/>
          </w:tcPr>
          <w:p w14:paraId="68661FB3" w14:textId="1AB0CCE0" w:rsidR="00B62AF5" w:rsidRPr="0096167A" w:rsidRDefault="00B62AF5" w:rsidP="002E2D91">
            <w:pPr>
              <w:tabs>
                <w:tab w:val="left" w:pos="1170"/>
              </w:tabs>
              <w:spacing w:after="0" w:line="440" w:lineRule="exact"/>
              <w:ind w:firstLine="32"/>
              <w:jc w:val="thaiDistribute"/>
              <w:rPr>
                <w:rFonts w:ascii="Angsana New" w:eastAsia="Times New Roman" w:hAnsi="Angsana New" w:cs="Angsana New"/>
                <w:spacing w:val="-2"/>
                <w:sz w:val="30"/>
                <w:szCs w:val="30"/>
              </w:rPr>
            </w:pPr>
            <w:r w:rsidRPr="0096167A">
              <w:rPr>
                <w:rFonts w:ascii="Angsana New" w:eastAsia="Times New Roman" w:hAnsi="Angsana New" w:cs="Angsana New"/>
                <w:spacing w:val="-2"/>
                <w:sz w:val="30"/>
                <w:szCs w:val="30"/>
              </w:rPr>
              <w:t>Leasehold improvement</w:t>
            </w:r>
          </w:p>
        </w:tc>
        <w:tc>
          <w:tcPr>
            <w:tcW w:w="972" w:type="dxa"/>
          </w:tcPr>
          <w:p w14:paraId="30DAF8B6" w14:textId="4CAC284C" w:rsidR="00B62AF5" w:rsidRPr="0096167A" w:rsidRDefault="00B62AF5" w:rsidP="002E2D91">
            <w:pPr>
              <w:tabs>
                <w:tab w:val="left" w:pos="1170"/>
              </w:tabs>
              <w:spacing w:after="0" w:line="440" w:lineRule="exact"/>
              <w:jc w:val="right"/>
              <w:rPr>
                <w:rFonts w:ascii="Angsana New" w:eastAsia="Times New Roman" w:hAnsi="Angsana New" w:cs="Angsana New"/>
                <w:spacing w:val="-2"/>
                <w:sz w:val="30"/>
                <w:szCs w:val="30"/>
                <w:cs/>
              </w:rPr>
            </w:pPr>
            <w:r w:rsidRPr="0096167A">
              <w:rPr>
                <w:rFonts w:ascii="Angsana New" w:eastAsia="Times New Roman" w:hAnsi="Angsana New" w:cs="Angsana New"/>
                <w:spacing w:val="-2"/>
                <w:sz w:val="30"/>
                <w:szCs w:val="30"/>
              </w:rPr>
              <w:t>5 years</w:t>
            </w:r>
          </w:p>
        </w:tc>
        <w:tc>
          <w:tcPr>
            <w:tcW w:w="4277" w:type="dxa"/>
            <w:gridSpan w:val="2"/>
          </w:tcPr>
          <w:p w14:paraId="5B842872" w14:textId="77777777" w:rsidR="00B62AF5" w:rsidRPr="0096167A" w:rsidRDefault="00B62AF5" w:rsidP="002E2D91">
            <w:pPr>
              <w:tabs>
                <w:tab w:val="left" w:pos="1170"/>
              </w:tabs>
              <w:spacing w:after="0" w:line="440" w:lineRule="exact"/>
              <w:jc w:val="thaiDistribute"/>
              <w:rPr>
                <w:rFonts w:ascii="Angsana New" w:eastAsia="Times New Roman" w:hAnsi="Angsana New" w:cs="Angsana New"/>
                <w:spacing w:val="-2"/>
                <w:sz w:val="30"/>
                <w:szCs w:val="30"/>
              </w:rPr>
            </w:pPr>
          </w:p>
        </w:tc>
      </w:tr>
      <w:tr w:rsidR="0096167A" w:rsidRPr="0096167A" w14:paraId="3F3E68F8" w14:textId="77777777" w:rsidTr="006040B6">
        <w:tc>
          <w:tcPr>
            <w:tcW w:w="3118" w:type="dxa"/>
          </w:tcPr>
          <w:p w14:paraId="2BCFBDDF" w14:textId="478845C8" w:rsidR="00B62AF5" w:rsidRPr="0096167A" w:rsidRDefault="00B62AF5" w:rsidP="002E2D91">
            <w:pPr>
              <w:tabs>
                <w:tab w:val="left" w:pos="1170"/>
              </w:tabs>
              <w:spacing w:after="0" w:line="440" w:lineRule="exact"/>
              <w:ind w:firstLine="32"/>
              <w:jc w:val="thaiDistribute"/>
              <w:rPr>
                <w:rFonts w:ascii="Angsana New" w:eastAsia="Times New Roman" w:hAnsi="Angsana New" w:cs="Angsana New"/>
                <w:spacing w:val="-2"/>
                <w:sz w:val="30"/>
                <w:szCs w:val="30"/>
              </w:rPr>
            </w:pPr>
            <w:r w:rsidRPr="0096167A">
              <w:rPr>
                <w:rFonts w:ascii="Angsana New" w:eastAsia="Times New Roman" w:hAnsi="Angsana New" w:cs="Angsana New"/>
                <w:spacing w:val="-2"/>
                <w:sz w:val="30"/>
                <w:szCs w:val="30"/>
              </w:rPr>
              <w:t>Temporary sale office</w:t>
            </w:r>
          </w:p>
        </w:tc>
        <w:tc>
          <w:tcPr>
            <w:tcW w:w="972" w:type="dxa"/>
          </w:tcPr>
          <w:p w14:paraId="5BB3E190" w14:textId="3714A23B" w:rsidR="00B62AF5" w:rsidRPr="0096167A" w:rsidRDefault="00B62AF5" w:rsidP="002E2D91">
            <w:pPr>
              <w:tabs>
                <w:tab w:val="left" w:pos="1170"/>
              </w:tabs>
              <w:spacing w:after="0" w:line="440" w:lineRule="exact"/>
              <w:jc w:val="right"/>
              <w:rPr>
                <w:rFonts w:ascii="Angsana New" w:eastAsia="Times New Roman" w:hAnsi="Angsana New" w:cs="Angsana New"/>
                <w:spacing w:val="-2"/>
                <w:sz w:val="30"/>
                <w:szCs w:val="30"/>
              </w:rPr>
            </w:pPr>
            <w:r w:rsidRPr="0096167A">
              <w:rPr>
                <w:rFonts w:ascii="Angsana New" w:eastAsia="Times New Roman" w:hAnsi="Angsana New" w:cs="Angsana New"/>
                <w:spacing w:val="-2"/>
                <w:sz w:val="30"/>
                <w:szCs w:val="30"/>
              </w:rPr>
              <w:t>2 years</w:t>
            </w:r>
          </w:p>
        </w:tc>
        <w:tc>
          <w:tcPr>
            <w:tcW w:w="4277" w:type="dxa"/>
            <w:gridSpan w:val="2"/>
          </w:tcPr>
          <w:p w14:paraId="1EE12B14" w14:textId="4901F580" w:rsidR="00B62AF5" w:rsidRPr="0096167A" w:rsidRDefault="00B62AF5" w:rsidP="002E2D91">
            <w:pPr>
              <w:tabs>
                <w:tab w:val="left" w:pos="1170"/>
              </w:tabs>
              <w:spacing w:after="0" w:line="440" w:lineRule="exact"/>
              <w:rPr>
                <w:rFonts w:ascii="Angsana New" w:eastAsia="Times New Roman" w:hAnsi="Angsana New" w:cs="Angsana New"/>
                <w:spacing w:val="-2"/>
                <w:sz w:val="30"/>
                <w:szCs w:val="30"/>
              </w:rPr>
            </w:pPr>
            <w:r w:rsidRPr="0096167A">
              <w:rPr>
                <w:rFonts w:ascii="Angsana New" w:eastAsia="Times New Roman" w:hAnsi="Angsana New" w:cs="Angsana New"/>
                <w:spacing w:val="-2"/>
                <w:sz w:val="30"/>
                <w:szCs w:val="30"/>
              </w:rPr>
              <w:t>(remain the service life according to the sales plan)</w:t>
            </w:r>
          </w:p>
        </w:tc>
      </w:tr>
      <w:tr w:rsidR="0096167A" w:rsidRPr="0096167A" w14:paraId="429D4934" w14:textId="77777777" w:rsidTr="006040B6">
        <w:tc>
          <w:tcPr>
            <w:tcW w:w="3118" w:type="dxa"/>
          </w:tcPr>
          <w:p w14:paraId="584DCF9A" w14:textId="5761355D" w:rsidR="00B62AF5" w:rsidRPr="0096167A" w:rsidRDefault="00B62AF5" w:rsidP="002E2D91">
            <w:pPr>
              <w:tabs>
                <w:tab w:val="left" w:pos="1170"/>
              </w:tabs>
              <w:spacing w:after="0" w:line="440" w:lineRule="exact"/>
              <w:ind w:firstLine="32"/>
              <w:jc w:val="thaiDistribute"/>
              <w:rPr>
                <w:rFonts w:ascii="Angsana New" w:eastAsia="Times New Roman" w:hAnsi="Angsana New" w:cs="Angsana New"/>
                <w:spacing w:val="-2"/>
                <w:sz w:val="30"/>
                <w:szCs w:val="30"/>
              </w:rPr>
            </w:pPr>
            <w:r w:rsidRPr="0096167A">
              <w:rPr>
                <w:rFonts w:ascii="Angsana New" w:eastAsia="Times New Roman" w:hAnsi="Angsana New" w:cs="Angsana New"/>
                <w:spacing w:val="-2"/>
                <w:sz w:val="30"/>
                <w:szCs w:val="30"/>
              </w:rPr>
              <w:t>Vehicles</w:t>
            </w:r>
          </w:p>
        </w:tc>
        <w:tc>
          <w:tcPr>
            <w:tcW w:w="972" w:type="dxa"/>
          </w:tcPr>
          <w:p w14:paraId="3C223B29" w14:textId="6B4A49FA" w:rsidR="00B62AF5" w:rsidRPr="0096167A" w:rsidRDefault="00B62AF5" w:rsidP="002E2D91">
            <w:pPr>
              <w:tabs>
                <w:tab w:val="left" w:pos="1170"/>
              </w:tabs>
              <w:spacing w:after="0" w:line="440" w:lineRule="exact"/>
              <w:jc w:val="right"/>
              <w:rPr>
                <w:rFonts w:ascii="Angsana New" w:eastAsia="Times New Roman" w:hAnsi="Angsana New" w:cs="Angsana New"/>
                <w:spacing w:val="-2"/>
                <w:sz w:val="30"/>
                <w:szCs w:val="30"/>
              </w:rPr>
            </w:pPr>
            <w:r w:rsidRPr="0096167A">
              <w:rPr>
                <w:rFonts w:ascii="Angsana New" w:eastAsia="Times New Roman" w:hAnsi="Angsana New" w:cs="Angsana New"/>
                <w:spacing w:val="-2"/>
                <w:sz w:val="30"/>
                <w:szCs w:val="30"/>
              </w:rPr>
              <w:t>5 years</w:t>
            </w:r>
          </w:p>
        </w:tc>
        <w:tc>
          <w:tcPr>
            <w:tcW w:w="4277" w:type="dxa"/>
            <w:gridSpan w:val="2"/>
          </w:tcPr>
          <w:p w14:paraId="0844632C" w14:textId="77777777" w:rsidR="00B62AF5" w:rsidRPr="0096167A" w:rsidRDefault="00B62AF5" w:rsidP="002E2D91">
            <w:pPr>
              <w:tabs>
                <w:tab w:val="left" w:pos="1170"/>
              </w:tabs>
              <w:spacing w:after="0" w:line="440" w:lineRule="exact"/>
              <w:jc w:val="thaiDistribute"/>
              <w:rPr>
                <w:rFonts w:ascii="Angsana New" w:eastAsia="Times New Roman" w:hAnsi="Angsana New" w:cs="Angsana New"/>
                <w:spacing w:val="-2"/>
                <w:sz w:val="30"/>
                <w:szCs w:val="30"/>
              </w:rPr>
            </w:pPr>
          </w:p>
        </w:tc>
      </w:tr>
      <w:tr w:rsidR="0096167A" w:rsidRPr="0096167A" w14:paraId="36C0C23F" w14:textId="77777777" w:rsidTr="006040B6">
        <w:tc>
          <w:tcPr>
            <w:tcW w:w="3118" w:type="dxa"/>
          </w:tcPr>
          <w:p w14:paraId="270E2EE7" w14:textId="0BA5C532" w:rsidR="00B62AF5" w:rsidRPr="0096167A" w:rsidRDefault="00B62AF5" w:rsidP="002E2D91">
            <w:pPr>
              <w:tabs>
                <w:tab w:val="left" w:pos="1170"/>
              </w:tabs>
              <w:spacing w:after="0" w:line="440" w:lineRule="exact"/>
              <w:ind w:firstLine="32"/>
              <w:jc w:val="thaiDistribute"/>
              <w:rPr>
                <w:rFonts w:ascii="Angsana New" w:eastAsia="Times New Roman" w:hAnsi="Angsana New" w:cs="Angsana New"/>
                <w:spacing w:val="-2"/>
                <w:sz w:val="30"/>
                <w:szCs w:val="30"/>
              </w:rPr>
            </w:pPr>
            <w:r w:rsidRPr="0096167A">
              <w:rPr>
                <w:rFonts w:ascii="Angsana New" w:eastAsia="Times New Roman" w:hAnsi="Angsana New" w:cs="Angsana New"/>
                <w:spacing w:val="-2"/>
                <w:sz w:val="30"/>
                <w:szCs w:val="30"/>
              </w:rPr>
              <w:t>Furniture and office equipment</w:t>
            </w:r>
          </w:p>
        </w:tc>
        <w:tc>
          <w:tcPr>
            <w:tcW w:w="972" w:type="dxa"/>
          </w:tcPr>
          <w:p w14:paraId="662A13AE" w14:textId="39764594" w:rsidR="00B62AF5" w:rsidRPr="0096167A" w:rsidRDefault="00B62AF5" w:rsidP="002E2D91">
            <w:pPr>
              <w:tabs>
                <w:tab w:val="left" w:pos="1170"/>
              </w:tabs>
              <w:spacing w:after="0" w:line="440" w:lineRule="exact"/>
              <w:jc w:val="right"/>
              <w:rPr>
                <w:rFonts w:ascii="Angsana New" w:eastAsia="Times New Roman" w:hAnsi="Angsana New" w:cs="Angsana New"/>
                <w:spacing w:val="-2"/>
                <w:sz w:val="30"/>
                <w:szCs w:val="30"/>
              </w:rPr>
            </w:pPr>
            <w:r w:rsidRPr="0096167A">
              <w:rPr>
                <w:rFonts w:ascii="Angsana New" w:eastAsia="Times New Roman" w:hAnsi="Angsana New" w:cs="Angsana New"/>
                <w:spacing w:val="-2"/>
                <w:sz w:val="30"/>
                <w:szCs w:val="30"/>
              </w:rPr>
              <w:t>5 years</w:t>
            </w:r>
          </w:p>
        </w:tc>
        <w:tc>
          <w:tcPr>
            <w:tcW w:w="4277" w:type="dxa"/>
            <w:gridSpan w:val="2"/>
          </w:tcPr>
          <w:p w14:paraId="7741EA27" w14:textId="77777777" w:rsidR="00B62AF5" w:rsidRPr="0096167A" w:rsidRDefault="00B62AF5" w:rsidP="002E2D91">
            <w:pPr>
              <w:tabs>
                <w:tab w:val="left" w:pos="1170"/>
              </w:tabs>
              <w:spacing w:after="0" w:line="440" w:lineRule="exact"/>
              <w:jc w:val="thaiDistribute"/>
              <w:rPr>
                <w:rFonts w:ascii="Angsana New" w:eastAsia="Times New Roman" w:hAnsi="Angsana New" w:cs="Angsana New"/>
                <w:spacing w:val="-2"/>
                <w:sz w:val="30"/>
                <w:szCs w:val="30"/>
              </w:rPr>
            </w:pPr>
          </w:p>
        </w:tc>
      </w:tr>
      <w:tr w:rsidR="0096167A" w:rsidRPr="0096167A" w14:paraId="7C003AA4" w14:textId="77777777" w:rsidTr="006040B6">
        <w:tc>
          <w:tcPr>
            <w:tcW w:w="3118" w:type="dxa"/>
          </w:tcPr>
          <w:p w14:paraId="1BE8A9E7" w14:textId="41D7A0C4" w:rsidR="00B62AF5" w:rsidRPr="0096167A" w:rsidRDefault="00B62AF5" w:rsidP="002E2D91">
            <w:pPr>
              <w:tabs>
                <w:tab w:val="left" w:pos="1170"/>
              </w:tabs>
              <w:spacing w:after="0" w:line="440" w:lineRule="exact"/>
              <w:ind w:firstLine="32"/>
              <w:jc w:val="thaiDistribute"/>
              <w:rPr>
                <w:rFonts w:ascii="Angsana New" w:eastAsia="Times New Roman" w:hAnsi="Angsana New" w:cs="Angsana New"/>
                <w:spacing w:val="-2"/>
                <w:sz w:val="30"/>
                <w:szCs w:val="30"/>
              </w:rPr>
            </w:pPr>
            <w:r w:rsidRPr="0096167A">
              <w:rPr>
                <w:rFonts w:ascii="Angsana New" w:eastAsia="Times New Roman" w:hAnsi="Angsana New" w:cs="Angsana New"/>
                <w:spacing w:val="-2"/>
                <w:sz w:val="30"/>
                <w:szCs w:val="30"/>
              </w:rPr>
              <w:t>Computers and equipment</w:t>
            </w:r>
          </w:p>
        </w:tc>
        <w:tc>
          <w:tcPr>
            <w:tcW w:w="972" w:type="dxa"/>
          </w:tcPr>
          <w:p w14:paraId="47CAD38A" w14:textId="7E6341DE" w:rsidR="00B62AF5" w:rsidRPr="0096167A" w:rsidRDefault="00B62AF5" w:rsidP="002E2D91">
            <w:pPr>
              <w:tabs>
                <w:tab w:val="left" w:pos="1170"/>
              </w:tabs>
              <w:spacing w:after="0" w:line="440" w:lineRule="exact"/>
              <w:jc w:val="right"/>
              <w:rPr>
                <w:rFonts w:ascii="Angsana New" w:eastAsia="Times New Roman" w:hAnsi="Angsana New" w:cs="Angsana New"/>
                <w:spacing w:val="-2"/>
                <w:sz w:val="30"/>
                <w:szCs w:val="30"/>
              </w:rPr>
            </w:pPr>
            <w:r w:rsidRPr="0096167A">
              <w:rPr>
                <w:rFonts w:ascii="Angsana New" w:eastAsia="Times New Roman" w:hAnsi="Angsana New" w:cs="Angsana New"/>
                <w:spacing w:val="-2"/>
                <w:sz w:val="30"/>
                <w:szCs w:val="30"/>
              </w:rPr>
              <w:t>3, 5 years</w:t>
            </w:r>
          </w:p>
        </w:tc>
        <w:tc>
          <w:tcPr>
            <w:tcW w:w="4277" w:type="dxa"/>
            <w:gridSpan w:val="2"/>
          </w:tcPr>
          <w:p w14:paraId="4B22400E" w14:textId="77777777" w:rsidR="00B62AF5" w:rsidRPr="0096167A" w:rsidRDefault="00B62AF5" w:rsidP="002E2D91">
            <w:pPr>
              <w:tabs>
                <w:tab w:val="left" w:pos="1170"/>
              </w:tabs>
              <w:spacing w:after="0" w:line="440" w:lineRule="exact"/>
              <w:jc w:val="thaiDistribute"/>
              <w:rPr>
                <w:rFonts w:ascii="Angsana New" w:eastAsia="Times New Roman" w:hAnsi="Angsana New" w:cs="Angsana New"/>
                <w:spacing w:val="-2"/>
                <w:sz w:val="30"/>
                <w:szCs w:val="30"/>
              </w:rPr>
            </w:pPr>
          </w:p>
        </w:tc>
      </w:tr>
      <w:tr w:rsidR="0096167A" w:rsidRPr="0096167A" w14:paraId="55BD1CC5" w14:textId="77777777" w:rsidTr="006040B6">
        <w:trPr>
          <w:gridAfter w:val="1"/>
          <w:wAfter w:w="6" w:type="dxa"/>
        </w:trPr>
        <w:tc>
          <w:tcPr>
            <w:tcW w:w="8361" w:type="dxa"/>
            <w:gridSpan w:val="3"/>
          </w:tcPr>
          <w:p w14:paraId="2FD69273" w14:textId="3D5D141A" w:rsidR="00B62AF5" w:rsidRPr="0096167A" w:rsidRDefault="00B62AF5" w:rsidP="002E2D91">
            <w:pPr>
              <w:tabs>
                <w:tab w:val="left" w:pos="1170"/>
              </w:tabs>
              <w:spacing w:after="0" w:line="440" w:lineRule="exact"/>
              <w:ind w:firstLine="32"/>
              <w:jc w:val="thaiDistribute"/>
              <w:rPr>
                <w:rFonts w:ascii="Angsana New" w:eastAsia="Times New Roman" w:hAnsi="Angsana New" w:cs="Angsana New"/>
                <w:spacing w:val="-2"/>
                <w:sz w:val="30"/>
                <w:szCs w:val="30"/>
              </w:rPr>
            </w:pPr>
            <w:r w:rsidRPr="0096167A">
              <w:rPr>
                <w:rFonts w:ascii="Angsana New" w:eastAsia="Times New Roman" w:hAnsi="Angsana New" w:cs="Angsana New"/>
                <w:spacing w:val="-2"/>
                <w:sz w:val="30"/>
                <w:szCs w:val="30"/>
              </w:rPr>
              <w:t>No depreciation is provided on assets under installation and construction.</w:t>
            </w:r>
          </w:p>
        </w:tc>
      </w:tr>
    </w:tbl>
    <w:p w14:paraId="6AD8C5C6" w14:textId="5BDBD290" w:rsidR="00B62AF5" w:rsidRPr="0096167A" w:rsidRDefault="00B62AF5" w:rsidP="002E2D91">
      <w:pPr>
        <w:tabs>
          <w:tab w:val="left" w:pos="1170"/>
        </w:tabs>
        <w:spacing w:before="120" w:after="0" w:line="440" w:lineRule="exact"/>
        <w:ind w:left="567"/>
        <w:jc w:val="thaiDistribute"/>
        <w:rPr>
          <w:rFonts w:ascii="Angsana New" w:eastAsia="Times New Roman" w:hAnsi="Angsana New" w:cs="Angsana New"/>
          <w:b/>
          <w:bCs/>
          <w:spacing w:val="-2"/>
          <w:sz w:val="30"/>
          <w:szCs w:val="30"/>
        </w:rPr>
      </w:pPr>
      <w:r w:rsidRPr="0096167A">
        <w:rPr>
          <w:rFonts w:ascii="Angsana New" w:eastAsia="Times New Roman" w:hAnsi="Angsana New" w:cs="Angsana New"/>
          <w:b/>
          <w:bCs/>
          <w:spacing w:val="-2"/>
          <w:sz w:val="30"/>
          <w:szCs w:val="30"/>
        </w:rPr>
        <w:t>4.1</w:t>
      </w:r>
      <w:r w:rsidR="004E58E1">
        <w:rPr>
          <w:rFonts w:ascii="Angsana New" w:eastAsia="Times New Roman" w:hAnsi="Angsana New" w:cs="Angsana New"/>
          <w:b/>
          <w:bCs/>
          <w:spacing w:val="-2"/>
          <w:sz w:val="30"/>
          <w:szCs w:val="30"/>
        </w:rPr>
        <w:t>0</w:t>
      </w:r>
      <w:r w:rsidRPr="0096167A">
        <w:rPr>
          <w:rFonts w:ascii="Angsana New" w:eastAsia="Times New Roman" w:hAnsi="Angsana New" w:cs="Angsana New"/>
          <w:b/>
          <w:bCs/>
          <w:spacing w:val="-2"/>
          <w:sz w:val="30"/>
          <w:szCs w:val="30"/>
        </w:rPr>
        <w:tab/>
        <w:t>Other intangible assets</w:t>
      </w:r>
    </w:p>
    <w:p w14:paraId="19283BF0" w14:textId="711ED1B1" w:rsidR="00B62AF5" w:rsidRPr="0096167A" w:rsidRDefault="00B62AF5" w:rsidP="002E2D91">
      <w:pPr>
        <w:tabs>
          <w:tab w:val="left" w:pos="1170"/>
        </w:tabs>
        <w:spacing w:before="120" w:after="0" w:line="440" w:lineRule="exact"/>
        <w:ind w:left="567" w:firstLine="567"/>
        <w:jc w:val="thaiDistribute"/>
        <w:rPr>
          <w:rFonts w:ascii="Angsana New" w:eastAsia="Times New Roman" w:hAnsi="Angsana New" w:cs="Angsana New"/>
          <w:spacing w:val="-2"/>
          <w:sz w:val="30"/>
          <w:szCs w:val="30"/>
        </w:rPr>
      </w:pPr>
      <w:r w:rsidRPr="0096167A">
        <w:rPr>
          <w:rFonts w:ascii="Angsana New" w:eastAsia="Times New Roman" w:hAnsi="Angsana New" w:cs="Angsana New"/>
          <w:spacing w:val="-2"/>
          <w:sz w:val="30"/>
          <w:szCs w:val="30"/>
        </w:rPr>
        <w:t xml:space="preserve">Intangible assets which have finite useful lives are stated at cost less accumulated amortization and provision for impairment (if any) which will be amortized on a straight-line basis as </w:t>
      </w:r>
      <w:proofErr w:type="gramStart"/>
      <w:r w:rsidRPr="0096167A">
        <w:rPr>
          <w:rFonts w:ascii="Angsana New" w:eastAsia="Times New Roman" w:hAnsi="Angsana New" w:cs="Angsana New"/>
          <w:spacing w:val="-2"/>
          <w:sz w:val="30"/>
          <w:szCs w:val="30"/>
        </w:rPr>
        <w:t>follows :</w:t>
      </w:r>
      <w:proofErr w:type="gramEnd"/>
    </w:p>
    <w:tbl>
      <w:tblPr>
        <w:tblStyle w:val="TableGrid"/>
        <w:tblW w:w="7532" w:type="dxa"/>
        <w:tblInd w:w="9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gridCol w:w="1276"/>
        <w:gridCol w:w="3421"/>
      </w:tblGrid>
      <w:tr w:rsidR="0096167A" w:rsidRPr="0096167A" w14:paraId="5945BFC1" w14:textId="77777777" w:rsidTr="006040B6">
        <w:tc>
          <w:tcPr>
            <w:tcW w:w="2835" w:type="dxa"/>
          </w:tcPr>
          <w:p w14:paraId="3790152B" w14:textId="1FBF8992" w:rsidR="00B62AF5" w:rsidRPr="0096167A" w:rsidRDefault="00B62AF5" w:rsidP="002E2D91">
            <w:pPr>
              <w:tabs>
                <w:tab w:val="left" w:pos="1170"/>
              </w:tabs>
              <w:spacing w:after="0" w:line="440" w:lineRule="exact"/>
              <w:jc w:val="thaiDistribute"/>
              <w:rPr>
                <w:rFonts w:ascii="Angsana New" w:eastAsia="Times New Roman" w:hAnsi="Angsana New" w:cs="Angsana New"/>
                <w:spacing w:val="-2"/>
                <w:sz w:val="30"/>
                <w:szCs w:val="30"/>
              </w:rPr>
            </w:pPr>
            <w:r w:rsidRPr="0096167A">
              <w:rPr>
                <w:rFonts w:ascii="Angsana New" w:eastAsia="Times New Roman" w:hAnsi="Angsana New" w:cs="Angsana New"/>
                <w:spacing w:val="-2"/>
                <w:sz w:val="30"/>
                <w:szCs w:val="30"/>
              </w:rPr>
              <w:t>Computer software</w:t>
            </w:r>
          </w:p>
        </w:tc>
        <w:tc>
          <w:tcPr>
            <w:tcW w:w="1276" w:type="dxa"/>
          </w:tcPr>
          <w:p w14:paraId="2D88E831" w14:textId="361E9F83" w:rsidR="00B62AF5" w:rsidRPr="0096167A" w:rsidRDefault="00B62AF5" w:rsidP="002E2D91">
            <w:pPr>
              <w:tabs>
                <w:tab w:val="left" w:pos="1170"/>
              </w:tabs>
              <w:spacing w:after="0" w:line="440" w:lineRule="exact"/>
              <w:ind w:hanging="115"/>
              <w:jc w:val="right"/>
              <w:rPr>
                <w:rFonts w:ascii="Angsana New" w:eastAsia="Times New Roman" w:hAnsi="Angsana New" w:cs="Angsana New"/>
                <w:spacing w:val="-2"/>
                <w:sz w:val="30"/>
                <w:szCs w:val="30"/>
              </w:rPr>
            </w:pPr>
            <w:r w:rsidRPr="0096167A">
              <w:rPr>
                <w:rFonts w:ascii="Angsana New" w:eastAsia="Times New Roman" w:hAnsi="Angsana New" w:cs="Angsana New"/>
                <w:spacing w:val="-2"/>
                <w:sz w:val="30"/>
                <w:szCs w:val="30"/>
              </w:rPr>
              <w:t>3, 5, 10 years</w:t>
            </w:r>
          </w:p>
        </w:tc>
        <w:tc>
          <w:tcPr>
            <w:tcW w:w="3421" w:type="dxa"/>
          </w:tcPr>
          <w:p w14:paraId="784063E8" w14:textId="77777777" w:rsidR="00B62AF5" w:rsidRPr="0096167A" w:rsidRDefault="00B62AF5" w:rsidP="002E2D91">
            <w:pPr>
              <w:tabs>
                <w:tab w:val="left" w:pos="1170"/>
              </w:tabs>
              <w:spacing w:after="0" w:line="440" w:lineRule="exact"/>
              <w:jc w:val="thaiDistribute"/>
              <w:rPr>
                <w:rFonts w:ascii="Angsana New" w:eastAsia="Times New Roman" w:hAnsi="Angsana New" w:cs="Angsana New"/>
                <w:spacing w:val="-2"/>
                <w:sz w:val="30"/>
                <w:szCs w:val="30"/>
              </w:rPr>
            </w:pPr>
          </w:p>
        </w:tc>
      </w:tr>
    </w:tbl>
    <w:p w14:paraId="63DA2E58" w14:textId="74990DA0" w:rsidR="00B62AF5" w:rsidRPr="0096167A" w:rsidRDefault="00C92FAB" w:rsidP="002E2D91">
      <w:pPr>
        <w:tabs>
          <w:tab w:val="left" w:pos="1170"/>
        </w:tabs>
        <w:spacing w:before="120" w:after="0" w:line="440" w:lineRule="exact"/>
        <w:ind w:left="567" w:firstLine="567"/>
        <w:jc w:val="thaiDistribute"/>
        <w:rPr>
          <w:rFonts w:ascii="Angsana New" w:eastAsia="Times New Roman" w:hAnsi="Angsana New" w:cs="Angsana New"/>
          <w:spacing w:val="-2"/>
          <w:sz w:val="30"/>
          <w:szCs w:val="30"/>
        </w:rPr>
      </w:pPr>
      <w:r w:rsidRPr="0096167A">
        <w:rPr>
          <w:rFonts w:ascii="Angsana New" w:eastAsia="Times New Roman" w:hAnsi="Angsana New" w:cs="Angsana New"/>
          <w:spacing w:val="-2"/>
          <w:sz w:val="30"/>
          <w:szCs w:val="30"/>
        </w:rPr>
        <w:t>Intangible assets which have indefinite useful lives are stated at cost less provision for impairment (if any).</w:t>
      </w:r>
    </w:p>
    <w:p w14:paraId="19769363" w14:textId="7B8B52D9" w:rsidR="00C92FAB" w:rsidRPr="0096167A" w:rsidRDefault="00C92FAB" w:rsidP="002E2D91">
      <w:pPr>
        <w:tabs>
          <w:tab w:val="left" w:pos="1170"/>
        </w:tabs>
        <w:spacing w:before="120" w:after="0" w:line="440" w:lineRule="exact"/>
        <w:ind w:left="567"/>
        <w:jc w:val="thaiDistribute"/>
        <w:rPr>
          <w:rFonts w:ascii="Angsana New" w:eastAsia="Times New Roman" w:hAnsi="Angsana New" w:cs="Angsana New"/>
          <w:b/>
          <w:bCs/>
          <w:spacing w:val="-2"/>
          <w:sz w:val="30"/>
          <w:szCs w:val="30"/>
        </w:rPr>
      </w:pPr>
      <w:r w:rsidRPr="0096167A">
        <w:rPr>
          <w:rFonts w:ascii="Angsana New" w:eastAsia="Times New Roman" w:hAnsi="Angsana New" w:cs="Angsana New"/>
          <w:b/>
          <w:bCs/>
          <w:spacing w:val="-2"/>
          <w:sz w:val="30"/>
          <w:szCs w:val="30"/>
        </w:rPr>
        <w:t>4.</w:t>
      </w:r>
      <w:r w:rsidR="004E58E1">
        <w:rPr>
          <w:rFonts w:ascii="Angsana New" w:eastAsia="Times New Roman" w:hAnsi="Angsana New" w:cs="Angsana New"/>
          <w:b/>
          <w:bCs/>
          <w:spacing w:val="-2"/>
          <w:sz w:val="30"/>
          <w:szCs w:val="30"/>
        </w:rPr>
        <w:t>11</w:t>
      </w:r>
      <w:r w:rsidRPr="0096167A">
        <w:rPr>
          <w:rFonts w:ascii="Angsana New" w:eastAsia="Times New Roman" w:hAnsi="Angsana New" w:cs="Angsana New"/>
          <w:b/>
          <w:bCs/>
          <w:spacing w:val="-2"/>
          <w:sz w:val="30"/>
          <w:szCs w:val="30"/>
        </w:rPr>
        <w:tab/>
        <w:t>Impairment of non-financial assets</w:t>
      </w:r>
    </w:p>
    <w:p w14:paraId="4BC915A5" w14:textId="4F2CB711" w:rsidR="0083012F" w:rsidRDefault="00C92FAB" w:rsidP="002E2D91">
      <w:pPr>
        <w:tabs>
          <w:tab w:val="left" w:pos="1170"/>
        </w:tabs>
        <w:spacing w:before="120" w:after="0" w:line="440" w:lineRule="exact"/>
        <w:ind w:left="567" w:firstLine="567"/>
        <w:jc w:val="thaiDistribute"/>
        <w:rPr>
          <w:rFonts w:ascii="Angsana New" w:eastAsia="Times New Roman" w:hAnsi="Angsana New" w:cs="Angsana New"/>
          <w:spacing w:val="-2"/>
          <w:sz w:val="30"/>
          <w:szCs w:val="30"/>
        </w:rPr>
      </w:pPr>
      <w:r w:rsidRPr="0096167A">
        <w:rPr>
          <w:rFonts w:ascii="Angsana New" w:eastAsia="Times New Roman" w:hAnsi="Angsana New" w:cs="Angsana New"/>
          <w:spacing w:val="-2"/>
          <w:sz w:val="30"/>
          <w:szCs w:val="30"/>
        </w:rPr>
        <w:t xml:space="preserve">The carrying amounts of assets are assessed at the end of each reporting period to determine whether there is any indication of impairment. If any such indication exists, the assets recoverable amounts are estimated of asset or its cash-generating unit to which the asset is included in the recognition of an impairment loss when the recoverable amount </w:t>
      </w:r>
      <w:proofErr w:type="gramStart"/>
      <w:r w:rsidRPr="0096167A">
        <w:rPr>
          <w:rFonts w:ascii="Angsana New" w:eastAsia="Times New Roman" w:hAnsi="Angsana New" w:cs="Angsana New"/>
          <w:spacing w:val="-2"/>
          <w:sz w:val="30"/>
          <w:szCs w:val="30"/>
        </w:rPr>
        <w:t>less</w:t>
      </w:r>
      <w:proofErr w:type="gramEnd"/>
      <w:r w:rsidRPr="0096167A">
        <w:rPr>
          <w:rFonts w:ascii="Angsana New" w:eastAsia="Times New Roman" w:hAnsi="Angsana New" w:cs="Angsana New"/>
          <w:spacing w:val="-2"/>
          <w:sz w:val="30"/>
          <w:szCs w:val="30"/>
        </w:rPr>
        <w:t xml:space="preserve"> than the carrying amount of the asset or its cash generating unit. Impairment loss is recognized as expenses in profit or loss immediately.</w:t>
      </w:r>
    </w:p>
    <w:p w14:paraId="389C5352" w14:textId="603544EF" w:rsidR="002E2D91" w:rsidRDefault="002E2D91" w:rsidP="002E2D91">
      <w:pPr>
        <w:spacing w:after="160" w:line="440" w:lineRule="exact"/>
        <w:rPr>
          <w:rFonts w:ascii="Angsana New" w:eastAsia="Times New Roman" w:hAnsi="Angsana New" w:cs="Angsana New"/>
          <w:spacing w:val="-2"/>
          <w:sz w:val="30"/>
          <w:szCs w:val="30"/>
        </w:rPr>
      </w:pPr>
      <w:r>
        <w:rPr>
          <w:rFonts w:ascii="Angsana New" w:eastAsia="Times New Roman" w:hAnsi="Angsana New" w:cs="Angsana New"/>
          <w:spacing w:val="-2"/>
          <w:sz w:val="30"/>
          <w:szCs w:val="30"/>
        </w:rPr>
        <w:br w:type="page"/>
      </w:r>
    </w:p>
    <w:p w14:paraId="7E4C9A47" w14:textId="7CAB0021" w:rsidR="00C92FAB" w:rsidRPr="0096167A" w:rsidRDefault="00C92FAB" w:rsidP="002E2D91">
      <w:pPr>
        <w:tabs>
          <w:tab w:val="left" w:pos="1170"/>
        </w:tabs>
        <w:spacing w:before="120" w:after="0" w:line="440" w:lineRule="exact"/>
        <w:ind w:left="567" w:firstLine="567"/>
        <w:jc w:val="thaiDistribute"/>
        <w:rPr>
          <w:rFonts w:ascii="Angsana New" w:eastAsia="Times New Roman" w:hAnsi="Angsana New" w:cs="Angsana New"/>
          <w:spacing w:val="-2"/>
          <w:sz w:val="30"/>
          <w:szCs w:val="30"/>
        </w:rPr>
      </w:pPr>
      <w:r w:rsidRPr="0096167A">
        <w:rPr>
          <w:rFonts w:ascii="Angsana New" w:eastAsia="Times New Roman" w:hAnsi="Angsana New" w:cs="Angsana New"/>
          <w:spacing w:val="-2"/>
          <w:sz w:val="30"/>
          <w:szCs w:val="30"/>
        </w:rPr>
        <w:lastRenderedPageBreak/>
        <w:t>Calculation of recoverable amount</w:t>
      </w:r>
    </w:p>
    <w:p w14:paraId="2E197667" w14:textId="47FC3685" w:rsidR="0083012F" w:rsidRPr="0096167A" w:rsidRDefault="00C92FAB" w:rsidP="002E2D91">
      <w:pPr>
        <w:pStyle w:val="ListParagraph"/>
        <w:numPr>
          <w:ilvl w:val="0"/>
          <w:numId w:val="47"/>
        </w:numPr>
        <w:tabs>
          <w:tab w:val="left" w:pos="1170"/>
        </w:tabs>
        <w:spacing w:before="120" w:after="0" w:line="440" w:lineRule="exact"/>
        <w:jc w:val="thaiDistribute"/>
        <w:rPr>
          <w:rFonts w:ascii="Angsana New" w:eastAsia="Times New Roman" w:hAnsi="Angsana New" w:cs="Angsana New"/>
          <w:spacing w:val="-2"/>
          <w:sz w:val="30"/>
          <w:szCs w:val="30"/>
        </w:rPr>
      </w:pPr>
      <w:r w:rsidRPr="0096167A">
        <w:rPr>
          <w:rFonts w:ascii="Angsana New" w:eastAsia="Times New Roman" w:hAnsi="Angsana New" w:cs="Angsana New"/>
          <w:spacing w:val="-2"/>
          <w:sz w:val="30"/>
          <w:szCs w:val="30"/>
        </w:rPr>
        <w:t xml:space="preserve">The recoverable amount is the higher of the asset’s fair </w:t>
      </w:r>
      <w:proofErr w:type="gramStart"/>
      <w:r w:rsidRPr="0096167A">
        <w:rPr>
          <w:rFonts w:ascii="Angsana New" w:eastAsia="Times New Roman" w:hAnsi="Angsana New" w:cs="Angsana New"/>
          <w:spacing w:val="-2"/>
          <w:sz w:val="30"/>
          <w:szCs w:val="30"/>
        </w:rPr>
        <w:t>value</w:t>
      </w:r>
      <w:proofErr w:type="gramEnd"/>
      <w:r w:rsidRPr="0096167A">
        <w:rPr>
          <w:rFonts w:ascii="Angsana New" w:eastAsia="Times New Roman" w:hAnsi="Angsana New" w:cs="Angsana New"/>
          <w:spacing w:val="-2"/>
          <w:sz w:val="30"/>
          <w:szCs w:val="30"/>
        </w:rPr>
        <w:t xml:space="preserve"> less cost to sell of asset or the cash-generating unit or its value in use.</w:t>
      </w:r>
    </w:p>
    <w:p w14:paraId="53FD9BD1" w14:textId="0151B6AF" w:rsidR="00C92FAB" w:rsidRPr="0096167A" w:rsidRDefault="00C92FAB" w:rsidP="002E2D91">
      <w:pPr>
        <w:pStyle w:val="ListParagraph"/>
        <w:numPr>
          <w:ilvl w:val="0"/>
          <w:numId w:val="47"/>
        </w:numPr>
        <w:tabs>
          <w:tab w:val="left" w:pos="1170"/>
        </w:tabs>
        <w:spacing w:before="120" w:after="0" w:line="440" w:lineRule="exact"/>
        <w:jc w:val="thaiDistribute"/>
        <w:rPr>
          <w:rFonts w:ascii="Angsana New" w:eastAsia="Times New Roman" w:hAnsi="Angsana New" w:cs="Angsana New"/>
          <w:spacing w:val="-2"/>
          <w:sz w:val="30"/>
          <w:szCs w:val="30"/>
        </w:rPr>
      </w:pPr>
      <w:r w:rsidRPr="0096167A">
        <w:rPr>
          <w:rFonts w:ascii="Angsana New" w:eastAsia="Times New Roman" w:hAnsi="Angsana New" w:cs="Angsana New"/>
          <w:spacing w:val="-2"/>
          <w:sz w:val="30"/>
          <w:szCs w:val="30"/>
        </w:rPr>
        <w:t>In assessing value in use of an asset by estimating the present value of future cash flows generated by the asset, discounted using a pre-tax discount rate which reflects current market assessments of the time value of money and the risks specific to the asset.</w:t>
      </w:r>
    </w:p>
    <w:p w14:paraId="55329C46" w14:textId="1A3CF3E1" w:rsidR="004E58E1" w:rsidRPr="004E58E1" w:rsidRDefault="00C92FAB" w:rsidP="002E2D91">
      <w:pPr>
        <w:pStyle w:val="ListParagraph"/>
        <w:numPr>
          <w:ilvl w:val="0"/>
          <w:numId w:val="47"/>
        </w:numPr>
        <w:tabs>
          <w:tab w:val="left" w:pos="1170"/>
        </w:tabs>
        <w:spacing w:before="120" w:after="0" w:line="440" w:lineRule="exact"/>
        <w:jc w:val="thaiDistribute"/>
        <w:rPr>
          <w:rFonts w:ascii="Angsana New" w:eastAsia="Times New Roman" w:hAnsi="Angsana New" w:cs="Angsana New"/>
          <w:spacing w:val="-2"/>
          <w:sz w:val="30"/>
          <w:szCs w:val="30"/>
        </w:rPr>
      </w:pPr>
      <w:r w:rsidRPr="0096167A">
        <w:rPr>
          <w:rFonts w:ascii="Angsana New" w:eastAsia="Times New Roman" w:hAnsi="Angsana New" w:cs="Angsana New"/>
          <w:spacing w:val="-2"/>
          <w:sz w:val="30"/>
          <w:szCs w:val="30"/>
        </w:rPr>
        <w:t>The asset that does not generate cash inflows largely independent of those from other assets, the recoverable amount is determined for the cash-generating unit to which the asset belongs.</w:t>
      </w:r>
    </w:p>
    <w:p w14:paraId="559568FB" w14:textId="16EC590A" w:rsidR="00E61734" w:rsidRPr="0096167A" w:rsidRDefault="00E61734" w:rsidP="002E2D91">
      <w:pPr>
        <w:spacing w:after="160" w:line="440" w:lineRule="exact"/>
        <w:ind w:left="414" w:firstLine="720"/>
        <w:rPr>
          <w:rFonts w:ascii="Angsana New" w:eastAsia="Times New Roman" w:hAnsi="Angsana New" w:cs="Angsana New"/>
          <w:spacing w:val="-2"/>
          <w:sz w:val="30"/>
          <w:szCs w:val="30"/>
        </w:rPr>
      </w:pPr>
      <w:r w:rsidRPr="0096167A">
        <w:rPr>
          <w:rFonts w:ascii="Angsana New" w:eastAsia="Times New Roman" w:hAnsi="Angsana New" w:cs="Angsana New"/>
          <w:spacing w:val="-2"/>
          <w:sz w:val="30"/>
          <w:szCs w:val="30"/>
        </w:rPr>
        <w:t>Reversal of impairment loss</w:t>
      </w:r>
    </w:p>
    <w:p w14:paraId="5FE94EFB" w14:textId="08189DC3" w:rsidR="00E61734" w:rsidRPr="0096167A" w:rsidRDefault="00E61734" w:rsidP="002E2D91">
      <w:pPr>
        <w:pStyle w:val="ListParagraph"/>
        <w:numPr>
          <w:ilvl w:val="0"/>
          <w:numId w:val="48"/>
        </w:numPr>
        <w:tabs>
          <w:tab w:val="left" w:pos="1170"/>
        </w:tabs>
        <w:spacing w:before="120" w:after="0" w:line="440" w:lineRule="exact"/>
        <w:jc w:val="thaiDistribute"/>
        <w:rPr>
          <w:rFonts w:ascii="Angsana New" w:eastAsia="Times New Roman" w:hAnsi="Angsana New" w:cs="Angsana New"/>
          <w:spacing w:val="-2"/>
          <w:sz w:val="30"/>
          <w:szCs w:val="30"/>
        </w:rPr>
      </w:pPr>
      <w:r w:rsidRPr="0096167A">
        <w:rPr>
          <w:rFonts w:ascii="Angsana New" w:eastAsia="Times New Roman" w:hAnsi="Angsana New" w:cs="Angsana New"/>
          <w:spacing w:val="-2"/>
          <w:sz w:val="30"/>
          <w:szCs w:val="30"/>
        </w:rPr>
        <w:t xml:space="preserve">The loss on impairment of assets recognized in the prior period will be reversed if the estimation for indicated net realizable value changes since the last impairment loss was recognized. The carrying amount of the asset </w:t>
      </w:r>
      <w:proofErr w:type="gramStart"/>
      <w:r w:rsidRPr="0096167A">
        <w:rPr>
          <w:rFonts w:ascii="Angsana New" w:eastAsia="Times New Roman" w:hAnsi="Angsana New" w:cs="Angsana New"/>
          <w:spacing w:val="-2"/>
          <w:sz w:val="30"/>
          <w:szCs w:val="30"/>
        </w:rPr>
        <w:t>not exceed</w:t>
      </w:r>
      <w:proofErr w:type="gramEnd"/>
      <w:r w:rsidRPr="0096167A">
        <w:rPr>
          <w:rFonts w:ascii="Angsana New" w:eastAsia="Times New Roman" w:hAnsi="Angsana New" w:cs="Angsana New"/>
          <w:spacing w:val="-2"/>
          <w:sz w:val="30"/>
          <w:szCs w:val="30"/>
        </w:rPr>
        <w:t xml:space="preserve"> just to be the carrying amount that would have been (net of accumulated depreciation or accumulated amortization), if no impairment loss had been recognized.</w:t>
      </w:r>
    </w:p>
    <w:p w14:paraId="1487DF4F" w14:textId="59587367" w:rsidR="00E61734" w:rsidRPr="0096167A" w:rsidRDefault="00E61734" w:rsidP="002E2D91">
      <w:pPr>
        <w:pStyle w:val="ListParagraph"/>
        <w:numPr>
          <w:ilvl w:val="0"/>
          <w:numId w:val="48"/>
        </w:numPr>
        <w:tabs>
          <w:tab w:val="left" w:pos="1170"/>
        </w:tabs>
        <w:spacing w:before="120" w:after="0" w:line="440" w:lineRule="exact"/>
        <w:jc w:val="thaiDistribute"/>
        <w:rPr>
          <w:rFonts w:ascii="Angsana New" w:eastAsia="Times New Roman" w:hAnsi="Angsana New" w:cs="Angsana New"/>
          <w:spacing w:val="-2"/>
          <w:sz w:val="30"/>
          <w:szCs w:val="30"/>
        </w:rPr>
      </w:pPr>
      <w:r w:rsidRPr="0096167A">
        <w:rPr>
          <w:rFonts w:ascii="Angsana New" w:eastAsia="Times New Roman" w:hAnsi="Angsana New" w:cs="Angsana New"/>
          <w:spacing w:val="-2"/>
          <w:sz w:val="30"/>
          <w:szCs w:val="30"/>
        </w:rPr>
        <w:t>Reversal of impairment loss will be recognized as income in profit or loss immediately.</w:t>
      </w:r>
    </w:p>
    <w:p w14:paraId="3B8E914C" w14:textId="44827231" w:rsidR="00E61734" w:rsidRPr="0096167A" w:rsidRDefault="00E61734" w:rsidP="002E2D91">
      <w:pPr>
        <w:tabs>
          <w:tab w:val="left" w:pos="1170"/>
        </w:tabs>
        <w:spacing w:before="120" w:after="0" w:line="440" w:lineRule="exact"/>
        <w:ind w:left="567"/>
        <w:jc w:val="thaiDistribute"/>
        <w:rPr>
          <w:rFonts w:ascii="Angsana New" w:eastAsia="Times New Roman" w:hAnsi="Angsana New" w:cs="Angsana New"/>
          <w:b/>
          <w:bCs/>
          <w:spacing w:val="-2"/>
          <w:sz w:val="30"/>
          <w:szCs w:val="30"/>
        </w:rPr>
      </w:pPr>
      <w:r w:rsidRPr="0096167A">
        <w:rPr>
          <w:rFonts w:ascii="Angsana New" w:eastAsia="Times New Roman" w:hAnsi="Angsana New" w:cs="Angsana New"/>
          <w:b/>
          <w:bCs/>
          <w:spacing w:val="-2"/>
          <w:sz w:val="30"/>
          <w:szCs w:val="30"/>
        </w:rPr>
        <w:t>4.1</w:t>
      </w:r>
      <w:r w:rsidR="004E58E1">
        <w:rPr>
          <w:rFonts w:ascii="Angsana New" w:eastAsia="Times New Roman" w:hAnsi="Angsana New" w:cs="Angsana New"/>
          <w:b/>
          <w:bCs/>
          <w:spacing w:val="-2"/>
          <w:sz w:val="30"/>
          <w:szCs w:val="30"/>
        </w:rPr>
        <w:t>2</w:t>
      </w:r>
      <w:r w:rsidRPr="0096167A">
        <w:rPr>
          <w:rFonts w:ascii="Angsana New" w:eastAsia="Times New Roman" w:hAnsi="Angsana New" w:cs="Angsana New"/>
          <w:b/>
          <w:bCs/>
          <w:spacing w:val="-2"/>
          <w:sz w:val="30"/>
          <w:szCs w:val="30"/>
        </w:rPr>
        <w:tab/>
        <w:t>Trade and other current payables</w:t>
      </w:r>
    </w:p>
    <w:p w14:paraId="6768E1E8" w14:textId="0240838E" w:rsidR="00E61734" w:rsidRPr="0096167A" w:rsidRDefault="00E61734" w:rsidP="002E2D91">
      <w:pPr>
        <w:tabs>
          <w:tab w:val="left" w:pos="1170"/>
        </w:tabs>
        <w:spacing w:before="120" w:after="0" w:line="440" w:lineRule="exact"/>
        <w:ind w:left="567" w:firstLine="567"/>
        <w:jc w:val="thaiDistribute"/>
        <w:rPr>
          <w:rFonts w:ascii="Angsana New" w:eastAsia="Times New Roman" w:hAnsi="Angsana New" w:cs="Angsana New"/>
          <w:spacing w:val="-2"/>
          <w:sz w:val="30"/>
          <w:szCs w:val="30"/>
        </w:rPr>
      </w:pPr>
      <w:r w:rsidRPr="0096167A">
        <w:rPr>
          <w:rFonts w:ascii="Angsana New" w:eastAsia="Times New Roman" w:hAnsi="Angsana New" w:cs="Angsana New"/>
          <w:spacing w:val="-2"/>
          <w:sz w:val="30"/>
          <w:szCs w:val="30"/>
        </w:rPr>
        <w:t>Trade and other current payables are shown at cost.</w:t>
      </w:r>
    </w:p>
    <w:p w14:paraId="3DAF5E31" w14:textId="309A3767" w:rsidR="00E61734" w:rsidRPr="0096167A" w:rsidRDefault="00E61734" w:rsidP="002E2D91">
      <w:pPr>
        <w:tabs>
          <w:tab w:val="left" w:pos="1170"/>
        </w:tabs>
        <w:spacing w:before="120" w:after="0" w:line="440" w:lineRule="exact"/>
        <w:ind w:left="567"/>
        <w:jc w:val="thaiDistribute"/>
        <w:rPr>
          <w:rFonts w:ascii="Angsana New" w:eastAsia="Times New Roman" w:hAnsi="Angsana New" w:cs="Angsana New"/>
          <w:b/>
          <w:bCs/>
          <w:spacing w:val="-2"/>
          <w:sz w:val="30"/>
          <w:szCs w:val="30"/>
        </w:rPr>
      </w:pPr>
      <w:r w:rsidRPr="0096167A">
        <w:rPr>
          <w:rFonts w:ascii="Angsana New" w:eastAsia="Times New Roman" w:hAnsi="Angsana New" w:cs="Angsana New"/>
          <w:b/>
          <w:bCs/>
          <w:spacing w:val="-2"/>
          <w:sz w:val="30"/>
          <w:szCs w:val="30"/>
        </w:rPr>
        <w:t>4.1</w:t>
      </w:r>
      <w:r w:rsidR="004E58E1">
        <w:rPr>
          <w:rFonts w:ascii="Angsana New" w:eastAsia="Times New Roman" w:hAnsi="Angsana New" w:cs="Angsana New"/>
          <w:b/>
          <w:bCs/>
          <w:spacing w:val="-2"/>
          <w:sz w:val="30"/>
          <w:szCs w:val="30"/>
        </w:rPr>
        <w:t>3</w:t>
      </w:r>
      <w:r w:rsidRPr="0096167A">
        <w:rPr>
          <w:rFonts w:ascii="Angsana New" w:eastAsia="Times New Roman" w:hAnsi="Angsana New" w:cs="Angsana New"/>
          <w:b/>
          <w:bCs/>
          <w:spacing w:val="-2"/>
          <w:sz w:val="30"/>
          <w:szCs w:val="30"/>
        </w:rPr>
        <w:tab/>
        <w:t>Leases</w:t>
      </w:r>
    </w:p>
    <w:p w14:paraId="0BBD60A2" w14:textId="4D0BDC0D" w:rsidR="00E61734" w:rsidRPr="0096167A" w:rsidRDefault="00E61734" w:rsidP="002E2D91">
      <w:pPr>
        <w:tabs>
          <w:tab w:val="left" w:pos="1170"/>
        </w:tabs>
        <w:spacing w:before="120" w:after="0" w:line="440" w:lineRule="exact"/>
        <w:ind w:left="567" w:firstLine="567"/>
        <w:jc w:val="thaiDistribute"/>
        <w:rPr>
          <w:rFonts w:ascii="Angsana New" w:eastAsia="Times New Roman" w:hAnsi="Angsana New" w:cs="Angsana New"/>
          <w:spacing w:val="-2"/>
          <w:sz w:val="30"/>
          <w:szCs w:val="30"/>
        </w:rPr>
      </w:pPr>
      <w:r w:rsidRPr="0096167A">
        <w:rPr>
          <w:rFonts w:ascii="Angsana New" w:eastAsia="Times New Roman" w:hAnsi="Angsana New" w:cs="Angsana New"/>
          <w:spacing w:val="-2"/>
          <w:sz w:val="30"/>
          <w:szCs w:val="30"/>
        </w:rPr>
        <w:t xml:space="preserve">At inception of contract, the Company assesses whether a contract is, or contains, a lease. A contract is, or contains, a lease if the contract conveys the right to control the use of an identified asset for </w:t>
      </w:r>
      <w:proofErr w:type="gramStart"/>
      <w:r w:rsidRPr="0096167A">
        <w:rPr>
          <w:rFonts w:ascii="Angsana New" w:eastAsia="Times New Roman" w:hAnsi="Angsana New" w:cs="Angsana New"/>
          <w:spacing w:val="-2"/>
          <w:sz w:val="30"/>
          <w:szCs w:val="30"/>
        </w:rPr>
        <w:t>a period of time</w:t>
      </w:r>
      <w:proofErr w:type="gramEnd"/>
      <w:r w:rsidRPr="0096167A">
        <w:rPr>
          <w:rFonts w:ascii="Angsana New" w:eastAsia="Times New Roman" w:hAnsi="Angsana New" w:cs="Angsana New"/>
          <w:spacing w:val="-2"/>
          <w:sz w:val="30"/>
          <w:szCs w:val="30"/>
        </w:rPr>
        <w:t xml:space="preserve"> in exchange for consideration.</w:t>
      </w:r>
    </w:p>
    <w:p w14:paraId="7B30F0BA" w14:textId="16461BBF" w:rsidR="00E61734" w:rsidRDefault="00E61734" w:rsidP="002E2D91">
      <w:pPr>
        <w:tabs>
          <w:tab w:val="left" w:pos="1170"/>
        </w:tabs>
        <w:spacing w:before="120" w:after="0" w:line="440" w:lineRule="exact"/>
        <w:ind w:left="567" w:firstLine="567"/>
        <w:jc w:val="thaiDistribute"/>
        <w:rPr>
          <w:rFonts w:ascii="Angsana New" w:eastAsia="Times New Roman" w:hAnsi="Angsana New" w:cs="Angsana New"/>
          <w:spacing w:val="-2"/>
          <w:sz w:val="30"/>
          <w:szCs w:val="30"/>
        </w:rPr>
      </w:pPr>
      <w:r w:rsidRPr="0096167A">
        <w:rPr>
          <w:rFonts w:ascii="Angsana New" w:eastAsia="Times New Roman" w:hAnsi="Angsana New" w:cs="Angsana New"/>
          <w:spacing w:val="-2"/>
          <w:sz w:val="30"/>
          <w:szCs w:val="30"/>
        </w:rPr>
        <w:t>The Company applied a single recognition and measurement approach for all leases, except for short-term leases and leases of low-value assets.  At the commencement date of the lease (i.e. the date the underlying asset is available for use), the Company recognizes right-of-use assets representing the right to use underlying assets and lease liabilities based on lease payments.</w:t>
      </w:r>
    </w:p>
    <w:p w14:paraId="797C7259" w14:textId="363BB931" w:rsidR="002E2D91" w:rsidRDefault="002E2D91" w:rsidP="002E2D91">
      <w:pPr>
        <w:spacing w:after="160" w:line="440" w:lineRule="exact"/>
        <w:rPr>
          <w:rFonts w:ascii="Angsana New" w:eastAsia="Times New Roman" w:hAnsi="Angsana New" w:cs="Angsana New"/>
          <w:spacing w:val="-2"/>
          <w:sz w:val="30"/>
          <w:szCs w:val="30"/>
        </w:rPr>
      </w:pPr>
      <w:r>
        <w:rPr>
          <w:rFonts w:ascii="Angsana New" w:eastAsia="Times New Roman" w:hAnsi="Angsana New" w:cs="Angsana New"/>
          <w:spacing w:val="-2"/>
          <w:sz w:val="30"/>
          <w:szCs w:val="30"/>
        </w:rPr>
        <w:br w:type="page"/>
      </w:r>
    </w:p>
    <w:p w14:paraId="1F901385" w14:textId="6513EA94" w:rsidR="00E61734" w:rsidRPr="0096167A" w:rsidRDefault="00E61734" w:rsidP="002E2D91">
      <w:pPr>
        <w:tabs>
          <w:tab w:val="left" w:pos="1170"/>
        </w:tabs>
        <w:spacing w:before="120" w:after="0" w:line="420" w:lineRule="exact"/>
        <w:ind w:left="567"/>
        <w:jc w:val="thaiDistribute"/>
        <w:rPr>
          <w:rFonts w:ascii="Angsana New" w:eastAsia="Times New Roman" w:hAnsi="Angsana New" w:cs="Angsana New"/>
          <w:b/>
          <w:bCs/>
          <w:spacing w:val="-2"/>
          <w:sz w:val="30"/>
          <w:szCs w:val="30"/>
        </w:rPr>
      </w:pPr>
      <w:r w:rsidRPr="0096167A">
        <w:rPr>
          <w:rFonts w:ascii="Angsana New" w:eastAsia="Times New Roman" w:hAnsi="Angsana New" w:cs="Angsana New"/>
          <w:b/>
          <w:bCs/>
          <w:spacing w:val="-2"/>
          <w:sz w:val="30"/>
          <w:szCs w:val="30"/>
        </w:rPr>
        <w:lastRenderedPageBreak/>
        <w:t>Lessee</w:t>
      </w:r>
    </w:p>
    <w:p w14:paraId="7549AA35" w14:textId="49E6419D" w:rsidR="00E61734" w:rsidRPr="0096167A" w:rsidRDefault="00E61734" w:rsidP="002E2D91">
      <w:pPr>
        <w:tabs>
          <w:tab w:val="left" w:pos="1170"/>
        </w:tabs>
        <w:spacing w:before="120" w:after="0" w:line="420" w:lineRule="exact"/>
        <w:ind w:left="567" w:firstLine="567"/>
        <w:jc w:val="thaiDistribute"/>
        <w:rPr>
          <w:rFonts w:ascii="Angsana New" w:eastAsia="Times New Roman" w:hAnsi="Angsana New" w:cs="Angsana New"/>
          <w:b/>
          <w:bCs/>
          <w:spacing w:val="-2"/>
          <w:sz w:val="30"/>
          <w:szCs w:val="30"/>
        </w:rPr>
      </w:pPr>
      <w:r w:rsidRPr="0096167A">
        <w:rPr>
          <w:rFonts w:ascii="Angsana New" w:eastAsia="Times New Roman" w:hAnsi="Angsana New" w:cs="Angsana New"/>
          <w:b/>
          <w:bCs/>
          <w:spacing w:val="-2"/>
          <w:sz w:val="30"/>
          <w:szCs w:val="30"/>
        </w:rPr>
        <w:t>Right-of-use assets</w:t>
      </w:r>
    </w:p>
    <w:p w14:paraId="2613ABBE" w14:textId="3270F22B" w:rsidR="00E61734" w:rsidRPr="0096167A" w:rsidRDefault="00E61734" w:rsidP="002E2D91">
      <w:pPr>
        <w:tabs>
          <w:tab w:val="left" w:pos="1170"/>
        </w:tabs>
        <w:spacing w:before="120" w:after="0" w:line="420" w:lineRule="exact"/>
        <w:ind w:left="567" w:firstLine="567"/>
        <w:jc w:val="thaiDistribute"/>
        <w:rPr>
          <w:rFonts w:ascii="Angsana New" w:eastAsia="Times New Roman" w:hAnsi="Angsana New" w:cs="Angsana New"/>
          <w:spacing w:val="-2"/>
          <w:sz w:val="30"/>
          <w:szCs w:val="30"/>
        </w:rPr>
      </w:pPr>
      <w:r w:rsidRPr="0096167A">
        <w:rPr>
          <w:rFonts w:ascii="Angsana New" w:eastAsia="Times New Roman" w:hAnsi="Angsana New" w:cs="Angsana New"/>
          <w:spacing w:val="-2"/>
          <w:sz w:val="30"/>
          <w:szCs w:val="30"/>
        </w:rPr>
        <w:t>Right-of-use assets are recognized at the commencement date of the lease. Right-of-use assets are stated at cost, less any accumulated depreciation and provision for impairment (if any), and adjusted for any remeasurement of lease liabilities (if any). The cost of right-of-use assets includes the amount of lease liabilities recognized, initial direct costs incurred, and lease payments made at or before the commencement date</w:t>
      </w:r>
      <w:proofErr w:type="gramStart"/>
      <w:r w:rsidRPr="0096167A">
        <w:rPr>
          <w:rFonts w:ascii="Angsana New" w:eastAsia="Times New Roman" w:hAnsi="Angsana New" w:cs="Angsana New"/>
          <w:spacing w:val="-2"/>
          <w:sz w:val="30"/>
          <w:szCs w:val="30"/>
        </w:rPr>
        <w:t>, less</w:t>
      </w:r>
      <w:proofErr w:type="gramEnd"/>
      <w:r w:rsidRPr="0096167A">
        <w:rPr>
          <w:rFonts w:ascii="Angsana New" w:eastAsia="Times New Roman" w:hAnsi="Angsana New" w:cs="Angsana New"/>
          <w:spacing w:val="-2"/>
          <w:sz w:val="30"/>
          <w:szCs w:val="30"/>
        </w:rPr>
        <w:t xml:space="preserve"> any lease incentives received.</w:t>
      </w:r>
    </w:p>
    <w:p w14:paraId="5993A65F" w14:textId="63C2A9F2" w:rsidR="00E61734" w:rsidRPr="0096167A" w:rsidRDefault="00E61734" w:rsidP="002E2D91">
      <w:pPr>
        <w:tabs>
          <w:tab w:val="left" w:pos="1170"/>
        </w:tabs>
        <w:spacing w:before="120" w:after="0" w:line="420" w:lineRule="exact"/>
        <w:ind w:left="567" w:firstLine="567"/>
        <w:jc w:val="thaiDistribute"/>
        <w:rPr>
          <w:rFonts w:ascii="Angsana New" w:eastAsia="Times New Roman" w:hAnsi="Angsana New" w:cs="Angsana New"/>
          <w:spacing w:val="-2"/>
          <w:sz w:val="30"/>
          <w:szCs w:val="30"/>
        </w:rPr>
      </w:pPr>
      <w:r w:rsidRPr="0096167A">
        <w:rPr>
          <w:rFonts w:ascii="Angsana New" w:eastAsia="Times New Roman" w:hAnsi="Angsana New" w:cs="Angsana New"/>
          <w:spacing w:val="-2"/>
          <w:sz w:val="30"/>
          <w:szCs w:val="30"/>
        </w:rPr>
        <w:t>Depreciation of right-of-use assets are calculated by reference to their costs on a straight-line basis over the shorter of the lease term and the estimated useful lives for each of right-of-use assets, as follows:</w:t>
      </w:r>
    </w:p>
    <w:tbl>
      <w:tblPr>
        <w:tblStyle w:val="TableGrid"/>
        <w:tblW w:w="8221" w:type="dxa"/>
        <w:tblInd w:w="9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28"/>
        <w:gridCol w:w="972"/>
        <w:gridCol w:w="3421"/>
      </w:tblGrid>
      <w:tr w:rsidR="00E61734" w:rsidRPr="0096167A" w14:paraId="1A073D37" w14:textId="77777777" w:rsidTr="00EE07CE">
        <w:tc>
          <w:tcPr>
            <w:tcW w:w="3828" w:type="dxa"/>
          </w:tcPr>
          <w:p w14:paraId="5BB04E7F" w14:textId="551BA73E" w:rsidR="00E61734" w:rsidRPr="0096167A" w:rsidRDefault="004E58E1" w:rsidP="002E2D91">
            <w:pPr>
              <w:tabs>
                <w:tab w:val="left" w:pos="1170"/>
              </w:tabs>
              <w:spacing w:after="0" w:line="420" w:lineRule="exact"/>
              <w:jc w:val="thaiDistribute"/>
              <w:rPr>
                <w:rFonts w:ascii="Angsana New" w:eastAsia="Times New Roman" w:hAnsi="Angsana New" w:cs="Angsana New"/>
                <w:spacing w:val="-2"/>
                <w:sz w:val="30"/>
                <w:szCs w:val="30"/>
                <w:cs/>
              </w:rPr>
            </w:pPr>
            <w:r>
              <w:rPr>
                <w:rFonts w:ascii="Angsana New" w:eastAsia="Times New Roman" w:hAnsi="Angsana New" w:cs="Angsana New"/>
                <w:spacing w:val="-2"/>
                <w:sz w:val="30"/>
                <w:szCs w:val="30"/>
              </w:rPr>
              <w:t>Land and</w:t>
            </w:r>
            <w:r w:rsidR="00E61734" w:rsidRPr="0096167A">
              <w:rPr>
                <w:rFonts w:ascii="Angsana New" w:eastAsia="Times New Roman" w:hAnsi="Angsana New" w:cs="Angsana New"/>
                <w:spacing w:val="-2"/>
                <w:sz w:val="30"/>
                <w:szCs w:val="30"/>
              </w:rPr>
              <w:t xml:space="preserve"> buildings</w:t>
            </w:r>
          </w:p>
        </w:tc>
        <w:tc>
          <w:tcPr>
            <w:tcW w:w="972" w:type="dxa"/>
          </w:tcPr>
          <w:p w14:paraId="15C03A00" w14:textId="659693D8" w:rsidR="00E61734" w:rsidRPr="0096167A" w:rsidRDefault="004E58E1" w:rsidP="002E2D91">
            <w:pPr>
              <w:tabs>
                <w:tab w:val="left" w:pos="1170"/>
              </w:tabs>
              <w:spacing w:after="0" w:line="420" w:lineRule="exact"/>
              <w:ind w:hanging="115"/>
              <w:jc w:val="right"/>
              <w:rPr>
                <w:rFonts w:ascii="Angsana New" w:eastAsia="Times New Roman" w:hAnsi="Angsana New" w:cs="Angsana New"/>
                <w:spacing w:val="-2"/>
                <w:sz w:val="30"/>
                <w:szCs w:val="30"/>
              </w:rPr>
            </w:pPr>
            <w:r>
              <w:rPr>
                <w:rFonts w:ascii="Angsana New" w:eastAsia="Times New Roman" w:hAnsi="Angsana New" w:cs="Angsana New"/>
                <w:spacing w:val="-2"/>
                <w:sz w:val="30"/>
                <w:szCs w:val="30"/>
              </w:rPr>
              <w:t>25</w:t>
            </w:r>
            <w:r w:rsidR="00E61734" w:rsidRPr="0096167A">
              <w:rPr>
                <w:rFonts w:ascii="Angsana New" w:eastAsia="Times New Roman" w:hAnsi="Angsana New" w:cs="Angsana New"/>
                <w:spacing w:val="-2"/>
                <w:sz w:val="30"/>
                <w:szCs w:val="30"/>
              </w:rPr>
              <w:t xml:space="preserve"> years</w:t>
            </w:r>
          </w:p>
        </w:tc>
        <w:tc>
          <w:tcPr>
            <w:tcW w:w="3421" w:type="dxa"/>
          </w:tcPr>
          <w:p w14:paraId="0A7DE001" w14:textId="77777777" w:rsidR="00E61734" w:rsidRPr="0096167A" w:rsidRDefault="00E61734" w:rsidP="002E2D91">
            <w:pPr>
              <w:tabs>
                <w:tab w:val="left" w:pos="1170"/>
              </w:tabs>
              <w:spacing w:after="0" w:line="420" w:lineRule="exact"/>
              <w:jc w:val="thaiDistribute"/>
              <w:rPr>
                <w:rFonts w:ascii="Angsana New" w:eastAsia="Times New Roman" w:hAnsi="Angsana New" w:cs="Angsana New"/>
                <w:spacing w:val="-2"/>
                <w:sz w:val="30"/>
                <w:szCs w:val="30"/>
              </w:rPr>
            </w:pPr>
          </w:p>
        </w:tc>
      </w:tr>
    </w:tbl>
    <w:p w14:paraId="22C418F6" w14:textId="0418F728" w:rsidR="00E61734" w:rsidRDefault="004E58E1" w:rsidP="002E2D91">
      <w:pPr>
        <w:tabs>
          <w:tab w:val="left" w:pos="1170"/>
        </w:tabs>
        <w:spacing w:before="120" w:after="0" w:line="420" w:lineRule="exact"/>
        <w:ind w:left="567" w:firstLine="567"/>
        <w:jc w:val="thaiDistribute"/>
        <w:rPr>
          <w:rFonts w:ascii="Angsana New" w:eastAsia="Times New Roman" w:hAnsi="Angsana New" w:cs="Angsana New"/>
          <w:spacing w:val="-2"/>
          <w:sz w:val="30"/>
          <w:szCs w:val="30"/>
        </w:rPr>
      </w:pPr>
      <w:r w:rsidRPr="004E58E1">
        <w:rPr>
          <w:rFonts w:ascii="Angsana New" w:eastAsia="Times New Roman" w:hAnsi="Angsana New" w:cs="Angsana New"/>
          <w:spacing w:val="-2"/>
          <w:sz w:val="30"/>
          <w:szCs w:val="30"/>
        </w:rPr>
        <w:t>Right-of-use assets which are classified as investment properties are presented as part of investment properties in the statement of financial position.</w:t>
      </w:r>
    </w:p>
    <w:p w14:paraId="52206DEC" w14:textId="7DC84A85" w:rsidR="00E61734" w:rsidRPr="0096167A" w:rsidRDefault="00E61734" w:rsidP="002E2D91">
      <w:pPr>
        <w:tabs>
          <w:tab w:val="left" w:pos="1170"/>
        </w:tabs>
        <w:spacing w:before="120" w:after="0" w:line="420" w:lineRule="exact"/>
        <w:ind w:left="567" w:firstLine="567"/>
        <w:jc w:val="thaiDistribute"/>
        <w:rPr>
          <w:rFonts w:ascii="Angsana New" w:eastAsia="Times New Roman" w:hAnsi="Angsana New" w:cs="Angsana New"/>
          <w:b/>
          <w:bCs/>
          <w:spacing w:val="-2"/>
          <w:sz w:val="30"/>
          <w:szCs w:val="30"/>
        </w:rPr>
      </w:pPr>
      <w:r w:rsidRPr="0096167A">
        <w:rPr>
          <w:rFonts w:ascii="Angsana New" w:eastAsia="Times New Roman" w:hAnsi="Angsana New" w:cs="Angsana New"/>
          <w:b/>
          <w:bCs/>
          <w:spacing w:val="-2"/>
          <w:sz w:val="30"/>
          <w:szCs w:val="30"/>
        </w:rPr>
        <w:t>Lease liabilities</w:t>
      </w:r>
    </w:p>
    <w:p w14:paraId="4125E3D5" w14:textId="77C92822" w:rsidR="00E61734" w:rsidRPr="0096167A" w:rsidRDefault="00E61734" w:rsidP="002E2D91">
      <w:pPr>
        <w:tabs>
          <w:tab w:val="left" w:pos="1170"/>
        </w:tabs>
        <w:spacing w:before="120" w:after="0" w:line="420" w:lineRule="exact"/>
        <w:ind w:left="567" w:firstLine="567"/>
        <w:jc w:val="thaiDistribute"/>
        <w:rPr>
          <w:rFonts w:ascii="Angsana New" w:eastAsia="Times New Roman" w:hAnsi="Angsana New" w:cs="Angsana New"/>
          <w:spacing w:val="-2"/>
          <w:sz w:val="30"/>
          <w:szCs w:val="30"/>
        </w:rPr>
      </w:pPr>
      <w:r w:rsidRPr="0096167A">
        <w:rPr>
          <w:rFonts w:ascii="Angsana New" w:eastAsia="Times New Roman" w:hAnsi="Angsana New" w:cs="Angsana New"/>
          <w:spacing w:val="-2"/>
          <w:sz w:val="30"/>
          <w:szCs w:val="30"/>
        </w:rPr>
        <w:t>At the commencement date of the lease, the Company and subsidiary recognize lease liabilities measured at the present valu</w:t>
      </w:r>
      <w:r w:rsidR="00A82881" w:rsidRPr="0096167A">
        <w:rPr>
          <w:rFonts w:ascii="Angsana New" w:eastAsia="Times New Roman" w:hAnsi="Angsana New" w:cs="Angsana New"/>
          <w:spacing w:val="-2"/>
          <w:sz w:val="30"/>
          <w:szCs w:val="30"/>
        </w:rPr>
        <w:t>e</w:t>
      </w:r>
      <w:r w:rsidRPr="0096167A">
        <w:rPr>
          <w:rFonts w:ascii="Angsana New" w:eastAsia="Times New Roman" w:hAnsi="Angsana New" w:cs="Angsana New"/>
          <w:spacing w:val="-2"/>
          <w:sz w:val="30"/>
          <w:szCs w:val="30"/>
        </w:rPr>
        <w:t xml:space="preserve"> of the lease payments to be made over the lease term, discounted by the interest rate implicit in the lease or the Company incremental borrowing rate. After the commencement date, the amount of lease liabilities is increased to reflect the accretion of interest and reduced for the lease payments made.  In addition, the carrying amount of lease liabilities is remeasured if there is a modification or reassessment.</w:t>
      </w:r>
    </w:p>
    <w:p w14:paraId="65A227D6" w14:textId="0D27E05E" w:rsidR="00E61734" w:rsidRPr="004E58E1" w:rsidRDefault="00E61734" w:rsidP="002E2D91">
      <w:pPr>
        <w:tabs>
          <w:tab w:val="left" w:pos="1170"/>
        </w:tabs>
        <w:spacing w:before="120" w:after="0" w:line="420" w:lineRule="exact"/>
        <w:ind w:left="567" w:firstLine="567"/>
        <w:jc w:val="thaiDistribute"/>
        <w:rPr>
          <w:rFonts w:ascii="Angsana New" w:eastAsia="Times New Roman" w:hAnsi="Angsana New" w:cs="Angsana New"/>
          <w:b/>
          <w:bCs/>
          <w:spacing w:val="-2"/>
          <w:sz w:val="30"/>
          <w:szCs w:val="30"/>
        </w:rPr>
      </w:pPr>
      <w:r w:rsidRPr="004E58E1">
        <w:rPr>
          <w:rFonts w:ascii="Angsana New" w:eastAsia="Times New Roman" w:hAnsi="Angsana New" w:cs="Angsana New"/>
          <w:b/>
          <w:bCs/>
          <w:spacing w:val="-2"/>
          <w:sz w:val="30"/>
          <w:szCs w:val="30"/>
        </w:rPr>
        <w:t>Short-term leases and Leases of low-value assets</w:t>
      </w:r>
    </w:p>
    <w:p w14:paraId="18DF2532" w14:textId="57CDD9CD" w:rsidR="00E61734" w:rsidRDefault="00E61734" w:rsidP="002E2D91">
      <w:pPr>
        <w:tabs>
          <w:tab w:val="left" w:pos="1170"/>
        </w:tabs>
        <w:spacing w:before="120" w:after="0" w:line="420" w:lineRule="exact"/>
        <w:ind w:left="567" w:firstLine="567"/>
        <w:jc w:val="thaiDistribute"/>
        <w:rPr>
          <w:rFonts w:ascii="Angsana New" w:eastAsia="Times New Roman" w:hAnsi="Angsana New" w:cs="Angsana New"/>
          <w:spacing w:val="-2"/>
          <w:sz w:val="30"/>
          <w:szCs w:val="30"/>
        </w:rPr>
      </w:pPr>
      <w:r w:rsidRPr="0096167A">
        <w:rPr>
          <w:rFonts w:ascii="Angsana New" w:eastAsia="Times New Roman" w:hAnsi="Angsana New" w:cs="Angsana New"/>
          <w:spacing w:val="-2"/>
          <w:sz w:val="30"/>
          <w:szCs w:val="30"/>
        </w:rPr>
        <w:t xml:space="preserve">Payments under leases that, have a lease term of </w:t>
      </w:r>
      <w:r w:rsidR="003D718A" w:rsidRPr="0096167A">
        <w:rPr>
          <w:rFonts w:ascii="Angsana New" w:eastAsia="Times New Roman" w:hAnsi="Angsana New" w:cs="Angsana New"/>
          <w:spacing w:val="-2"/>
          <w:sz w:val="30"/>
          <w:szCs w:val="30"/>
        </w:rPr>
        <w:t>12</w:t>
      </w:r>
      <w:r w:rsidRPr="0096167A">
        <w:rPr>
          <w:rFonts w:ascii="Angsana New" w:eastAsia="Times New Roman" w:hAnsi="Angsana New" w:cs="Angsana New"/>
          <w:spacing w:val="-2"/>
          <w:sz w:val="30"/>
          <w:szCs w:val="30"/>
          <w:cs/>
        </w:rPr>
        <w:t xml:space="preserve"> </w:t>
      </w:r>
      <w:r w:rsidRPr="0096167A">
        <w:rPr>
          <w:rFonts w:ascii="Angsana New" w:eastAsia="Times New Roman" w:hAnsi="Angsana New" w:cs="Angsana New"/>
          <w:spacing w:val="-2"/>
          <w:sz w:val="30"/>
          <w:szCs w:val="30"/>
        </w:rPr>
        <w:t>months or less at the commencement date, or are leases of low-value assets, are recognized as expenses on a straight-line basis over the lease term.</w:t>
      </w:r>
    </w:p>
    <w:p w14:paraId="0C23042F" w14:textId="77777777" w:rsidR="004E58E1" w:rsidRPr="003A33B9" w:rsidRDefault="004E58E1" w:rsidP="002E2D91">
      <w:pPr>
        <w:spacing w:before="120" w:after="0" w:line="420" w:lineRule="exact"/>
        <w:ind w:left="414" w:firstLine="720"/>
        <w:jc w:val="thaiDistribute"/>
        <w:rPr>
          <w:rFonts w:ascii="Angsana New" w:eastAsia="Times New Roman" w:hAnsi="Angsana New" w:cs="Angsana New"/>
          <w:b/>
          <w:bCs/>
          <w:spacing w:val="-2"/>
          <w:sz w:val="30"/>
          <w:szCs w:val="30"/>
        </w:rPr>
      </w:pPr>
      <w:r w:rsidRPr="003A33B9">
        <w:rPr>
          <w:rFonts w:ascii="Angsana New" w:eastAsia="Times New Roman" w:hAnsi="Angsana New" w:cs="Angsana New"/>
          <w:b/>
          <w:bCs/>
          <w:spacing w:val="-2"/>
          <w:sz w:val="30"/>
          <w:szCs w:val="30"/>
        </w:rPr>
        <w:t xml:space="preserve">The Group as a </w:t>
      </w:r>
      <w:proofErr w:type="gramStart"/>
      <w:r w:rsidRPr="003A33B9">
        <w:rPr>
          <w:rFonts w:ascii="Angsana New" w:eastAsia="Times New Roman" w:hAnsi="Angsana New" w:cs="Angsana New"/>
          <w:b/>
          <w:bCs/>
          <w:spacing w:val="-2"/>
          <w:sz w:val="30"/>
          <w:szCs w:val="30"/>
        </w:rPr>
        <w:t>lessor</w:t>
      </w:r>
      <w:proofErr w:type="gramEnd"/>
    </w:p>
    <w:p w14:paraId="36642D4E" w14:textId="31A2EA08" w:rsidR="004E58E1" w:rsidRDefault="004E58E1" w:rsidP="002E2D91">
      <w:pPr>
        <w:spacing w:before="120" w:after="0" w:line="420" w:lineRule="exact"/>
        <w:ind w:left="567" w:firstLine="567"/>
        <w:jc w:val="thaiDistribute"/>
        <w:rPr>
          <w:rFonts w:ascii="Angsana New" w:eastAsia="Times New Roman" w:hAnsi="Angsana New" w:cs="Angsana New"/>
          <w:spacing w:val="-2"/>
          <w:sz w:val="30"/>
          <w:szCs w:val="30"/>
        </w:rPr>
      </w:pPr>
      <w:r w:rsidRPr="003A33B9">
        <w:rPr>
          <w:rFonts w:ascii="Angsana New" w:eastAsia="Times New Roman" w:hAnsi="Angsana New" w:cs="Angsana New"/>
          <w:spacing w:val="-2"/>
          <w:sz w:val="30"/>
          <w:szCs w:val="30"/>
        </w:rPr>
        <w:t xml:space="preserve">A lease is classified as an operating lease if it does not transfer substantially all the risks and rewards incidental to ownership of an underlying asset to a lessee. Lease receivables from operating leases </w:t>
      </w:r>
      <w:proofErr w:type="gramStart"/>
      <w:r w:rsidRPr="003A33B9">
        <w:rPr>
          <w:rFonts w:ascii="Angsana New" w:eastAsia="Times New Roman" w:hAnsi="Angsana New" w:cs="Angsana New"/>
          <w:spacing w:val="-2"/>
          <w:sz w:val="30"/>
          <w:szCs w:val="30"/>
        </w:rPr>
        <w:t>is</w:t>
      </w:r>
      <w:proofErr w:type="gramEnd"/>
      <w:r w:rsidRPr="003A33B9">
        <w:rPr>
          <w:rFonts w:ascii="Angsana New" w:eastAsia="Times New Roman" w:hAnsi="Angsana New" w:cs="Angsana New"/>
          <w:spacing w:val="-2"/>
          <w:sz w:val="30"/>
          <w:szCs w:val="30"/>
        </w:rPr>
        <w:t xml:space="preserve"> </w:t>
      </w:r>
      <w:r w:rsidR="003A33B9" w:rsidRPr="003A33B9">
        <w:rPr>
          <w:rFonts w:ascii="Angsana New" w:eastAsia="Times New Roman" w:hAnsi="Angsana New" w:cs="Angsana New"/>
          <w:spacing w:val="-2"/>
          <w:sz w:val="30"/>
          <w:szCs w:val="30"/>
        </w:rPr>
        <w:t>recognized</w:t>
      </w:r>
      <w:r w:rsidRPr="003A33B9">
        <w:rPr>
          <w:rFonts w:ascii="Angsana New" w:eastAsia="Times New Roman" w:hAnsi="Angsana New" w:cs="Angsana New"/>
          <w:spacing w:val="-2"/>
          <w:sz w:val="30"/>
          <w:szCs w:val="30"/>
        </w:rPr>
        <w:t xml:space="preserve"> as income in profit or loss on a straight-line basis over the lease term. Initial direct costs incurred in obtaining an operating lease are added to the carrying amount of the underlying assets and </w:t>
      </w:r>
      <w:r w:rsidR="003A33B9" w:rsidRPr="003A33B9">
        <w:rPr>
          <w:rFonts w:ascii="Angsana New" w:eastAsia="Times New Roman" w:hAnsi="Angsana New" w:cs="Angsana New"/>
          <w:spacing w:val="-2"/>
          <w:sz w:val="30"/>
          <w:szCs w:val="30"/>
        </w:rPr>
        <w:t>recognized</w:t>
      </w:r>
      <w:r w:rsidRPr="003A33B9">
        <w:rPr>
          <w:rFonts w:ascii="Angsana New" w:eastAsia="Times New Roman" w:hAnsi="Angsana New" w:cs="Angsana New"/>
          <w:spacing w:val="-2"/>
          <w:sz w:val="30"/>
          <w:szCs w:val="30"/>
        </w:rPr>
        <w:t xml:space="preserve"> as an expense over the lease term on the same basis as the lease income.</w:t>
      </w:r>
    </w:p>
    <w:p w14:paraId="4B5156E6" w14:textId="0A7F94B8" w:rsidR="002E2D91" w:rsidRDefault="002E2D91" w:rsidP="002E2D91">
      <w:pPr>
        <w:spacing w:after="160" w:line="420" w:lineRule="exact"/>
        <w:rPr>
          <w:rFonts w:ascii="Angsana New" w:eastAsia="Times New Roman" w:hAnsi="Angsana New" w:cs="Angsana New"/>
          <w:spacing w:val="-2"/>
          <w:sz w:val="30"/>
          <w:szCs w:val="30"/>
        </w:rPr>
      </w:pPr>
      <w:r>
        <w:rPr>
          <w:rFonts w:ascii="Angsana New" w:eastAsia="Times New Roman" w:hAnsi="Angsana New" w:cs="Angsana New"/>
          <w:spacing w:val="-2"/>
          <w:sz w:val="30"/>
          <w:szCs w:val="30"/>
        </w:rPr>
        <w:br w:type="page"/>
      </w:r>
    </w:p>
    <w:p w14:paraId="43A2AA95" w14:textId="586D2171" w:rsidR="00E61734" w:rsidRPr="0096167A" w:rsidRDefault="00E61734" w:rsidP="002E2D91">
      <w:pPr>
        <w:tabs>
          <w:tab w:val="left" w:pos="1170"/>
        </w:tabs>
        <w:spacing w:before="120" w:after="0" w:line="440" w:lineRule="exact"/>
        <w:ind w:left="567"/>
        <w:jc w:val="thaiDistribute"/>
        <w:rPr>
          <w:rFonts w:ascii="Angsana New" w:eastAsia="Times New Roman" w:hAnsi="Angsana New" w:cs="Angsana New"/>
          <w:b/>
          <w:bCs/>
          <w:spacing w:val="-2"/>
          <w:sz w:val="30"/>
          <w:szCs w:val="30"/>
        </w:rPr>
      </w:pPr>
      <w:r w:rsidRPr="0096167A">
        <w:rPr>
          <w:rFonts w:ascii="Angsana New" w:eastAsia="Times New Roman" w:hAnsi="Angsana New" w:cs="Angsana New"/>
          <w:b/>
          <w:bCs/>
          <w:spacing w:val="-2"/>
          <w:sz w:val="30"/>
          <w:szCs w:val="30"/>
        </w:rPr>
        <w:lastRenderedPageBreak/>
        <w:t>4.1</w:t>
      </w:r>
      <w:r w:rsidR="003A33B9">
        <w:rPr>
          <w:rFonts w:ascii="Angsana New" w:eastAsia="Times New Roman" w:hAnsi="Angsana New" w:cs="Angsana New"/>
          <w:b/>
          <w:bCs/>
          <w:spacing w:val="-2"/>
          <w:sz w:val="30"/>
          <w:szCs w:val="30"/>
        </w:rPr>
        <w:t>4</w:t>
      </w:r>
      <w:r w:rsidRPr="0096167A">
        <w:rPr>
          <w:rFonts w:ascii="Angsana New" w:eastAsia="Times New Roman" w:hAnsi="Angsana New" w:cs="Angsana New"/>
          <w:b/>
          <w:bCs/>
          <w:spacing w:val="-2"/>
          <w:sz w:val="30"/>
          <w:szCs w:val="30"/>
        </w:rPr>
        <w:tab/>
      </w:r>
      <w:proofErr w:type="gramStart"/>
      <w:r w:rsidRPr="0096167A">
        <w:rPr>
          <w:rFonts w:ascii="Angsana New" w:eastAsia="Times New Roman" w:hAnsi="Angsana New" w:cs="Angsana New"/>
          <w:b/>
          <w:bCs/>
          <w:spacing w:val="-2"/>
          <w:sz w:val="30"/>
          <w:szCs w:val="30"/>
        </w:rPr>
        <w:t>Non-current</w:t>
      </w:r>
      <w:proofErr w:type="gramEnd"/>
      <w:r w:rsidRPr="0096167A">
        <w:rPr>
          <w:rFonts w:ascii="Angsana New" w:eastAsia="Times New Roman" w:hAnsi="Angsana New" w:cs="Angsana New"/>
          <w:b/>
          <w:bCs/>
          <w:spacing w:val="-2"/>
          <w:sz w:val="30"/>
          <w:szCs w:val="30"/>
        </w:rPr>
        <w:t xml:space="preserve"> provisions for employee benefit</w:t>
      </w:r>
    </w:p>
    <w:p w14:paraId="5276F18A" w14:textId="5C872B42" w:rsidR="00E61734" w:rsidRPr="0096167A" w:rsidRDefault="00E61734" w:rsidP="002E2D91">
      <w:pPr>
        <w:tabs>
          <w:tab w:val="left" w:pos="1170"/>
        </w:tabs>
        <w:spacing w:before="120" w:after="0" w:line="440" w:lineRule="exact"/>
        <w:ind w:left="567" w:firstLine="567"/>
        <w:jc w:val="thaiDistribute"/>
        <w:rPr>
          <w:rFonts w:ascii="Angsana New" w:eastAsia="Times New Roman" w:hAnsi="Angsana New" w:cs="Angsana New"/>
          <w:spacing w:val="-2"/>
          <w:sz w:val="30"/>
          <w:szCs w:val="30"/>
        </w:rPr>
      </w:pPr>
      <w:r w:rsidRPr="0096167A">
        <w:rPr>
          <w:rFonts w:ascii="Angsana New" w:eastAsia="Times New Roman" w:hAnsi="Angsana New" w:cs="Angsana New"/>
          <w:spacing w:val="-2"/>
          <w:sz w:val="30"/>
          <w:szCs w:val="30"/>
        </w:rPr>
        <w:t>-</w:t>
      </w:r>
      <w:r w:rsidRPr="0096167A">
        <w:rPr>
          <w:rFonts w:ascii="Angsana New" w:eastAsia="Times New Roman" w:hAnsi="Angsana New" w:cs="Angsana New"/>
          <w:spacing w:val="-2"/>
          <w:sz w:val="30"/>
          <w:szCs w:val="30"/>
        </w:rPr>
        <w:tab/>
        <w:t>Short-term employee benefits</w:t>
      </w:r>
    </w:p>
    <w:p w14:paraId="381D2C0D" w14:textId="1F749DC4" w:rsidR="00E61734" w:rsidRPr="0096167A" w:rsidRDefault="00E61734" w:rsidP="002E2D91">
      <w:pPr>
        <w:tabs>
          <w:tab w:val="left" w:pos="1170"/>
        </w:tabs>
        <w:spacing w:before="120" w:after="0" w:line="440" w:lineRule="exact"/>
        <w:ind w:left="1418"/>
        <w:jc w:val="thaiDistribute"/>
        <w:rPr>
          <w:rFonts w:ascii="Angsana New" w:eastAsia="Times New Roman" w:hAnsi="Angsana New" w:cs="Angsana New"/>
          <w:spacing w:val="-2"/>
          <w:sz w:val="30"/>
          <w:szCs w:val="30"/>
        </w:rPr>
      </w:pPr>
      <w:r w:rsidRPr="0096167A">
        <w:rPr>
          <w:rFonts w:ascii="Angsana New" w:eastAsia="Times New Roman" w:hAnsi="Angsana New" w:cs="Angsana New"/>
          <w:spacing w:val="-2"/>
          <w:sz w:val="30"/>
          <w:szCs w:val="30"/>
        </w:rPr>
        <w:t>Salaries, wages, bonuses and contributions to the social security fund are recognized as expenses when incurred.</w:t>
      </w:r>
    </w:p>
    <w:p w14:paraId="522FBE4C" w14:textId="49B527A1" w:rsidR="00E61734" w:rsidRPr="0096167A" w:rsidRDefault="005C0D37" w:rsidP="002E2D91">
      <w:pPr>
        <w:pStyle w:val="ListParagraph"/>
        <w:numPr>
          <w:ilvl w:val="0"/>
          <w:numId w:val="48"/>
        </w:numPr>
        <w:tabs>
          <w:tab w:val="left" w:pos="1170"/>
        </w:tabs>
        <w:spacing w:before="120" w:after="0" w:line="440" w:lineRule="exact"/>
        <w:ind w:left="1418" w:hanging="284"/>
        <w:jc w:val="thaiDistribute"/>
        <w:rPr>
          <w:rFonts w:ascii="Angsana New" w:eastAsia="Times New Roman" w:hAnsi="Angsana New" w:cs="Angsana New"/>
          <w:spacing w:val="-2"/>
          <w:sz w:val="30"/>
          <w:szCs w:val="30"/>
        </w:rPr>
      </w:pPr>
      <w:r w:rsidRPr="0096167A">
        <w:rPr>
          <w:rFonts w:ascii="Angsana New" w:eastAsia="Times New Roman" w:hAnsi="Angsana New" w:cs="Angsana New"/>
          <w:spacing w:val="-2"/>
          <w:sz w:val="30"/>
          <w:szCs w:val="30"/>
        </w:rPr>
        <w:t>Post-employment benefits</w:t>
      </w:r>
    </w:p>
    <w:p w14:paraId="0CA43FB5" w14:textId="5CF0F3F9" w:rsidR="00E61734" w:rsidRPr="0096167A" w:rsidRDefault="005C0D37" w:rsidP="002E2D91">
      <w:pPr>
        <w:tabs>
          <w:tab w:val="left" w:pos="1170"/>
        </w:tabs>
        <w:spacing w:before="120" w:after="0" w:line="440" w:lineRule="exact"/>
        <w:ind w:left="567" w:firstLine="851"/>
        <w:jc w:val="thaiDistribute"/>
        <w:rPr>
          <w:rFonts w:ascii="Angsana New" w:eastAsia="Times New Roman" w:hAnsi="Angsana New" w:cs="Angsana New"/>
          <w:spacing w:val="-2"/>
          <w:sz w:val="30"/>
          <w:szCs w:val="30"/>
        </w:rPr>
      </w:pPr>
      <w:r w:rsidRPr="0096167A">
        <w:rPr>
          <w:rFonts w:ascii="Angsana New" w:eastAsia="Times New Roman" w:hAnsi="Angsana New" w:cs="Angsana New"/>
          <w:spacing w:val="-2"/>
          <w:sz w:val="30"/>
          <w:szCs w:val="30"/>
        </w:rPr>
        <w:t xml:space="preserve">Defined contribution plans </w:t>
      </w:r>
    </w:p>
    <w:p w14:paraId="142CAAEB" w14:textId="4386BA68" w:rsidR="00E61734" w:rsidRPr="0096167A" w:rsidRDefault="005C0D37" w:rsidP="002E2D91">
      <w:pPr>
        <w:tabs>
          <w:tab w:val="left" w:pos="1170"/>
        </w:tabs>
        <w:spacing w:before="120" w:after="0" w:line="440" w:lineRule="exact"/>
        <w:ind w:left="1418"/>
        <w:jc w:val="thaiDistribute"/>
        <w:rPr>
          <w:rFonts w:ascii="Angsana New" w:eastAsia="Times New Roman" w:hAnsi="Angsana New" w:cs="Angsana New"/>
          <w:spacing w:val="-2"/>
          <w:sz w:val="30"/>
          <w:szCs w:val="30"/>
        </w:rPr>
      </w:pPr>
      <w:r w:rsidRPr="0096167A">
        <w:rPr>
          <w:rFonts w:ascii="Angsana New" w:eastAsia="Times New Roman" w:hAnsi="Angsana New" w:cs="Angsana New"/>
          <w:spacing w:val="-2"/>
          <w:sz w:val="30"/>
          <w:szCs w:val="30"/>
        </w:rPr>
        <w:t xml:space="preserve">The Company and its employees have jointly established a provident fund. The fund is monthly contributed by employees and by the Company.  The fund’s assets are held in a separate trust </w:t>
      </w:r>
      <w:proofErr w:type="gramStart"/>
      <w:r w:rsidRPr="0096167A">
        <w:rPr>
          <w:rFonts w:ascii="Angsana New" w:eastAsia="Times New Roman" w:hAnsi="Angsana New" w:cs="Angsana New"/>
          <w:spacing w:val="-2"/>
          <w:sz w:val="30"/>
          <w:szCs w:val="30"/>
        </w:rPr>
        <w:t>fund</w:t>
      </w:r>
      <w:proofErr w:type="gramEnd"/>
      <w:r w:rsidRPr="0096167A">
        <w:rPr>
          <w:rFonts w:ascii="Angsana New" w:eastAsia="Times New Roman" w:hAnsi="Angsana New" w:cs="Angsana New"/>
          <w:spacing w:val="-2"/>
          <w:sz w:val="30"/>
          <w:szCs w:val="30"/>
        </w:rPr>
        <w:t xml:space="preserve"> and the Company’s contributions are recognized as expenses when incurred.</w:t>
      </w:r>
    </w:p>
    <w:p w14:paraId="10A5BAA3" w14:textId="40DAE4D2" w:rsidR="00E61734" w:rsidRPr="0096167A" w:rsidRDefault="005C0D37" w:rsidP="002E2D91">
      <w:pPr>
        <w:pStyle w:val="ListParagraph"/>
        <w:numPr>
          <w:ilvl w:val="0"/>
          <w:numId w:val="48"/>
        </w:numPr>
        <w:tabs>
          <w:tab w:val="left" w:pos="1170"/>
        </w:tabs>
        <w:spacing w:before="120" w:after="0" w:line="440" w:lineRule="exact"/>
        <w:ind w:left="1418" w:hanging="284"/>
        <w:jc w:val="thaiDistribute"/>
        <w:rPr>
          <w:rFonts w:ascii="Angsana New" w:eastAsia="Times New Roman" w:hAnsi="Angsana New" w:cs="Angsana New"/>
          <w:spacing w:val="-2"/>
          <w:sz w:val="30"/>
          <w:szCs w:val="30"/>
        </w:rPr>
      </w:pPr>
      <w:r w:rsidRPr="0096167A">
        <w:rPr>
          <w:rFonts w:ascii="Angsana New" w:eastAsia="Times New Roman" w:hAnsi="Angsana New" w:cs="Angsana New"/>
          <w:spacing w:val="-2"/>
          <w:sz w:val="30"/>
          <w:szCs w:val="30"/>
        </w:rPr>
        <w:t xml:space="preserve">Defined benefit plans </w:t>
      </w:r>
    </w:p>
    <w:p w14:paraId="40F5BAB5" w14:textId="2469AB6C" w:rsidR="00E61734" w:rsidRPr="0096167A" w:rsidRDefault="005C0D37" w:rsidP="002E2D91">
      <w:pPr>
        <w:tabs>
          <w:tab w:val="left" w:pos="1170"/>
        </w:tabs>
        <w:spacing w:before="120" w:after="0" w:line="440" w:lineRule="exact"/>
        <w:ind w:left="1418"/>
        <w:jc w:val="thaiDistribute"/>
        <w:rPr>
          <w:rFonts w:ascii="Angsana New" w:eastAsia="Times New Roman" w:hAnsi="Angsana New" w:cs="Angsana New"/>
          <w:spacing w:val="-2"/>
          <w:sz w:val="30"/>
          <w:szCs w:val="30"/>
        </w:rPr>
      </w:pPr>
      <w:r w:rsidRPr="0096167A">
        <w:rPr>
          <w:rFonts w:ascii="Angsana New" w:eastAsia="Times New Roman" w:hAnsi="Angsana New" w:cs="Angsana New"/>
          <w:spacing w:val="-2"/>
          <w:sz w:val="30"/>
          <w:szCs w:val="30"/>
        </w:rPr>
        <w:t>The Company has obligations in respect of the severance payments it must make to employees upon retirement under labor law.</w:t>
      </w:r>
    </w:p>
    <w:p w14:paraId="2E089423" w14:textId="649B9B3D" w:rsidR="00E61734" w:rsidRPr="0096167A" w:rsidRDefault="005C0D37" w:rsidP="002E2D91">
      <w:pPr>
        <w:tabs>
          <w:tab w:val="left" w:pos="1170"/>
        </w:tabs>
        <w:spacing w:before="120" w:after="0" w:line="440" w:lineRule="exact"/>
        <w:ind w:left="1418"/>
        <w:jc w:val="thaiDistribute"/>
        <w:rPr>
          <w:rFonts w:ascii="Angsana New" w:eastAsia="Times New Roman" w:hAnsi="Angsana New" w:cs="Angsana New"/>
          <w:spacing w:val="-2"/>
          <w:sz w:val="30"/>
          <w:szCs w:val="30"/>
        </w:rPr>
      </w:pPr>
      <w:r w:rsidRPr="0096167A">
        <w:rPr>
          <w:rFonts w:ascii="Angsana New" w:eastAsia="Times New Roman" w:hAnsi="Angsana New" w:cs="Angsana New"/>
          <w:spacing w:val="-2"/>
          <w:sz w:val="30"/>
          <w:szCs w:val="30"/>
        </w:rPr>
        <w:t>The Company treats these severance payment obligations as a defined benefit plan. The obligation under the defined benefit plan is determined by a professionally qualified independent actuary based on actuarial techniques, using the projected unit credit method.</w:t>
      </w:r>
    </w:p>
    <w:p w14:paraId="1A27C926" w14:textId="3B026573" w:rsidR="00E61734" w:rsidRPr="0096167A" w:rsidRDefault="005C0D37" w:rsidP="002E2D91">
      <w:pPr>
        <w:tabs>
          <w:tab w:val="left" w:pos="1170"/>
        </w:tabs>
        <w:spacing w:before="120" w:after="0" w:line="440" w:lineRule="exact"/>
        <w:ind w:left="1418"/>
        <w:jc w:val="thaiDistribute"/>
        <w:rPr>
          <w:rFonts w:ascii="Angsana New" w:eastAsia="Times New Roman" w:hAnsi="Angsana New" w:cs="Angsana New"/>
          <w:spacing w:val="-2"/>
          <w:sz w:val="30"/>
          <w:szCs w:val="30"/>
        </w:rPr>
      </w:pPr>
      <w:r w:rsidRPr="0096167A">
        <w:rPr>
          <w:rFonts w:ascii="Angsana New" w:eastAsia="Times New Roman" w:hAnsi="Angsana New" w:cs="Angsana New"/>
          <w:spacing w:val="-2"/>
          <w:sz w:val="30"/>
          <w:szCs w:val="30"/>
        </w:rPr>
        <w:t>Actuarial gains and losses arising from post-employment benefits are recognized immediately in other comprehensive income.</w:t>
      </w:r>
    </w:p>
    <w:p w14:paraId="0333F1CE" w14:textId="75D1526F" w:rsidR="003A33B9" w:rsidRPr="0096167A" w:rsidRDefault="003A33B9" w:rsidP="002E2D91">
      <w:pPr>
        <w:tabs>
          <w:tab w:val="left" w:pos="1170"/>
        </w:tabs>
        <w:spacing w:before="120" w:after="0" w:line="440" w:lineRule="exact"/>
        <w:ind w:left="567"/>
        <w:jc w:val="thaiDistribute"/>
        <w:rPr>
          <w:rFonts w:ascii="Angsana New" w:eastAsia="Times New Roman" w:hAnsi="Angsana New" w:cs="Angsana New"/>
          <w:b/>
          <w:bCs/>
          <w:spacing w:val="-2"/>
          <w:sz w:val="30"/>
          <w:szCs w:val="30"/>
          <w:cs/>
        </w:rPr>
      </w:pPr>
      <w:r w:rsidRPr="0096167A">
        <w:rPr>
          <w:rFonts w:ascii="Angsana New" w:eastAsia="Times New Roman" w:hAnsi="Angsana New" w:cs="Angsana New"/>
          <w:b/>
          <w:bCs/>
          <w:spacing w:val="-2"/>
          <w:sz w:val="30"/>
          <w:szCs w:val="30"/>
        </w:rPr>
        <w:t>4.1</w:t>
      </w:r>
      <w:r>
        <w:rPr>
          <w:rFonts w:ascii="Angsana New" w:eastAsia="Times New Roman" w:hAnsi="Angsana New" w:cs="Angsana New"/>
          <w:b/>
          <w:bCs/>
          <w:spacing w:val="-2"/>
          <w:sz w:val="30"/>
          <w:szCs w:val="30"/>
        </w:rPr>
        <w:t>5</w:t>
      </w:r>
      <w:r w:rsidRPr="0096167A">
        <w:rPr>
          <w:rFonts w:ascii="Angsana New" w:eastAsia="Times New Roman" w:hAnsi="Angsana New" w:cs="Angsana New"/>
          <w:b/>
          <w:bCs/>
          <w:spacing w:val="-2"/>
          <w:sz w:val="30"/>
          <w:szCs w:val="30"/>
        </w:rPr>
        <w:tab/>
      </w:r>
      <w:r w:rsidRPr="003A33B9">
        <w:rPr>
          <w:rFonts w:ascii="Angsana New" w:eastAsia="Times New Roman" w:hAnsi="Angsana New" w:cs="Angsana New"/>
          <w:b/>
          <w:bCs/>
          <w:spacing w:val="-2"/>
          <w:sz w:val="30"/>
          <w:szCs w:val="30"/>
        </w:rPr>
        <w:t>Provisions</w:t>
      </w:r>
    </w:p>
    <w:p w14:paraId="181855DC" w14:textId="5E0BBBCA" w:rsidR="00E61734" w:rsidRDefault="005C0D37" w:rsidP="002E2D91">
      <w:pPr>
        <w:tabs>
          <w:tab w:val="left" w:pos="1170"/>
        </w:tabs>
        <w:spacing w:before="120" w:after="0" w:line="440" w:lineRule="exact"/>
        <w:ind w:left="567" w:firstLine="567"/>
        <w:jc w:val="thaiDistribute"/>
        <w:rPr>
          <w:rFonts w:ascii="Angsana New" w:eastAsia="Times New Roman" w:hAnsi="Angsana New" w:cs="Angsana New"/>
          <w:spacing w:val="-2"/>
          <w:sz w:val="30"/>
          <w:szCs w:val="30"/>
        </w:rPr>
      </w:pPr>
      <w:r w:rsidRPr="0096167A">
        <w:rPr>
          <w:rFonts w:ascii="Angsana New" w:eastAsia="Times New Roman" w:hAnsi="Angsana New" w:cs="Angsana New"/>
          <w:spacing w:val="-2"/>
          <w:sz w:val="30"/>
          <w:szCs w:val="30"/>
        </w:rPr>
        <w:t xml:space="preserve">The Company </w:t>
      </w:r>
      <w:proofErr w:type="gramStart"/>
      <w:r w:rsidRPr="0096167A">
        <w:rPr>
          <w:rFonts w:ascii="Angsana New" w:eastAsia="Times New Roman" w:hAnsi="Angsana New" w:cs="Angsana New"/>
          <w:spacing w:val="-2"/>
          <w:sz w:val="30"/>
          <w:szCs w:val="30"/>
        </w:rPr>
        <w:t>recognize</w:t>
      </w:r>
      <w:proofErr w:type="gramEnd"/>
      <w:r w:rsidRPr="0096167A">
        <w:rPr>
          <w:rFonts w:ascii="Angsana New" w:eastAsia="Times New Roman" w:hAnsi="Angsana New" w:cs="Angsana New"/>
          <w:spacing w:val="-2"/>
          <w:sz w:val="30"/>
          <w:szCs w:val="30"/>
        </w:rPr>
        <w:t xml:space="preserve"> a provision when an entity has a present legal or constructive obligation </w:t>
      </w:r>
      <w:proofErr w:type="gramStart"/>
      <w:r w:rsidRPr="0096167A">
        <w:rPr>
          <w:rFonts w:ascii="Angsana New" w:eastAsia="Times New Roman" w:hAnsi="Angsana New" w:cs="Angsana New"/>
          <w:spacing w:val="-2"/>
          <w:sz w:val="30"/>
          <w:szCs w:val="30"/>
        </w:rPr>
        <w:t>as a result</w:t>
      </w:r>
      <w:r w:rsidR="00A82881" w:rsidRPr="0096167A">
        <w:rPr>
          <w:rFonts w:ascii="Angsana New" w:eastAsia="Times New Roman" w:hAnsi="Angsana New" w:cs="Angsana New"/>
          <w:spacing w:val="-2"/>
          <w:sz w:val="30"/>
          <w:szCs w:val="30"/>
        </w:rPr>
        <w:t xml:space="preserve"> </w:t>
      </w:r>
      <w:r w:rsidRPr="0096167A">
        <w:rPr>
          <w:rFonts w:ascii="Angsana New" w:eastAsia="Times New Roman" w:hAnsi="Angsana New" w:cs="Angsana New"/>
          <w:spacing w:val="-2"/>
          <w:sz w:val="30"/>
          <w:szCs w:val="30"/>
        </w:rPr>
        <w:t>of</w:t>
      </w:r>
      <w:proofErr w:type="gramEnd"/>
      <w:r w:rsidRPr="0096167A">
        <w:rPr>
          <w:rFonts w:ascii="Angsana New" w:eastAsia="Times New Roman" w:hAnsi="Angsana New" w:cs="Angsana New"/>
          <w:spacing w:val="-2"/>
          <w:sz w:val="30"/>
          <w:szCs w:val="30"/>
        </w:rPr>
        <w:t xml:space="preserve"> a past event.  It is probable that an outflow of economic benefits resources will be required to settle the obligation and reliable estimate can be made of the amount of the obligation.  If some or all the expenditure is required to settle a provision, </w:t>
      </w:r>
      <w:proofErr w:type="gramStart"/>
      <w:r w:rsidRPr="0096167A">
        <w:rPr>
          <w:rFonts w:ascii="Angsana New" w:eastAsia="Times New Roman" w:hAnsi="Angsana New" w:cs="Angsana New"/>
          <w:spacing w:val="-2"/>
          <w:sz w:val="30"/>
          <w:szCs w:val="30"/>
        </w:rPr>
        <w:t>is</w:t>
      </w:r>
      <w:proofErr w:type="gramEnd"/>
      <w:r w:rsidRPr="0096167A">
        <w:rPr>
          <w:rFonts w:ascii="Angsana New" w:eastAsia="Times New Roman" w:hAnsi="Angsana New" w:cs="Angsana New"/>
          <w:spacing w:val="-2"/>
          <w:sz w:val="30"/>
          <w:szCs w:val="30"/>
        </w:rPr>
        <w:t xml:space="preserve"> expected to be reimbursed when it is virtually certain that reimbursement will be received if the Company settles the obligation. The amount recognized should not exceed the amount of the provisions.</w:t>
      </w:r>
    </w:p>
    <w:p w14:paraId="1F6B6EDD" w14:textId="7788E847" w:rsidR="002E2D91" w:rsidRDefault="002E2D91" w:rsidP="002E2D91">
      <w:pPr>
        <w:spacing w:after="160" w:line="440" w:lineRule="exact"/>
        <w:rPr>
          <w:rFonts w:ascii="Angsana New" w:eastAsia="Times New Roman" w:hAnsi="Angsana New" w:cs="Angsana New"/>
          <w:spacing w:val="-2"/>
          <w:sz w:val="30"/>
          <w:szCs w:val="30"/>
        </w:rPr>
      </w:pPr>
      <w:r>
        <w:rPr>
          <w:rFonts w:ascii="Angsana New" w:eastAsia="Times New Roman" w:hAnsi="Angsana New" w:cs="Angsana New"/>
          <w:spacing w:val="-2"/>
          <w:sz w:val="30"/>
          <w:szCs w:val="30"/>
        </w:rPr>
        <w:br w:type="page"/>
      </w:r>
    </w:p>
    <w:p w14:paraId="78A29C0E" w14:textId="112267D5" w:rsidR="00E61734" w:rsidRPr="0096167A" w:rsidRDefault="00E61734" w:rsidP="002E2D91">
      <w:pPr>
        <w:tabs>
          <w:tab w:val="left" w:pos="1170"/>
        </w:tabs>
        <w:spacing w:before="120" w:after="0" w:line="440" w:lineRule="exact"/>
        <w:ind w:left="567"/>
        <w:jc w:val="thaiDistribute"/>
        <w:rPr>
          <w:rFonts w:ascii="Angsana New" w:eastAsia="Times New Roman" w:hAnsi="Angsana New" w:cs="Angsana New"/>
          <w:b/>
          <w:bCs/>
          <w:spacing w:val="-2"/>
          <w:sz w:val="30"/>
          <w:szCs w:val="30"/>
          <w:cs/>
        </w:rPr>
      </w:pPr>
      <w:r w:rsidRPr="0096167A">
        <w:rPr>
          <w:rFonts w:ascii="Angsana New" w:eastAsia="Times New Roman" w:hAnsi="Angsana New" w:cs="Angsana New"/>
          <w:b/>
          <w:bCs/>
          <w:spacing w:val="-2"/>
          <w:sz w:val="30"/>
          <w:szCs w:val="30"/>
        </w:rPr>
        <w:lastRenderedPageBreak/>
        <w:t>4.1</w:t>
      </w:r>
      <w:r w:rsidR="003A33B9">
        <w:rPr>
          <w:rFonts w:ascii="Angsana New" w:eastAsia="Times New Roman" w:hAnsi="Angsana New" w:cs="Angsana New"/>
          <w:b/>
          <w:bCs/>
          <w:spacing w:val="-2"/>
          <w:sz w:val="30"/>
          <w:szCs w:val="30"/>
        </w:rPr>
        <w:t>6</w:t>
      </w:r>
      <w:r w:rsidRPr="0096167A">
        <w:rPr>
          <w:rFonts w:ascii="Angsana New" w:eastAsia="Times New Roman" w:hAnsi="Angsana New" w:cs="Angsana New"/>
          <w:b/>
          <w:bCs/>
          <w:spacing w:val="-2"/>
          <w:sz w:val="30"/>
          <w:szCs w:val="30"/>
        </w:rPr>
        <w:tab/>
      </w:r>
      <w:r w:rsidR="005C0D37" w:rsidRPr="0096167A">
        <w:rPr>
          <w:rFonts w:ascii="Angsana New" w:eastAsia="Times New Roman" w:hAnsi="Angsana New" w:cs="Angsana New"/>
          <w:b/>
          <w:bCs/>
          <w:spacing w:val="-2"/>
          <w:sz w:val="30"/>
          <w:szCs w:val="30"/>
        </w:rPr>
        <w:t>Revenue recognition</w:t>
      </w:r>
    </w:p>
    <w:p w14:paraId="1149BBB3" w14:textId="02BE9EB2" w:rsidR="00E61734" w:rsidRPr="0096167A" w:rsidRDefault="00E61734" w:rsidP="002E2D91">
      <w:pPr>
        <w:tabs>
          <w:tab w:val="left" w:pos="1170"/>
        </w:tabs>
        <w:spacing w:before="120" w:after="0" w:line="440" w:lineRule="exact"/>
        <w:ind w:left="567" w:firstLine="567"/>
        <w:jc w:val="thaiDistribute"/>
        <w:rPr>
          <w:rFonts w:ascii="Angsana New" w:eastAsia="Times New Roman" w:hAnsi="Angsana New" w:cs="Angsana New"/>
          <w:spacing w:val="-2"/>
          <w:sz w:val="30"/>
          <w:szCs w:val="30"/>
        </w:rPr>
      </w:pPr>
      <w:r w:rsidRPr="0096167A">
        <w:rPr>
          <w:rFonts w:ascii="Angsana New" w:eastAsia="Times New Roman" w:hAnsi="Angsana New" w:cs="Angsana New" w:hint="cs"/>
          <w:spacing w:val="-2"/>
          <w:sz w:val="30"/>
          <w:szCs w:val="30"/>
          <w:cs/>
        </w:rPr>
        <w:t>-</w:t>
      </w:r>
      <w:r w:rsidRPr="0096167A">
        <w:rPr>
          <w:rFonts w:ascii="Angsana New" w:eastAsia="Times New Roman" w:hAnsi="Angsana New" w:cs="Angsana New"/>
          <w:spacing w:val="-2"/>
          <w:sz w:val="30"/>
          <w:szCs w:val="30"/>
          <w:cs/>
        </w:rPr>
        <w:tab/>
      </w:r>
      <w:r w:rsidR="005C0D37" w:rsidRPr="0096167A">
        <w:rPr>
          <w:rFonts w:ascii="Angsana New" w:eastAsia="Times New Roman" w:hAnsi="Angsana New" w:cs="Angsana New"/>
          <w:spacing w:val="-2"/>
          <w:sz w:val="30"/>
          <w:szCs w:val="30"/>
        </w:rPr>
        <w:t xml:space="preserve">Revenues from sales of land, and land and houses </w:t>
      </w:r>
    </w:p>
    <w:p w14:paraId="54B28A2F" w14:textId="1B495A4B" w:rsidR="00E61734" w:rsidRPr="0096167A" w:rsidRDefault="005C0D37" w:rsidP="002E2D91">
      <w:pPr>
        <w:tabs>
          <w:tab w:val="left" w:pos="1170"/>
        </w:tabs>
        <w:spacing w:before="120" w:after="0" w:line="440" w:lineRule="exact"/>
        <w:ind w:left="1418"/>
        <w:jc w:val="thaiDistribute"/>
        <w:rPr>
          <w:rFonts w:ascii="Angsana New" w:eastAsia="Times New Roman" w:hAnsi="Angsana New" w:cs="Angsana New"/>
          <w:spacing w:val="-2"/>
          <w:sz w:val="30"/>
          <w:szCs w:val="30"/>
        </w:rPr>
      </w:pPr>
      <w:r w:rsidRPr="0096167A">
        <w:rPr>
          <w:rFonts w:ascii="Angsana New" w:eastAsia="Times New Roman" w:hAnsi="Angsana New" w:cs="Angsana New"/>
          <w:spacing w:val="-2"/>
          <w:sz w:val="30"/>
          <w:szCs w:val="30"/>
        </w:rPr>
        <w:t xml:space="preserve">Revenues from sales of land (land and houses) are recognized as income when the performance obligation is satisfies and the control of goods </w:t>
      </w:r>
      <w:proofErr w:type="gramStart"/>
      <w:r w:rsidRPr="0096167A">
        <w:rPr>
          <w:rFonts w:ascii="Angsana New" w:eastAsia="Times New Roman" w:hAnsi="Angsana New" w:cs="Angsana New"/>
          <w:spacing w:val="-2"/>
          <w:sz w:val="30"/>
          <w:szCs w:val="30"/>
        </w:rPr>
        <w:t>have</w:t>
      </w:r>
      <w:proofErr w:type="gramEnd"/>
      <w:r w:rsidRPr="0096167A">
        <w:rPr>
          <w:rFonts w:ascii="Angsana New" w:eastAsia="Times New Roman" w:hAnsi="Angsana New" w:cs="Angsana New"/>
          <w:spacing w:val="-2"/>
          <w:sz w:val="30"/>
          <w:szCs w:val="30"/>
        </w:rPr>
        <w:t xml:space="preserve"> been transferred to the customers </w:t>
      </w:r>
      <w:proofErr w:type="gramStart"/>
      <w:r w:rsidRPr="0096167A">
        <w:rPr>
          <w:rFonts w:ascii="Angsana New" w:eastAsia="Times New Roman" w:hAnsi="Angsana New" w:cs="Angsana New"/>
          <w:spacing w:val="-2"/>
          <w:sz w:val="30"/>
          <w:szCs w:val="30"/>
        </w:rPr>
        <w:t>that</w:t>
      </w:r>
      <w:proofErr w:type="gramEnd"/>
      <w:r w:rsidRPr="0096167A">
        <w:rPr>
          <w:rFonts w:ascii="Angsana New" w:eastAsia="Times New Roman" w:hAnsi="Angsana New" w:cs="Angsana New"/>
          <w:spacing w:val="-2"/>
          <w:sz w:val="30"/>
          <w:szCs w:val="30"/>
        </w:rPr>
        <w:t xml:space="preserve"> the Company retains neither </w:t>
      </w:r>
      <w:r w:rsidR="00857081" w:rsidRPr="0096167A">
        <w:rPr>
          <w:rFonts w:ascii="Angsana New" w:eastAsia="Times New Roman" w:hAnsi="Angsana New" w:cs="Angsana New"/>
          <w:spacing w:val="-2"/>
          <w:sz w:val="30"/>
          <w:szCs w:val="30"/>
        </w:rPr>
        <w:t>continuing managerial involvement nor effective control over the land, and land and houses sold, directly and indirectly.  Revenues from sales are recognized at the contract value after deducted with discounts and sales promotion, and other costs incurred in respect of that transaction can be measured reliably.</w:t>
      </w:r>
    </w:p>
    <w:p w14:paraId="606C03D7" w14:textId="3D69A3DD" w:rsidR="00E61734" w:rsidRPr="0096167A" w:rsidRDefault="00857081" w:rsidP="002E2D91">
      <w:pPr>
        <w:tabs>
          <w:tab w:val="left" w:pos="1170"/>
        </w:tabs>
        <w:spacing w:before="120" w:after="0" w:line="440" w:lineRule="exact"/>
        <w:ind w:left="1418"/>
        <w:jc w:val="thaiDistribute"/>
        <w:rPr>
          <w:rFonts w:ascii="Angsana New" w:eastAsia="Times New Roman" w:hAnsi="Angsana New" w:cs="Angsana New"/>
          <w:spacing w:val="-2"/>
          <w:sz w:val="30"/>
          <w:szCs w:val="30"/>
        </w:rPr>
      </w:pPr>
      <w:r w:rsidRPr="0096167A">
        <w:rPr>
          <w:rFonts w:ascii="Angsana New" w:eastAsia="Times New Roman" w:hAnsi="Angsana New" w:cs="Angsana New"/>
          <w:spacing w:val="-2"/>
          <w:sz w:val="30"/>
          <w:szCs w:val="30"/>
        </w:rPr>
        <w:t xml:space="preserve">Amounts received or the rights to receive from customers in which the obligations to be satisfied, are presented as contract liabilities in statements of financial position which </w:t>
      </w:r>
      <w:proofErr w:type="gramStart"/>
      <w:r w:rsidRPr="0096167A">
        <w:rPr>
          <w:rFonts w:ascii="Angsana New" w:eastAsia="Times New Roman" w:hAnsi="Angsana New" w:cs="Angsana New"/>
          <w:spacing w:val="-2"/>
          <w:sz w:val="30"/>
          <w:szCs w:val="30"/>
        </w:rPr>
        <w:t>recognized</w:t>
      </w:r>
      <w:proofErr w:type="gramEnd"/>
      <w:r w:rsidRPr="0096167A">
        <w:rPr>
          <w:rFonts w:ascii="Angsana New" w:eastAsia="Times New Roman" w:hAnsi="Angsana New" w:cs="Angsana New"/>
          <w:spacing w:val="-2"/>
          <w:sz w:val="30"/>
          <w:szCs w:val="30"/>
        </w:rPr>
        <w:t xml:space="preserve"> as income when the performance obligations stipulated in the contract are satisfied.</w:t>
      </w:r>
    </w:p>
    <w:p w14:paraId="2ADC35FC" w14:textId="6DC137F3" w:rsidR="00E61734" w:rsidRPr="0096167A" w:rsidRDefault="00E61734" w:rsidP="002E2D91">
      <w:pPr>
        <w:tabs>
          <w:tab w:val="left" w:pos="1170"/>
        </w:tabs>
        <w:spacing w:before="120" w:after="0" w:line="440" w:lineRule="exact"/>
        <w:ind w:left="567" w:firstLine="567"/>
        <w:jc w:val="thaiDistribute"/>
        <w:rPr>
          <w:rFonts w:ascii="Angsana New" w:eastAsia="Times New Roman" w:hAnsi="Angsana New" w:cs="Angsana New"/>
          <w:spacing w:val="-2"/>
          <w:sz w:val="30"/>
          <w:szCs w:val="30"/>
        </w:rPr>
      </w:pPr>
      <w:r w:rsidRPr="0096167A">
        <w:rPr>
          <w:rFonts w:ascii="Angsana New" w:eastAsia="Times New Roman" w:hAnsi="Angsana New" w:cs="Angsana New" w:hint="cs"/>
          <w:spacing w:val="-2"/>
          <w:sz w:val="30"/>
          <w:szCs w:val="30"/>
          <w:cs/>
        </w:rPr>
        <w:t>-</w:t>
      </w:r>
      <w:r w:rsidRPr="0096167A">
        <w:rPr>
          <w:rFonts w:ascii="Angsana New" w:eastAsia="Times New Roman" w:hAnsi="Angsana New" w:cs="Angsana New"/>
          <w:spacing w:val="-2"/>
          <w:sz w:val="30"/>
          <w:szCs w:val="30"/>
          <w:cs/>
        </w:rPr>
        <w:tab/>
      </w:r>
      <w:r w:rsidR="00857081" w:rsidRPr="0096167A">
        <w:rPr>
          <w:rFonts w:ascii="Angsana New" w:eastAsia="Times New Roman" w:hAnsi="Angsana New" w:cs="Angsana New"/>
          <w:spacing w:val="-2"/>
          <w:sz w:val="30"/>
          <w:szCs w:val="30"/>
        </w:rPr>
        <w:t>Cost to obtain a contract</w:t>
      </w:r>
    </w:p>
    <w:p w14:paraId="5D0FC715" w14:textId="4D30337D" w:rsidR="00E61734" w:rsidRPr="0096167A" w:rsidRDefault="00857081" w:rsidP="002E2D91">
      <w:pPr>
        <w:tabs>
          <w:tab w:val="left" w:pos="1170"/>
        </w:tabs>
        <w:spacing w:before="120" w:after="0" w:line="440" w:lineRule="exact"/>
        <w:ind w:left="1418"/>
        <w:jc w:val="thaiDistribute"/>
        <w:rPr>
          <w:rFonts w:ascii="Angsana New" w:eastAsia="Times New Roman" w:hAnsi="Angsana New" w:cs="Angsana New"/>
          <w:spacing w:val="-2"/>
          <w:sz w:val="30"/>
          <w:szCs w:val="30"/>
        </w:rPr>
      </w:pPr>
      <w:r w:rsidRPr="0096167A">
        <w:rPr>
          <w:rFonts w:ascii="Angsana New" w:eastAsia="Times New Roman" w:hAnsi="Angsana New" w:cs="Angsana New"/>
          <w:spacing w:val="-2"/>
          <w:sz w:val="30"/>
          <w:szCs w:val="30"/>
        </w:rPr>
        <w:t xml:space="preserve">The Group </w:t>
      </w:r>
      <w:proofErr w:type="gramStart"/>
      <w:r w:rsidRPr="0096167A">
        <w:rPr>
          <w:rFonts w:ascii="Angsana New" w:eastAsia="Times New Roman" w:hAnsi="Angsana New" w:cs="Angsana New"/>
          <w:spacing w:val="-2"/>
          <w:sz w:val="30"/>
          <w:szCs w:val="30"/>
        </w:rPr>
        <w:t>recognize</w:t>
      </w:r>
      <w:proofErr w:type="gramEnd"/>
      <w:r w:rsidRPr="0096167A">
        <w:rPr>
          <w:rFonts w:ascii="Angsana New" w:eastAsia="Times New Roman" w:hAnsi="Angsana New" w:cs="Angsana New"/>
          <w:spacing w:val="-2"/>
          <w:sz w:val="30"/>
          <w:szCs w:val="30"/>
        </w:rPr>
        <w:t xml:space="preserve"> commission paid to obtain a customer contract as an asset and amortized to expenses on a systematic basis that is consistent with the pattern of revenue recognition.  An impairment loss is recognized to the extent that the carrying amount of an asset recognized exceeds the remaining amount of consideration that the entity expects to receive less direct costs.</w:t>
      </w:r>
    </w:p>
    <w:p w14:paraId="415555DB" w14:textId="435F8DF3" w:rsidR="00E61734" w:rsidRPr="0096167A" w:rsidRDefault="00E61734" w:rsidP="002E2D91">
      <w:pPr>
        <w:tabs>
          <w:tab w:val="left" w:pos="1170"/>
        </w:tabs>
        <w:spacing w:before="120" w:after="0" w:line="440" w:lineRule="exact"/>
        <w:ind w:left="567" w:firstLine="567"/>
        <w:jc w:val="thaiDistribute"/>
        <w:rPr>
          <w:rFonts w:ascii="Angsana New" w:eastAsia="Times New Roman" w:hAnsi="Angsana New" w:cs="Angsana New"/>
          <w:spacing w:val="-2"/>
          <w:sz w:val="30"/>
          <w:szCs w:val="30"/>
        </w:rPr>
      </w:pPr>
      <w:r w:rsidRPr="0096167A">
        <w:rPr>
          <w:rFonts w:ascii="Angsana New" w:eastAsia="Times New Roman" w:hAnsi="Angsana New" w:cs="Angsana New" w:hint="cs"/>
          <w:spacing w:val="-2"/>
          <w:sz w:val="30"/>
          <w:szCs w:val="30"/>
          <w:cs/>
        </w:rPr>
        <w:t>-</w:t>
      </w:r>
      <w:r w:rsidRPr="0096167A">
        <w:rPr>
          <w:rFonts w:ascii="Angsana New" w:eastAsia="Times New Roman" w:hAnsi="Angsana New" w:cs="Angsana New"/>
          <w:spacing w:val="-2"/>
          <w:sz w:val="30"/>
          <w:szCs w:val="30"/>
          <w:cs/>
        </w:rPr>
        <w:tab/>
      </w:r>
      <w:r w:rsidR="00857081" w:rsidRPr="0096167A">
        <w:rPr>
          <w:rFonts w:ascii="Angsana New" w:eastAsia="Times New Roman" w:hAnsi="Angsana New" w:cs="Angsana New"/>
          <w:spacing w:val="-2"/>
          <w:sz w:val="30"/>
          <w:szCs w:val="30"/>
        </w:rPr>
        <w:t>Other incomes</w:t>
      </w:r>
      <w:r w:rsidR="00857081" w:rsidRPr="0096167A">
        <w:rPr>
          <w:rFonts w:ascii="Angsana New" w:eastAsia="Times New Roman" w:hAnsi="Angsana New" w:cs="Angsana New" w:hint="cs"/>
          <w:spacing w:val="-2"/>
          <w:sz w:val="30"/>
          <w:szCs w:val="30"/>
        </w:rPr>
        <w:t xml:space="preserve"> </w:t>
      </w:r>
    </w:p>
    <w:p w14:paraId="01CB9B9D" w14:textId="79502578" w:rsidR="00E61734" w:rsidRDefault="00857081" w:rsidP="002E2D91">
      <w:pPr>
        <w:tabs>
          <w:tab w:val="left" w:pos="1170"/>
        </w:tabs>
        <w:spacing w:before="120" w:after="0" w:line="440" w:lineRule="exact"/>
        <w:ind w:left="567" w:firstLine="851"/>
        <w:jc w:val="thaiDistribute"/>
        <w:rPr>
          <w:rFonts w:ascii="Angsana New" w:eastAsia="Times New Roman" w:hAnsi="Angsana New" w:cs="Angsana New"/>
          <w:spacing w:val="-2"/>
          <w:sz w:val="30"/>
          <w:szCs w:val="30"/>
        </w:rPr>
      </w:pPr>
      <w:r w:rsidRPr="0096167A">
        <w:rPr>
          <w:rFonts w:ascii="Angsana New" w:eastAsia="Times New Roman" w:hAnsi="Angsana New" w:cs="Angsana New"/>
          <w:spacing w:val="-2"/>
          <w:sz w:val="30"/>
          <w:szCs w:val="30"/>
        </w:rPr>
        <w:t xml:space="preserve">Other incomes are recognized on an accrual basis. </w:t>
      </w:r>
    </w:p>
    <w:p w14:paraId="7B1D7C78" w14:textId="4C9FEB55" w:rsidR="00E61734" w:rsidRPr="0096167A" w:rsidRDefault="00E61734" w:rsidP="002E2D91">
      <w:pPr>
        <w:tabs>
          <w:tab w:val="left" w:pos="1170"/>
        </w:tabs>
        <w:spacing w:before="120" w:after="0" w:line="440" w:lineRule="exact"/>
        <w:ind w:left="567"/>
        <w:jc w:val="thaiDistribute"/>
        <w:rPr>
          <w:rFonts w:ascii="Angsana New" w:eastAsia="Times New Roman" w:hAnsi="Angsana New" w:cs="Angsana New"/>
          <w:b/>
          <w:bCs/>
          <w:spacing w:val="-2"/>
          <w:sz w:val="30"/>
          <w:szCs w:val="30"/>
          <w:cs/>
        </w:rPr>
      </w:pPr>
      <w:r w:rsidRPr="0096167A">
        <w:rPr>
          <w:rFonts w:ascii="Angsana New" w:eastAsia="Times New Roman" w:hAnsi="Angsana New" w:cs="Angsana New"/>
          <w:b/>
          <w:bCs/>
          <w:spacing w:val="-2"/>
          <w:sz w:val="30"/>
          <w:szCs w:val="30"/>
        </w:rPr>
        <w:t>4.1</w:t>
      </w:r>
      <w:r w:rsidR="003A33B9">
        <w:rPr>
          <w:rFonts w:ascii="Angsana New" w:eastAsia="Times New Roman" w:hAnsi="Angsana New" w:cs="Angsana New"/>
          <w:b/>
          <w:bCs/>
          <w:spacing w:val="-2"/>
          <w:sz w:val="30"/>
          <w:szCs w:val="30"/>
        </w:rPr>
        <w:t>7</w:t>
      </w:r>
      <w:r w:rsidRPr="0096167A">
        <w:rPr>
          <w:rFonts w:ascii="Angsana New" w:eastAsia="Times New Roman" w:hAnsi="Angsana New" w:cs="Angsana New"/>
          <w:b/>
          <w:bCs/>
          <w:spacing w:val="-2"/>
          <w:sz w:val="30"/>
          <w:szCs w:val="30"/>
        </w:rPr>
        <w:tab/>
      </w:r>
      <w:r w:rsidR="00857081" w:rsidRPr="0096167A">
        <w:rPr>
          <w:rFonts w:ascii="Angsana New" w:eastAsia="Times New Roman" w:hAnsi="Angsana New" w:cs="Angsana New"/>
          <w:b/>
          <w:bCs/>
          <w:spacing w:val="-2"/>
          <w:sz w:val="30"/>
          <w:szCs w:val="30"/>
        </w:rPr>
        <w:t xml:space="preserve">Cost of sales of </w:t>
      </w:r>
      <w:proofErr w:type="gramStart"/>
      <w:r w:rsidR="00857081" w:rsidRPr="0096167A">
        <w:rPr>
          <w:rFonts w:ascii="Angsana New" w:eastAsia="Times New Roman" w:hAnsi="Angsana New" w:cs="Angsana New"/>
          <w:b/>
          <w:bCs/>
          <w:spacing w:val="-2"/>
          <w:sz w:val="30"/>
          <w:szCs w:val="30"/>
        </w:rPr>
        <w:t>land, and</w:t>
      </w:r>
      <w:proofErr w:type="gramEnd"/>
      <w:r w:rsidR="00857081" w:rsidRPr="0096167A">
        <w:rPr>
          <w:rFonts w:ascii="Angsana New" w:eastAsia="Times New Roman" w:hAnsi="Angsana New" w:cs="Angsana New"/>
          <w:b/>
          <w:bCs/>
          <w:spacing w:val="-2"/>
          <w:sz w:val="30"/>
          <w:szCs w:val="30"/>
        </w:rPr>
        <w:t xml:space="preserve"> land and houses </w:t>
      </w:r>
    </w:p>
    <w:p w14:paraId="353D0EC5" w14:textId="13BD85C3" w:rsidR="00E61734" w:rsidRDefault="00857081" w:rsidP="002E2D91">
      <w:pPr>
        <w:tabs>
          <w:tab w:val="left" w:pos="1170"/>
        </w:tabs>
        <w:spacing w:before="120" w:after="0" w:line="440" w:lineRule="exact"/>
        <w:ind w:left="567" w:firstLine="567"/>
        <w:jc w:val="thaiDistribute"/>
        <w:rPr>
          <w:rFonts w:ascii="Angsana New" w:eastAsia="Times New Roman" w:hAnsi="Angsana New" w:cs="Angsana New"/>
          <w:spacing w:val="-2"/>
          <w:sz w:val="30"/>
          <w:szCs w:val="30"/>
        </w:rPr>
      </w:pPr>
      <w:r w:rsidRPr="0096167A">
        <w:rPr>
          <w:rFonts w:ascii="Angsana New" w:eastAsia="Times New Roman" w:hAnsi="Angsana New" w:cs="Angsana New"/>
          <w:spacing w:val="-2"/>
          <w:sz w:val="30"/>
          <w:szCs w:val="30"/>
        </w:rPr>
        <w:t xml:space="preserve">In determining the cost of sales of </w:t>
      </w:r>
      <w:proofErr w:type="gramStart"/>
      <w:r w:rsidRPr="0096167A">
        <w:rPr>
          <w:rFonts w:ascii="Angsana New" w:eastAsia="Times New Roman" w:hAnsi="Angsana New" w:cs="Angsana New"/>
          <w:spacing w:val="-2"/>
          <w:sz w:val="30"/>
          <w:szCs w:val="30"/>
        </w:rPr>
        <w:t>land, and</w:t>
      </w:r>
      <w:proofErr w:type="gramEnd"/>
      <w:r w:rsidRPr="0096167A">
        <w:rPr>
          <w:rFonts w:ascii="Angsana New" w:eastAsia="Times New Roman" w:hAnsi="Angsana New" w:cs="Angsana New"/>
          <w:spacing w:val="-2"/>
          <w:sz w:val="30"/>
          <w:szCs w:val="30"/>
        </w:rPr>
        <w:t xml:space="preserve"> land and houses, the anticipated total development costs (after recognizing the costs incurred to date) are attributed to units already sold on the salable area and salable </w:t>
      </w:r>
      <w:proofErr w:type="gramStart"/>
      <w:r w:rsidRPr="0096167A">
        <w:rPr>
          <w:rFonts w:ascii="Angsana New" w:eastAsia="Times New Roman" w:hAnsi="Angsana New" w:cs="Angsana New"/>
          <w:spacing w:val="-2"/>
          <w:sz w:val="30"/>
          <w:szCs w:val="30"/>
        </w:rPr>
        <w:t>plot, and</w:t>
      </w:r>
      <w:proofErr w:type="gramEnd"/>
      <w:r w:rsidRPr="0096167A">
        <w:rPr>
          <w:rFonts w:ascii="Angsana New" w:eastAsia="Times New Roman" w:hAnsi="Angsana New" w:cs="Angsana New"/>
          <w:spacing w:val="-2"/>
          <w:sz w:val="30"/>
          <w:szCs w:val="30"/>
        </w:rPr>
        <w:t xml:space="preserve"> then recognized as costs in profit or loss.</w:t>
      </w:r>
    </w:p>
    <w:p w14:paraId="3791BC81" w14:textId="6CF97A66" w:rsidR="002E2D91" w:rsidRDefault="002E2D91" w:rsidP="002E2D91">
      <w:pPr>
        <w:spacing w:after="160" w:line="440" w:lineRule="exact"/>
        <w:rPr>
          <w:rFonts w:ascii="Angsana New" w:eastAsia="Times New Roman" w:hAnsi="Angsana New" w:cs="Angsana New"/>
          <w:spacing w:val="-2"/>
          <w:sz w:val="30"/>
          <w:szCs w:val="30"/>
        </w:rPr>
      </w:pPr>
      <w:r>
        <w:rPr>
          <w:rFonts w:ascii="Angsana New" w:eastAsia="Times New Roman" w:hAnsi="Angsana New" w:cs="Angsana New"/>
          <w:spacing w:val="-2"/>
          <w:sz w:val="30"/>
          <w:szCs w:val="30"/>
        </w:rPr>
        <w:br w:type="page"/>
      </w:r>
    </w:p>
    <w:p w14:paraId="11BF180C" w14:textId="28F299AA" w:rsidR="00E61734" w:rsidRPr="0064718F" w:rsidRDefault="00E61734" w:rsidP="002E2D91">
      <w:pPr>
        <w:tabs>
          <w:tab w:val="left" w:pos="1170"/>
        </w:tabs>
        <w:spacing w:before="120" w:after="0" w:line="440" w:lineRule="exact"/>
        <w:ind w:left="567"/>
        <w:jc w:val="thaiDistribute"/>
        <w:rPr>
          <w:rFonts w:ascii="Angsana New" w:eastAsia="Times New Roman" w:hAnsi="Angsana New" w:cs="Angsana New"/>
          <w:b/>
          <w:bCs/>
          <w:spacing w:val="-2"/>
          <w:sz w:val="30"/>
          <w:szCs w:val="30"/>
        </w:rPr>
      </w:pPr>
      <w:r w:rsidRPr="0064718F">
        <w:rPr>
          <w:rFonts w:ascii="Angsana New" w:eastAsia="Times New Roman" w:hAnsi="Angsana New" w:cs="Angsana New"/>
          <w:b/>
          <w:bCs/>
          <w:spacing w:val="-2"/>
          <w:sz w:val="30"/>
          <w:szCs w:val="30"/>
        </w:rPr>
        <w:lastRenderedPageBreak/>
        <w:t>4.1</w:t>
      </w:r>
      <w:r w:rsidR="003A33B9">
        <w:rPr>
          <w:rFonts w:ascii="Angsana New" w:eastAsia="Times New Roman" w:hAnsi="Angsana New" w:cs="Angsana New"/>
          <w:b/>
          <w:bCs/>
          <w:spacing w:val="-2"/>
          <w:sz w:val="30"/>
          <w:szCs w:val="30"/>
        </w:rPr>
        <w:t>8</w:t>
      </w:r>
      <w:r w:rsidRPr="0064718F">
        <w:rPr>
          <w:rFonts w:ascii="Angsana New" w:eastAsia="Times New Roman" w:hAnsi="Angsana New" w:cs="Angsana New"/>
          <w:b/>
          <w:bCs/>
          <w:spacing w:val="-2"/>
          <w:sz w:val="30"/>
          <w:szCs w:val="30"/>
        </w:rPr>
        <w:tab/>
      </w:r>
      <w:r w:rsidR="00857081" w:rsidRPr="0064718F">
        <w:rPr>
          <w:rFonts w:ascii="Angsana New" w:eastAsia="Times New Roman" w:hAnsi="Angsana New" w:cs="Angsana New"/>
          <w:b/>
          <w:bCs/>
          <w:spacing w:val="-2"/>
          <w:sz w:val="30"/>
          <w:szCs w:val="30"/>
        </w:rPr>
        <w:t xml:space="preserve">Income tax </w:t>
      </w:r>
    </w:p>
    <w:p w14:paraId="6B0A4BC4" w14:textId="491DE6B5" w:rsidR="00E61734" w:rsidRPr="0064718F" w:rsidRDefault="00857081" w:rsidP="002E2D91">
      <w:pPr>
        <w:tabs>
          <w:tab w:val="left" w:pos="1170"/>
        </w:tabs>
        <w:spacing w:before="120" w:after="0" w:line="440" w:lineRule="exact"/>
        <w:ind w:left="567" w:firstLine="567"/>
        <w:jc w:val="thaiDistribute"/>
        <w:rPr>
          <w:rFonts w:ascii="Angsana New" w:eastAsia="Times New Roman" w:hAnsi="Angsana New" w:cs="Angsana New"/>
          <w:spacing w:val="-2"/>
          <w:sz w:val="30"/>
          <w:szCs w:val="30"/>
        </w:rPr>
      </w:pPr>
      <w:r w:rsidRPr="0064718F">
        <w:rPr>
          <w:rFonts w:ascii="Angsana New" w:eastAsia="Times New Roman" w:hAnsi="Angsana New" w:cs="Angsana New"/>
          <w:spacing w:val="-2"/>
          <w:sz w:val="30"/>
          <w:szCs w:val="30"/>
        </w:rPr>
        <w:t xml:space="preserve">Income tax expense represents the sum of corporate income tax currently payable and deferred tax. </w:t>
      </w:r>
    </w:p>
    <w:p w14:paraId="05099305" w14:textId="40D44EDF" w:rsidR="00E61734" w:rsidRPr="0064718F" w:rsidRDefault="00857081" w:rsidP="002E2D91">
      <w:pPr>
        <w:pStyle w:val="ListParagraph"/>
        <w:numPr>
          <w:ilvl w:val="0"/>
          <w:numId w:val="48"/>
        </w:numPr>
        <w:tabs>
          <w:tab w:val="left" w:pos="1170"/>
        </w:tabs>
        <w:spacing w:before="120" w:after="0" w:line="440" w:lineRule="exact"/>
        <w:ind w:left="1418" w:hanging="284"/>
        <w:jc w:val="thaiDistribute"/>
        <w:rPr>
          <w:rFonts w:ascii="Angsana New" w:eastAsia="Times New Roman" w:hAnsi="Angsana New" w:cs="Angsana New"/>
          <w:spacing w:val="-2"/>
          <w:sz w:val="30"/>
          <w:szCs w:val="30"/>
        </w:rPr>
      </w:pPr>
      <w:r w:rsidRPr="0064718F">
        <w:rPr>
          <w:rFonts w:ascii="Angsana New" w:eastAsia="Times New Roman" w:hAnsi="Angsana New" w:cs="Angsana New"/>
          <w:spacing w:val="-2"/>
          <w:sz w:val="30"/>
          <w:szCs w:val="30"/>
        </w:rPr>
        <w:t xml:space="preserve">Current tax </w:t>
      </w:r>
    </w:p>
    <w:p w14:paraId="5B59E12F" w14:textId="5058B4D0" w:rsidR="00E61734" w:rsidRPr="0064718F" w:rsidRDefault="00857081" w:rsidP="002E2D91">
      <w:pPr>
        <w:tabs>
          <w:tab w:val="left" w:pos="1170"/>
        </w:tabs>
        <w:spacing w:before="120" w:after="0" w:line="440" w:lineRule="exact"/>
        <w:ind w:left="1418"/>
        <w:jc w:val="thaiDistribute"/>
        <w:rPr>
          <w:rFonts w:ascii="Angsana New" w:eastAsia="Times New Roman" w:hAnsi="Angsana New" w:cs="Angsana New"/>
          <w:spacing w:val="-2"/>
          <w:sz w:val="30"/>
          <w:szCs w:val="30"/>
        </w:rPr>
      </w:pPr>
      <w:r w:rsidRPr="0064718F">
        <w:rPr>
          <w:rFonts w:ascii="Angsana New" w:eastAsia="Times New Roman" w:hAnsi="Angsana New" w:cs="Angsana New"/>
          <w:spacing w:val="-2"/>
          <w:sz w:val="30"/>
          <w:szCs w:val="30"/>
        </w:rPr>
        <w:t>Current income tax is provided in the accounts at the amount expected to be paid to the taxation authorities, based on taxable profits determined in accordance with tax legislation.</w:t>
      </w:r>
    </w:p>
    <w:p w14:paraId="2220B506" w14:textId="1422A000" w:rsidR="00E61734" w:rsidRPr="0064718F" w:rsidRDefault="00857081" w:rsidP="002E2D91">
      <w:pPr>
        <w:pStyle w:val="ListParagraph"/>
        <w:numPr>
          <w:ilvl w:val="0"/>
          <w:numId w:val="48"/>
        </w:numPr>
        <w:tabs>
          <w:tab w:val="left" w:pos="1170"/>
        </w:tabs>
        <w:spacing w:before="120" w:after="0" w:line="440" w:lineRule="exact"/>
        <w:ind w:left="1418" w:hanging="284"/>
        <w:jc w:val="thaiDistribute"/>
        <w:rPr>
          <w:rFonts w:ascii="Angsana New" w:eastAsia="Times New Roman" w:hAnsi="Angsana New" w:cs="Angsana New"/>
          <w:spacing w:val="-2"/>
          <w:sz w:val="30"/>
          <w:szCs w:val="30"/>
        </w:rPr>
      </w:pPr>
      <w:r w:rsidRPr="0064718F">
        <w:rPr>
          <w:rFonts w:ascii="Angsana New" w:eastAsia="Times New Roman" w:hAnsi="Angsana New" w:cs="Angsana New"/>
          <w:spacing w:val="-2"/>
          <w:sz w:val="30"/>
          <w:szCs w:val="30"/>
        </w:rPr>
        <w:t xml:space="preserve">Deferred tax </w:t>
      </w:r>
    </w:p>
    <w:p w14:paraId="5BCD5EB3" w14:textId="045B2A68" w:rsidR="00E61734" w:rsidRPr="0064718F" w:rsidRDefault="00857081" w:rsidP="002E2D91">
      <w:pPr>
        <w:tabs>
          <w:tab w:val="left" w:pos="1170"/>
        </w:tabs>
        <w:spacing w:before="120" w:after="0" w:line="440" w:lineRule="exact"/>
        <w:ind w:left="1418"/>
        <w:jc w:val="thaiDistribute"/>
        <w:rPr>
          <w:rFonts w:ascii="Angsana New" w:eastAsia="Times New Roman" w:hAnsi="Angsana New" w:cs="Angsana New"/>
          <w:spacing w:val="-2"/>
          <w:sz w:val="30"/>
          <w:szCs w:val="30"/>
        </w:rPr>
      </w:pPr>
      <w:r w:rsidRPr="0064718F">
        <w:rPr>
          <w:rFonts w:ascii="Angsana New" w:eastAsia="Times New Roman" w:hAnsi="Angsana New" w:cs="Angsana New"/>
          <w:spacing w:val="-2"/>
          <w:sz w:val="30"/>
          <w:szCs w:val="30"/>
        </w:rPr>
        <w:t>Deferred income tax is provided on temporary differences between the tax bases of assets and liabilities and their carrying amounts at the end of each reporting period, using the tax rates enacted at the end of the reporting period.</w:t>
      </w:r>
    </w:p>
    <w:p w14:paraId="70B6E9B8" w14:textId="3D8C25FD" w:rsidR="00E61734" w:rsidRPr="0064718F" w:rsidRDefault="00857081" w:rsidP="002E2D91">
      <w:pPr>
        <w:tabs>
          <w:tab w:val="left" w:pos="1170"/>
        </w:tabs>
        <w:spacing w:before="120" w:after="0" w:line="440" w:lineRule="exact"/>
        <w:ind w:left="1418"/>
        <w:jc w:val="thaiDistribute"/>
        <w:rPr>
          <w:rFonts w:ascii="Angsana New" w:eastAsia="Times New Roman" w:hAnsi="Angsana New" w:cs="Angsana New"/>
          <w:spacing w:val="-2"/>
          <w:sz w:val="30"/>
          <w:szCs w:val="30"/>
        </w:rPr>
      </w:pPr>
      <w:r w:rsidRPr="0064718F">
        <w:rPr>
          <w:rFonts w:ascii="Angsana New" w:eastAsia="Times New Roman" w:hAnsi="Angsana New" w:cs="Angsana New"/>
          <w:spacing w:val="-2"/>
          <w:sz w:val="30"/>
          <w:szCs w:val="30"/>
        </w:rPr>
        <w:t>The Company recognizes deferred tax liabilities for all taxable temporary differences while it recognizes deferred tax assets for all deductible temporary differences and tax losses carried forward to the extent that it is probable that future taxable profit will be available against which such deductible temporary differences and tax losses carried forward can be utilized.</w:t>
      </w:r>
    </w:p>
    <w:p w14:paraId="343118E0" w14:textId="449A2264" w:rsidR="00E61734" w:rsidRPr="0064718F" w:rsidRDefault="00857081" w:rsidP="002E2D91">
      <w:pPr>
        <w:tabs>
          <w:tab w:val="left" w:pos="1170"/>
        </w:tabs>
        <w:spacing w:before="120" w:after="0" w:line="440" w:lineRule="exact"/>
        <w:ind w:left="1418"/>
        <w:jc w:val="thaiDistribute"/>
        <w:rPr>
          <w:rFonts w:ascii="Angsana New" w:eastAsia="Times New Roman" w:hAnsi="Angsana New" w:cs="Angsana New"/>
          <w:spacing w:val="-2"/>
          <w:sz w:val="30"/>
          <w:szCs w:val="30"/>
        </w:rPr>
      </w:pPr>
      <w:r w:rsidRPr="0064718F">
        <w:rPr>
          <w:rFonts w:ascii="Angsana New" w:eastAsia="Times New Roman" w:hAnsi="Angsana New" w:cs="Angsana New"/>
          <w:spacing w:val="-2"/>
          <w:sz w:val="30"/>
          <w:szCs w:val="30"/>
        </w:rPr>
        <w:t>At each reporting date, the Company reviews and reduces the carrying amount of deferred tax assets to the extent that it is no longer</w:t>
      </w:r>
      <w:r w:rsidR="00A82881" w:rsidRPr="0064718F">
        <w:rPr>
          <w:rFonts w:ascii="Angsana New" w:eastAsia="Times New Roman" w:hAnsi="Angsana New" w:cs="Angsana New"/>
          <w:spacing w:val="-2"/>
          <w:sz w:val="30"/>
          <w:szCs w:val="30"/>
        </w:rPr>
        <w:t xml:space="preserve"> </w:t>
      </w:r>
      <w:r w:rsidRPr="0064718F">
        <w:rPr>
          <w:rFonts w:ascii="Angsana New" w:eastAsia="Times New Roman" w:hAnsi="Angsana New" w:cs="Angsana New"/>
          <w:spacing w:val="-2"/>
          <w:sz w:val="30"/>
          <w:szCs w:val="30"/>
        </w:rPr>
        <w:t xml:space="preserve">probable that sufficient taxable profit will be available to allow all or part of the deferred tax </w:t>
      </w:r>
      <w:proofErr w:type="gramStart"/>
      <w:r w:rsidRPr="0064718F">
        <w:rPr>
          <w:rFonts w:ascii="Angsana New" w:eastAsia="Times New Roman" w:hAnsi="Angsana New" w:cs="Angsana New"/>
          <w:spacing w:val="-2"/>
          <w:sz w:val="30"/>
          <w:szCs w:val="30"/>
        </w:rPr>
        <w:t>asset</w:t>
      </w:r>
      <w:proofErr w:type="gramEnd"/>
      <w:r w:rsidRPr="0064718F">
        <w:rPr>
          <w:rFonts w:ascii="Angsana New" w:eastAsia="Times New Roman" w:hAnsi="Angsana New" w:cs="Angsana New"/>
          <w:spacing w:val="-2"/>
          <w:sz w:val="30"/>
          <w:szCs w:val="30"/>
        </w:rPr>
        <w:t xml:space="preserve"> to be utilized.</w:t>
      </w:r>
    </w:p>
    <w:p w14:paraId="5A942BE8" w14:textId="3EDC89FB" w:rsidR="00E61734" w:rsidRPr="0064718F" w:rsidRDefault="00E61734" w:rsidP="002E2D91">
      <w:pPr>
        <w:tabs>
          <w:tab w:val="left" w:pos="1170"/>
        </w:tabs>
        <w:spacing w:before="120" w:after="0" w:line="440" w:lineRule="exact"/>
        <w:ind w:left="567"/>
        <w:jc w:val="thaiDistribute"/>
        <w:rPr>
          <w:rFonts w:ascii="Angsana New" w:eastAsia="Times New Roman" w:hAnsi="Angsana New" w:cs="Angsana New"/>
          <w:b/>
          <w:bCs/>
          <w:spacing w:val="-2"/>
          <w:sz w:val="30"/>
          <w:szCs w:val="30"/>
          <w:cs/>
        </w:rPr>
      </w:pPr>
      <w:r w:rsidRPr="0064718F">
        <w:rPr>
          <w:rFonts w:ascii="Angsana New" w:eastAsia="Times New Roman" w:hAnsi="Angsana New" w:cs="Angsana New"/>
          <w:b/>
          <w:bCs/>
          <w:spacing w:val="-2"/>
          <w:sz w:val="30"/>
          <w:szCs w:val="30"/>
        </w:rPr>
        <w:t>4.</w:t>
      </w:r>
      <w:r w:rsidR="003A33B9">
        <w:rPr>
          <w:rFonts w:ascii="Angsana New" w:eastAsia="Times New Roman" w:hAnsi="Angsana New" w:cs="Angsana New"/>
          <w:b/>
          <w:bCs/>
          <w:spacing w:val="-2"/>
          <w:sz w:val="30"/>
          <w:szCs w:val="30"/>
        </w:rPr>
        <w:t>19</w:t>
      </w:r>
      <w:r w:rsidRPr="0064718F">
        <w:rPr>
          <w:rFonts w:ascii="Angsana New" w:eastAsia="Times New Roman" w:hAnsi="Angsana New" w:cs="Angsana New"/>
          <w:b/>
          <w:bCs/>
          <w:spacing w:val="-2"/>
          <w:sz w:val="30"/>
          <w:szCs w:val="30"/>
        </w:rPr>
        <w:tab/>
      </w:r>
      <w:r w:rsidR="00857081" w:rsidRPr="0064718F">
        <w:rPr>
          <w:rFonts w:ascii="Angsana New" w:eastAsia="Times New Roman" w:hAnsi="Angsana New" w:cs="Angsana New"/>
          <w:b/>
          <w:bCs/>
          <w:spacing w:val="-2"/>
          <w:sz w:val="30"/>
          <w:szCs w:val="30"/>
        </w:rPr>
        <w:t>Earnings per share</w:t>
      </w:r>
      <w:r w:rsidR="00857081" w:rsidRPr="0064718F">
        <w:rPr>
          <w:rFonts w:ascii="Angsana New" w:eastAsia="Times New Roman" w:hAnsi="Angsana New" w:cs="Angsana New" w:hint="cs"/>
          <w:b/>
          <w:bCs/>
          <w:spacing w:val="-2"/>
          <w:sz w:val="30"/>
          <w:szCs w:val="30"/>
        </w:rPr>
        <w:t xml:space="preserve"> </w:t>
      </w:r>
    </w:p>
    <w:p w14:paraId="016537A8" w14:textId="2DF769E4" w:rsidR="00E61734" w:rsidRPr="0064718F" w:rsidRDefault="00857081" w:rsidP="002E2D91">
      <w:pPr>
        <w:tabs>
          <w:tab w:val="left" w:pos="1170"/>
        </w:tabs>
        <w:spacing w:before="120" w:after="0" w:line="440" w:lineRule="exact"/>
        <w:ind w:left="567" w:firstLine="567"/>
        <w:jc w:val="thaiDistribute"/>
        <w:rPr>
          <w:rFonts w:ascii="Angsana New" w:eastAsia="Times New Roman" w:hAnsi="Angsana New" w:cs="Angsana New"/>
          <w:spacing w:val="-2"/>
          <w:sz w:val="30"/>
          <w:szCs w:val="30"/>
        </w:rPr>
      </w:pPr>
      <w:r w:rsidRPr="0064718F">
        <w:rPr>
          <w:rFonts w:ascii="Angsana New" w:eastAsia="Times New Roman" w:hAnsi="Angsana New" w:cs="Angsana New"/>
          <w:spacing w:val="-2"/>
          <w:sz w:val="30"/>
          <w:szCs w:val="30"/>
        </w:rPr>
        <w:t xml:space="preserve">Basic earnings per share </w:t>
      </w:r>
      <w:proofErr w:type="gramStart"/>
      <w:r w:rsidRPr="0064718F">
        <w:rPr>
          <w:rFonts w:ascii="Angsana New" w:eastAsia="Times New Roman" w:hAnsi="Angsana New" w:cs="Angsana New"/>
          <w:spacing w:val="-2"/>
          <w:sz w:val="30"/>
          <w:szCs w:val="30"/>
        </w:rPr>
        <w:t>is</w:t>
      </w:r>
      <w:proofErr w:type="gramEnd"/>
      <w:r w:rsidRPr="0064718F">
        <w:rPr>
          <w:rFonts w:ascii="Angsana New" w:eastAsia="Times New Roman" w:hAnsi="Angsana New" w:cs="Angsana New"/>
          <w:spacing w:val="-2"/>
          <w:sz w:val="30"/>
          <w:szCs w:val="30"/>
        </w:rPr>
        <w:t xml:space="preserve"> calculated by dividing profit for the year attributable to equity holders of the Parent (excluding other comprehensive income) by the </w:t>
      </w:r>
      <w:proofErr w:type="gramStart"/>
      <w:r w:rsidRPr="0064718F">
        <w:rPr>
          <w:rFonts w:ascii="Angsana New" w:eastAsia="Times New Roman" w:hAnsi="Angsana New" w:cs="Angsana New"/>
          <w:spacing w:val="-2"/>
          <w:sz w:val="30"/>
          <w:szCs w:val="30"/>
        </w:rPr>
        <w:t>weighted</w:t>
      </w:r>
      <w:proofErr w:type="gramEnd"/>
      <w:r w:rsidRPr="0064718F">
        <w:rPr>
          <w:rFonts w:ascii="Angsana New" w:eastAsia="Times New Roman" w:hAnsi="Angsana New" w:cs="Angsana New"/>
          <w:spacing w:val="-2"/>
          <w:sz w:val="30"/>
          <w:szCs w:val="30"/>
        </w:rPr>
        <w:t xml:space="preserve"> average number of common shares in issue during the year.</w:t>
      </w:r>
    </w:p>
    <w:p w14:paraId="2314C960" w14:textId="33532C6F" w:rsidR="00E61734" w:rsidRDefault="00857081" w:rsidP="002E2D91">
      <w:pPr>
        <w:tabs>
          <w:tab w:val="left" w:pos="1170"/>
        </w:tabs>
        <w:spacing w:before="120" w:after="0" w:line="440" w:lineRule="exact"/>
        <w:ind w:left="567" w:firstLine="567"/>
        <w:jc w:val="thaiDistribute"/>
        <w:rPr>
          <w:rFonts w:ascii="Angsana New" w:eastAsia="Times New Roman" w:hAnsi="Angsana New" w:cs="Angsana New"/>
          <w:spacing w:val="-2"/>
          <w:sz w:val="30"/>
          <w:szCs w:val="30"/>
        </w:rPr>
      </w:pPr>
      <w:r w:rsidRPr="0064718F">
        <w:rPr>
          <w:rFonts w:ascii="Angsana New" w:eastAsia="Times New Roman" w:hAnsi="Angsana New" w:cs="Angsana New"/>
          <w:spacing w:val="-2"/>
          <w:sz w:val="30"/>
          <w:szCs w:val="30"/>
        </w:rPr>
        <w:t xml:space="preserve">Diluted earnings per share </w:t>
      </w:r>
      <w:proofErr w:type="gramStart"/>
      <w:r w:rsidRPr="0064718F">
        <w:rPr>
          <w:rFonts w:ascii="Angsana New" w:eastAsia="Times New Roman" w:hAnsi="Angsana New" w:cs="Angsana New"/>
          <w:spacing w:val="-2"/>
          <w:sz w:val="30"/>
          <w:szCs w:val="30"/>
        </w:rPr>
        <w:t>is</w:t>
      </w:r>
      <w:proofErr w:type="gramEnd"/>
      <w:r w:rsidRPr="0064718F">
        <w:rPr>
          <w:rFonts w:ascii="Angsana New" w:eastAsia="Times New Roman" w:hAnsi="Angsana New" w:cs="Angsana New"/>
          <w:spacing w:val="-2"/>
          <w:sz w:val="30"/>
          <w:szCs w:val="30"/>
        </w:rPr>
        <w:t xml:space="preserve"> calculated by dividing profit for the year attributable to equity holders of the Parent (excluding other comprehensive income) by the weighted average number of common shares in issue during the year plus the weighted average number of common shares which would need to be issued to convert all dilutive potential common shares into common shares. The calculation assumes that such conversion took place either at beginning of</w:t>
      </w:r>
      <w:r w:rsidRPr="0064718F">
        <w:t xml:space="preserve"> </w:t>
      </w:r>
      <w:r w:rsidRPr="0064718F">
        <w:rPr>
          <w:rFonts w:ascii="Angsana New" w:eastAsia="Times New Roman" w:hAnsi="Angsana New" w:cs="Angsana New"/>
          <w:spacing w:val="-2"/>
          <w:sz w:val="30"/>
          <w:szCs w:val="30"/>
        </w:rPr>
        <w:t>the year or on the date the potential common shares were issued.</w:t>
      </w:r>
    </w:p>
    <w:p w14:paraId="6AF16FF4" w14:textId="4B60D41C" w:rsidR="002E2D91" w:rsidRDefault="002E2D91" w:rsidP="002E2D91">
      <w:pPr>
        <w:spacing w:after="160" w:line="440" w:lineRule="exact"/>
        <w:rPr>
          <w:rFonts w:ascii="Angsana New" w:eastAsia="Times New Roman" w:hAnsi="Angsana New" w:cs="Angsana New"/>
          <w:spacing w:val="-2"/>
          <w:sz w:val="30"/>
          <w:szCs w:val="30"/>
        </w:rPr>
      </w:pPr>
      <w:r>
        <w:rPr>
          <w:rFonts w:ascii="Angsana New" w:eastAsia="Times New Roman" w:hAnsi="Angsana New" w:cs="Angsana New"/>
          <w:spacing w:val="-2"/>
          <w:sz w:val="30"/>
          <w:szCs w:val="30"/>
        </w:rPr>
        <w:br w:type="page"/>
      </w:r>
    </w:p>
    <w:p w14:paraId="6F7E3B32" w14:textId="5C2E914D" w:rsidR="00E61734" w:rsidRPr="0064718F" w:rsidRDefault="00E61734" w:rsidP="002E2D91">
      <w:pPr>
        <w:tabs>
          <w:tab w:val="left" w:pos="1170"/>
        </w:tabs>
        <w:spacing w:before="120" w:after="0" w:line="440" w:lineRule="exact"/>
        <w:ind w:left="567"/>
        <w:jc w:val="thaiDistribute"/>
        <w:rPr>
          <w:rFonts w:ascii="Angsana New" w:eastAsia="Times New Roman" w:hAnsi="Angsana New" w:cs="Angsana New"/>
          <w:b/>
          <w:bCs/>
          <w:spacing w:val="-2"/>
          <w:sz w:val="30"/>
          <w:szCs w:val="30"/>
          <w:cs/>
        </w:rPr>
      </w:pPr>
      <w:r w:rsidRPr="0064718F">
        <w:rPr>
          <w:rFonts w:ascii="Angsana New" w:eastAsia="Times New Roman" w:hAnsi="Angsana New" w:cs="Angsana New"/>
          <w:b/>
          <w:bCs/>
          <w:spacing w:val="-2"/>
          <w:sz w:val="30"/>
          <w:szCs w:val="30"/>
        </w:rPr>
        <w:lastRenderedPageBreak/>
        <w:t>4.2</w:t>
      </w:r>
      <w:r w:rsidR="003A33B9">
        <w:rPr>
          <w:rFonts w:ascii="Angsana New" w:eastAsia="Times New Roman" w:hAnsi="Angsana New" w:cs="Angsana New"/>
          <w:b/>
          <w:bCs/>
          <w:spacing w:val="-2"/>
          <w:sz w:val="30"/>
          <w:szCs w:val="30"/>
        </w:rPr>
        <w:t>0</w:t>
      </w:r>
      <w:r w:rsidRPr="0064718F">
        <w:rPr>
          <w:rFonts w:ascii="Angsana New" w:eastAsia="Times New Roman" w:hAnsi="Angsana New" w:cs="Angsana New"/>
          <w:b/>
          <w:bCs/>
          <w:spacing w:val="-2"/>
          <w:sz w:val="30"/>
          <w:szCs w:val="30"/>
        </w:rPr>
        <w:tab/>
      </w:r>
      <w:r w:rsidR="00857081" w:rsidRPr="0064718F">
        <w:rPr>
          <w:rFonts w:ascii="Angsana New" w:eastAsia="Times New Roman" w:hAnsi="Angsana New" w:cs="Angsana New"/>
          <w:b/>
          <w:bCs/>
          <w:spacing w:val="-2"/>
          <w:sz w:val="30"/>
          <w:szCs w:val="30"/>
        </w:rPr>
        <w:t>Fair values measurement</w:t>
      </w:r>
    </w:p>
    <w:p w14:paraId="58B1D1E7" w14:textId="5B48A875" w:rsidR="00E61734" w:rsidRPr="0064718F" w:rsidRDefault="00857081" w:rsidP="002E2D91">
      <w:pPr>
        <w:tabs>
          <w:tab w:val="left" w:pos="1170"/>
        </w:tabs>
        <w:spacing w:before="120" w:after="0" w:line="440" w:lineRule="exact"/>
        <w:ind w:left="567" w:firstLine="567"/>
        <w:jc w:val="thaiDistribute"/>
        <w:rPr>
          <w:rFonts w:ascii="Angsana New" w:eastAsia="Times New Roman" w:hAnsi="Angsana New" w:cs="Angsana New"/>
          <w:spacing w:val="-2"/>
          <w:sz w:val="30"/>
          <w:szCs w:val="30"/>
        </w:rPr>
      </w:pPr>
      <w:r w:rsidRPr="0064718F">
        <w:rPr>
          <w:rFonts w:ascii="Angsana New" w:eastAsia="Times New Roman" w:hAnsi="Angsana New" w:cs="Angsana New"/>
          <w:spacing w:val="-2"/>
          <w:sz w:val="30"/>
          <w:szCs w:val="30"/>
        </w:rPr>
        <w:t xml:space="preserve">Fair value is the price that would be received to sell an asset or paid to transfer a liability in an orderly transaction between buyer and seller (market participants) at the measurement date. The Group applies a quoted market price in an active market to measure their assets and liabilities that are required to be measured at fair value by relevant financial reporting standards. Except in case of no active market of an identical asset or liability or when a quoted market price is not available, the Group measures fair value using valuation </w:t>
      </w:r>
      <w:proofErr w:type="gramStart"/>
      <w:r w:rsidRPr="0064718F">
        <w:rPr>
          <w:rFonts w:ascii="Angsana New" w:eastAsia="Times New Roman" w:hAnsi="Angsana New" w:cs="Angsana New"/>
          <w:spacing w:val="-2"/>
          <w:sz w:val="30"/>
          <w:szCs w:val="30"/>
        </w:rPr>
        <w:t>technique</w:t>
      </w:r>
      <w:proofErr w:type="gramEnd"/>
      <w:r w:rsidRPr="0064718F">
        <w:rPr>
          <w:rFonts w:ascii="Angsana New" w:eastAsia="Times New Roman" w:hAnsi="Angsana New" w:cs="Angsana New"/>
          <w:spacing w:val="-2"/>
          <w:sz w:val="30"/>
          <w:szCs w:val="30"/>
        </w:rPr>
        <w:t xml:space="preserve"> that are appropriate in the circumstances and maximizes the use of relevant observable inputs related to assets and liabilities that are required to be measured at fair value.</w:t>
      </w:r>
    </w:p>
    <w:p w14:paraId="651E088E" w14:textId="2957BDDB" w:rsidR="00E61734" w:rsidRPr="0064718F" w:rsidRDefault="00857081" w:rsidP="002E2D91">
      <w:pPr>
        <w:tabs>
          <w:tab w:val="left" w:pos="1170"/>
        </w:tabs>
        <w:spacing w:before="120" w:after="0" w:line="440" w:lineRule="exact"/>
        <w:ind w:left="567" w:firstLine="567"/>
        <w:jc w:val="thaiDistribute"/>
        <w:rPr>
          <w:rFonts w:ascii="Angsana New" w:eastAsia="Times New Roman" w:hAnsi="Angsana New" w:cs="Angsana New"/>
          <w:spacing w:val="-2"/>
          <w:sz w:val="30"/>
          <w:szCs w:val="30"/>
        </w:rPr>
      </w:pPr>
      <w:r w:rsidRPr="0064718F">
        <w:rPr>
          <w:rFonts w:ascii="Angsana New" w:eastAsia="Times New Roman" w:hAnsi="Angsana New" w:cs="Angsana New"/>
          <w:spacing w:val="-2"/>
          <w:sz w:val="30"/>
          <w:szCs w:val="30"/>
        </w:rPr>
        <w:t xml:space="preserve">All assets and liabilities for which fair value is measured or disclosed in the financial statements are categorized </w:t>
      </w:r>
      <w:r w:rsidR="00197536" w:rsidRPr="0064718F">
        <w:rPr>
          <w:rFonts w:ascii="Angsana New" w:eastAsia="Times New Roman" w:hAnsi="Angsana New" w:cs="Angsana New"/>
          <w:spacing w:val="-2"/>
          <w:sz w:val="30"/>
          <w:szCs w:val="30"/>
        </w:rPr>
        <w:t xml:space="preserve">within the fair value hierarchy into three levels based on categorize of input to be used in fair value measurement as </w:t>
      </w:r>
      <w:proofErr w:type="gramStart"/>
      <w:r w:rsidR="00197536" w:rsidRPr="0064718F">
        <w:rPr>
          <w:rFonts w:ascii="Angsana New" w:eastAsia="Times New Roman" w:hAnsi="Angsana New" w:cs="Angsana New"/>
          <w:spacing w:val="-2"/>
          <w:sz w:val="30"/>
          <w:szCs w:val="30"/>
        </w:rPr>
        <w:t>follows :</w:t>
      </w:r>
      <w:proofErr w:type="gramEnd"/>
    </w:p>
    <w:p w14:paraId="4C3B1AF5" w14:textId="361EC5D7" w:rsidR="00E61734" w:rsidRPr="0064718F" w:rsidRDefault="00197536" w:rsidP="002E2D91">
      <w:pPr>
        <w:tabs>
          <w:tab w:val="left" w:pos="1170"/>
        </w:tabs>
        <w:spacing w:before="120" w:after="0" w:line="440" w:lineRule="exact"/>
        <w:ind w:left="567" w:firstLine="567"/>
        <w:jc w:val="thaiDistribute"/>
        <w:rPr>
          <w:rFonts w:ascii="Angsana New" w:eastAsia="Times New Roman" w:hAnsi="Angsana New" w:cs="Angsana New"/>
          <w:spacing w:val="-2"/>
          <w:sz w:val="30"/>
          <w:szCs w:val="30"/>
        </w:rPr>
      </w:pPr>
      <w:r w:rsidRPr="0064718F">
        <w:rPr>
          <w:rFonts w:ascii="Angsana New" w:eastAsia="Times New Roman" w:hAnsi="Angsana New" w:cs="Angsana New"/>
          <w:spacing w:val="-2"/>
          <w:sz w:val="30"/>
          <w:szCs w:val="30"/>
        </w:rPr>
        <w:t>Level</w:t>
      </w:r>
      <w:r w:rsidR="00E61734" w:rsidRPr="0064718F">
        <w:rPr>
          <w:rFonts w:ascii="Angsana New" w:eastAsia="Times New Roman" w:hAnsi="Angsana New" w:cs="Angsana New" w:hint="cs"/>
          <w:spacing w:val="-2"/>
          <w:sz w:val="30"/>
          <w:szCs w:val="30"/>
          <w:cs/>
        </w:rPr>
        <w:t xml:space="preserve"> </w:t>
      </w:r>
      <w:r w:rsidR="00E61734" w:rsidRPr="0064718F">
        <w:rPr>
          <w:rFonts w:ascii="Angsana New" w:eastAsia="Times New Roman" w:hAnsi="Angsana New" w:cs="Angsana New" w:hint="cs"/>
          <w:spacing w:val="-2"/>
          <w:sz w:val="30"/>
          <w:szCs w:val="30"/>
        </w:rPr>
        <w:t>1</w:t>
      </w:r>
      <w:r w:rsidR="00E61734" w:rsidRPr="0064718F">
        <w:rPr>
          <w:rFonts w:ascii="Angsana New" w:eastAsia="Times New Roman" w:hAnsi="Angsana New" w:cs="Angsana New"/>
          <w:spacing w:val="-2"/>
          <w:sz w:val="30"/>
          <w:szCs w:val="30"/>
          <w:cs/>
        </w:rPr>
        <w:tab/>
      </w:r>
      <w:r w:rsidRPr="0064718F">
        <w:rPr>
          <w:rFonts w:ascii="Angsana New" w:eastAsia="Times New Roman" w:hAnsi="Angsana New" w:cs="Angsana New"/>
          <w:spacing w:val="-2"/>
          <w:sz w:val="30"/>
          <w:szCs w:val="30"/>
        </w:rPr>
        <w:t>Use of quoted market prices in an active market for such assets or liabilities</w:t>
      </w:r>
    </w:p>
    <w:p w14:paraId="12860E03" w14:textId="121564CA" w:rsidR="00E61734" w:rsidRPr="0064718F" w:rsidRDefault="00197536" w:rsidP="002E2D91">
      <w:pPr>
        <w:tabs>
          <w:tab w:val="left" w:pos="1170"/>
        </w:tabs>
        <w:spacing w:before="120" w:after="0" w:line="440" w:lineRule="exact"/>
        <w:ind w:left="2127" w:hanging="993"/>
        <w:jc w:val="thaiDistribute"/>
        <w:rPr>
          <w:rFonts w:ascii="Angsana New" w:eastAsia="Times New Roman" w:hAnsi="Angsana New" w:cs="Angsana New"/>
          <w:spacing w:val="-2"/>
          <w:sz w:val="30"/>
          <w:szCs w:val="30"/>
        </w:rPr>
      </w:pPr>
      <w:r w:rsidRPr="0064718F">
        <w:rPr>
          <w:rFonts w:ascii="Angsana New" w:eastAsia="Times New Roman" w:hAnsi="Angsana New" w:cs="Angsana New"/>
          <w:spacing w:val="-2"/>
          <w:sz w:val="30"/>
          <w:szCs w:val="30"/>
        </w:rPr>
        <w:t xml:space="preserve">Level </w:t>
      </w:r>
      <w:r w:rsidR="00E61734" w:rsidRPr="0064718F">
        <w:rPr>
          <w:rFonts w:ascii="Angsana New" w:eastAsia="Times New Roman" w:hAnsi="Angsana New" w:cs="Angsana New"/>
          <w:spacing w:val="-2"/>
          <w:sz w:val="30"/>
          <w:szCs w:val="30"/>
        </w:rPr>
        <w:t>2</w:t>
      </w:r>
      <w:r w:rsidR="00E61734" w:rsidRPr="0064718F">
        <w:rPr>
          <w:rFonts w:ascii="Angsana New" w:eastAsia="Times New Roman" w:hAnsi="Angsana New" w:cs="Angsana New"/>
          <w:spacing w:val="-2"/>
          <w:sz w:val="30"/>
          <w:szCs w:val="30"/>
        </w:rPr>
        <w:tab/>
      </w:r>
      <w:r w:rsidRPr="0064718F">
        <w:rPr>
          <w:rFonts w:ascii="Angsana New" w:eastAsia="Times New Roman" w:hAnsi="Angsana New" w:cs="Angsana New"/>
          <w:spacing w:val="-2"/>
          <w:sz w:val="30"/>
          <w:szCs w:val="30"/>
        </w:rPr>
        <w:t xml:space="preserve">Use of other observable inputs for such assets or liabilities, whether directly or indirectly </w:t>
      </w:r>
    </w:p>
    <w:p w14:paraId="3BD436DF" w14:textId="3AD191E7" w:rsidR="00E61734" w:rsidRPr="0064718F" w:rsidRDefault="00197536" w:rsidP="002E2D91">
      <w:pPr>
        <w:tabs>
          <w:tab w:val="left" w:pos="1170"/>
        </w:tabs>
        <w:spacing w:before="120" w:after="0" w:line="440" w:lineRule="exact"/>
        <w:ind w:left="567" w:firstLine="567"/>
        <w:jc w:val="thaiDistribute"/>
        <w:rPr>
          <w:rFonts w:ascii="Angsana New" w:eastAsia="Times New Roman" w:hAnsi="Angsana New" w:cs="Angsana New"/>
          <w:spacing w:val="-2"/>
          <w:sz w:val="30"/>
          <w:szCs w:val="30"/>
        </w:rPr>
      </w:pPr>
      <w:r w:rsidRPr="0064718F">
        <w:rPr>
          <w:rFonts w:ascii="Angsana New" w:eastAsia="Times New Roman" w:hAnsi="Angsana New" w:cs="Angsana New"/>
          <w:spacing w:val="-2"/>
          <w:sz w:val="30"/>
          <w:szCs w:val="30"/>
        </w:rPr>
        <w:t xml:space="preserve">Level </w:t>
      </w:r>
      <w:r w:rsidR="00E61734" w:rsidRPr="0064718F">
        <w:rPr>
          <w:rFonts w:ascii="Angsana New" w:eastAsia="Times New Roman" w:hAnsi="Angsana New" w:cs="Angsana New"/>
          <w:spacing w:val="-2"/>
          <w:sz w:val="30"/>
          <w:szCs w:val="30"/>
        </w:rPr>
        <w:t>3</w:t>
      </w:r>
      <w:r w:rsidR="00E61734" w:rsidRPr="0064718F">
        <w:rPr>
          <w:rFonts w:ascii="Angsana New" w:eastAsia="Times New Roman" w:hAnsi="Angsana New" w:cs="Angsana New"/>
          <w:spacing w:val="-2"/>
          <w:sz w:val="30"/>
          <w:szCs w:val="30"/>
        </w:rPr>
        <w:tab/>
      </w:r>
      <w:r w:rsidRPr="0064718F">
        <w:rPr>
          <w:rFonts w:ascii="Angsana New" w:eastAsia="Times New Roman" w:hAnsi="Angsana New" w:cs="Angsana New"/>
          <w:spacing w:val="-2"/>
          <w:sz w:val="30"/>
          <w:szCs w:val="30"/>
        </w:rPr>
        <w:t xml:space="preserve">Use of unobservable inputs such as estimates of future cash flows </w:t>
      </w:r>
    </w:p>
    <w:p w14:paraId="5749E22D" w14:textId="213C22B4" w:rsidR="00E61734" w:rsidRPr="0064718F" w:rsidRDefault="00197536" w:rsidP="002E2D91">
      <w:pPr>
        <w:tabs>
          <w:tab w:val="left" w:pos="1170"/>
        </w:tabs>
        <w:spacing w:before="120" w:after="0" w:line="440" w:lineRule="exact"/>
        <w:ind w:left="567" w:firstLine="567"/>
        <w:jc w:val="thaiDistribute"/>
        <w:rPr>
          <w:rFonts w:ascii="Angsana New" w:eastAsia="Times New Roman" w:hAnsi="Angsana New" w:cs="Angsana New"/>
          <w:spacing w:val="-2"/>
          <w:sz w:val="30"/>
          <w:szCs w:val="30"/>
        </w:rPr>
      </w:pPr>
      <w:r w:rsidRPr="0064718F">
        <w:rPr>
          <w:rFonts w:ascii="Angsana New" w:eastAsia="Times New Roman" w:hAnsi="Angsana New" w:cs="Angsana New"/>
          <w:spacing w:val="-2"/>
          <w:sz w:val="30"/>
          <w:szCs w:val="30"/>
        </w:rPr>
        <w:t>At the end of each reporting period, the Group determines whether transfers have occurred between levels within the fair value hierarchy for assets and liabilities held at the end of the reporting period that are measured at fair value on a recurring basis.</w:t>
      </w:r>
    </w:p>
    <w:p w14:paraId="4876B808" w14:textId="19C29066" w:rsidR="00E61734" w:rsidRPr="0064718F" w:rsidRDefault="00197536" w:rsidP="002E2D91">
      <w:pPr>
        <w:pStyle w:val="ListParagraph"/>
        <w:numPr>
          <w:ilvl w:val="0"/>
          <w:numId w:val="49"/>
        </w:numPr>
        <w:tabs>
          <w:tab w:val="left" w:pos="1170"/>
        </w:tabs>
        <w:spacing w:before="120" w:after="0" w:line="440" w:lineRule="exact"/>
        <w:ind w:left="567" w:hanging="567"/>
        <w:jc w:val="thaiDistribute"/>
        <w:rPr>
          <w:rFonts w:ascii="Angsana New" w:eastAsia="Times New Roman" w:hAnsi="Angsana New" w:cs="Angsana New"/>
          <w:b/>
          <w:bCs/>
          <w:spacing w:val="-2"/>
          <w:sz w:val="30"/>
          <w:szCs w:val="30"/>
        </w:rPr>
      </w:pPr>
      <w:r w:rsidRPr="0064718F">
        <w:rPr>
          <w:rFonts w:ascii="Angsana New" w:eastAsia="Times New Roman" w:hAnsi="Angsana New" w:cs="Angsana New"/>
          <w:b/>
          <w:bCs/>
          <w:spacing w:val="-2"/>
          <w:sz w:val="30"/>
          <w:szCs w:val="30"/>
        </w:rPr>
        <w:t>SIGNIFICANT ACCOUNTING JUDGEMENTS AND ESTIMATES</w:t>
      </w:r>
    </w:p>
    <w:p w14:paraId="0D7EE306" w14:textId="41D6DE5A" w:rsidR="00E61734" w:rsidRDefault="00197536" w:rsidP="002E2D91">
      <w:pPr>
        <w:tabs>
          <w:tab w:val="left" w:pos="1170"/>
        </w:tabs>
        <w:spacing w:before="120" w:after="0" w:line="440" w:lineRule="exact"/>
        <w:ind w:left="567" w:firstLine="567"/>
        <w:jc w:val="thaiDistribute"/>
        <w:rPr>
          <w:rFonts w:ascii="Angsana New" w:eastAsia="Times New Roman" w:hAnsi="Angsana New" w:cs="Angsana New"/>
          <w:spacing w:val="-2"/>
          <w:sz w:val="30"/>
          <w:szCs w:val="30"/>
        </w:rPr>
      </w:pPr>
      <w:r w:rsidRPr="0064718F">
        <w:rPr>
          <w:rFonts w:ascii="Angsana New" w:eastAsia="Times New Roman" w:hAnsi="Angsana New" w:cs="Angsana New"/>
          <w:spacing w:val="-2"/>
          <w:sz w:val="30"/>
          <w:szCs w:val="30"/>
        </w:rPr>
        <w:t>The preparation of financial statements in conformity with financial reporting standards at times requires management to make subjective judgments and estimates regarding matters that are inherently uncertain.  These</w:t>
      </w:r>
      <w:r w:rsidRPr="0064718F">
        <w:rPr>
          <w:rFonts w:ascii="Angsana New" w:eastAsia="Times New Roman" w:hAnsi="Angsana New" w:cs="Angsana New" w:hint="cs"/>
          <w:spacing w:val="-2"/>
          <w:sz w:val="30"/>
          <w:szCs w:val="30"/>
          <w:cs/>
        </w:rPr>
        <w:t xml:space="preserve"> </w:t>
      </w:r>
      <w:r w:rsidRPr="0064718F">
        <w:rPr>
          <w:rFonts w:ascii="Angsana New" w:eastAsia="Times New Roman" w:hAnsi="Angsana New" w:cs="Angsana New"/>
          <w:spacing w:val="-2"/>
          <w:sz w:val="30"/>
          <w:szCs w:val="30"/>
        </w:rPr>
        <w:t xml:space="preserve">judgments and estimates affect reported amounts and </w:t>
      </w:r>
      <w:proofErr w:type="gramStart"/>
      <w:r w:rsidRPr="0064718F">
        <w:rPr>
          <w:rFonts w:ascii="Angsana New" w:eastAsia="Times New Roman" w:hAnsi="Angsana New" w:cs="Angsana New"/>
          <w:spacing w:val="-2"/>
          <w:sz w:val="30"/>
          <w:szCs w:val="30"/>
        </w:rPr>
        <w:t>disclosures</w:t>
      </w:r>
      <w:proofErr w:type="gramEnd"/>
      <w:r w:rsidRPr="0064718F">
        <w:rPr>
          <w:rFonts w:ascii="Angsana New" w:eastAsia="Times New Roman" w:hAnsi="Angsana New" w:cs="Angsana New"/>
          <w:spacing w:val="-2"/>
          <w:sz w:val="30"/>
          <w:szCs w:val="30"/>
        </w:rPr>
        <w:t xml:space="preserve"> and actual results could differ from these</w:t>
      </w:r>
      <w:r w:rsidRPr="0064718F">
        <w:rPr>
          <w:rFonts w:ascii="Angsana New" w:eastAsia="Times New Roman" w:hAnsi="Angsana New" w:cs="Angsana New" w:hint="cs"/>
          <w:spacing w:val="-2"/>
          <w:sz w:val="30"/>
          <w:szCs w:val="30"/>
          <w:cs/>
        </w:rPr>
        <w:t xml:space="preserve"> </w:t>
      </w:r>
      <w:r w:rsidRPr="0064718F">
        <w:rPr>
          <w:rFonts w:ascii="Angsana New" w:eastAsia="Times New Roman" w:hAnsi="Angsana New" w:cs="Angsana New"/>
          <w:spacing w:val="-2"/>
          <w:sz w:val="30"/>
          <w:szCs w:val="30"/>
        </w:rPr>
        <w:t>estimates. Significant judgments and estimates are as follows:</w:t>
      </w:r>
    </w:p>
    <w:p w14:paraId="3982ED0B" w14:textId="6ECC838E" w:rsidR="002E2D91" w:rsidRDefault="002E2D91" w:rsidP="002E2D91">
      <w:pPr>
        <w:spacing w:after="160" w:line="440" w:lineRule="exact"/>
        <w:rPr>
          <w:rFonts w:ascii="Angsana New" w:eastAsia="Times New Roman" w:hAnsi="Angsana New" w:cs="Angsana New"/>
          <w:spacing w:val="-2"/>
          <w:sz w:val="30"/>
          <w:szCs w:val="30"/>
        </w:rPr>
      </w:pPr>
      <w:r>
        <w:rPr>
          <w:rFonts w:ascii="Angsana New" w:eastAsia="Times New Roman" w:hAnsi="Angsana New" w:cs="Angsana New"/>
          <w:spacing w:val="-2"/>
          <w:sz w:val="30"/>
          <w:szCs w:val="30"/>
        </w:rPr>
        <w:br w:type="page"/>
      </w:r>
    </w:p>
    <w:p w14:paraId="57D82808" w14:textId="5F50B3B6" w:rsidR="00E61734" w:rsidRPr="0064718F" w:rsidRDefault="00197536" w:rsidP="002E2D91">
      <w:pPr>
        <w:tabs>
          <w:tab w:val="left" w:pos="1170"/>
        </w:tabs>
        <w:spacing w:before="120" w:after="0" w:line="440" w:lineRule="exact"/>
        <w:ind w:left="567"/>
        <w:jc w:val="thaiDistribute"/>
        <w:rPr>
          <w:rFonts w:ascii="Angsana New" w:eastAsia="Times New Roman" w:hAnsi="Angsana New" w:cs="Angsana New"/>
          <w:b/>
          <w:bCs/>
          <w:spacing w:val="-2"/>
          <w:sz w:val="30"/>
          <w:szCs w:val="30"/>
        </w:rPr>
      </w:pPr>
      <w:r w:rsidRPr="0064718F">
        <w:rPr>
          <w:rFonts w:ascii="Angsana New" w:eastAsia="Times New Roman" w:hAnsi="Angsana New" w:cs="Angsana New"/>
          <w:b/>
          <w:bCs/>
          <w:spacing w:val="-2"/>
          <w:sz w:val="30"/>
          <w:szCs w:val="30"/>
        </w:rPr>
        <w:lastRenderedPageBreak/>
        <w:t xml:space="preserve">Estimation of costs of real estate development project </w:t>
      </w:r>
    </w:p>
    <w:p w14:paraId="1A84A65B" w14:textId="0D73725D" w:rsidR="00E61734" w:rsidRPr="0064718F" w:rsidRDefault="00197536" w:rsidP="002E2D91">
      <w:pPr>
        <w:tabs>
          <w:tab w:val="left" w:pos="1170"/>
        </w:tabs>
        <w:spacing w:before="120" w:after="0" w:line="440" w:lineRule="exact"/>
        <w:ind w:left="567" w:firstLine="567"/>
        <w:jc w:val="thaiDistribute"/>
        <w:rPr>
          <w:rFonts w:ascii="Angsana New" w:eastAsia="Times New Roman" w:hAnsi="Angsana New" w:cs="Angsana New"/>
          <w:spacing w:val="-2"/>
          <w:sz w:val="30"/>
          <w:szCs w:val="30"/>
        </w:rPr>
      </w:pPr>
      <w:r w:rsidRPr="0064718F">
        <w:rPr>
          <w:rFonts w:ascii="Angsana New" w:eastAsia="Times New Roman" w:hAnsi="Angsana New" w:cs="Angsana New"/>
          <w:spacing w:val="-2"/>
          <w:sz w:val="30"/>
          <w:szCs w:val="30"/>
        </w:rPr>
        <w:t>In recognizing cost of real estate sales, the Company needs to estimate all project development costs, including land costs, land improvement costs, design costs, utilities costs, construction costs and borrowing costs</w:t>
      </w:r>
      <w:r w:rsidRPr="0064718F">
        <w:rPr>
          <w:rFonts w:ascii="Angsana New" w:eastAsia="Times New Roman" w:hAnsi="Angsana New" w:cs="Angsana New" w:hint="cs"/>
          <w:spacing w:val="-2"/>
          <w:sz w:val="30"/>
          <w:szCs w:val="30"/>
          <w:cs/>
        </w:rPr>
        <w:t xml:space="preserve"> </w:t>
      </w:r>
      <w:r w:rsidRPr="0064718F">
        <w:rPr>
          <w:rFonts w:ascii="Angsana New" w:eastAsia="Times New Roman" w:hAnsi="Angsana New" w:cs="Angsana New"/>
          <w:spacing w:val="-2"/>
          <w:sz w:val="30"/>
          <w:szCs w:val="30"/>
        </w:rPr>
        <w:t xml:space="preserve">for constructions.  The management estimated these costs based on their business experience and </w:t>
      </w:r>
      <w:proofErr w:type="gramStart"/>
      <w:r w:rsidRPr="0064718F">
        <w:rPr>
          <w:rFonts w:ascii="Angsana New" w:eastAsia="Times New Roman" w:hAnsi="Angsana New" w:cs="Angsana New"/>
          <w:spacing w:val="-2"/>
          <w:sz w:val="30"/>
          <w:szCs w:val="30"/>
        </w:rPr>
        <w:t>review</w:t>
      </w:r>
      <w:proofErr w:type="gramEnd"/>
      <w:r w:rsidRPr="0064718F">
        <w:rPr>
          <w:rFonts w:ascii="Angsana New" w:eastAsia="Times New Roman" w:hAnsi="Angsana New" w:cs="Angsana New"/>
          <w:spacing w:val="-2"/>
          <w:sz w:val="30"/>
          <w:szCs w:val="30"/>
        </w:rPr>
        <w:t xml:space="preserve"> the</w:t>
      </w:r>
      <w:r w:rsidRPr="0064718F">
        <w:rPr>
          <w:rFonts w:ascii="Angsana New" w:eastAsia="Times New Roman" w:hAnsi="Angsana New" w:cs="Angsana New" w:hint="cs"/>
          <w:spacing w:val="-2"/>
          <w:sz w:val="30"/>
          <w:szCs w:val="30"/>
          <w:cs/>
        </w:rPr>
        <w:t xml:space="preserve"> </w:t>
      </w:r>
      <w:r w:rsidRPr="0064718F">
        <w:rPr>
          <w:rFonts w:ascii="Angsana New" w:eastAsia="Times New Roman" w:hAnsi="Angsana New" w:cs="Angsana New"/>
          <w:spacing w:val="-2"/>
          <w:sz w:val="30"/>
          <w:szCs w:val="30"/>
        </w:rPr>
        <w:t>estimation on a periodical basis or when the actual costs incurred significantly vary from the estimation.</w:t>
      </w:r>
    </w:p>
    <w:p w14:paraId="6DEEB6AA" w14:textId="7BEC9C71" w:rsidR="00E61734" w:rsidRPr="0064718F" w:rsidRDefault="00197536" w:rsidP="002E2D91">
      <w:pPr>
        <w:tabs>
          <w:tab w:val="left" w:pos="1170"/>
        </w:tabs>
        <w:spacing w:before="120" w:after="0" w:line="440" w:lineRule="exact"/>
        <w:ind w:left="567"/>
        <w:jc w:val="thaiDistribute"/>
        <w:rPr>
          <w:rFonts w:ascii="Angsana New" w:eastAsia="Times New Roman" w:hAnsi="Angsana New" w:cs="Angsana New"/>
          <w:b/>
          <w:bCs/>
          <w:spacing w:val="-2"/>
          <w:sz w:val="30"/>
          <w:szCs w:val="30"/>
        </w:rPr>
      </w:pPr>
      <w:r w:rsidRPr="0064718F">
        <w:rPr>
          <w:rFonts w:ascii="Angsana New" w:eastAsia="Times New Roman" w:hAnsi="Angsana New" w:cs="Angsana New"/>
          <w:b/>
          <w:bCs/>
          <w:spacing w:val="-2"/>
          <w:sz w:val="30"/>
          <w:szCs w:val="30"/>
        </w:rPr>
        <w:t>Allowance for diminution in value of cost of real estate development projects, investment property and land held for development</w:t>
      </w:r>
    </w:p>
    <w:p w14:paraId="79E28E24" w14:textId="07918D07" w:rsidR="00E61734" w:rsidRDefault="00197536" w:rsidP="002E2D91">
      <w:pPr>
        <w:tabs>
          <w:tab w:val="left" w:pos="1170"/>
        </w:tabs>
        <w:spacing w:before="120" w:after="0" w:line="440" w:lineRule="exact"/>
        <w:ind w:left="567" w:firstLine="567"/>
        <w:jc w:val="thaiDistribute"/>
        <w:rPr>
          <w:rFonts w:ascii="Angsana New" w:eastAsia="Times New Roman" w:hAnsi="Angsana New" w:cs="Angsana New"/>
          <w:spacing w:val="-2"/>
          <w:sz w:val="30"/>
          <w:szCs w:val="30"/>
        </w:rPr>
      </w:pPr>
      <w:r w:rsidRPr="0064718F">
        <w:rPr>
          <w:rFonts w:ascii="Angsana New" w:eastAsia="Times New Roman" w:hAnsi="Angsana New" w:cs="Angsana New"/>
          <w:spacing w:val="-2"/>
          <w:sz w:val="30"/>
          <w:szCs w:val="30"/>
        </w:rPr>
        <w:t xml:space="preserve">The Group treats cost of real estate development projects, investment property and land held for development, as diminution when the management judges that there </w:t>
      </w:r>
      <w:proofErr w:type="gramStart"/>
      <w:r w:rsidRPr="0064718F">
        <w:rPr>
          <w:rFonts w:ascii="Angsana New" w:eastAsia="Times New Roman" w:hAnsi="Angsana New" w:cs="Angsana New"/>
          <w:spacing w:val="-2"/>
          <w:sz w:val="30"/>
          <w:szCs w:val="30"/>
        </w:rPr>
        <w:t>ha</w:t>
      </w:r>
      <w:r w:rsidR="006F0536" w:rsidRPr="0064718F">
        <w:rPr>
          <w:rFonts w:ascii="Angsana New" w:eastAsia="Times New Roman" w:hAnsi="Angsana New" w:cs="Angsana New"/>
          <w:spacing w:val="-2"/>
          <w:sz w:val="30"/>
          <w:szCs w:val="30"/>
        </w:rPr>
        <w:t>d</w:t>
      </w:r>
      <w:proofErr w:type="gramEnd"/>
      <w:r w:rsidRPr="0064718F">
        <w:rPr>
          <w:rFonts w:ascii="Angsana New" w:eastAsia="Times New Roman" w:hAnsi="Angsana New" w:cs="Angsana New"/>
          <w:spacing w:val="-2"/>
          <w:sz w:val="30"/>
          <w:szCs w:val="30"/>
        </w:rPr>
        <w:t xml:space="preserve"> been a significant decline in the fair value below their cost.</w:t>
      </w:r>
      <w:r w:rsidRPr="0064718F">
        <w:rPr>
          <w:rFonts w:ascii="Angsana New" w:eastAsia="Times New Roman" w:hAnsi="Angsana New" w:cs="Angsana New" w:hint="cs"/>
          <w:spacing w:val="-2"/>
          <w:sz w:val="30"/>
          <w:szCs w:val="30"/>
          <w:cs/>
        </w:rPr>
        <w:t xml:space="preserve"> </w:t>
      </w:r>
      <w:r w:rsidRPr="0064718F">
        <w:rPr>
          <w:rFonts w:ascii="Angsana New" w:eastAsia="Times New Roman" w:hAnsi="Angsana New" w:cs="Angsana New"/>
          <w:spacing w:val="-2"/>
          <w:sz w:val="30"/>
          <w:szCs w:val="30"/>
        </w:rPr>
        <w:t>The management determines the devaluation of such cost of real estate development projects and land held for development based on net realizable value. The determination of what is “significant” and such devaluation requires</w:t>
      </w:r>
      <w:r w:rsidRPr="0064718F">
        <w:rPr>
          <w:rFonts w:ascii="Angsana New" w:eastAsia="Times New Roman" w:hAnsi="Angsana New" w:cs="Angsana New" w:hint="cs"/>
          <w:spacing w:val="-2"/>
          <w:sz w:val="30"/>
          <w:szCs w:val="30"/>
          <w:cs/>
        </w:rPr>
        <w:t xml:space="preserve"> </w:t>
      </w:r>
      <w:r w:rsidRPr="0064718F">
        <w:rPr>
          <w:rFonts w:ascii="Angsana New" w:eastAsia="Times New Roman" w:hAnsi="Angsana New" w:cs="Angsana New"/>
          <w:spacing w:val="-2"/>
          <w:sz w:val="30"/>
          <w:szCs w:val="30"/>
        </w:rPr>
        <w:t>the management to exercise judgment.</w:t>
      </w:r>
    </w:p>
    <w:p w14:paraId="0373FAFC" w14:textId="6648DDA5" w:rsidR="00E61734" w:rsidRPr="0064718F" w:rsidRDefault="00011F0C" w:rsidP="002E2D91">
      <w:pPr>
        <w:tabs>
          <w:tab w:val="left" w:pos="1170"/>
        </w:tabs>
        <w:spacing w:before="120" w:after="0" w:line="440" w:lineRule="exact"/>
        <w:ind w:left="567"/>
        <w:jc w:val="thaiDistribute"/>
        <w:rPr>
          <w:rFonts w:ascii="Angsana New" w:eastAsia="Times New Roman" w:hAnsi="Angsana New" w:cs="Angsana New"/>
          <w:b/>
          <w:bCs/>
          <w:spacing w:val="-2"/>
          <w:sz w:val="30"/>
          <w:szCs w:val="30"/>
        </w:rPr>
      </w:pPr>
      <w:r w:rsidRPr="0064718F">
        <w:rPr>
          <w:rFonts w:ascii="Angsana New" w:eastAsia="Times New Roman" w:hAnsi="Angsana New" w:cs="Angsana New"/>
          <w:b/>
          <w:bCs/>
          <w:spacing w:val="-2"/>
          <w:sz w:val="30"/>
          <w:szCs w:val="30"/>
        </w:rPr>
        <w:t xml:space="preserve">Post-employment benefits under defined benefit plans  </w:t>
      </w:r>
    </w:p>
    <w:p w14:paraId="13704B6C" w14:textId="75DBFF9C" w:rsidR="00E61734" w:rsidRDefault="00011F0C" w:rsidP="002E2D91">
      <w:pPr>
        <w:tabs>
          <w:tab w:val="left" w:pos="1170"/>
        </w:tabs>
        <w:spacing w:before="120" w:after="0" w:line="440" w:lineRule="exact"/>
        <w:ind w:left="567" w:firstLine="567"/>
        <w:jc w:val="thaiDistribute"/>
        <w:rPr>
          <w:rFonts w:ascii="Angsana New" w:eastAsia="Times New Roman" w:hAnsi="Angsana New" w:cs="Angsana New"/>
          <w:spacing w:val="-2"/>
          <w:sz w:val="30"/>
          <w:szCs w:val="30"/>
        </w:rPr>
      </w:pPr>
      <w:r w:rsidRPr="0064718F">
        <w:rPr>
          <w:rFonts w:ascii="Angsana New" w:eastAsia="Times New Roman" w:hAnsi="Angsana New" w:cs="Angsana New"/>
          <w:spacing w:val="-2"/>
          <w:sz w:val="30"/>
          <w:szCs w:val="30"/>
        </w:rPr>
        <w:t>The obligation under the defined benefit plans is determined based on actuarial techniques. Such determination is made based on various assumptions, including discount rate, future salary increase</w:t>
      </w:r>
      <w:r w:rsidR="006F0536" w:rsidRPr="0064718F">
        <w:rPr>
          <w:rFonts w:ascii="Angsana New" w:eastAsia="Times New Roman" w:hAnsi="Angsana New" w:cs="Angsana New"/>
          <w:spacing w:val="-2"/>
          <w:sz w:val="30"/>
          <w:szCs w:val="30"/>
        </w:rPr>
        <w:t>d</w:t>
      </w:r>
      <w:r w:rsidRPr="0064718F">
        <w:rPr>
          <w:rFonts w:ascii="Angsana New" w:eastAsia="Times New Roman" w:hAnsi="Angsana New" w:cs="Angsana New"/>
          <w:spacing w:val="-2"/>
          <w:sz w:val="30"/>
          <w:szCs w:val="30"/>
        </w:rPr>
        <w:t xml:space="preserve"> rate, mortality rate and staff</w:t>
      </w:r>
      <w:r w:rsidRPr="0064718F">
        <w:rPr>
          <w:rFonts w:ascii="Angsana New" w:eastAsia="Times New Roman" w:hAnsi="Angsana New" w:cs="Angsana New" w:hint="cs"/>
          <w:spacing w:val="-2"/>
          <w:sz w:val="30"/>
          <w:szCs w:val="30"/>
          <w:cs/>
        </w:rPr>
        <w:t xml:space="preserve"> </w:t>
      </w:r>
      <w:r w:rsidRPr="0064718F">
        <w:rPr>
          <w:rFonts w:ascii="Angsana New" w:eastAsia="Times New Roman" w:hAnsi="Angsana New" w:cs="Angsana New"/>
          <w:spacing w:val="-2"/>
          <w:sz w:val="30"/>
          <w:szCs w:val="30"/>
        </w:rPr>
        <w:t>turnover rate.</w:t>
      </w:r>
    </w:p>
    <w:p w14:paraId="612E8D16" w14:textId="03E8DA0A" w:rsidR="00E61734" w:rsidRPr="0064718F" w:rsidRDefault="00011F0C" w:rsidP="002E2D91">
      <w:pPr>
        <w:tabs>
          <w:tab w:val="left" w:pos="1170"/>
        </w:tabs>
        <w:spacing w:before="120" w:after="0" w:line="440" w:lineRule="exact"/>
        <w:ind w:left="567"/>
        <w:jc w:val="thaiDistribute"/>
        <w:rPr>
          <w:rFonts w:ascii="Angsana New" w:eastAsia="Times New Roman" w:hAnsi="Angsana New" w:cs="Angsana New"/>
          <w:b/>
          <w:bCs/>
          <w:spacing w:val="-2"/>
          <w:sz w:val="30"/>
          <w:szCs w:val="30"/>
        </w:rPr>
      </w:pPr>
      <w:r w:rsidRPr="0064718F">
        <w:rPr>
          <w:rFonts w:ascii="Angsana New" w:eastAsia="Times New Roman" w:hAnsi="Angsana New" w:cs="Angsana New"/>
          <w:b/>
          <w:bCs/>
          <w:spacing w:val="-2"/>
          <w:sz w:val="30"/>
          <w:szCs w:val="30"/>
        </w:rPr>
        <w:t>Determining the lease term of contracts with renewal and termination options</w:t>
      </w:r>
    </w:p>
    <w:p w14:paraId="51E75F35" w14:textId="1B655249" w:rsidR="00E61734" w:rsidRDefault="00011F0C" w:rsidP="002E2D91">
      <w:pPr>
        <w:tabs>
          <w:tab w:val="left" w:pos="1170"/>
        </w:tabs>
        <w:spacing w:before="120" w:after="0" w:line="440" w:lineRule="exact"/>
        <w:ind w:left="567" w:firstLine="567"/>
        <w:jc w:val="thaiDistribute"/>
        <w:rPr>
          <w:rFonts w:ascii="Angsana New" w:eastAsia="Times New Roman" w:hAnsi="Angsana New" w:cs="Angsana New"/>
          <w:spacing w:val="-2"/>
          <w:sz w:val="30"/>
          <w:szCs w:val="30"/>
        </w:rPr>
      </w:pPr>
      <w:r w:rsidRPr="0064718F">
        <w:rPr>
          <w:rFonts w:ascii="Angsana New" w:eastAsia="Times New Roman" w:hAnsi="Angsana New" w:cs="Angsana New"/>
          <w:spacing w:val="-2"/>
          <w:sz w:val="30"/>
          <w:szCs w:val="30"/>
        </w:rPr>
        <w:t xml:space="preserve">The Group determines the lease term as the non-cancellable term of the lease, together with any period covered by an option to extend the lease if it is reasonably certain to be exercised, or any </w:t>
      </w:r>
      <w:proofErr w:type="gramStart"/>
      <w:r w:rsidRPr="0064718F">
        <w:rPr>
          <w:rFonts w:ascii="Angsana New" w:eastAsia="Times New Roman" w:hAnsi="Angsana New" w:cs="Angsana New"/>
          <w:spacing w:val="-2"/>
          <w:sz w:val="30"/>
          <w:szCs w:val="30"/>
        </w:rPr>
        <w:t>periods</w:t>
      </w:r>
      <w:proofErr w:type="gramEnd"/>
      <w:r w:rsidRPr="0064718F">
        <w:rPr>
          <w:rFonts w:ascii="Angsana New" w:eastAsia="Times New Roman" w:hAnsi="Angsana New" w:cs="Angsana New"/>
          <w:spacing w:val="-2"/>
          <w:sz w:val="30"/>
          <w:szCs w:val="30"/>
        </w:rPr>
        <w:t xml:space="preserve"> covered by an option to terminate the lease, if it is reasonably certain not to be exercised. The management is required to use judgment in evaluating whether it is reasonably certain </w:t>
      </w:r>
      <w:proofErr w:type="gramStart"/>
      <w:r w:rsidRPr="0064718F">
        <w:rPr>
          <w:rFonts w:ascii="Angsana New" w:eastAsia="Times New Roman" w:hAnsi="Angsana New" w:cs="Angsana New"/>
          <w:spacing w:val="-2"/>
          <w:sz w:val="30"/>
          <w:szCs w:val="30"/>
        </w:rPr>
        <w:t>whether or not</w:t>
      </w:r>
      <w:proofErr w:type="gramEnd"/>
      <w:r w:rsidRPr="0064718F">
        <w:rPr>
          <w:rFonts w:ascii="Angsana New" w:eastAsia="Times New Roman" w:hAnsi="Angsana New" w:cs="Angsana New"/>
          <w:spacing w:val="-2"/>
          <w:sz w:val="30"/>
          <w:szCs w:val="30"/>
        </w:rPr>
        <w:t xml:space="preserve"> to exercise the option to renew or terminate the lease,</w:t>
      </w:r>
      <w:r w:rsidRPr="0064718F">
        <w:rPr>
          <w:rFonts w:ascii="Angsana New" w:eastAsia="Times New Roman" w:hAnsi="Angsana New" w:cs="Angsana New" w:hint="cs"/>
          <w:spacing w:val="-2"/>
          <w:sz w:val="30"/>
          <w:szCs w:val="30"/>
          <w:cs/>
        </w:rPr>
        <w:t xml:space="preserve"> </w:t>
      </w:r>
      <w:r w:rsidRPr="0064718F">
        <w:rPr>
          <w:rFonts w:ascii="Angsana New" w:eastAsia="Times New Roman" w:hAnsi="Angsana New" w:cs="Angsana New"/>
          <w:spacing w:val="-2"/>
          <w:sz w:val="30"/>
          <w:szCs w:val="30"/>
        </w:rPr>
        <w:t>considering all relevant factors that create an economic incentive to exercise either the renewal or termination.  After</w:t>
      </w:r>
      <w:r w:rsidRPr="0064718F">
        <w:rPr>
          <w:rFonts w:ascii="Angsana New" w:eastAsia="Times New Roman" w:hAnsi="Angsana New" w:cs="Angsana New" w:hint="cs"/>
          <w:spacing w:val="-2"/>
          <w:sz w:val="30"/>
          <w:szCs w:val="30"/>
          <w:cs/>
        </w:rPr>
        <w:t xml:space="preserve"> </w:t>
      </w:r>
      <w:r w:rsidRPr="0064718F">
        <w:rPr>
          <w:rFonts w:ascii="Angsana New" w:eastAsia="Times New Roman" w:hAnsi="Angsana New" w:cs="Angsana New"/>
          <w:spacing w:val="-2"/>
          <w:sz w:val="30"/>
          <w:szCs w:val="30"/>
        </w:rPr>
        <w:t>the commencement date, the Group reassesses the lease term if there is a significant event or change in circumstances</w:t>
      </w:r>
      <w:r w:rsidRPr="0064718F">
        <w:rPr>
          <w:rFonts w:ascii="Angsana New" w:eastAsia="Times New Roman" w:hAnsi="Angsana New" w:cs="Angsana New" w:hint="cs"/>
          <w:spacing w:val="-2"/>
          <w:sz w:val="30"/>
          <w:szCs w:val="30"/>
          <w:cs/>
        </w:rPr>
        <w:t xml:space="preserve"> </w:t>
      </w:r>
      <w:r w:rsidRPr="0064718F">
        <w:rPr>
          <w:rFonts w:ascii="Angsana New" w:eastAsia="Times New Roman" w:hAnsi="Angsana New" w:cs="Angsana New"/>
          <w:spacing w:val="-2"/>
          <w:sz w:val="30"/>
          <w:szCs w:val="30"/>
        </w:rPr>
        <w:t>that is with its control and affects to reasonably certain to be exercised.</w:t>
      </w:r>
    </w:p>
    <w:p w14:paraId="21991428" w14:textId="08A715C8" w:rsidR="002E2D91" w:rsidRDefault="002E2D91" w:rsidP="002E2D91">
      <w:pPr>
        <w:spacing w:after="160" w:line="440" w:lineRule="exact"/>
        <w:rPr>
          <w:rFonts w:ascii="Angsana New" w:eastAsia="Times New Roman" w:hAnsi="Angsana New" w:cs="Angsana New"/>
          <w:spacing w:val="-2"/>
          <w:sz w:val="30"/>
          <w:szCs w:val="30"/>
        </w:rPr>
      </w:pPr>
      <w:r>
        <w:rPr>
          <w:rFonts w:ascii="Angsana New" w:eastAsia="Times New Roman" w:hAnsi="Angsana New" w:cs="Angsana New"/>
          <w:spacing w:val="-2"/>
          <w:sz w:val="30"/>
          <w:szCs w:val="30"/>
        </w:rPr>
        <w:br w:type="page"/>
      </w:r>
    </w:p>
    <w:p w14:paraId="343C4268" w14:textId="3F55F2D4" w:rsidR="00E61734" w:rsidRPr="0064718F" w:rsidRDefault="00011F0C" w:rsidP="002E2D91">
      <w:pPr>
        <w:tabs>
          <w:tab w:val="left" w:pos="1170"/>
        </w:tabs>
        <w:spacing w:before="120" w:after="0" w:line="440" w:lineRule="exact"/>
        <w:ind w:left="567"/>
        <w:jc w:val="thaiDistribute"/>
        <w:rPr>
          <w:rFonts w:ascii="Angsana New" w:eastAsia="Times New Roman" w:hAnsi="Angsana New" w:cs="Angsana New"/>
          <w:b/>
          <w:bCs/>
          <w:spacing w:val="-2"/>
          <w:sz w:val="30"/>
          <w:szCs w:val="30"/>
        </w:rPr>
      </w:pPr>
      <w:r w:rsidRPr="0064718F">
        <w:rPr>
          <w:rFonts w:ascii="Angsana New" w:eastAsia="Times New Roman" w:hAnsi="Angsana New" w:cs="Angsana New"/>
          <w:b/>
          <w:bCs/>
          <w:spacing w:val="-2"/>
          <w:sz w:val="30"/>
          <w:szCs w:val="30"/>
        </w:rPr>
        <w:lastRenderedPageBreak/>
        <w:t>Provision for compensation for Housing Estate Juristic Persons</w:t>
      </w:r>
    </w:p>
    <w:p w14:paraId="06CC5492" w14:textId="35DBFD4F" w:rsidR="00E61734" w:rsidRDefault="00011F0C" w:rsidP="002E2D91">
      <w:pPr>
        <w:tabs>
          <w:tab w:val="left" w:pos="1170"/>
        </w:tabs>
        <w:spacing w:before="120" w:after="0" w:line="440" w:lineRule="exact"/>
        <w:ind w:left="567" w:firstLine="567"/>
        <w:jc w:val="thaiDistribute"/>
        <w:rPr>
          <w:rFonts w:ascii="Angsana New" w:eastAsia="Times New Roman" w:hAnsi="Angsana New" w:cs="Angsana New"/>
          <w:spacing w:val="-2"/>
          <w:sz w:val="30"/>
          <w:szCs w:val="30"/>
        </w:rPr>
      </w:pPr>
      <w:r w:rsidRPr="0064718F">
        <w:rPr>
          <w:rFonts w:ascii="Angsana New" w:eastAsia="Times New Roman" w:hAnsi="Angsana New" w:cs="Angsana New"/>
          <w:spacing w:val="-2"/>
          <w:sz w:val="30"/>
          <w:szCs w:val="30"/>
        </w:rPr>
        <w:t>The Company estimates the provision for compensation for Housing Estate Juristic Persons using the rate specified by the regulator and the budgeted public utilities costs as a basis for the calculation.</w:t>
      </w:r>
    </w:p>
    <w:p w14:paraId="1AF8BB03" w14:textId="77777777" w:rsidR="003A33B9" w:rsidRPr="003A33B9" w:rsidRDefault="003A33B9" w:rsidP="002E2D91">
      <w:pPr>
        <w:tabs>
          <w:tab w:val="left" w:pos="1170"/>
        </w:tabs>
        <w:spacing w:before="120" w:after="0" w:line="440" w:lineRule="exact"/>
        <w:ind w:left="567"/>
        <w:jc w:val="thaiDistribute"/>
        <w:rPr>
          <w:rFonts w:ascii="Angsana New" w:eastAsia="Times New Roman" w:hAnsi="Angsana New" w:cs="Angsana New"/>
          <w:b/>
          <w:bCs/>
          <w:spacing w:val="-2"/>
          <w:sz w:val="30"/>
          <w:szCs w:val="30"/>
        </w:rPr>
      </w:pPr>
      <w:r w:rsidRPr="003A33B9">
        <w:rPr>
          <w:rFonts w:ascii="Angsana New" w:eastAsia="Times New Roman" w:hAnsi="Angsana New" w:cs="Angsana New"/>
          <w:b/>
          <w:bCs/>
          <w:spacing w:val="-2"/>
          <w:sz w:val="30"/>
          <w:szCs w:val="30"/>
        </w:rPr>
        <w:t>Litigations</w:t>
      </w:r>
    </w:p>
    <w:p w14:paraId="532B1005" w14:textId="77777777" w:rsidR="003A33B9" w:rsidRDefault="003A33B9" w:rsidP="002E2D91">
      <w:pPr>
        <w:tabs>
          <w:tab w:val="left" w:pos="1170"/>
        </w:tabs>
        <w:spacing w:before="120" w:after="0" w:line="440" w:lineRule="exact"/>
        <w:ind w:left="567" w:firstLine="567"/>
        <w:jc w:val="thaiDistribute"/>
        <w:rPr>
          <w:rFonts w:ascii="Angsana New" w:eastAsia="Times New Roman" w:hAnsi="Angsana New" w:cs="Angsana New"/>
          <w:spacing w:val="-2"/>
          <w:sz w:val="30"/>
          <w:szCs w:val="30"/>
        </w:rPr>
      </w:pPr>
      <w:r w:rsidRPr="003A33B9">
        <w:rPr>
          <w:rFonts w:ascii="Angsana New" w:eastAsia="Times New Roman" w:hAnsi="Angsana New" w:cs="Angsana New"/>
          <w:spacing w:val="-2"/>
          <w:sz w:val="30"/>
          <w:szCs w:val="30"/>
        </w:rPr>
        <w:t xml:space="preserve">The Group has contingent liabilities </w:t>
      </w:r>
      <w:proofErr w:type="gramStart"/>
      <w:r w:rsidRPr="003A33B9">
        <w:rPr>
          <w:rFonts w:ascii="Angsana New" w:eastAsia="Times New Roman" w:hAnsi="Angsana New" w:cs="Angsana New"/>
          <w:spacing w:val="-2"/>
          <w:sz w:val="30"/>
          <w:szCs w:val="30"/>
        </w:rPr>
        <w:t>as a result of</w:t>
      </w:r>
      <w:proofErr w:type="gramEnd"/>
      <w:r w:rsidRPr="003A33B9">
        <w:rPr>
          <w:rFonts w:ascii="Angsana New" w:eastAsia="Times New Roman" w:hAnsi="Angsana New" w:cs="Angsana New"/>
          <w:spacing w:val="-2"/>
          <w:sz w:val="30"/>
          <w:szCs w:val="30"/>
        </w:rPr>
        <w:t xml:space="preserve"> </w:t>
      </w:r>
      <w:proofErr w:type="gramStart"/>
      <w:r w:rsidRPr="003A33B9">
        <w:rPr>
          <w:rFonts w:ascii="Angsana New" w:eastAsia="Times New Roman" w:hAnsi="Angsana New" w:cs="Angsana New"/>
          <w:spacing w:val="-2"/>
          <w:sz w:val="30"/>
          <w:szCs w:val="30"/>
        </w:rPr>
        <w:t>litigations</w:t>
      </w:r>
      <w:proofErr w:type="gramEnd"/>
      <w:r w:rsidRPr="003A33B9">
        <w:rPr>
          <w:rFonts w:ascii="Angsana New" w:eastAsia="Times New Roman" w:hAnsi="Angsana New" w:cs="Angsana New"/>
          <w:spacing w:val="-2"/>
          <w:sz w:val="30"/>
          <w:szCs w:val="30"/>
        </w:rPr>
        <w:t xml:space="preserve">. The management has exercised judgement to </w:t>
      </w:r>
      <w:proofErr w:type="gramStart"/>
      <w:r w:rsidRPr="003A33B9">
        <w:rPr>
          <w:rFonts w:ascii="Angsana New" w:eastAsia="Times New Roman" w:hAnsi="Angsana New" w:cs="Angsana New"/>
          <w:spacing w:val="-2"/>
          <w:sz w:val="30"/>
          <w:szCs w:val="30"/>
        </w:rPr>
        <w:t>assess of</w:t>
      </w:r>
      <w:proofErr w:type="gramEnd"/>
      <w:r w:rsidRPr="003A33B9">
        <w:rPr>
          <w:rFonts w:ascii="Angsana New" w:eastAsia="Times New Roman" w:hAnsi="Angsana New" w:cs="Angsana New"/>
          <w:spacing w:val="-2"/>
          <w:sz w:val="30"/>
          <w:szCs w:val="30"/>
        </w:rPr>
        <w:t xml:space="preserve"> the results of the litigations and recorded certain </w:t>
      </w:r>
      <w:proofErr w:type="gramStart"/>
      <w:r w:rsidRPr="003A33B9">
        <w:rPr>
          <w:rFonts w:ascii="Angsana New" w:eastAsia="Times New Roman" w:hAnsi="Angsana New" w:cs="Angsana New"/>
          <w:spacing w:val="-2"/>
          <w:sz w:val="30"/>
          <w:szCs w:val="30"/>
        </w:rPr>
        <w:t>provision</w:t>
      </w:r>
      <w:proofErr w:type="gramEnd"/>
      <w:r w:rsidRPr="003A33B9">
        <w:rPr>
          <w:rFonts w:ascii="Angsana New" w:eastAsia="Times New Roman" w:hAnsi="Angsana New" w:cs="Angsana New"/>
          <w:spacing w:val="-2"/>
          <w:sz w:val="30"/>
          <w:szCs w:val="30"/>
        </w:rPr>
        <w:t xml:space="preserve"> as at the end of reporting period. However, actual results could differ from the estimates.</w:t>
      </w:r>
    </w:p>
    <w:p w14:paraId="67D50EC6" w14:textId="3CCA1EDD" w:rsidR="00E61734" w:rsidRPr="0064718F" w:rsidRDefault="00011F0C" w:rsidP="002E2D91">
      <w:pPr>
        <w:pStyle w:val="ListParagraph"/>
        <w:numPr>
          <w:ilvl w:val="0"/>
          <w:numId w:val="49"/>
        </w:numPr>
        <w:spacing w:before="120" w:after="0" w:line="440" w:lineRule="exact"/>
        <w:ind w:left="567" w:hanging="578"/>
        <w:jc w:val="thaiDistribute"/>
        <w:rPr>
          <w:rFonts w:ascii="Angsana New" w:hAnsi="Angsana New" w:cs="Angsana New"/>
          <w:b/>
          <w:bCs/>
          <w:sz w:val="30"/>
          <w:szCs w:val="30"/>
        </w:rPr>
      </w:pPr>
      <w:r w:rsidRPr="0064718F">
        <w:rPr>
          <w:rFonts w:ascii="Angsana New" w:hAnsi="Angsana New" w:cs="Angsana New"/>
          <w:b/>
          <w:bCs/>
          <w:sz w:val="30"/>
          <w:szCs w:val="30"/>
        </w:rPr>
        <w:t xml:space="preserve">RELATED PARTY TRANSACTIONS </w:t>
      </w:r>
    </w:p>
    <w:p w14:paraId="73A4A26F" w14:textId="43AAF489" w:rsidR="00E61734" w:rsidRPr="0064718F" w:rsidRDefault="00011F0C" w:rsidP="002E2D91">
      <w:pPr>
        <w:spacing w:before="120" w:after="0" w:line="440" w:lineRule="exact"/>
        <w:ind w:left="567" w:firstLine="567"/>
        <w:jc w:val="thaiDistribute"/>
        <w:rPr>
          <w:rFonts w:ascii="Angsana New" w:hAnsi="Angsana New" w:cs="Angsana New"/>
          <w:sz w:val="30"/>
          <w:szCs w:val="30"/>
        </w:rPr>
      </w:pPr>
      <w:r w:rsidRPr="0064718F">
        <w:rPr>
          <w:rFonts w:ascii="Angsana New" w:hAnsi="Angsana New" w:cs="Angsana New"/>
          <w:sz w:val="30"/>
          <w:szCs w:val="30"/>
        </w:rPr>
        <w:t xml:space="preserve">A portion of the Company’s assets, liabilities, revenues, costs and expenses arose from transactions with related companies. Related parties are those parties controlled by the Company, directly or indirectly or </w:t>
      </w:r>
      <w:proofErr w:type="gramStart"/>
      <w:r w:rsidRPr="0064718F">
        <w:rPr>
          <w:rFonts w:ascii="Angsana New" w:hAnsi="Angsana New" w:cs="Angsana New"/>
          <w:sz w:val="30"/>
          <w:szCs w:val="30"/>
        </w:rPr>
        <w:t>significant influence</w:t>
      </w:r>
      <w:proofErr w:type="gramEnd"/>
      <w:r w:rsidRPr="0064718F">
        <w:rPr>
          <w:rFonts w:ascii="Angsana New" w:hAnsi="Angsana New" w:cs="Angsana New"/>
          <w:sz w:val="30"/>
          <w:szCs w:val="30"/>
        </w:rPr>
        <w:t>, to govern the financial</w:t>
      </w:r>
      <w:r w:rsidRPr="0064718F">
        <w:rPr>
          <w:rFonts w:ascii="Angsana New" w:hAnsi="Angsana New" w:cs="Angsana New" w:hint="cs"/>
          <w:sz w:val="30"/>
          <w:szCs w:val="30"/>
          <w:cs/>
        </w:rPr>
        <w:t xml:space="preserve"> </w:t>
      </w:r>
      <w:r w:rsidRPr="0064718F">
        <w:rPr>
          <w:rFonts w:ascii="Angsana New" w:hAnsi="Angsana New" w:cs="Angsana New"/>
          <w:sz w:val="30"/>
          <w:szCs w:val="30"/>
        </w:rPr>
        <w:t>and operating policies of the Company.</w:t>
      </w:r>
    </w:p>
    <w:p w14:paraId="0DF87ABB" w14:textId="79A41779" w:rsidR="00E61734" w:rsidRPr="0064718F" w:rsidRDefault="00E61734" w:rsidP="002E2D91">
      <w:pPr>
        <w:tabs>
          <w:tab w:val="left" w:pos="1134"/>
        </w:tabs>
        <w:spacing w:before="120" w:after="0" w:line="440" w:lineRule="exact"/>
        <w:ind w:firstLine="567"/>
        <w:jc w:val="thaiDistribute"/>
        <w:rPr>
          <w:rFonts w:ascii="Angsana New" w:hAnsi="Angsana New" w:cs="Angsana New"/>
          <w:sz w:val="30"/>
          <w:szCs w:val="30"/>
        </w:rPr>
      </w:pPr>
      <w:r w:rsidRPr="0064718F">
        <w:rPr>
          <w:rFonts w:ascii="Angsana New" w:hAnsi="Angsana New" w:cs="Angsana New"/>
          <w:sz w:val="30"/>
          <w:szCs w:val="30"/>
        </w:rPr>
        <w:t>6.1</w:t>
      </w:r>
      <w:r w:rsidRPr="0064718F">
        <w:rPr>
          <w:rFonts w:ascii="Angsana New" w:hAnsi="Angsana New" w:cs="Angsana New"/>
          <w:sz w:val="30"/>
          <w:szCs w:val="30"/>
        </w:rPr>
        <w:tab/>
      </w:r>
      <w:r w:rsidR="00011F0C" w:rsidRPr="0064718F">
        <w:rPr>
          <w:rFonts w:ascii="Angsana New" w:hAnsi="Angsana New" w:cs="Angsana New"/>
          <w:sz w:val="30"/>
          <w:szCs w:val="30"/>
        </w:rPr>
        <w:t xml:space="preserve">The relationship between the Company and its related parties </w:t>
      </w:r>
      <w:proofErr w:type="gramStart"/>
      <w:r w:rsidR="00011F0C" w:rsidRPr="0064718F">
        <w:rPr>
          <w:rFonts w:ascii="Angsana New" w:hAnsi="Angsana New" w:cs="Angsana New"/>
          <w:sz w:val="30"/>
          <w:szCs w:val="30"/>
        </w:rPr>
        <w:t>are</w:t>
      </w:r>
      <w:proofErr w:type="gramEnd"/>
      <w:r w:rsidR="00011F0C" w:rsidRPr="0064718F">
        <w:rPr>
          <w:rFonts w:ascii="Angsana New" w:hAnsi="Angsana New" w:cs="Angsana New"/>
          <w:sz w:val="30"/>
          <w:szCs w:val="30"/>
        </w:rPr>
        <w:t xml:space="preserve"> summarized as follows: </w:t>
      </w:r>
    </w:p>
    <w:tbl>
      <w:tblPr>
        <w:tblW w:w="9213" w:type="dxa"/>
        <w:tblInd w:w="426" w:type="dxa"/>
        <w:tblLayout w:type="fixed"/>
        <w:tblLook w:val="04A0" w:firstRow="1" w:lastRow="0" w:firstColumn="1" w:lastColumn="0" w:noHBand="0" w:noVBand="1"/>
      </w:tblPr>
      <w:tblGrid>
        <w:gridCol w:w="708"/>
        <w:gridCol w:w="2268"/>
        <w:gridCol w:w="1843"/>
        <w:gridCol w:w="1701"/>
        <w:gridCol w:w="2693"/>
      </w:tblGrid>
      <w:tr w:rsidR="0064718F" w:rsidRPr="0064718F" w14:paraId="2A1AA035" w14:textId="77777777" w:rsidTr="00735C36">
        <w:trPr>
          <w:trHeight w:val="454"/>
        </w:trPr>
        <w:tc>
          <w:tcPr>
            <w:tcW w:w="708" w:type="dxa"/>
          </w:tcPr>
          <w:p w14:paraId="0153E855" w14:textId="0BC93659" w:rsidR="00E61734" w:rsidRPr="0064718F" w:rsidRDefault="00011F0C" w:rsidP="002E2D91">
            <w:pPr>
              <w:pBdr>
                <w:bottom w:val="single" w:sz="4" w:space="1" w:color="auto"/>
              </w:pBdr>
              <w:spacing w:after="0" w:line="440" w:lineRule="exact"/>
              <w:jc w:val="center"/>
              <w:rPr>
                <w:rFonts w:asciiTheme="majorBidi" w:hAnsiTheme="majorBidi" w:cstheme="majorBidi"/>
                <w:sz w:val="30"/>
                <w:szCs w:val="30"/>
              </w:rPr>
            </w:pPr>
            <w:r w:rsidRPr="0064718F">
              <w:rPr>
                <w:rFonts w:asciiTheme="majorBidi" w:hAnsiTheme="majorBidi" w:cstheme="majorBidi"/>
                <w:sz w:val="30"/>
                <w:szCs w:val="30"/>
              </w:rPr>
              <w:t>Items</w:t>
            </w:r>
          </w:p>
        </w:tc>
        <w:tc>
          <w:tcPr>
            <w:tcW w:w="2268" w:type="dxa"/>
          </w:tcPr>
          <w:p w14:paraId="0B04A4E0" w14:textId="50AFA128" w:rsidR="00E61734" w:rsidRPr="0064718F" w:rsidRDefault="00011F0C" w:rsidP="002E2D91">
            <w:pPr>
              <w:pBdr>
                <w:bottom w:val="single" w:sz="4" w:space="1" w:color="auto"/>
              </w:pBdr>
              <w:spacing w:after="0" w:line="440" w:lineRule="exact"/>
              <w:jc w:val="center"/>
              <w:rPr>
                <w:rFonts w:asciiTheme="majorBidi" w:hAnsiTheme="majorBidi" w:cstheme="majorBidi"/>
                <w:sz w:val="30"/>
                <w:szCs w:val="30"/>
                <w:cs/>
              </w:rPr>
            </w:pPr>
            <w:r w:rsidRPr="0064718F">
              <w:rPr>
                <w:rFonts w:asciiTheme="majorBidi" w:hAnsiTheme="majorBidi" w:cstheme="majorBidi"/>
                <w:sz w:val="30"/>
                <w:szCs w:val="30"/>
              </w:rPr>
              <w:t>Person and entity</w:t>
            </w:r>
          </w:p>
        </w:tc>
        <w:tc>
          <w:tcPr>
            <w:tcW w:w="1843" w:type="dxa"/>
          </w:tcPr>
          <w:p w14:paraId="4C35EE5B" w14:textId="6D31974A" w:rsidR="00E61734" w:rsidRPr="0064718F" w:rsidRDefault="00011F0C" w:rsidP="002E2D91">
            <w:pPr>
              <w:pBdr>
                <w:bottom w:val="single" w:sz="4" w:space="1" w:color="auto"/>
              </w:pBdr>
              <w:spacing w:after="0" w:line="440" w:lineRule="exact"/>
              <w:jc w:val="center"/>
              <w:rPr>
                <w:rFonts w:asciiTheme="majorBidi" w:hAnsiTheme="majorBidi" w:cstheme="majorBidi"/>
                <w:sz w:val="30"/>
                <w:szCs w:val="30"/>
              </w:rPr>
            </w:pPr>
            <w:r w:rsidRPr="0064718F">
              <w:rPr>
                <w:rFonts w:asciiTheme="majorBidi" w:hAnsiTheme="majorBidi" w:cs="Angsana New"/>
                <w:sz w:val="30"/>
                <w:szCs w:val="30"/>
              </w:rPr>
              <w:t>Relationship</w:t>
            </w:r>
          </w:p>
        </w:tc>
        <w:tc>
          <w:tcPr>
            <w:tcW w:w="1701" w:type="dxa"/>
          </w:tcPr>
          <w:p w14:paraId="4C05FB40" w14:textId="287CE90D" w:rsidR="00E61734" w:rsidRPr="0064718F" w:rsidRDefault="00011F0C" w:rsidP="002E2D91">
            <w:pPr>
              <w:pBdr>
                <w:bottom w:val="single" w:sz="4" w:space="1" w:color="auto"/>
              </w:pBdr>
              <w:spacing w:after="0" w:line="440" w:lineRule="exact"/>
              <w:jc w:val="center"/>
              <w:rPr>
                <w:rFonts w:asciiTheme="majorBidi" w:hAnsiTheme="majorBidi" w:cstheme="majorBidi"/>
                <w:sz w:val="30"/>
                <w:szCs w:val="30"/>
                <w:cs/>
              </w:rPr>
            </w:pPr>
            <w:r w:rsidRPr="0064718F">
              <w:rPr>
                <w:rFonts w:asciiTheme="majorBidi" w:hAnsiTheme="majorBidi" w:cstheme="majorBidi"/>
                <w:sz w:val="30"/>
                <w:szCs w:val="30"/>
              </w:rPr>
              <w:t>Type of relation</w:t>
            </w:r>
          </w:p>
        </w:tc>
        <w:tc>
          <w:tcPr>
            <w:tcW w:w="2693" w:type="dxa"/>
          </w:tcPr>
          <w:p w14:paraId="1C84B4D9" w14:textId="6201BD6A" w:rsidR="00E61734" w:rsidRPr="0064718F" w:rsidRDefault="005A22B5" w:rsidP="002E2D91">
            <w:pPr>
              <w:pBdr>
                <w:bottom w:val="single" w:sz="4" w:space="1" w:color="auto"/>
              </w:pBdr>
              <w:spacing w:after="0" w:line="440" w:lineRule="exact"/>
              <w:jc w:val="center"/>
              <w:rPr>
                <w:rFonts w:asciiTheme="majorBidi" w:hAnsiTheme="majorBidi" w:cstheme="majorBidi"/>
                <w:sz w:val="30"/>
                <w:szCs w:val="30"/>
              </w:rPr>
            </w:pPr>
            <w:r w:rsidRPr="0064718F">
              <w:rPr>
                <w:rFonts w:asciiTheme="majorBidi" w:hAnsiTheme="majorBidi" w:cs="Angsana New"/>
                <w:sz w:val="30"/>
                <w:szCs w:val="30"/>
              </w:rPr>
              <w:t>Pricing policy</w:t>
            </w:r>
          </w:p>
        </w:tc>
      </w:tr>
      <w:tr w:rsidR="0064718F" w:rsidRPr="0064718F" w14:paraId="64F890E2" w14:textId="77777777" w:rsidTr="00735C36">
        <w:trPr>
          <w:trHeight w:val="454"/>
        </w:trPr>
        <w:tc>
          <w:tcPr>
            <w:tcW w:w="708" w:type="dxa"/>
            <w:vAlign w:val="bottom"/>
          </w:tcPr>
          <w:p w14:paraId="5A80CDA5" w14:textId="77777777" w:rsidR="00E61734" w:rsidRPr="0064718F" w:rsidRDefault="00E61734" w:rsidP="002E2D91">
            <w:pPr>
              <w:spacing w:after="0" w:line="440" w:lineRule="exact"/>
              <w:ind w:firstLine="34"/>
              <w:jc w:val="center"/>
              <w:rPr>
                <w:rFonts w:asciiTheme="majorBidi" w:hAnsiTheme="majorBidi" w:cstheme="majorBidi"/>
                <w:sz w:val="30"/>
                <w:szCs w:val="30"/>
              </w:rPr>
            </w:pPr>
            <w:r w:rsidRPr="0064718F">
              <w:rPr>
                <w:rFonts w:asciiTheme="majorBidi" w:hAnsiTheme="majorBidi" w:cstheme="majorBidi" w:hint="cs"/>
                <w:sz w:val="30"/>
                <w:szCs w:val="30"/>
              </w:rPr>
              <w:t>1</w:t>
            </w:r>
            <w:r w:rsidRPr="0064718F">
              <w:rPr>
                <w:rFonts w:asciiTheme="majorBidi" w:hAnsiTheme="majorBidi" w:cstheme="majorBidi" w:hint="cs"/>
                <w:sz w:val="30"/>
                <w:szCs w:val="30"/>
                <w:cs/>
              </w:rPr>
              <w:t>.</w:t>
            </w:r>
          </w:p>
          <w:p w14:paraId="1A5E1C38" w14:textId="77777777" w:rsidR="00E61734" w:rsidRPr="0064718F" w:rsidRDefault="00E61734" w:rsidP="002E2D91">
            <w:pPr>
              <w:spacing w:after="0" w:line="440" w:lineRule="exact"/>
              <w:ind w:firstLine="34"/>
              <w:jc w:val="center"/>
              <w:rPr>
                <w:rFonts w:asciiTheme="majorBidi" w:hAnsiTheme="majorBidi" w:cstheme="majorBidi"/>
                <w:sz w:val="30"/>
                <w:szCs w:val="30"/>
              </w:rPr>
            </w:pPr>
          </w:p>
          <w:p w14:paraId="276D4BB0" w14:textId="77777777" w:rsidR="00E61734" w:rsidRPr="0064718F" w:rsidRDefault="00E61734" w:rsidP="002E2D91">
            <w:pPr>
              <w:spacing w:after="0" w:line="440" w:lineRule="exact"/>
              <w:ind w:firstLine="34"/>
              <w:jc w:val="center"/>
              <w:rPr>
                <w:rFonts w:asciiTheme="majorBidi" w:hAnsiTheme="majorBidi" w:cstheme="majorBidi"/>
                <w:sz w:val="30"/>
                <w:szCs w:val="30"/>
                <w:cs/>
              </w:rPr>
            </w:pPr>
          </w:p>
        </w:tc>
        <w:tc>
          <w:tcPr>
            <w:tcW w:w="2268" w:type="dxa"/>
            <w:vAlign w:val="bottom"/>
          </w:tcPr>
          <w:p w14:paraId="64404546" w14:textId="13E9FB1C" w:rsidR="00E61734" w:rsidRPr="0064718F" w:rsidRDefault="00011F0C" w:rsidP="002E2D91">
            <w:pPr>
              <w:spacing w:after="0" w:line="440" w:lineRule="exact"/>
              <w:rPr>
                <w:rFonts w:asciiTheme="majorBidi" w:hAnsiTheme="majorBidi" w:cstheme="majorBidi"/>
                <w:sz w:val="30"/>
                <w:szCs w:val="30"/>
                <w:highlight w:val="yellow"/>
              </w:rPr>
            </w:pPr>
            <w:r w:rsidRPr="0064718F">
              <w:rPr>
                <w:rFonts w:asciiTheme="majorBidi" w:hAnsiTheme="majorBidi" w:cstheme="majorBidi"/>
                <w:sz w:val="30"/>
                <w:szCs w:val="30"/>
              </w:rPr>
              <w:t>Modern Street Co., Ltd.</w:t>
            </w:r>
          </w:p>
          <w:p w14:paraId="264109E6" w14:textId="77777777" w:rsidR="00E61734" w:rsidRPr="0064718F" w:rsidRDefault="00E61734" w:rsidP="002E2D91">
            <w:pPr>
              <w:spacing w:after="0" w:line="440" w:lineRule="exact"/>
              <w:rPr>
                <w:rFonts w:asciiTheme="majorBidi" w:hAnsiTheme="majorBidi" w:cstheme="majorBidi"/>
                <w:sz w:val="30"/>
                <w:szCs w:val="30"/>
                <w:highlight w:val="yellow"/>
              </w:rPr>
            </w:pPr>
          </w:p>
          <w:p w14:paraId="10AE83FF" w14:textId="77777777" w:rsidR="00011F0C" w:rsidRPr="0064718F" w:rsidRDefault="00011F0C" w:rsidP="002E2D91">
            <w:pPr>
              <w:spacing w:after="0" w:line="440" w:lineRule="exact"/>
              <w:rPr>
                <w:rFonts w:asciiTheme="majorBidi" w:hAnsiTheme="majorBidi" w:cstheme="majorBidi"/>
                <w:sz w:val="30"/>
                <w:szCs w:val="30"/>
                <w:highlight w:val="yellow"/>
              </w:rPr>
            </w:pPr>
          </w:p>
        </w:tc>
        <w:tc>
          <w:tcPr>
            <w:tcW w:w="1843" w:type="dxa"/>
            <w:vAlign w:val="bottom"/>
          </w:tcPr>
          <w:p w14:paraId="7DC8698A" w14:textId="77777777" w:rsidR="00E61734" w:rsidRPr="0064718F" w:rsidRDefault="00011F0C" w:rsidP="002E2D91">
            <w:pPr>
              <w:spacing w:after="0" w:line="440" w:lineRule="exact"/>
              <w:rPr>
                <w:rFonts w:asciiTheme="majorBidi" w:hAnsiTheme="majorBidi" w:cstheme="majorBidi"/>
                <w:sz w:val="30"/>
                <w:szCs w:val="30"/>
              </w:rPr>
            </w:pPr>
            <w:r w:rsidRPr="0064718F">
              <w:rPr>
                <w:rFonts w:asciiTheme="majorBidi" w:hAnsiTheme="majorBidi" w:cstheme="majorBidi"/>
                <w:sz w:val="30"/>
                <w:szCs w:val="30"/>
              </w:rPr>
              <w:t>Subsidiary by direct</w:t>
            </w:r>
          </w:p>
          <w:p w14:paraId="6248C11F" w14:textId="19DFA723" w:rsidR="00011F0C" w:rsidRPr="0064718F" w:rsidRDefault="00011F0C" w:rsidP="002E2D91">
            <w:pPr>
              <w:spacing w:after="0" w:line="440" w:lineRule="exact"/>
              <w:rPr>
                <w:rFonts w:asciiTheme="majorBidi" w:hAnsiTheme="majorBidi" w:cstheme="majorBidi"/>
                <w:sz w:val="30"/>
                <w:szCs w:val="30"/>
              </w:rPr>
            </w:pPr>
            <w:r w:rsidRPr="0064718F">
              <w:rPr>
                <w:rFonts w:asciiTheme="majorBidi" w:hAnsiTheme="majorBidi" w:cstheme="majorBidi"/>
                <w:sz w:val="30"/>
                <w:szCs w:val="30"/>
              </w:rPr>
              <w:t xml:space="preserve">    </w:t>
            </w:r>
            <w:r w:rsidR="005A22B5" w:rsidRPr="0064718F">
              <w:rPr>
                <w:rFonts w:asciiTheme="majorBidi" w:hAnsiTheme="majorBidi" w:cstheme="majorBidi"/>
                <w:sz w:val="30"/>
                <w:szCs w:val="30"/>
              </w:rPr>
              <w:t>s</w:t>
            </w:r>
            <w:r w:rsidRPr="0064718F">
              <w:rPr>
                <w:rFonts w:asciiTheme="majorBidi" w:hAnsiTheme="majorBidi" w:cstheme="majorBidi"/>
                <w:sz w:val="30"/>
                <w:szCs w:val="30"/>
              </w:rPr>
              <w:t>hareholding</w:t>
            </w:r>
          </w:p>
          <w:p w14:paraId="5C3617F8" w14:textId="21EDC2A2" w:rsidR="00011F0C" w:rsidRPr="0064718F" w:rsidRDefault="00011F0C" w:rsidP="002E2D91">
            <w:pPr>
              <w:spacing w:after="0" w:line="440" w:lineRule="exact"/>
              <w:rPr>
                <w:rFonts w:asciiTheme="majorBidi" w:hAnsiTheme="majorBidi" w:cstheme="majorBidi"/>
                <w:sz w:val="30"/>
                <w:szCs w:val="30"/>
              </w:rPr>
            </w:pPr>
          </w:p>
        </w:tc>
        <w:tc>
          <w:tcPr>
            <w:tcW w:w="1701" w:type="dxa"/>
            <w:vAlign w:val="bottom"/>
          </w:tcPr>
          <w:p w14:paraId="77553363" w14:textId="77777777" w:rsidR="005A22B5" w:rsidRPr="0064718F" w:rsidRDefault="00011F0C" w:rsidP="002E2D91">
            <w:pPr>
              <w:spacing w:after="0" w:line="440" w:lineRule="exact"/>
              <w:ind w:right="-114"/>
              <w:rPr>
                <w:rFonts w:asciiTheme="majorBidi" w:hAnsiTheme="majorBidi" w:cstheme="majorBidi"/>
                <w:sz w:val="30"/>
                <w:szCs w:val="30"/>
              </w:rPr>
            </w:pPr>
            <w:r w:rsidRPr="0064718F">
              <w:rPr>
                <w:rFonts w:asciiTheme="majorBidi" w:hAnsiTheme="majorBidi" w:cstheme="majorBidi"/>
                <w:sz w:val="30"/>
                <w:szCs w:val="30"/>
              </w:rPr>
              <w:t xml:space="preserve">Short-term </w:t>
            </w:r>
          </w:p>
          <w:p w14:paraId="6B17DC44" w14:textId="341BBB76" w:rsidR="00E61734" w:rsidRPr="0064718F" w:rsidRDefault="005A22B5" w:rsidP="002E2D91">
            <w:pPr>
              <w:spacing w:after="0" w:line="440" w:lineRule="exact"/>
              <w:ind w:right="-114"/>
              <w:rPr>
                <w:rFonts w:asciiTheme="majorBidi" w:hAnsiTheme="majorBidi" w:cstheme="majorBidi"/>
                <w:sz w:val="30"/>
                <w:szCs w:val="30"/>
              </w:rPr>
            </w:pPr>
            <w:r w:rsidRPr="0064718F">
              <w:rPr>
                <w:rFonts w:asciiTheme="majorBidi" w:hAnsiTheme="majorBidi" w:cstheme="majorBidi"/>
                <w:sz w:val="30"/>
                <w:szCs w:val="30"/>
              </w:rPr>
              <w:t xml:space="preserve">    </w:t>
            </w:r>
            <w:r w:rsidR="00011F0C" w:rsidRPr="0064718F">
              <w:rPr>
                <w:rFonts w:asciiTheme="majorBidi" w:hAnsiTheme="majorBidi" w:cstheme="majorBidi"/>
                <w:sz w:val="30"/>
                <w:szCs w:val="30"/>
              </w:rPr>
              <w:t>borrowings</w:t>
            </w:r>
          </w:p>
          <w:p w14:paraId="0D6A0023" w14:textId="77777777" w:rsidR="00E61734" w:rsidRPr="0064718F" w:rsidRDefault="00E61734" w:rsidP="002E2D91">
            <w:pPr>
              <w:spacing w:after="0" w:line="440" w:lineRule="exact"/>
              <w:jc w:val="right"/>
              <w:rPr>
                <w:rFonts w:asciiTheme="majorBidi" w:hAnsiTheme="majorBidi" w:cstheme="majorBidi"/>
                <w:sz w:val="30"/>
                <w:szCs w:val="30"/>
              </w:rPr>
            </w:pPr>
          </w:p>
        </w:tc>
        <w:tc>
          <w:tcPr>
            <w:tcW w:w="2693" w:type="dxa"/>
            <w:vAlign w:val="bottom"/>
          </w:tcPr>
          <w:p w14:paraId="3693F3B1" w14:textId="452211D4" w:rsidR="00E61734" w:rsidRPr="0064718F" w:rsidRDefault="005A22B5" w:rsidP="002E2D91">
            <w:pPr>
              <w:spacing w:after="0" w:line="440" w:lineRule="exact"/>
              <w:rPr>
                <w:rFonts w:asciiTheme="majorBidi" w:hAnsiTheme="majorBidi" w:cs="Angsana New"/>
                <w:sz w:val="30"/>
                <w:szCs w:val="30"/>
              </w:rPr>
            </w:pPr>
            <w:r w:rsidRPr="0064718F">
              <w:rPr>
                <w:rFonts w:asciiTheme="majorBidi" w:hAnsiTheme="majorBidi" w:cs="Angsana New"/>
                <w:sz w:val="30"/>
                <w:szCs w:val="30"/>
              </w:rPr>
              <w:t xml:space="preserve">At </w:t>
            </w:r>
            <w:proofErr w:type="gramStart"/>
            <w:r w:rsidRPr="0064718F">
              <w:rPr>
                <w:rFonts w:asciiTheme="majorBidi" w:hAnsiTheme="majorBidi" w:cs="Angsana New"/>
                <w:sz w:val="30"/>
                <w:szCs w:val="30"/>
              </w:rPr>
              <w:t>averaged</w:t>
            </w:r>
            <w:proofErr w:type="gramEnd"/>
            <w:r w:rsidRPr="0064718F">
              <w:rPr>
                <w:rFonts w:asciiTheme="majorBidi" w:hAnsiTheme="majorBidi" w:cs="Angsana New"/>
                <w:sz w:val="30"/>
                <w:szCs w:val="30"/>
              </w:rPr>
              <w:t xml:space="preserve"> deposits interest rate of 5 banks at </w:t>
            </w:r>
            <w:r w:rsidR="00EB50E7" w:rsidRPr="0064718F">
              <w:rPr>
                <w:rFonts w:asciiTheme="majorBidi" w:hAnsiTheme="majorBidi" w:cs="Angsana New" w:hint="cs"/>
                <w:sz w:val="30"/>
                <w:szCs w:val="30"/>
                <w:cs/>
              </w:rPr>
              <w:t>0</w:t>
            </w:r>
            <w:r w:rsidRPr="0064718F">
              <w:rPr>
                <w:rFonts w:asciiTheme="majorBidi" w:hAnsiTheme="majorBidi" w:cs="Angsana New"/>
                <w:sz w:val="30"/>
                <w:szCs w:val="30"/>
              </w:rPr>
              <w:t>.</w:t>
            </w:r>
            <w:r w:rsidR="00EB50E7" w:rsidRPr="0064718F">
              <w:rPr>
                <w:rFonts w:asciiTheme="majorBidi" w:hAnsiTheme="majorBidi" w:cs="Angsana New" w:hint="cs"/>
                <w:sz w:val="30"/>
                <w:szCs w:val="30"/>
                <w:cs/>
              </w:rPr>
              <w:t>90</w:t>
            </w:r>
            <w:r w:rsidRPr="0064718F">
              <w:rPr>
                <w:rFonts w:asciiTheme="majorBidi" w:hAnsiTheme="majorBidi" w:cs="Angsana New"/>
                <w:sz w:val="30"/>
                <w:szCs w:val="30"/>
              </w:rPr>
              <w:t>% - 1.67% per annum</w:t>
            </w:r>
          </w:p>
        </w:tc>
      </w:tr>
    </w:tbl>
    <w:p w14:paraId="2EDB2829" w14:textId="49AF9DA2" w:rsidR="00E61734" w:rsidRPr="0064718F" w:rsidRDefault="00E61734" w:rsidP="002E2D91">
      <w:pPr>
        <w:tabs>
          <w:tab w:val="left" w:pos="1134"/>
        </w:tabs>
        <w:spacing w:before="120" w:after="0" w:line="440" w:lineRule="exact"/>
        <w:ind w:left="1134" w:hanging="567"/>
        <w:jc w:val="thaiDistribute"/>
        <w:rPr>
          <w:rFonts w:ascii="Angsana New" w:hAnsi="Angsana New" w:cs="Angsana New"/>
          <w:sz w:val="30"/>
          <w:szCs w:val="30"/>
        </w:rPr>
      </w:pPr>
      <w:r w:rsidRPr="0064718F">
        <w:rPr>
          <w:rFonts w:ascii="Angsana New" w:hAnsi="Angsana New" w:cs="Angsana New"/>
          <w:sz w:val="30"/>
          <w:szCs w:val="30"/>
        </w:rPr>
        <w:t>6.2</w:t>
      </w:r>
      <w:r w:rsidRPr="0064718F">
        <w:rPr>
          <w:rFonts w:ascii="Angsana New" w:hAnsi="Angsana New" w:cs="Angsana New"/>
          <w:sz w:val="30"/>
          <w:szCs w:val="30"/>
        </w:rPr>
        <w:tab/>
      </w:r>
      <w:r w:rsidR="005A22B5" w:rsidRPr="0064718F">
        <w:rPr>
          <w:rFonts w:ascii="Angsana New" w:hAnsi="Angsana New" w:cs="Angsana New"/>
          <w:sz w:val="30"/>
          <w:szCs w:val="30"/>
        </w:rPr>
        <w:t xml:space="preserve">Transactions and amounts in statements of financial position for the year ended December 31, </w:t>
      </w:r>
      <w:proofErr w:type="gramStart"/>
      <w:r w:rsidR="005A22B5" w:rsidRPr="0064718F">
        <w:rPr>
          <w:rFonts w:ascii="Angsana New" w:hAnsi="Angsana New" w:cs="Angsana New"/>
          <w:sz w:val="30"/>
          <w:szCs w:val="30"/>
        </w:rPr>
        <w:t>202</w:t>
      </w:r>
      <w:r w:rsidR="006040B6" w:rsidRPr="0064718F">
        <w:rPr>
          <w:rFonts w:ascii="Angsana New" w:hAnsi="Angsana New" w:cs="Angsana New"/>
          <w:sz w:val="30"/>
          <w:szCs w:val="30"/>
        </w:rPr>
        <w:t>5</w:t>
      </w:r>
      <w:proofErr w:type="gramEnd"/>
      <w:r w:rsidR="005A22B5" w:rsidRPr="0064718F">
        <w:rPr>
          <w:rFonts w:ascii="Angsana New" w:hAnsi="Angsana New" w:cs="Angsana New"/>
          <w:sz w:val="30"/>
          <w:szCs w:val="30"/>
        </w:rPr>
        <w:t xml:space="preserve"> and 202</w:t>
      </w:r>
      <w:r w:rsidR="006040B6" w:rsidRPr="0064718F">
        <w:rPr>
          <w:rFonts w:ascii="Angsana New" w:hAnsi="Angsana New" w:cs="Angsana New"/>
          <w:sz w:val="30"/>
          <w:szCs w:val="30"/>
        </w:rPr>
        <w:t>4</w:t>
      </w:r>
      <w:r w:rsidR="005A22B5" w:rsidRPr="0064718F">
        <w:rPr>
          <w:rFonts w:ascii="Angsana New" w:hAnsi="Angsana New" w:cs="Angsana New"/>
          <w:sz w:val="30"/>
          <w:szCs w:val="30"/>
        </w:rPr>
        <w:t xml:space="preserve">, with related persons and parties are as follows: </w:t>
      </w:r>
    </w:p>
    <w:tbl>
      <w:tblPr>
        <w:tblW w:w="9211" w:type="dxa"/>
        <w:tblInd w:w="426" w:type="dxa"/>
        <w:tblLayout w:type="fixed"/>
        <w:tblLook w:val="04A0" w:firstRow="1" w:lastRow="0" w:firstColumn="1" w:lastColumn="0" w:noHBand="0" w:noVBand="1"/>
      </w:tblPr>
      <w:tblGrid>
        <w:gridCol w:w="2976"/>
        <w:gridCol w:w="1559"/>
        <w:gridCol w:w="1418"/>
        <w:gridCol w:w="1559"/>
        <w:gridCol w:w="1699"/>
      </w:tblGrid>
      <w:tr w:rsidR="0064718F" w:rsidRPr="0064718F" w14:paraId="407A627F" w14:textId="77777777" w:rsidTr="00735C36">
        <w:trPr>
          <w:trHeight w:val="454"/>
        </w:trPr>
        <w:tc>
          <w:tcPr>
            <w:tcW w:w="2976" w:type="dxa"/>
            <w:vAlign w:val="bottom"/>
          </w:tcPr>
          <w:p w14:paraId="28A0829D" w14:textId="77777777" w:rsidR="00E61734" w:rsidRPr="0064718F" w:rsidRDefault="00E61734" w:rsidP="002E2D91">
            <w:pPr>
              <w:spacing w:after="0" w:line="440" w:lineRule="exact"/>
              <w:jc w:val="center"/>
              <w:rPr>
                <w:rFonts w:asciiTheme="majorBidi" w:hAnsiTheme="majorBidi" w:cstheme="majorBidi"/>
                <w:b/>
                <w:bCs/>
                <w:sz w:val="28"/>
              </w:rPr>
            </w:pPr>
          </w:p>
        </w:tc>
        <w:tc>
          <w:tcPr>
            <w:tcW w:w="6235" w:type="dxa"/>
            <w:gridSpan w:val="4"/>
            <w:vAlign w:val="bottom"/>
          </w:tcPr>
          <w:p w14:paraId="30BF9315" w14:textId="5ECBEA74" w:rsidR="00E61734" w:rsidRPr="0064718F" w:rsidRDefault="005A22B5" w:rsidP="002E2D91">
            <w:pPr>
              <w:pBdr>
                <w:bottom w:val="single" w:sz="4" w:space="1" w:color="auto"/>
              </w:pBdr>
              <w:tabs>
                <w:tab w:val="left" w:pos="34"/>
              </w:tabs>
              <w:spacing w:after="0" w:line="440" w:lineRule="exact"/>
              <w:ind w:right="-108"/>
              <w:jc w:val="center"/>
              <w:rPr>
                <w:rFonts w:asciiTheme="majorBidi" w:hAnsiTheme="majorBidi" w:cstheme="majorBidi"/>
                <w:sz w:val="28"/>
              </w:rPr>
            </w:pPr>
            <w:r w:rsidRPr="0064718F">
              <w:rPr>
                <w:rFonts w:asciiTheme="majorBidi" w:hAnsiTheme="majorBidi" w:cstheme="majorBidi"/>
                <w:sz w:val="28"/>
              </w:rPr>
              <w:t>Separate financial statements (Baht)</w:t>
            </w:r>
          </w:p>
        </w:tc>
      </w:tr>
      <w:tr w:rsidR="0064718F" w:rsidRPr="0064718F" w14:paraId="4C14C1DA" w14:textId="77777777" w:rsidTr="00735C36">
        <w:trPr>
          <w:trHeight w:val="454"/>
        </w:trPr>
        <w:tc>
          <w:tcPr>
            <w:tcW w:w="2976" w:type="dxa"/>
          </w:tcPr>
          <w:p w14:paraId="3221821F" w14:textId="54FDECD8" w:rsidR="00E61734" w:rsidRPr="0064718F" w:rsidRDefault="005A22B5" w:rsidP="002E2D91">
            <w:pPr>
              <w:pBdr>
                <w:bottom w:val="single" w:sz="4" w:space="1" w:color="auto"/>
              </w:pBdr>
              <w:spacing w:after="0" w:line="440" w:lineRule="exact"/>
              <w:jc w:val="thaiDistribute"/>
              <w:rPr>
                <w:rFonts w:asciiTheme="majorBidi" w:hAnsiTheme="majorBidi" w:cstheme="majorBidi"/>
                <w:b/>
                <w:bCs/>
                <w:sz w:val="28"/>
              </w:rPr>
            </w:pPr>
            <w:r w:rsidRPr="0064718F">
              <w:rPr>
                <w:rFonts w:asciiTheme="majorBidi" w:hAnsiTheme="majorBidi" w:cs="Angsana New"/>
                <w:b/>
                <w:bCs/>
                <w:sz w:val="28"/>
              </w:rPr>
              <w:t>Company’s name / Transactions</w:t>
            </w:r>
          </w:p>
        </w:tc>
        <w:tc>
          <w:tcPr>
            <w:tcW w:w="1559" w:type="dxa"/>
          </w:tcPr>
          <w:p w14:paraId="4A89ACE3" w14:textId="15BA8BA2" w:rsidR="00E61734" w:rsidRPr="0064718F" w:rsidRDefault="005A22B5" w:rsidP="002E2D91">
            <w:pPr>
              <w:pBdr>
                <w:bottom w:val="single" w:sz="4" w:space="1" w:color="auto"/>
              </w:pBdr>
              <w:spacing w:after="0" w:line="440" w:lineRule="exact"/>
              <w:jc w:val="center"/>
              <w:rPr>
                <w:rFonts w:asciiTheme="majorBidi" w:hAnsiTheme="majorBidi" w:cstheme="majorBidi"/>
                <w:sz w:val="28"/>
              </w:rPr>
            </w:pPr>
            <w:r w:rsidRPr="0064718F">
              <w:rPr>
                <w:rFonts w:asciiTheme="majorBidi" w:hAnsiTheme="majorBidi" w:cstheme="majorBidi"/>
                <w:sz w:val="28"/>
              </w:rPr>
              <w:t>January 1, 2025</w:t>
            </w:r>
          </w:p>
        </w:tc>
        <w:tc>
          <w:tcPr>
            <w:tcW w:w="1418" w:type="dxa"/>
          </w:tcPr>
          <w:p w14:paraId="1EBA6133" w14:textId="65FC26D8" w:rsidR="00E61734" w:rsidRPr="0064718F" w:rsidRDefault="002C11BF" w:rsidP="002E2D91">
            <w:pPr>
              <w:pBdr>
                <w:bottom w:val="single" w:sz="4" w:space="1" w:color="auto"/>
              </w:pBdr>
              <w:spacing w:after="0" w:line="440" w:lineRule="exact"/>
              <w:jc w:val="center"/>
              <w:rPr>
                <w:rFonts w:asciiTheme="majorBidi" w:hAnsiTheme="majorBidi" w:cstheme="majorBidi"/>
                <w:bCs/>
                <w:sz w:val="28"/>
                <w:cs/>
              </w:rPr>
            </w:pPr>
            <w:r w:rsidRPr="0064718F">
              <w:rPr>
                <w:rFonts w:asciiTheme="majorBidi" w:hAnsiTheme="majorBidi" w:cstheme="majorBidi"/>
                <w:bCs/>
                <w:sz w:val="28"/>
              </w:rPr>
              <w:t>Borrow</w:t>
            </w:r>
          </w:p>
        </w:tc>
        <w:tc>
          <w:tcPr>
            <w:tcW w:w="1559" w:type="dxa"/>
          </w:tcPr>
          <w:p w14:paraId="6F2FA81B" w14:textId="4D709D95" w:rsidR="00E61734" w:rsidRPr="0064718F" w:rsidRDefault="002C11BF" w:rsidP="002E2D91">
            <w:pPr>
              <w:pBdr>
                <w:bottom w:val="single" w:sz="4" w:space="1" w:color="auto"/>
              </w:pBdr>
              <w:spacing w:after="0" w:line="440" w:lineRule="exact"/>
              <w:jc w:val="center"/>
              <w:rPr>
                <w:rFonts w:asciiTheme="majorBidi" w:hAnsiTheme="majorBidi" w:cstheme="majorBidi"/>
                <w:bCs/>
                <w:sz w:val="28"/>
                <w:cs/>
              </w:rPr>
            </w:pPr>
            <w:r w:rsidRPr="0064718F">
              <w:rPr>
                <w:rFonts w:asciiTheme="majorBidi" w:hAnsiTheme="majorBidi" w:cstheme="majorBidi"/>
                <w:bCs/>
                <w:sz w:val="28"/>
              </w:rPr>
              <w:t>Payments</w:t>
            </w:r>
          </w:p>
        </w:tc>
        <w:tc>
          <w:tcPr>
            <w:tcW w:w="1699" w:type="dxa"/>
          </w:tcPr>
          <w:p w14:paraId="1251180F" w14:textId="1CE803E3" w:rsidR="00E61734" w:rsidRPr="0064718F" w:rsidRDefault="005A22B5" w:rsidP="002E2D91">
            <w:pPr>
              <w:pBdr>
                <w:bottom w:val="single" w:sz="4" w:space="1" w:color="auto"/>
              </w:pBdr>
              <w:spacing w:after="0" w:line="440" w:lineRule="exact"/>
              <w:jc w:val="center"/>
              <w:rPr>
                <w:rFonts w:asciiTheme="majorBidi" w:hAnsiTheme="majorBidi" w:cstheme="majorBidi"/>
                <w:sz w:val="28"/>
              </w:rPr>
            </w:pPr>
            <w:r w:rsidRPr="0064718F">
              <w:rPr>
                <w:rFonts w:asciiTheme="majorBidi" w:hAnsiTheme="majorBidi" w:cstheme="majorBidi"/>
                <w:sz w:val="28"/>
              </w:rPr>
              <w:t>December 31, 2025</w:t>
            </w:r>
          </w:p>
        </w:tc>
      </w:tr>
      <w:tr w:rsidR="0064718F" w:rsidRPr="0064718F" w14:paraId="2CA6F8A8" w14:textId="77777777" w:rsidTr="00735C36">
        <w:trPr>
          <w:trHeight w:val="454"/>
        </w:trPr>
        <w:tc>
          <w:tcPr>
            <w:tcW w:w="2976" w:type="dxa"/>
            <w:vAlign w:val="bottom"/>
          </w:tcPr>
          <w:p w14:paraId="535DB032" w14:textId="2D66C8FD" w:rsidR="00E61734" w:rsidRPr="0064718F" w:rsidRDefault="005A22B5" w:rsidP="002E2D91">
            <w:pPr>
              <w:spacing w:after="0" w:line="440" w:lineRule="exact"/>
              <w:ind w:firstLine="27"/>
              <w:rPr>
                <w:rFonts w:asciiTheme="majorBidi" w:hAnsiTheme="majorBidi" w:cstheme="majorBidi"/>
                <w:b/>
                <w:bCs/>
                <w:sz w:val="28"/>
                <w:cs/>
              </w:rPr>
            </w:pPr>
            <w:r w:rsidRPr="0064718F">
              <w:rPr>
                <w:rFonts w:asciiTheme="majorBidi" w:hAnsiTheme="majorBidi" w:cstheme="majorBidi"/>
                <w:b/>
                <w:bCs/>
                <w:sz w:val="28"/>
              </w:rPr>
              <w:t>Modern Street Co., Ltd.</w:t>
            </w:r>
          </w:p>
        </w:tc>
        <w:tc>
          <w:tcPr>
            <w:tcW w:w="1559" w:type="dxa"/>
            <w:vAlign w:val="bottom"/>
          </w:tcPr>
          <w:p w14:paraId="4C3D4C80" w14:textId="77777777" w:rsidR="00E61734" w:rsidRPr="0064718F" w:rsidRDefault="00E61734" w:rsidP="002E2D91">
            <w:pPr>
              <w:spacing w:after="0" w:line="440" w:lineRule="exact"/>
              <w:jc w:val="right"/>
              <w:rPr>
                <w:rFonts w:asciiTheme="majorBidi" w:hAnsiTheme="majorBidi" w:cstheme="majorBidi"/>
                <w:sz w:val="28"/>
                <w:highlight w:val="yellow"/>
              </w:rPr>
            </w:pPr>
          </w:p>
        </w:tc>
        <w:tc>
          <w:tcPr>
            <w:tcW w:w="1418" w:type="dxa"/>
            <w:vAlign w:val="bottom"/>
          </w:tcPr>
          <w:p w14:paraId="66AC9846" w14:textId="77777777" w:rsidR="00E61734" w:rsidRPr="0064718F" w:rsidRDefault="00E61734" w:rsidP="002E2D91">
            <w:pPr>
              <w:spacing w:after="0" w:line="440" w:lineRule="exact"/>
              <w:jc w:val="right"/>
              <w:rPr>
                <w:rFonts w:asciiTheme="majorBidi" w:hAnsiTheme="majorBidi" w:cstheme="majorBidi"/>
                <w:sz w:val="28"/>
              </w:rPr>
            </w:pPr>
          </w:p>
        </w:tc>
        <w:tc>
          <w:tcPr>
            <w:tcW w:w="1559" w:type="dxa"/>
            <w:vAlign w:val="bottom"/>
          </w:tcPr>
          <w:p w14:paraId="065AA41A" w14:textId="77777777" w:rsidR="00E61734" w:rsidRPr="0064718F" w:rsidRDefault="00E61734" w:rsidP="002E2D91">
            <w:pPr>
              <w:spacing w:after="0" w:line="440" w:lineRule="exact"/>
              <w:jc w:val="right"/>
              <w:rPr>
                <w:rFonts w:asciiTheme="majorBidi" w:hAnsiTheme="majorBidi" w:cstheme="majorBidi"/>
                <w:sz w:val="28"/>
              </w:rPr>
            </w:pPr>
          </w:p>
        </w:tc>
        <w:tc>
          <w:tcPr>
            <w:tcW w:w="1699" w:type="dxa"/>
            <w:vAlign w:val="bottom"/>
          </w:tcPr>
          <w:p w14:paraId="5E5637C9" w14:textId="77777777" w:rsidR="00E61734" w:rsidRPr="0064718F" w:rsidRDefault="00E61734" w:rsidP="002E2D91">
            <w:pPr>
              <w:spacing w:after="0" w:line="440" w:lineRule="exact"/>
              <w:jc w:val="right"/>
              <w:rPr>
                <w:rFonts w:asciiTheme="majorBidi" w:hAnsiTheme="majorBidi" w:cstheme="majorBidi"/>
                <w:sz w:val="28"/>
              </w:rPr>
            </w:pPr>
          </w:p>
        </w:tc>
      </w:tr>
      <w:tr w:rsidR="0064718F" w:rsidRPr="0064718F" w14:paraId="74BFA2C3" w14:textId="77777777" w:rsidTr="00735C36">
        <w:trPr>
          <w:trHeight w:val="454"/>
        </w:trPr>
        <w:tc>
          <w:tcPr>
            <w:tcW w:w="2976" w:type="dxa"/>
            <w:vAlign w:val="bottom"/>
          </w:tcPr>
          <w:p w14:paraId="1C9E0852" w14:textId="072F280E" w:rsidR="00E61734" w:rsidRPr="0064718F" w:rsidRDefault="005A22B5" w:rsidP="00735C36">
            <w:pPr>
              <w:spacing w:after="0" w:line="440" w:lineRule="exact"/>
              <w:ind w:firstLine="169"/>
              <w:rPr>
                <w:rFonts w:asciiTheme="majorBidi" w:hAnsiTheme="majorBidi" w:cstheme="majorBidi"/>
                <w:sz w:val="28"/>
              </w:rPr>
            </w:pPr>
            <w:r w:rsidRPr="0064718F">
              <w:rPr>
                <w:rFonts w:asciiTheme="majorBidi" w:hAnsiTheme="majorBidi" w:cs="Angsana New"/>
                <w:sz w:val="28"/>
              </w:rPr>
              <w:t>Short-term borrowings</w:t>
            </w:r>
          </w:p>
        </w:tc>
        <w:tc>
          <w:tcPr>
            <w:tcW w:w="1559" w:type="dxa"/>
            <w:vAlign w:val="bottom"/>
          </w:tcPr>
          <w:p w14:paraId="75B1E99C" w14:textId="212DF28B" w:rsidR="00E61734" w:rsidRPr="0064718F" w:rsidRDefault="00EB50E7" w:rsidP="002E2D91">
            <w:pPr>
              <w:spacing w:after="0" w:line="440" w:lineRule="exact"/>
              <w:jc w:val="right"/>
              <w:rPr>
                <w:rFonts w:asciiTheme="majorBidi" w:hAnsiTheme="majorBidi" w:cstheme="majorBidi"/>
                <w:sz w:val="28"/>
                <w:highlight w:val="yellow"/>
              </w:rPr>
            </w:pPr>
            <w:r w:rsidRPr="0064718F">
              <w:rPr>
                <w:rFonts w:asciiTheme="majorBidi" w:hAnsiTheme="majorBidi" w:cstheme="majorBidi"/>
                <w:sz w:val="30"/>
                <w:szCs w:val="30"/>
              </w:rPr>
              <w:t>85,000,000.00</w:t>
            </w:r>
          </w:p>
        </w:tc>
        <w:tc>
          <w:tcPr>
            <w:tcW w:w="1418" w:type="dxa"/>
            <w:vAlign w:val="bottom"/>
          </w:tcPr>
          <w:p w14:paraId="455BEBE0" w14:textId="4F02345B" w:rsidR="00E61734" w:rsidRPr="0064718F" w:rsidRDefault="00EB50E7" w:rsidP="002E2D91">
            <w:pPr>
              <w:spacing w:after="0" w:line="440" w:lineRule="exact"/>
              <w:jc w:val="right"/>
              <w:rPr>
                <w:rFonts w:asciiTheme="majorBidi" w:hAnsiTheme="majorBidi" w:cstheme="majorBidi"/>
                <w:sz w:val="28"/>
              </w:rPr>
            </w:pPr>
            <w:r w:rsidRPr="0064718F">
              <w:rPr>
                <w:rFonts w:asciiTheme="majorBidi" w:hAnsiTheme="majorBidi" w:cstheme="majorBidi" w:hint="cs"/>
                <w:sz w:val="30"/>
                <w:szCs w:val="30"/>
                <w:cs/>
              </w:rPr>
              <w:t>72</w:t>
            </w:r>
            <w:r w:rsidRPr="0064718F">
              <w:rPr>
                <w:rFonts w:asciiTheme="majorBidi" w:hAnsiTheme="majorBidi" w:cstheme="majorBidi"/>
                <w:sz w:val="30"/>
                <w:szCs w:val="30"/>
              </w:rPr>
              <w:t>,000,000.00</w:t>
            </w:r>
          </w:p>
        </w:tc>
        <w:tc>
          <w:tcPr>
            <w:tcW w:w="1559" w:type="dxa"/>
            <w:vAlign w:val="bottom"/>
          </w:tcPr>
          <w:p w14:paraId="7274C0EC" w14:textId="2775AD8E" w:rsidR="00E61734" w:rsidRPr="0064718F" w:rsidRDefault="00EB50E7" w:rsidP="002E2D91">
            <w:pPr>
              <w:spacing w:after="0" w:line="440" w:lineRule="exact"/>
              <w:jc w:val="right"/>
              <w:rPr>
                <w:rFonts w:asciiTheme="majorBidi" w:hAnsiTheme="majorBidi" w:cstheme="majorBidi"/>
                <w:sz w:val="28"/>
                <w:cs/>
              </w:rPr>
            </w:pPr>
            <w:r w:rsidRPr="0064718F">
              <w:rPr>
                <w:rFonts w:asciiTheme="majorBidi" w:hAnsiTheme="majorBidi" w:cstheme="majorBidi"/>
                <w:sz w:val="30"/>
                <w:szCs w:val="30"/>
              </w:rPr>
              <w:t>(70,000,000.00)</w:t>
            </w:r>
          </w:p>
        </w:tc>
        <w:tc>
          <w:tcPr>
            <w:tcW w:w="1699" w:type="dxa"/>
            <w:vAlign w:val="bottom"/>
          </w:tcPr>
          <w:p w14:paraId="041A01B1" w14:textId="400C7FF7" w:rsidR="00E61734" w:rsidRPr="0064718F" w:rsidRDefault="00EB50E7" w:rsidP="002E2D91">
            <w:pPr>
              <w:spacing w:after="0" w:line="440" w:lineRule="exact"/>
              <w:jc w:val="right"/>
              <w:rPr>
                <w:rFonts w:asciiTheme="majorBidi" w:hAnsiTheme="majorBidi" w:cstheme="majorBidi"/>
                <w:sz w:val="28"/>
              </w:rPr>
            </w:pPr>
            <w:r w:rsidRPr="0064718F">
              <w:rPr>
                <w:rFonts w:asciiTheme="majorBidi" w:hAnsiTheme="majorBidi" w:cstheme="majorBidi" w:hint="cs"/>
                <w:sz w:val="30"/>
                <w:szCs w:val="30"/>
                <w:cs/>
              </w:rPr>
              <w:t>87</w:t>
            </w:r>
            <w:r w:rsidRPr="0064718F">
              <w:rPr>
                <w:rFonts w:asciiTheme="majorBidi" w:hAnsiTheme="majorBidi" w:cstheme="majorBidi"/>
                <w:sz w:val="30"/>
                <w:szCs w:val="30"/>
              </w:rPr>
              <w:t>,000,000.00</w:t>
            </w:r>
          </w:p>
        </w:tc>
      </w:tr>
      <w:tr w:rsidR="0064718F" w:rsidRPr="0064718F" w14:paraId="23F94927" w14:textId="77777777" w:rsidTr="00735C36">
        <w:trPr>
          <w:trHeight w:val="454"/>
        </w:trPr>
        <w:tc>
          <w:tcPr>
            <w:tcW w:w="2976" w:type="dxa"/>
            <w:vAlign w:val="bottom"/>
          </w:tcPr>
          <w:p w14:paraId="76D40D45" w14:textId="0BA2A8E1" w:rsidR="00E61734" w:rsidRPr="0064718F" w:rsidRDefault="005A22B5" w:rsidP="00735C36">
            <w:pPr>
              <w:spacing w:after="0" w:line="440" w:lineRule="exact"/>
              <w:ind w:firstLine="169"/>
              <w:rPr>
                <w:rFonts w:asciiTheme="majorBidi" w:hAnsiTheme="majorBidi" w:cstheme="majorBidi"/>
                <w:sz w:val="28"/>
              </w:rPr>
            </w:pPr>
            <w:proofErr w:type="gramStart"/>
            <w:r w:rsidRPr="0064718F">
              <w:rPr>
                <w:rFonts w:asciiTheme="majorBidi" w:hAnsiTheme="majorBidi" w:cs="Angsana New"/>
                <w:sz w:val="28"/>
              </w:rPr>
              <w:t>Accrued interest</w:t>
            </w:r>
            <w:proofErr w:type="gramEnd"/>
            <w:r w:rsidRPr="0064718F">
              <w:rPr>
                <w:rFonts w:asciiTheme="majorBidi" w:hAnsiTheme="majorBidi" w:cs="Angsana New"/>
                <w:sz w:val="28"/>
              </w:rPr>
              <w:t xml:space="preserve"> from subsidiary</w:t>
            </w:r>
          </w:p>
        </w:tc>
        <w:tc>
          <w:tcPr>
            <w:tcW w:w="1559" w:type="dxa"/>
            <w:vAlign w:val="bottom"/>
          </w:tcPr>
          <w:p w14:paraId="400E08C7" w14:textId="303A9665" w:rsidR="00E61734" w:rsidRPr="0064718F" w:rsidRDefault="00EB50E7" w:rsidP="002E2D91">
            <w:pPr>
              <w:pBdr>
                <w:bottom w:val="single" w:sz="4" w:space="1" w:color="auto"/>
              </w:pBdr>
              <w:spacing w:after="0" w:line="440" w:lineRule="exact"/>
              <w:jc w:val="right"/>
              <w:rPr>
                <w:rFonts w:asciiTheme="majorBidi" w:hAnsiTheme="majorBidi" w:cstheme="majorBidi"/>
                <w:sz w:val="28"/>
                <w:highlight w:val="yellow"/>
              </w:rPr>
            </w:pPr>
            <w:r w:rsidRPr="0064718F">
              <w:rPr>
                <w:rFonts w:asciiTheme="majorBidi" w:hAnsiTheme="majorBidi" w:cstheme="majorBidi"/>
                <w:sz w:val="30"/>
                <w:szCs w:val="30"/>
              </w:rPr>
              <w:t>636,410.89</w:t>
            </w:r>
          </w:p>
        </w:tc>
        <w:tc>
          <w:tcPr>
            <w:tcW w:w="1418" w:type="dxa"/>
            <w:vAlign w:val="bottom"/>
          </w:tcPr>
          <w:p w14:paraId="757385BE" w14:textId="58D2AD9D" w:rsidR="00E61734" w:rsidRPr="0064718F" w:rsidRDefault="00EB50E7" w:rsidP="002E2D91">
            <w:pPr>
              <w:pBdr>
                <w:bottom w:val="single" w:sz="4" w:space="1" w:color="auto"/>
              </w:pBdr>
              <w:spacing w:after="0" w:line="440" w:lineRule="exact"/>
              <w:jc w:val="right"/>
              <w:rPr>
                <w:rFonts w:asciiTheme="majorBidi" w:hAnsiTheme="majorBidi" w:cstheme="majorBidi"/>
                <w:sz w:val="28"/>
              </w:rPr>
            </w:pPr>
            <w:r w:rsidRPr="0064718F">
              <w:rPr>
                <w:rFonts w:asciiTheme="majorBidi" w:hAnsiTheme="majorBidi" w:cstheme="majorBidi" w:hint="cs"/>
                <w:sz w:val="30"/>
                <w:szCs w:val="30"/>
                <w:cs/>
              </w:rPr>
              <w:t>896</w:t>
            </w:r>
            <w:r w:rsidRPr="0064718F">
              <w:rPr>
                <w:rFonts w:asciiTheme="majorBidi" w:hAnsiTheme="majorBidi" w:cstheme="majorBidi"/>
                <w:sz w:val="30"/>
                <w:szCs w:val="30"/>
              </w:rPr>
              <w:t>,</w:t>
            </w:r>
            <w:r w:rsidRPr="0064718F">
              <w:rPr>
                <w:rFonts w:asciiTheme="majorBidi" w:hAnsiTheme="majorBidi" w:cstheme="majorBidi" w:hint="cs"/>
                <w:sz w:val="30"/>
                <w:szCs w:val="30"/>
                <w:cs/>
              </w:rPr>
              <w:t>810</w:t>
            </w:r>
            <w:r w:rsidRPr="0064718F">
              <w:rPr>
                <w:rFonts w:asciiTheme="majorBidi" w:hAnsiTheme="majorBidi" w:cstheme="majorBidi"/>
                <w:sz w:val="30"/>
                <w:szCs w:val="30"/>
              </w:rPr>
              <w:t>.</w:t>
            </w:r>
            <w:r w:rsidRPr="0064718F">
              <w:rPr>
                <w:rFonts w:asciiTheme="majorBidi" w:hAnsiTheme="majorBidi" w:cstheme="majorBidi" w:hint="cs"/>
                <w:sz w:val="30"/>
                <w:szCs w:val="30"/>
                <w:cs/>
              </w:rPr>
              <w:t>93</w:t>
            </w:r>
          </w:p>
        </w:tc>
        <w:tc>
          <w:tcPr>
            <w:tcW w:w="1559" w:type="dxa"/>
            <w:vAlign w:val="bottom"/>
          </w:tcPr>
          <w:p w14:paraId="6BDEC6DA" w14:textId="4D85F98D" w:rsidR="00E61734" w:rsidRPr="0064718F" w:rsidRDefault="00EB50E7" w:rsidP="002E2D91">
            <w:pPr>
              <w:pBdr>
                <w:bottom w:val="single" w:sz="4" w:space="1" w:color="auto"/>
              </w:pBdr>
              <w:spacing w:after="0" w:line="440" w:lineRule="exact"/>
              <w:jc w:val="right"/>
              <w:rPr>
                <w:rFonts w:asciiTheme="majorBidi" w:hAnsiTheme="majorBidi" w:cstheme="majorBidi"/>
                <w:sz w:val="28"/>
              </w:rPr>
            </w:pPr>
            <w:r w:rsidRPr="0064718F">
              <w:rPr>
                <w:rFonts w:asciiTheme="majorBidi" w:hAnsiTheme="majorBidi" w:cstheme="majorBidi"/>
                <w:sz w:val="30"/>
                <w:szCs w:val="30"/>
              </w:rPr>
              <w:t>(1,083,172.49)</w:t>
            </w:r>
          </w:p>
        </w:tc>
        <w:tc>
          <w:tcPr>
            <w:tcW w:w="1699" w:type="dxa"/>
            <w:vAlign w:val="bottom"/>
          </w:tcPr>
          <w:p w14:paraId="5C7F8AB6" w14:textId="04E31FB4" w:rsidR="00E61734" w:rsidRPr="0064718F" w:rsidRDefault="00EB50E7" w:rsidP="002E2D91">
            <w:pPr>
              <w:pBdr>
                <w:bottom w:val="single" w:sz="4" w:space="1" w:color="auto"/>
              </w:pBdr>
              <w:spacing w:after="0" w:line="440" w:lineRule="exact"/>
              <w:jc w:val="right"/>
              <w:rPr>
                <w:rFonts w:asciiTheme="majorBidi" w:hAnsiTheme="majorBidi" w:cstheme="majorBidi"/>
                <w:sz w:val="28"/>
              </w:rPr>
            </w:pPr>
            <w:r w:rsidRPr="0064718F">
              <w:rPr>
                <w:rFonts w:asciiTheme="majorBidi" w:hAnsiTheme="majorBidi" w:cstheme="majorBidi" w:hint="cs"/>
                <w:sz w:val="30"/>
                <w:szCs w:val="30"/>
                <w:cs/>
              </w:rPr>
              <w:t>450</w:t>
            </w:r>
            <w:r w:rsidRPr="0064718F">
              <w:rPr>
                <w:rFonts w:asciiTheme="majorBidi" w:hAnsiTheme="majorBidi" w:cstheme="majorBidi"/>
                <w:sz w:val="30"/>
                <w:szCs w:val="30"/>
              </w:rPr>
              <w:t>,</w:t>
            </w:r>
            <w:r w:rsidRPr="0064718F">
              <w:rPr>
                <w:rFonts w:asciiTheme="majorBidi" w:hAnsiTheme="majorBidi" w:cstheme="majorBidi" w:hint="cs"/>
                <w:sz w:val="30"/>
                <w:szCs w:val="30"/>
                <w:cs/>
              </w:rPr>
              <w:t>049</w:t>
            </w:r>
            <w:r w:rsidRPr="0064718F">
              <w:rPr>
                <w:rFonts w:asciiTheme="majorBidi" w:hAnsiTheme="majorBidi" w:cstheme="majorBidi"/>
                <w:sz w:val="30"/>
                <w:szCs w:val="30"/>
              </w:rPr>
              <w:t>.</w:t>
            </w:r>
            <w:r w:rsidRPr="0064718F">
              <w:rPr>
                <w:rFonts w:asciiTheme="majorBidi" w:hAnsiTheme="majorBidi" w:cstheme="majorBidi" w:hint="cs"/>
                <w:sz w:val="30"/>
                <w:szCs w:val="30"/>
                <w:cs/>
              </w:rPr>
              <w:t>33</w:t>
            </w:r>
          </w:p>
        </w:tc>
      </w:tr>
      <w:tr w:rsidR="0064718F" w:rsidRPr="0064718F" w14:paraId="5CD29826" w14:textId="77777777" w:rsidTr="00735C36">
        <w:trPr>
          <w:trHeight w:val="454"/>
        </w:trPr>
        <w:tc>
          <w:tcPr>
            <w:tcW w:w="2976" w:type="dxa"/>
            <w:vAlign w:val="bottom"/>
          </w:tcPr>
          <w:p w14:paraId="2D781943" w14:textId="368CA097" w:rsidR="00E61734" w:rsidRPr="0064718F" w:rsidRDefault="005A22B5" w:rsidP="00735C36">
            <w:pPr>
              <w:spacing w:after="0" w:line="440" w:lineRule="exact"/>
              <w:ind w:left="311" w:right="-105" w:hanging="142"/>
              <w:rPr>
                <w:rFonts w:asciiTheme="majorBidi" w:hAnsiTheme="majorBidi" w:cstheme="majorBidi"/>
                <w:sz w:val="28"/>
              </w:rPr>
            </w:pPr>
            <w:r w:rsidRPr="0064718F">
              <w:rPr>
                <w:rFonts w:asciiTheme="majorBidi" w:hAnsiTheme="majorBidi" w:cstheme="majorBidi"/>
                <w:sz w:val="28"/>
              </w:rPr>
              <w:t>Total short-term borrowings and accrued interest from subsidiary</w:t>
            </w:r>
          </w:p>
        </w:tc>
        <w:tc>
          <w:tcPr>
            <w:tcW w:w="1559" w:type="dxa"/>
            <w:vAlign w:val="bottom"/>
          </w:tcPr>
          <w:p w14:paraId="736DECBD" w14:textId="4C069BD0" w:rsidR="00E61734" w:rsidRPr="0064718F" w:rsidRDefault="00EB50E7" w:rsidP="002E2D91">
            <w:pPr>
              <w:pBdr>
                <w:bottom w:val="double" w:sz="4" w:space="1" w:color="auto"/>
              </w:pBdr>
              <w:spacing w:after="0" w:line="440" w:lineRule="exact"/>
              <w:jc w:val="right"/>
              <w:rPr>
                <w:rFonts w:asciiTheme="majorBidi" w:hAnsiTheme="majorBidi" w:cstheme="majorBidi"/>
                <w:sz w:val="28"/>
                <w:highlight w:val="yellow"/>
              </w:rPr>
            </w:pPr>
            <w:r w:rsidRPr="0064718F">
              <w:rPr>
                <w:rFonts w:asciiTheme="majorBidi" w:hAnsiTheme="majorBidi" w:cstheme="majorBidi"/>
                <w:sz w:val="30"/>
                <w:szCs w:val="30"/>
              </w:rPr>
              <w:t>85,636,410.89</w:t>
            </w:r>
          </w:p>
        </w:tc>
        <w:tc>
          <w:tcPr>
            <w:tcW w:w="1418" w:type="dxa"/>
            <w:vAlign w:val="bottom"/>
          </w:tcPr>
          <w:p w14:paraId="5B2000D9" w14:textId="3E9D1E1C" w:rsidR="00E61734" w:rsidRPr="0064718F" w:rsidRDefault="00EB50E7" w:rsidP="002E2D91">
            <w:pPr>
              <w:pBdr>
                <w:bottom w:val="double" w:sz="4" w:space="1" w:color="auto"/>
              </w:pBdr>
              <w:spacing w:after="0" w:line="440" w:lineRule="exact"/>
              <w:jc w:val="right"/>
              <w:rPr>
                <w:rFonts w:asciiTheme="majorBidi" w:hAnsiTheme="majorBidi" w:cstheme="majorBidi"/>
                <w:sz w:val="28"/>
              </w:rPr>
            </w:pPr>
            <w:r w:rsidRPr="0064718F">
              <w:rPr>
                <w:rFonts w:asciiTheme="majorBidi" w:hAnsiTheme="majorBidi" w:cstheme="majorBidi" w:hint="cs"/>
                <w:sz w:val="30"/>
                <w:szCs w:val="30"/>
                <w:cs/>
              </w:rPr>
              <w:t>72</w:t>
            </w:r>
            <w:r w:rsidRPr="0064718F">
              <w:rPr>
                <w:rFonts w:asciiTheme="majorBidi" w:hAnsiTheme="majorBidi" w:cstheme="majorBidi"/>
                <w:sz w:val="30"/>
                <w:szCs w:val="30"/>
              </w:rPr>
              <w:t>,</w:t>
            </w:r>
            <w:r w:rsidRPr="0064718F">
              <w:rPr>
                <w:rFonts w:asciiTheme="majorBidi" w:hAnsiTheme="majorBidi" w:cstheme="majorBidi" w:hint="cs"/>
                <w:sz w:val="30"/>
                <w:szCs w:val="30"/>
                <w:cs/>
              </w:rPr>
              <w:t>896</w:t>
            </w:r>
            <w:r w:rsidRPr="0064718F">
              <w:rPr>
                <w:rFonts w:asciiTheme="majorBidi" w:hAnsiTheme="majorBidi" w:cstheme="majorBidi"/>
                <w:sz w:val="30"/>
                <w:szCs w:val="30"/>
              </w:rPr>
              <w:t>,</w:t>
            </w:r>
            <w:r w:rsidRPr="0064718F">
              <w:rPr>
                <w:rFonts w:asciiTheme="majorBidi" w:hAnsiTheme="majorBidi" w:cstheme="majorBidi" w:hint="cs"/>
                <w:sz w:val="30"/>
                <w:szCs w:val="30"/>
                <w:cs/>
              </w:rPr>
              <w:t>810</w:t>
            </w:r>
            <w:r w:rsidRPr="0064718F">
              <w:rPr>
                <w:rFonts w:asciiTheme="majorBidi" w:hAnsiTheme="majorBidi" w:cstheme="majorBidi"/>
                <w:sz w:val="30"/>
                <w:szCs w:val="30"/>
              </w:rPr>
              <w:t>.</w:t>
            </w:r>
            <w:r w:rsidRPr="0064718F">
              <w:rPr>
                <w:rFonts w:asciiTheme="majorBidi" w:hAnsiTheme="majorBidi" w:cstheme="majorBidi" w:hint="cs"/>
                <w:sz w:val="30"/>
                <w:szCs w:val="30"/>
                <w:cs/>
              </w:rPr>
              <w:t>93</w:t>
            </w:r>
          </w:p>
        </w:tc>
        <w:tc>
          <w:tcPr>
            <w:tcW w:w="1559" w:type="dxa"/>
            <w:vAlign w:val="bottom"/>
          </w:tcPr>
          <w:p w14:paraId="75CD7E23" w14:textId="49CEBC38" w:rsidR="00E61734" w:rsidRPr="0064718F" w:rsidRDefault="00EB50E7" w:rsidP="002E2D91">
            <w:pPr>
              <w:pBdr>
                <w:bottom w:val="double" w:sz="4" w:space="1" w:color="auto"/>
              </w:pBdr>
              <w:spacing w:after="0" w:line="440" w:lineRule="exact"/>
              <w:jc w:val="right"/>
              <w:rPr>
                <w:rFonts w:asciiTheme="majorBidi" w:hAnsiTheme="majorBidi" w:cstheme="majorBidi"/>
                <w:sz w:val="28"/>
                <w:cs/>
              </w:rPr>
            </w:pPr>
            <w:r w:rsidRPr="0064718F">
              <w:rPr>
                <w:rFonts w:asciiTheme="majorBidi" w:hAnsiTheme="majorBidi" w:cstheme="majorBidi"/>
                <w:sz w:val="30"/>
                <w:szCs w:val="30"/>
              </w:rPr>
              <w:t>(71,083,172.49)</w:t>
            </w:r>
          </w:p>
        </w:tc>
        <w:tc>
          <w:tcPr>
            <w:tcW w:w="1699" w:type="dxa"/>
            <w:vAlign w:val="bottom"/>
          </w:tcPr>
          <w:p w14:paraId="676D07D6" w14:textId="55F1B8D5" w:rsidR="00E61734" w:rsidRPr="0064718F" w:rsidRDefault="00EB50E7" w:rsidP="002E2D91">
            <w:pPr>
              <w:pBdr>
                <w:bottom w:val="double" w:sz="4" w:space="1" w:color="auto"/>
              </w:pBdr>
              <w:spacing w:after="0" w:line="440" w:lineRule="exact"/>
              <w:jc w:val="right"/>
              <w:rPr>
                <w:rFonts w:asciiTheme="majorBidi" w:hAnsiTheme="majorBidi" w:cstheme="majorBidi"/>
                <w:sz w:val="28"/>
              </w:rPr>
            </w:pPr>
            <w:r w:rsidRPr="0064718F">
              <w:rPr>
                <w:rFonts w:asciiTheme="majorBidi" w:hAnsiTheme="majorBidi" w:cstheme="majorBidi" w:hint="cs"/>
                <w:sz w:val="30"/>
                <w:szCs w:val="30"/>
                <w:cs/>
              </w:rPr>
              <w:t>87</w:t>
            </w:r>
            <w:r w:rsidRPr="0064718F">
              <w:rPr>
                <w:rFonts w:asciiTheme="majorBidi" w:hAnsiTheme="majorBidi" w:cstheme="majorBidi"/>
                <w:sz w:val="30"/>
                <w:szCs w:val="30"/>
              </w:rPr>
              <w:t>,</w:t>
            </w:r>
            <w:r w:rsidRPr="0064718F">
              <w:rPr>
                <w:rFonts w:asciiTheme="majorBidi" w:hAnsiTheme="majorBidi" w:cstheme="majorBidi" w:hint="cs"/>
                <w:sz w:val="30"/>
                <w:szCs w:val="30"/>
                <w:cs/>
              </w:rPr>
              <w:t>450</w:t>
            </w:r>
            <w:r w:rsidRPr="0064718F">
              <w:rPr>
                <w:rFonts w:asciiTheme="majorBidi" w:hAnsiTheme="majorBidi" w:cstheme="majorBidi"/>
                <w:sz w:val="30"/>
                <w:szCs w:val="30"/>
              </w:rPr>
              <w:t>,</w:t>
            </w:r>
            <w:r w:rsidRPr="0064718F">
              <w:rPr>
                <w:rFonts w:asciiTheme="majorBidi" w:hAnsiTheme="majorBidi" w:cstheme="majorBidi" w:hint="cs"/>
                <w:sz w:val="30"/>
                <w:szCs w:val="30"/>
                <w:cs/>
              </w:rPr>
              <w:t>049</w:t>
            </w:r>
            <w:r w:rsidRPr="0064718F">
              <w:rPr>
                <w:rFonts w:asciiTheme="majorBidi" w:hAnsiTheme="majorBidi" w:cstheme="majorBidi"/>
                <w:sz w:val="30"/>
                <w:szCs w:val="30"/>
              </w:rPr>
              <w:t>.</w:t>
            </w:r>
            <w:r w:rsidRPr="0064718F">
              <w:rPr>
                <w:rFonts w:asciiTheme="majorBidi" w:hAnsiTheme="majorBidi" w:cstheme="majorBidi" w:hint="cs"/>
                <w:sz w:val="30"/>
                <w:szCs w:val="30"/>
                <w:cs/>
              </w:rPr>
              <w:t>33</w:t>
            </w:r>
          </w:p>
        </w:tc>
      </w:tr>
    </w:tbl>
    <w:p w14:paraId="7B736D67" w14:textId="77777777" w:rsidR="002E2D91" w:rsidRDefault="002E2D91" w:rsidP="002E2D91">
      <w:pPr>
        <w:spacing w:after="160" w:line="440" w:lineRule="exact"/>
        <w:rPr>
          <w:rFonts w:ascii="Angsana New" w:hAnsi="Angsana New" w:cs="Angsana New"/>
          <w:sz w:val="30"/>
          <w:szCs w:val="30"/>
        </w:rPr>
      </w:pPr>
      <w:r>
        <w:rPr>
          <w:rFonts w:ascii="Angsana New" w:hAnsi="Angsana New" w:cs="Angsana New"/>
          <w:sz w:val="30"/>
          <w:szCs w:val="30"/>
        </w:rPr>
        <w:br w:type="page"/>
      </w:r>
    </w:p>
    <w:tbl>
      <w:tblPr>
        <w:tblW w:w="9496" w:type="dxa"/>
        <w:tblInd w:w="426" w:type="dxa"/>
        <w:tblLayout w:type="fixed"/>
        <w:tblLook w:val="04A0" w:firstRow="1" w:lastRow="0" w:firstColumn="1" w:lastColumn="0" w:noHBand="0" w:noVBand="1"/>
      </w:tblPr>
      <w:tblGrid>
        <w:gridCol w:w="3260"/>
        <w:gridCol w:w="1559"/>
        <w:gridCol w:w="1418"/>
        <w:gridCol w:w="1559"/>
        <w:gridCol w:w="1700"/>
      </w:tblGrid>
      <w:tr w:rsidR="0064718F" w:rsidRPr="0064718F" w14:paraId="7C843F07" w14:textId="77777777" w:rsidTr="00DF1206">
        <w:trPr>
          <w:trHeight w:val="454"/>
        </w:trPr>
        <w:tc>
          <w:tcPr>
            <w:tcW w:w="3260" w:type="dxa"/>
            <w:vAlign w:val="bottom"/>
          </w:tcPr>
          <w:p w14:paraId="11494F5A" w14:textId="77777777" w:rsidR="002C11BF" w:rsidRPr="0064718F" w:rsidRDefault="002C11BF" w:rsidP="00735C36">
            <w:pPr>
              <w:spacing w:after="0" w:line="440" w:lineRule="exact"/>
              <w:jc w:val="center"/>
              <w:rPr>
                <w:rFonts w:asciiTheme="majorBidi" w:hAnsiTheme="majorBidi" w:cstheme="majorBidi"/>
                <w:b/>
                <w:bCs/>
                <w:sz w:val="30"/>
                <w:szCs w:val="30"/>
              </w:rPr>
            </w:pPr>
          </w:p>
        </w:tc>
        <w:tc>
          <w:tcPr>
            <w:tcW w:w="6236" w:type="dxa"/>
            <w:gridSpan w:val="4"/>
            <w:vAlign w:val="bottom"/>
          </w:tcPr>
          <w:p w14:paraId="4475F6A7" w14:textId="12856125" w:rsidR="002C11BF" w:rsidRPr="0064718F" w:rsidRDefault="002C11BF" w:rsidP="00735C36">
            <w:pPr>
              <w:pBdr>
                <w:bottom w:val="single" w:sz="4" w:space="1" w:color="auto"/>
              </w:pBdr>
              <w:tabs>
                <w:tab w:val="left" w:pos="34"/>
              </w:tabs>
              <w:spacing w:after="0" w:line="440" w:lineRule="exact"/>
              <w:ind w:right="-108"/>
              <w:jc w:val="center"/>
              <w:rPr>
                <w:rFonts w:asciiTheme="majorBidi" w:hAnsiTheme="majorBidi" w:cstheme="majorBidi"/>
                <w:sz w:val="30"/>
                <w:szCs w:val="30"/>
              </w:rPr>
            </w:pPr>
            <w:r w:rsidRPr="0064718F">
              <w:rPr>
                <w:rFonts w:asciiTheme="majorBidi" w:hAnsiTheme="majorBidi" w:cstheme="majorBidi"/>
                <w:sz w:val="28"/>
              </w:rPr>
              <w:t>Separate financial statements (Baht)</w:t>
            </w:r>
          </w:p>
        </w:tc>
      </w:tr>
      <w:tr w:rsidR="0064718F" w:rsidRPr="0064718F" w14:paraId="2ED5957C" w14:textId="77777777" w:rsidTr="00735C36">
        <w:trPr>
          <w:trHeight w:val="454"/>
        </w:trPr>
        <w:tc>
          <w:tcPr>
            <w:tcW w:w="3260" w:type="dxa"/>
          </w:tcPr>
          <w:p w14:paraId="7872F1FD" w14:textId="4B42E737" w:rsidR="002C11BF" w:rsidRPr="0064718F" w:rsidRDefault="002C11BF" w:rsidP="00735C36">
            <w:pPr>
              <w:pBdr>
                <w:bottom w:val="single" w:sz="4" w:space="1" w:color="auto"/>
              </w:pBdr>
              <w:spacing w:after="0" w:line="440" w:lineRule="exact"/>
              <w:jc w:val="thaiDistribute"/>
              <w:rPr>
                <w:rFonts w:asciiTheme="majorBidi" w:hAnsiTheme="majorBidi" w:cstheme="majorBidi"/>
                <w:b/>
                <w:bCs/>
                <w:sz w:val="30"/>
                <w:szCs w:val="30"/>
              </w:rPr>
            </w:pPr>
            <w:r w:rsidRPr="0064718F">
              <w:rPr>
                <w:rFonts w:asciiTheme="majorBidi" w:hAnsiTheme="majorBidi" w:cs="Angsana New"/>
                <w:b/>
                <w:bCs/>
                <w:sz w:val="28"/>
              </w:rPr>
              <w:t>Company’s name / Transactions</w:t>
            </w:r>
          </w:p>
        </w:tc>
        <w:tc>
          <w:tcPr>
            <w:tcW w:w="1559" w:type="dxa"/>
          </w:tcPr>
          <w:p w14:paraId="6CBA8040" w14:textId="3970CBFE" w:rsidR="002C11BF" w:rsidRPr="0064718F" w:rsidRDefault="002C11BF" w:rsidP="00735C36">
            <w:pPr>
              <w:pBdr>
                <w:bottom w:val="single" w:sz="4" w:space="1" w:color="auto"/>
              </w:pBdr>
              <w:spacing w:after="0" w:line="440" w:lineRule="exact"/>
              <w:jc w:val="center"/>
              <w:rPr>
                <w:rFonts w:asciiTheme="majorBidi" w:hAnsiTheme="majorBidi" w:cstheme="majorBidi"/>
                <w:sz w:val="30"/>
                <w:szCs w:val="30"/>
              </w:rPr>
            </w:pPr>
            <w:r w:rsidRPr="0064718F">
              <w:rPr>
                <w:rFonts w:asciiTheme="majorBidi" w:hAnsiTheme="majorBidi" w:cstheme="majorBidi"/>
                <w:sz w:val="28"/>
              </w:rPr>
              <w:t>January 1, 2024</w:t>
            </w:r>
          </w:p>
        </w:tc>
        <w:tc>
          <w:tcPr>
            <w:tcW w:w="1418" w:type="dxa"/>
          </w:tcPr>
          <w:p w14:paraId="49D71581" w14:textId="0C3C4E18" w:rsidR="002C11BF" w:rsidRPr="0064718F" w:rsidRDefault="002C11BF" w:rsidP="00735C36">
            <w:pPr>
              <w:pBdr>
                <w:bottom w:val="single" w:sz="4" w:space="1" w:color="auto"/>
              </w:pBdr>
              <w:spacing w:after="0" w:line="440" w:lineRule="exact"/>
              <w:jc w:val="center"/>
              <w:rPr>
                <w:rFonts w:asciiTheme="majorBidi" w:hAnsiTheme="majorBidi" w:cstheme="majorBidi"/>
                <w:sz w:val="30"/>
                <w:szCs w:val="30"/>
                <w:cs/>
              </w:rPr>
            </w:pPr>
            <w:r w:rsidRPr="0064718F">
              <w:rPr>
                <w:rFonts w:asciiTheme="majorBidi" w:hAnsiTheme="majorBidi" w:cstheme="majorBidi"/>
                <w:bCs/>
                <w:sz w:val="28"/>
              </w:rPr>
              <w:t>Borrow</w:t>
            </w:r>
          </w:p>
        </w:tc>
        <w:tc>
          <w:tcPr>
            <w:tcW w:w="1559" w:type="dxa"/>
          </w:tcPr>
          <w:p w14:paraId="5B60D240" w14:textId="2EFD80EA" w:rsidR="002C11BF" w:rsidRPr="0064718F" w:rsidRDefault="002C11BF" w:rsidP="00735C36">
            <w:pPr>
              <w:pBdr>
                <w:bottom w:val="single" w:sz="4" w:space="1" w:color="auto"/>
              </w:pBdr>
              <w:spacing w:after="0" w:line="440" w:lineRule="exact"/>
              <w:jc w:val="center"/>
              <w:rPr>
                <w:rFonts w:asciiTheme="majorBidi" w:hAnsiTheme="majorBidi" w:cstheme="majorBidi"/>
                <w:sz w:val="30"/>
                <w:szCs w:val="30"/>
                <w:cs/>
              </w:rPr>
            </w:pPr>
            <w:r w:rsidRPr="0064718F">
              <w:rPr>
                <w:rFonts w:asciiTheme="majorBidi" w:hAnsiTheme="majorBidi" w:cstheme="majorBidi"/>
                <w:bCs/>
                <w:sz w:val="28"/>
              </w:rPr>
              <w:t>Payments</w:t>
            </w:r>
          </w:p>
        </w:tc>
        <w:tc>
          <w:tcPr>
            <w:tcW w:w="1700" w:type="dxa"/>
          </w:tcPr>
          <w:p w14:paraId="2C6EB9AB" w14:textId="5CD7E772" w:rsidR="002C11BF" w:rsidRPr="0064718F" w:rsidRDefault="002C11BF" w:rsidP="00735C36">
            <w:pPr>
              <w:pBdr>
                <w:bottom w:val="single" w:sz="4" w:space="1" w:color="auto"/>
              </w:pBdr>
              <w:spacing w:after="0" w:line="440" w:lineRule="exact"/>
              <w:jc w:val="center"/>
              <w:rPr>
                <w:rFonts w:asciiTheme="majorBidi" w:hAnsiTheme="majorBidi" w:cstheme="majorBidi"/>
                <w:sz w:val="30"/>
                <w:szCs w:val="30"/>
              </w:rPr>
            </w:pPr>
            <w:r w:rsidRPr="0064718F">
              <w:rPr>
                <w:rFonts w:asciiTheme="majorBidi" w:hAnsiTheme="majorBidi" w:cstheme="majorBidi"/>
                <w:sz w:val="28"/>
              </w:rPr>
              <w:t>December 31, 2024</w:t>
            </w:r>
          </w:p>
        </w:tc>
      </w:tr>
      <w:tr w:rsidR="0064718F" w:rsidRPr="0064718F" w14:paraId="5317C9E7" w14:textId="77777777" w:rsidTr="00735C36">
        <w:trPr>
          <w:trHeight w:val="454"/>
        </w:trPr>
        <w:tc>
          <w:tcPr>
            <w:tcW w:w="3260" w:type="dxa"/>
            <w:vAlign w:val="bottom"/>
          </w:tcPr>
          <w:p w14:paraId="52D49102" w14:textId="6B6B6044" w:rsidR="002C11BF" w:rsidRPr="0064718F" w:rsidRDefault="002C11BF" w:rsidP="00735C36">
            <w:pPr>
              <w:spacing w:after="0" w:line="440" w:lineRule="exact"/>
              <w:ind w:firstLine="27"/>
              <w:rPr>
                <w:rFonts w:asciiTheme="majorBidi" w:hAnsiTheme="majorBidi" w:cstheme="majorBidi"/>
                <w:b/>
                <w:bCs/>
                <w:sz w:val="30"/>
                <w:szCs w:val="30"/>
                <w:cs/>
              </w:rPr>
            </w:pPr>
            <w:r w:rsidRPr="0064718F">
              <w:rPr>
                <w:rFonts w:asciiTheme="majorBidi" w:hAnsiTheme="majorBidi" w:cstheme="majorBidi"/>
                <w:b/>
                <w:bCs/>
                <w:sz w:val="28"/>
              </w:rPr>
              <w:t>Modern Street Co., Ltd.</w:t>
            </w:r>
          </w:p>
        </w:tc>
        <w:tc>
          <w:tcPr>
            <w:tcW w:w="1559" w:type="dxa"/>
            <w:vAlign w:val="bottom"/>
          </w:tcPr>
          <w:p w14:paraId="3FCBE732" w14:textId="77777777" w:rsidR="002C11BF" w:rsidRPr="0064718F" w:rsidRDefault="002C11BF" w:rsidP="00735C36">
            <w:pPr>
              <w:spacing w:after="0" w:line="440" w:lineRule="exact"/>
              <w:jc w:val="right"/>
              <w:rPr>
                <w:rFonts w:asciiTheme="majorBidi" w:hAnsiTheme="majorBidi" w:cstheme="majorBidi"/>
                <w:sz w:val="30"/>
                <w:szCs w:val="30"/>
              </w:rPr>
            </w:pPr>
          </w:p>
        </w:tc>
        <w:tc>
          <w:tcPr>
            <w:tcW w:w="1418" w:type="dxa"/>
            <w:vAlign w:val="bottom"/>
          </w:tcPr>
          <w:p w14:paraId="0C715178" w14:textId="77777777" w:rsidR="002C11BF" w:rsidRPr="0064718F" w:rsidRDefault="002C11BF" w:rsidP="00735C36">
            <w:pPr>
              <w:spacing w:after="0" w:line="440" w:lineRule="exact"/>
              <w:jc w:val="right"/>
              <w:rPr>
                <w:rFonts w:asciiTheme="majorBidi" w:hAnsiTheme="majorBidi" w:cstheme="majorBidi"/>
                <w:sz w:val="30"/>
                <w:szCs w:val="30"/>
              </w:rPr>
            </w:pPr>
          </w:p>
        </w:tc>
        <w:tc>
          <w:tcPr>
            <w:tcW w:w="1559" w:type="dxa"/>
            <w:vAlign w:val="bottom"/>
          </w:tcPr>
          <w:p w14:paraId="724F1613" w14:textId="77777777" w:rsidR="002C11BF" w:rsidRPr="0064718F" w:rsidRDefault="002C11BF" w:rsidP="00735C36">
            <w:pPr>
              <w:spacing w:after="0" w:line="440" w:lineRule="exact"/>
              <w:jc w:val="right"/>
              <w:rPr>
                <w:rFonts w:asciiTheme="majorBidi" w:hAnsiTheme="majorBidi" w:cstheme="majorBidi"/>
                <w:sz w:val="30"/>
                <w:szCs w:val="30"/>
              </w:rPr>
            </w:pPr>
          </w:p>
        </w:tc>
        <w:tc>
          <w:tcPr>
            <w:tcW w:w="1700" w:type="dxa"/>
            <w:vAlign w:val="bottom"/>
          </w:tcPr>
          <w:p w14:paraId="5F0EBA8E" w14:textId="77777777" w:rsidR="002C11BF" w:rsidRPr="0064718F" w:rsidRDefault="002C11BF" w:rsidP="00735C36">
            <w:pPr>
              <w:spacing w:after="0" w:line="440" w:lineRule="exact"/>
              <w:jc w:val="right"/>
              <w:rPr>
                <w:rFonts w:asciiTheme="majorBidi" w:hAnsiTheme="majorBidi" w:cstheme="majorBidi"/>
                <w:sz w:val="30"/>
                <w:szCs w:val="30"/>
              </w:rPr>
            </w:pPr>
          </w:p>
        </w:tc>
      </w:tr>
      <w:tr w:rsidR="0064718F" w:rsidRPr="0064718F" w14:paraId="5ADE4C3A" w14:textId="77777777" w:rsidTr="00735C36">
        <w:trPr>
          <w:trHeight w:val="454"/>
        </w:trPr>
        <w:tc>
          <w:tcPr>
            <w:tcW w:w="3260" w:type="dxa"/>
            <w:vAlign w:val="bottom"/>
          </w:tcPr>
          <w:p w14:paraId="52A98779" w14:textId="1D1ED1BE" w:rsidR="002C11BF" w:rsidRPr="0064718F" w:rsidRDefault="002C11BF" w:rsidP="00735C36">
            <w:pPr>
              <w:spacing w:after="0" w:line="440" w:lineRule="exact"/>
              <w:ind w:firstLine="311"/>
              <w:rPr>
                <w:rFonts w:asciiTheme="majorBidi" w:hAnsiTheme="majorBidi" w:cstheme="majorBidi"/>
                <w:sz w:val="30"/>
                <w:szCs w:val="30"/>
              </w:rPr>
            </w:pPr>
            <w:r w:rsidRPr="0064718F">
              <w:rPr>
                <w:rFonts w:asciiTheme="majorBidi" w:hAnsiTheme="majorBidi" w:cs="Angsana New"/>
                <w:sz w:val="28"/>
              </w:rPr>
              <w:t>Short-term borrowings</w:t>
            </w:r>
          </w:p>
        </w:tc>
        <w:tc>
          <w:tcPr>
            <w:tcW w:w="1559" w:type="dxa"/>
            <w:vAlign w:val="bottom"/>
          </w:tcPr>
          <w:p w14:paraId="4CBEFDA8" w14:textId="77777777" w:rsidR="002C11BF" w:rsidRPr="0064718F" w:rsidRDefault="002C11BF" w:rsidP="00735C36">
            <w:pPr>
              <w:spacing w:after="0" w:line="440" w:lineRule="exact"/>
              <w:jc w:val="right"/>
              <w:rPr>
                <w:rFonts w:asciiTheme="majorBidi" w:hAnsiTheme="majorBidi" w:cstheme="majorBidi"/>
                <w:sz w:val="30"/>
                <w:szCs w:val="30"/>
              </w:rPr>
            </w:pPr>
            <w:r w:rsidRPr="0064718F">
              <w:rPr>
                <w:rFonts w:asciiTheme="majorBidi" w:hAnsiTheme="majorBidi" w:cstheme="majorBidi"/>
                <w:sz w:val="30"/>
                <w:szCs w:val="30"/>
              </w:rPr>
              <w:t>-</w:t>
            </w:r>
          </w:p>
        </w:tc>
        <w:tc>
          <w:tcPr>
            <w:tcW w:w="1418" w:type="dxa"/>
            <w:vAlign w:val="bottom"/>
          </w:tcPr>
          <w:p w14:paraId="5615E18F" w14:textId="77777777" w:rsidR="002C11BF" w:rsidRPr="0064718F" w:rsidRDefault="002C11BF" w:rsidP="00735C36">
            <w:pPr>
              <w:spacing w:after="0" w:line="440" w:lineRule="exact"/>
              <w:jc w:val="right"/>
              <w:rPr>
                <w:rFonts w:asciiTheme="majorBidi" w:hAnsiTheme="majorBidi" w:cstheme="majorBidi"/>
                <w:sz w:val="30"/>
                <w:szCs w:val="30"/>
              </w:rPr>
            </w:pPr>
            <w:r w:rsidRPr="0064718F">
              <w:rPr>
                <w:rFonts w:asciiTheme="majorBidi" w:hAnsiTheme="majorBidi" w:cstheme="majorBidi"/>
                <w:sz w:val="30"/>
                <w:szCs w:val="30"/>
              </w:rPr>
              <w:t>85,000,000.00</w:t>
            </w:r>
          </w:p>
        </w:tc>
        <w:tc>
          <w:tcPr>
            <w:tcW w:w="1559" w:type="dxa"/>
            <w:vAlign w:val="bottom"/>
          </w:tcPr>
          <w:p w14:paraId="207B0863" w14:textId="77777777" w:rsidR="002C11BF" w:rsidRPr="0064718F" w:rsidRDefault="002C11BF" w:rsidP="00735C36">
            <w:pPr>
              <w:spacing w:after="0" w:line="440" w:lineRule="exact"/>
              <w:jc w:val="right"/>
              <w:rPr>
                <w:rFonts w:asciiTheme="majorBidi" w:hAnsiTheme="majorBidi" w:cstheme="majorBidi"/>
                <w:sz w:val="30"/>
                <w:szCs w:val="30"/>
                <w:cs/>
              </w:rPr>
            </w:pPr>
            <w:r w:rsidRPr="0064718F">
              <w:rPr>
                <w:rFonts w:asciiTheme="majorBidi" w:hAnsiTheme="majorBidi" w:cstheme="majorBidi"/>
                <w:sz w:val="30"/>
                <w:szCs w:val="30"/>
              </w:rPr>
              <w:t>-</w:t>
            </w:r>
          </w:p>
        </w:tc>
        <w:tc>
          <w:tcPr>
            <w:tcW w:w="1700" w:type="dxa"/>
            <w:vAlign w:val="bottom"/>
          </w:tcPr>
          <w:p w14:paraId="2AFD84D9" w14:textId="77777777" w:rsidR="002C11BF" w:rsidRPr="0064718F" w:rsidRDefault="002C11BF" w:rsidP="00735C36">
            <w:pPr>
              <w:spacing w:after="0" w:line="440" w:lineRule="exact"/>
              <w:jc w:val="right"/>
              <w:rPr>
                <w:rFonts w:asciiTheme="majorBidi" w:hAnsiTheme="majorBidi" w:cstheme="majorBidi"/>
                <w:sz w:val="30"/>
                <w:szCs w:val="30"/>
              </w:rPr>
            </w:pPr>
            <w:r w:rsidRPr="0064718F">
              <w:rPr>
                <w:rFonts w:asciiTheme="majorBidi" w:hAnsiTheme="majorBidi" w:cstheme="majorBidi"/>
                <w:sz w:val="30"/>
                <w:szCs w:val="30"/>
              </w:rPr>
              <w:t>85,000,000.00</w:t>
            </w:r>
          </w:p>
        </w:tc>
      </w:tr>
      <w:tr w:rsidR="0064718F" w:rsidRPr="0064718F" w14:paraId="59184DC2" w14:textId="77777777" w:rsidTr="00735C36">
        <w:trPr>
          <w:trHeight w:val="454"/>
        </w:trPr>
        <w:tc>
          <w:tcPr>
            <w:tcW w:w="3260" w:type="dxa"/>
            <w:vAlign w:val="bottom"/>
          </w:tcPr>
          <w:p w14:paraId="1D1F2D48" w14:textId="24DC557D" w:rsidR="002C11BF" w:rsidRPr="0064718F" w:rsidRDefault="002C11BF" w:rsidP="00735C36">
            <w:pPr>
              <w:spacing w:after="0" w:line="440" w:lineRule="exact"/>
              <w:ind w:firstLine="311"/>
              <w:rPr>
                <w:rFonts w:asciiTheme="majorBidi" w:hAnsiTheme="majorBidi" w:cstheme="majorBidi"/>
                <w:sz w:val="30"/>
                <w:szCs w:val="30"/>
              </w:rPr>
            </w:pPr>
            <w:proofErr w:type="gramStart"/>
            <w:r w:rsidRPr="0064718F">
              <w:rPr>
                <w:rFonts w:asciiTheme="majorBidi" w:hAnsiTheme="majorBidi" w:cs="Angsana New"/>
                <w:sz w:val="28"/>
              </w:rPr>
              <w:t>Accrued interest</w:t>
            </w:r>
            <w:proofErr w:type="gramEnd"/>
            <w:r w:rsidRPr="0064718F">
              <w:rPr>
                <w:rFonts w:asciiTheme="majorBidi" w:hAnsiTheme="majorBidi" w:cs="Angsana New"/>
                <w:sz w:val="28"/>
              </w:rPr>
              <w:t xml:space="preserve"> from subsidiary</w:t>
            </w:r>
          </w:p>
        </w:tc>
        <w:tc>
          <w:tcPr>
            <w:tcW w:w="1559" w:type="dxa"/>
            <w:vAlign w:val="bottom"/>
          </w:tcPr>
          <w:p w14:paraId="5018DF53" w14:textId="77777777" w:rsidR="002C11BF" w:rsidRPr="0064718F" w:rsidRDefault="002C11BF" w:rsidP="00735C36">
            <w:pPr>
              <w:pBdr>
                <w:bottom w:val="single" w:sz="4" w:space="1" w:color="auto"/>
              </w:pBdr>
              <w:spacing w:after="0" w:line="440" w:lineRule="exact"/>
              <w:jc w:val="right"/>
              <w:rPr>
                <w:rFonts w:asciiTheme="majorBidi" w:hAnsiTheme="majorBidi" w:cstheme="majorBidi"/>
                <w:sz w:val="30"/>
                <w:szCs w:val="30"/>
              </w:rPr>
            </w:pPr>
            <w:r w:rsidRPr="0064718F">
              <w:rPr>
                <w:rFonts w:asciiTheme="majorBidi" w:hAnsiTheme="majorBidi" w:cstheme="majorBidi"/>
                <w:sz w:val="30"/>
                <w:szCs w:val="30"/>
              </w:rPr>
              <w:t>-</w:t>
            </w:r>
          </w:p>
        </w:tc>
        <w:tc>
          <w:tcPr>
            <w:tcW w:w="1418" w:type="dxa"/>
            <w:vAlign w:val="bottom"/>
          </w:tcPr>
          <w:p w14:paraId="653C4785" w14:textId="77777777" w:rsidR="002C11BF" w:rsidRPr="0064718F" w:rsidRDefault="002C11BF" w:rsidP="00735C36">
            <w:pPr>
              <w:pBdr>
                <w:bottom w:val="single" w:sz="4" w:space="1" w:color="auto"/>
              </w:pBdr>
              <w:spacing w:after="0" w:line="440" w:lineRule="exact"/>
              <w:jc w:val="right"/>
              <w:rPr>
                <w:rFonts w:asciiTheme="majorBidi" w:hAnsiTheme="majorBidi" w:cstheme="majorBidi"/>
                <w:sz w:val="30"/>
                <w:szCs w:val="30"/>
              </w:rPr>
            </w:pPr>
            <w:r w:rsidRPr="0064718F">
              <w:rPr>
                <w:rFonts w:asciiTheme="majorBidi" w:hAnsiTheme="majorBidi" w:cstheme="majorBidi"/>
                <w:sz w:val="30"/>
                <w:szCs w:val="30"/>
              </w:rPr>
              <w:t>636,410.89</w:t>
            </w:r>
          </w:p>
        </w:tc>
        <w:tc>
          <w:tcPr>
            <w:tcW w:w="1559" w:type="dxa"/>
            <w:vAlign w:val="bottom"/>
          </w:tcPr>
          <w:p w14:paraId="5490A763" w14:textId="77777777" w:rsidR="002C11BF" w:rsidRPr="0064718F" w:rsidRDefault="002C11BF" w:rsidP="00735C36">
            <w:pPr>
              <w:pBdr>
                <w:bottom w:val="single" w:sz="4" w:space="1" w:color="auto"/>
              </w:pBdr>
              <w:spacing w:after="0" w:line="440" w:lineRule="exact"/>
              <w:jc w:val="right"/>
              <w:rPr>
                <w:rFonts w:asciiTheme="majorBidi" w:hAnsiTheme="majorBidi" w:cstheme="majorBidi"/>
                <w:sz w:val="30"/>
                <w:szCs w:val="30"/>
              </w:rPr>
            </w:pPr>
            <w:r w:rsidRPr="0064718F">
              <w:rPr>
                <w:rFonts w:asciiTheme="majorBidi" w:hAnsiTheme="majorBidi" w:cstheme="majorBidi"/>
                <w:sz w:val="30"/>
                <w:szCs w:val="30"/>
              </w:rPr>
              <w:t>-</w:t>
            </w:r>
          </w:p>
        </w:tc>
        <w:tc>
          <w:tcPr>
            <w:tcW w:w="1700" w:type="dxa"/>
            <w:vAlign w:val="bottom"/>
          </w:tcPr>
          <w:p w14:paraId="4C725449" w14:textId="77777777" w:rsidR="002C11BF" w:rsidRPr="0064718F" w:rsidRDefault="002C11BF" w:rsidP="00735C36">
            <w:pPr>
              <w:pBdr>
                <w:bottom w:val="single" w:sz="4" w:space="1" w:color="auto"/>
              </w:pBdr>
              <w:spacing w:after="0" w:line="440" w:lineRule="exact"/>
              <w:jc w:val="right"/>
              <w:rPr>
                <w:rFonts w:asciiTheme="majorBidi" w:hAnsiTheme="majorBidi" w:cstheme="majorBidi"/>
                <w:sz w:val="30"/>
                <w:szCs w:val="30"/>
              </w:rPr>
            </w:pPr>
            <w:r w:rsidRPr="0064718F">
              <w:rPr>
                <w:rFonts w:asciiTheme="majorBidi" w:hAnsiTheme="majorBidi" w:cstheme="majorBidi"/>
                <w:sz w:val="30"/>
                <w:szCs w:val="30"/>
              </w:rPr>
              <w:t>636,410.89</w:t>
            </w:r>
          </w:p>
        </w:tc>
      </w:tr>
      <w:tr w:rsidR="0064718F" w:rsidRPr="0064718F" w14:paraId="4C036DFE" w14:textId="77777777" w:rsidTr="00735C36">
        <w:trPr>
          <w:trHeight w:val="454"/>
        </w:trPr>
        <w:tc>
          <w:tcPr>
            <w:tcW w:w="3260" w:type="dxa"/>
            <w:vAlign w:val="bottom"/>
          </w:tcPr>
          <w:p w14:paraId="146BF222" w14:textId="2A877CC8" w:rsidR="002C11BF" w:rsidRPr="0064718F" w:rsidRDefault="002C11BF" w:rsidP="00735C36">
            <w:pPr>
              <w:spacing w:after="0" w:line="440" w:lineRule="exact"/>
              <w:ind w:left="594" w:hanging="256"/>
              <w:rPr>
                <w:rFonts w:asciiTheme="majorBidi" w:hAnsiTheme="majorBidi" w:cstheme="majorBidi"/>
                <w:sz w:val="30"/>
                <w:szCs w:val="30"/>
              </w:rPr>
            </w:pPr>
            <w:r w:rsidRPr="0064718F">
              <w:rPr>
                <w:rFonts w:asciiTheme="majorBidi" w:hAnsiTheme="majorBidi" w:cstheme="majorBidi"/>
                <w:sz w:val="28"/>
              </w:rPr>
              <w:t>Total short-term borrowings and accrued interest from subsidiary</w:t>
            </w:r>
          </w:p>
        </w:tc>
        <w:tc>
          <w:tcPr>
            <w:tcW w:w="1559" w:type="dxa"/>
            <w:vAlign w:val="bottom"/>
          </w:tcPr>
          <w:p w14:paraId="0C34AFFD" w14:textId="77777777" w:rsidR="002C11BF" w:rsidRPr="0064718F" w:rsidRDefault="002C11BF" w:rsidP="00735C36">
            <w:pPr>
              <w:pBdr>
                <w:bottom w:val="double" w:sz="4" w:space="1" w:color="auto"/>
              </w:pBdr>
              <w:spacing w:after="0" w:line="440" w:lineRule="exact"/>
              <w:jc w:val="right"/>
              <w:rPr>
                <w:rFonts w:asciiTheme="majorBidi" w:hAnsiTheme="majorBidi" w:cstheme="majorBidi"/>
                <w:sz w:val="30"/>
                <w:szCs w:val="30"/>
              </w:rPr>
            </w:pPr>
            <w:r w:rsidRPr="0064718F">
              <w:rPr>
                <w:rFonts w:asciiTheme="majorBidi" w:hAnsiTheme="majorBidi" w:cstheme="majorBidi"/>
                <w:sz w:val="30"/>
                <w:szCs w:val="30"/>
              </w:rPr>
              <w:t>-</w:t>
            </w:r>
          </w:p>
        </w:tc>
        <w:tc>
          <w:tcPr>
            <w:tcW w:w="1418" w:type="dxa"/>
            <w:vAlign w:val="bottom"/>
          </w:tcPr>
          <w:p w14:paraId="5C5021C6" w14:textId="77777777" w:rsidR="002C11BF" w:rsidRPr="0064718F" w:rsidRDefault="002C11BF" w:rsidP="00735C36">
            <w:pPr>
              <w:pBdr>
                <w:bottom w:val="double" w:sz="4" w:space="1" w:color="auto"/>
              </w:pBdr>
              <w:spacing w:after="0" w:line="440" w:lineRule="exact"/>
              <w:jc w:val="right"/>
              <w:rPr>
                <w:rFonts w:asciiTheme="majorBidi" w:hAnsiTheme="majorBidi" w:cstheme="majorBidi"/>
                <w:sz w:val="30"/>
                <w:szCs w:val="30"/>
              </w:rPr>
            </w:pPr>
            <w:r w:rsidRPr="0064718F">
              <w:rPr>
                <w:rFonts w:asciiTheme="majorBidi" w:hAnsiTheme="majorBidi" w:cstheme="majorBidi"/>
                <w:sz w:val="30"/>
                <w:szCs w:val="30"/>
              </w:rPr>
              <w:t>85,636,410.89</w:t>
            </w:r>
          </w:p>
        </w:tc>
        <w:tc>
          <w:tcPr>
            <w:tcW w:w="1559" w:type="dxa"/>
            <w:vAlign w:val="bottom"/>
          </w:tcPr>
          <w:p w14:paraId="092C90DC" w14:textId="77777777" w:rsidR="002C11BF" w:rsidRPr="0064718F" w:rsidRDefault="002C11BF" w:rsidP="00735C36">
            <w:pPr>
              <w:pBdr>
                <w:bottom w:val="double" w:sz="4" w:space="1" w:color="auto"/>
              </w:pBdr>
              <w:spacing w:after="0" w:line="440" w:lineRule="exact"/>
              <w:jc w:val="right"/>
              <w:rPr>
                <w:rFonts w:asciiTheme="majorBidi" w:hAnsiTheme="majorBidi" w:cstheme="majorBidi"/>
                <w:sz w:val="30"/>
                <w:szCs w:val="30"/>
                <w:cs/>
              </w:rPr>
            </w:pPr>
            <w:r w:rsidRPr="0064718F">
              <w:rPr>
                <w:rFonts w:asciiTheme="majorBidi" w:hAnsiTheme="majorBidi" w:cstheme="majorBidi"/>
                <w:sz w:val="30"/>
                <w:szCs w:val="30"/>
              </w:rPr>
              <w:t>-</w:t>
            </w:r>
          </w:p>
        </w:tc>
        <w:tc>
          <w:tcPr>
            <w:tcW w:w="1700" w:type="dxa"/>
            <w:vAlign w:val="bottom"/>
          </w:tcPr>
          <w:p w14:paraId="0DBDF8EE" w14:textId="77777777" w:rsidR="002C11BF" w:rsidRPr="0064718F" w:rsidRDefault="002C11BF" w:rsidP="00735C36">
            <w:pPr>
              <w:pBdr>
                <w:bottom w:val="double" w:sz="4" w:space="1" w:color="auto"/>
              </w:pBdr>
              <w:spacing w:after="0" w:line="440" w:lineRule="exact"/>
              <w:jc w:val="right"/>
              <w:rPr>
                <w:rFonts w:asciiTheme="majorBidi" w:hAnsiTheme="majorBidi" w:cstheme="majorBidi"/>
                <w:sz w:val="30"/>
                <w:szCs w:val="30"/>
              </w:rPr>
            </w:pPr>
            <w:r w:rsidRPr="0064718F">
              <w:rPr>
                <w:rFonts w:asciiTheme="majorBidi" w:hAnsiTheme="majorBidi" w:cstheme="majorBidi"/>
                <w:sz w:val="30"/>
                <w:szCs w:val="30"/>
              </w:rPr>
              <w:t>85,636,410.89</w:t>
            </w:r>
          </w:p>
        </w:tc>
      </w:tr>
    </w:tbl>
    <w:p w14:paraId="3A9F9792" w14:textId="1501DCFF" w:rsidR="00E61734" w:rsidRPr="0064718F" w:rsidRDefault="00E61734" w:rsidP="00735C36">
      <w:pPr>
        <w:tabs>
          <w:tab w:val="left" w:pos="1134"/>
        </w:tabs>
        <w:spacing w:before="120" w:after="0" w:line="440" w:lineRule="exact"/>
        <w:ind w:left="1134" w:hanging="567"/>
        <w:jc w:val="thaiDistribute"/>
        <w:rPr>
          <w:rFonts w:ascii="Angsana New" w:hAnsi="Angsana New" w:cs="Angsana New"/>
          <w:sz w:val="30"/>
          <w:szCs w:val="30"/>
        </w:rPr>
      </w:pPr>
      <w:r w:rsidRPr="0064718F">
        <w:rPr>
          <w:rFonts w:ascii="Angsana New" w:hAnsi="Angsana New" w:cs="Angsana New"/>
          <w:sz w:val="30"/>
          <w:szCs w:val="30"/>
        </w:rPr>
        <w:t>6.3</w:t>
      </w:r>
      <w:r w:rsidRPr="0064718F">
        <w:rPr>
          <w:rFonts w:ascii="Angsana New" w:hAnsi="Angsana New" w:cs="Angsana New"/>
          <w:sz w:val="30"/>
          <w:szCs w:val="30"/>
        </w:rPr>
        <w:tab/>
      </w:r>
      <w:r w:rsidR="002C11BF" w:rsidRPr="0064718F">
        <w:rPr>
          <w:rFonts w:ascii="Angsana New" w:hAnsi="Angsana New" w:cs="Angsana New"/>
          <w:sz w:val="30"/>
          <w:szCs w:val="30"/>
        </w:rPr>
        <w:t xml:space="preserve">Transactions and amounts of statements of comprehensive income for the year ended December 31, </w:t>
      </w:r>
      <w:proofErr w:type="gramStart"/>
      <w:r w:rsidR="002C11BF" w:rsidRPr="0064718F">
        <w:rPr>
          <w:rFonts w:ascii="Angsana New" w:hAnsi="Angsana New" w:cs="Angsana New"/>
          <w:sz w:val="30"/>
          <w:szCs w:val="30"/>
        </w:rPr>
        <w:t>202</w:t>
      </w:r>
      <w:r w:rsidR="006040B6" w:rsidRPr="0064718F">
        <w:rPr>
          <w:rFonts w:ascii="Angsana New" w:hAnsi="Angsana New" w:cs="Angsana New"/>
          <w:sz w:val="30"/>
          <w:szCs w:val="30"/>
        </w:rPr>
        <w:t>5</w:t>
      </w:r>
      <w:proofErr w:type="gramEnd"/>
      <w:r w:rsidR="002C11BF" w:rsidRPr="0064718F">
        <w:rPr>
          <w:rFonts w:ascii="Angsana New" w:hAnsi="Angsana New" w:cs="Angsana New"/>
          <w:sz w:val="30"/>
          <w:szCs w:val="30"/>
        </w:rPr>
        <w:t xml:space="preserve"> and 202</w:t>
      </w:r>
      <w:r w:rsidR="006040B6" w:rsidRPr="0064718F">
        <w:rPr>
          <w:rFonts w:ascii="Angsana New" w:hAnsi="Angsana New" w:cs="Angsana New"/>
          <w:sz w:val="30"/>
          <w:szCs w:val="30"/>
        </w:rPr>
        <w:t>4</w:t>
      </w:r>
      <w:r w:rsidR="002C11BF" w:rsidRPr="0064718F">
        <w:rPr>
          <w:rFonts w:ascii="Angsana New" w:hAnsi="Angsana New" w:cs="Angsana New"/>
          <w:sz w:val="30"/>
          <w:szCs w:val="30"/>
        </w:rPr>
        <w:t>, with related parties are as follows:</w:t>
      </w:r>
    </w:p>
    <w:tbl>
      <w:tblPr>
        <w:tblW w:w="9355" w:type="dxa"/>
        <w:tblInd w:w="426" w:type="dxa"/>
        <w:tblLayout w:type="fixed"/>
        <w:tblLook w:val="04A0" w:firstRow="1" w:lastRow="0" w:firstColumn="1" w:lastColumn="0" w:noHBand="0" w:noVBand="1"/>
      </w:tblPr>
      <w:tblGrid>
        <w:gridCol w:w="3118"/>
        <w:gridCol w:w="1559"/>
        <w:gridCol w:w="1559"/>
        <w:gridCol w:w="1560"/>
        <w:gridCol w:w="1559"/>
      </w:tblGrid>
      <w:tr w:rsidR="0064718F" w:rsidRPr="0064718F" w14:paraId="0B01FA86" w14:textId="07637206" w:rsidTr="00EE07CE">
        <w:trPr>
          <w:trHeight w:val="454"/>
        </w:trPr>
        <w:tc>
          <w:tcPr>
            <w:tcW w:w="3118" w:type="dxa"/>
            <w:vAlign w:val="bottom"/>
          </w:tcPr>
          <w:p w14:paraId="17867DE7" w14:textId="77777777" w:rsidR="00831C12" w:rsidRPr="0064718F" w:rsidRDefault="00831C12" w:rsidP="00735C36">
            <w:pPr>
              <w:spacing w:after="0" w:line="440" w:lineRule="exact"/>
              <w:jc w:val="center"/>
              <w:rPr>
                <w:rFonts w:asciiTheme="majorBidi" w:hAnsiTheme="majorBidi" w:cstheme="majorBidi"/>
                <w:sz w:val="30"/>
                <w:szCs w:val="30"/>
              </w:rPr>
            </w:pPr>
          </w:p>
        </w:tc>
        <w:tc>
          <w:tcPr>
            <w:tcW w:w="3118" w:type="dxa"/>
            <w:gridSpan w:val="2"/>
          </w:tcPr>
          <w:p w14:paraId="1D98D3CC" w14:textId="24CC571A" w:rsidR="00831C12" w:rsidRPr="0064718F" w:rsidRDefault="00831C12" w:rsidP="00735C36">
            <w:pPr>
              <w:pBdr>
                <w:bottom w:val="single" w:sz="4" w:space="1" w:color="auto"/>
              </w:pBdr>
              <w:tabs>
                <w:tab w:val="left" w:pos="34"/>
              </w:tabs>
              <w:spacing w:after="0" w:line="440" w:lineRule="exact"/>
              <w:ind w:right="-108"/>
              <w:jc w:val="center"/>
              <w:rPr>
                <w:rFonts w:asciiTheme="majorBidi" w:hAnsiTheme="majorBidi" w:cstheme="majorBidi"/>
                <w:sz w:val="30"/>
                <w:szCs w:val="30"/>
              </w:rPr>
            </w:pPr>
            <w:r w:rsidRPr="0064718F">
              <w:rPr>
                <w:rFonts w:asciiTheme="majorBidi" w:hAnsiTheme="majorBidi" w:cstheme="majorBidi"/>
                <w:sz w:val="30"/>
                <w:szCs w:val="30"/>
              </w:rPr>
              <w:t>Consolidated financial statements</w:t>
            </w:r>
            <w:r w:rsidR="00353E24">
              <w:rPr>
                <w:rFonts w:asciiTheme="majorBidi" w:hAnsiTheme="majorBidi" w:cstheme="majorBidi" w:hint="cs"/>
                <w:sz w:val="30"/>
                <w:szCs w:val="30"/>
                <w:cs/>
              </w:rPr>
              <w:t xml:space="preserve"> </w:t>
            </w:r>
            <w:r w:rsidR="00353E24" w:rsidRPr="0064718F">
              <w:rPr>
                <w:rFonts w:asciiTheme="majorBidi" w:hAnsiTheme="majorBidi" w:cstheme="majorBidi"/>
                <w:sz w:val="30"/>
                <w:szCs w:val="30"/>
              </w:rPr>
              <w:t>(Baht)</w:t>
            </w:r>
          </w:p>
        </w:tc>
        <w:tc>
          <w:tcPr>
            <w:tcW w:w="3119" w:type="dxa"/>
            <w:gridSpan w:val="2"/>
            <w:vAlign w:val="bottom"/>
          </w:tcPr>
          <w:p w14:paraId="0D1A017C" w14:textId="123560B9" w:rsidR="00831C12" w:rsidRPr="0064718F" w:rsidRDefault="00831C12" w:rsidP="00735C36">
            <w:pPr>
              <w:pBdr>
                <w:bottom w:val="single" w:sz="4" w:space="1" w:color="auto"/>
              </w:pBdr>
              <w:tabs>
                <w:tab w:val="left" w:pos="34"/>
              </w:tabs>
              <w:spacing w:after="0" w:line="440" w:lineRule="exact"/>
              <w:ind w:right="-108"/>
              <w:jc w:val="center"/>
              <w:rPr>
                <w:rFonts w:asciiTheme="majorBidi" w:hAnsiTheme="majorBidi" w:cstheme="majorBidi"/>
                <w:sz w:val="30"/>
                <w:szCs w:val="30"/>
              </w:rPr>
            </w:pPr>
            <w:r w:rsidRPr="0064718F">
              <w:rPr>
                <w:rFonts w:asciiTheme="majorBidi" w:hAnsiTheme="majorBidi" w:cstheme="majorBidi"/>
                <w:sz w:val="30"/>
                <w:szCs w:val="30"/>
              </w:rPr>
              <w:t xml:space="preserve">Separate financial statements </w:t>
            </w:r>
            <w:r w:rsidR="00353E24" w:rsidRPr="0064718F">
              <w:rPr>
                <w:rFonts w:asciiTheme="majorBidi" w:hAnsiTheme="majorBidi" w:cstheme="majorBidi"/>
                <w:sz w:val="30"/>
                <w:szCs w:val="30"/>
              </w:rPr>
              <w:t>(Baht)</w:t>
            </w:r>
          </w:p>
        </w:tc>
      </w:tr>
      <w:tr w:rsidR="0064718F" w:rsidRPr="0064718F" w14:paraId="0ACE5347" w14:textId="77777777" w:rsidTr="00831C12">
        <w:trPr>
          <w:trHeight w:val="454"/>
        </w:trPr>
        <w:tc>
          <w:tcPr>
            <w:tcW w:w="3118" w:type="dxa"/>
            <w:vAlign w:val="bottom"/>
          </w:tcPr>
          <w:p w14:paraId="65F4B01C" w14:textId="1FFA56C0" w:rsidR="00831C12" w:rsidRPr="0064718F" w:rsidRDefault="00831C12" w:rsidP="00735C36">
            <w:pPr>
              <w:pBdr>
                <w:bottom w:val="single" w:sz="4" w:space="1" w:color="auto"/>
              </w:pBdr>
              <w:spacing w:after="0" w:line="440" w:lineRule="exact"/>
              <w:rPr>
                <w:rFonts w:asciiTheme="majorBidi" w:hAnsiTheme="majorBidi" w:cs="Angsana New"/>
                <w:sz w:val="30"/>
                <w:szCs w:val="30"/>
                <w:cs/>
              </w:rPr>
            </w:pPr>
            <w:r w:rsidRPr="0064718F">
              <w:rPr>
                <w:rFonts w:asciiTheme="majorBidi" w:hAnsiTheme="majorBidi" w:cs="Angsana New"/>
                <w:sz w:val="30"/>
                <w:szCs w:val="30"/>
              </w:rPr>
              <w:t>Transactions / Company’s name</w:t>
            </w:r>
          </w:p>
        </w:tc>
        <w:tc>
          <w:tcPr>
            <w:tcW w:w="1559" w:type="dxa"/>
            <w:vAlign w:val="bottom"/>
          </w:tcPr>
          <w:p w14:paraId="7714FC4F" w14:textId="32917DFD" w:rsidR="00831C12" w:rsidRPr="0064718F" w:rsidRDefault="00831C12" w:rsidP="00735C36">
            <w:pPr>
              <w:pBdr>
                <w:bottom w:val="single" w:sz="4" w:space="1" w:color="auto"/>
              </w:pBdr>
              <w:spacing w:after="0" w:line="440" w:lineRule="exact"/>
              <w:jc w:val="center"/>
              <w:rPr>
                <w:rFonts w:asciiTheme="majorBidi" w:hAnsiTheme="majorBidi" w:cstheme="majorBidi"/>
                <w:sz w:val="30"/>
                <w:szCs w:val="30"/>
              </w:rPr>
            </w:pPr>
            <w:r w:rsidRPr="0064718F">
              <w:rPr>
                <w:rFonts w:asciiTheme="majorBidi" w:hAnsiTheme="majorBidi" w:cstheme="majorBidi"/>
                <w:sz w:val="30"/>
                <w:szCs w:val="30"/>
              </w:rPr>
              <w:t>2025</w:t>
            </w:r>
          </w:p>
        </w:tc>
        <w:tc>
          <w:tcPr>
            <w:tcW w:w="1559" w:type="dxa"/>
            <w:vAlign w:val="bottom"/>
          </w:tcPr>
          <w:p w14:paraId="7B20503E" w14:textId="237B1891" w:rsidR="00831C12" w:rsidRPr="0064718F" w:rsidRDefault="00831C12" w:rsidP="00735C36">
            <w:pPr>
              <w:pBdr>
                <w:bottom w:val="single" w:sz="4" w:space="1" w:color="auto"/>
              </w:pBdr>
              <w:spacing w:after="0" w:line="440" w:lineRule="exact"/>
              <w:jc w:val="center"/>
              <w:rPr>
                <w:rFonts w:asciiTheme="majorBidi" w:hAnsiTheme="majorBidi" w:cstheme="majorBidi"/>
                <w:sz w:val="30"/>
                <w:szCs w:val="30"/>
              </w:rPr>
            </w:pPr>
            <w:r w:rsidRPr="0064718F">
              <w:rPr>
                <w:rFonts w:asciiTheme="majorBidi" w:hAnsiTheme="majorBidi" w:cstheme="majorBidi"/>
                <w:sz w:val="30"/>
                <w:szCs w:val="30"/>
              </w:rPr>
              <w:t>2024</w:t>
            </w:r>
          </w:p>
        </w:tc>
        <w:tc>
          <w:tcPr>
            <w:tcW w:w="1560" w:type="dxa"/>
            <w:vAlign w:val="bottom"/>
          </w:tcPr>
          <w:p w14:paraId="21B349F2" w14:textId="70C1E6FE" w:rsidR="00831C12" w:rsidRPr="0064718F" w:rsidRDefault="00831C12" w:rsidP="00735C36">
            <w:pPr>
              <w:pBdr>
                <w:bottom w:val="single" w:sz="4" w:space="1" w:color="auto"/>
              </w:pBdr>
              <w:spacing w:after="0" w:line="440" w:lineRule="exact"/>
              <w:jc w:val="center"/>
              <w:rPr>
                <w:rFonts w:asciiTheme="majorBidi" w:hAnsiTheme="majorBidi" w:cstheme="majorBidi"/>
                <w:sz w:val="30"/>
                <w:szCs w:val="30"/>
              </w:rPr>
            </w:pPr>
            <w:r w:rsidRPr="0064718F">
              <w:rPr>
                <w:rFonts w:asciiTheme="majorBidi" w:hAnsiTheme="majorBidi" w:cstheme="majorBidi"/>
                <w:sz w:val="30"/>
                <w:szCs w:val="30"/>
              </w:rPr>
              <w:t>2025</w:t>
            </w:r>
          </w:p>
        </w:tc>
        <w:tc>
          <w:tcPr>
            <w:tcW w:w="1559" w:type="dxa"/>
            <w:vAlign w:val="bottom"/>
          </w:tcPr>
          <w:p w14:paraId="76288048" w14:textId="7030E48F" w:rsidR="00831C12" w:rsidRPr="0064718F" w:rsidRDefault="00831C12" w:rsidP="00735C36">
            <w:pPr>
              <w:pBdr>
                <w:bottom w:val="single" w:sz="4" w:space="1" w:color="auto"/>
              </w:pBdr>
              <w:spacing w:after="0" w:line="440" w:lineRule="exact"/>
              <w:jc w:val="center"/>
              <w:rPr>
                <w:rFonts w:asciiTheme="majorBidi" w:hAnsiTheme="majorBidi" w:cstheme="majorBidi"/>
                <w:sz w:val="30"/>
                <w:szCs w:val="30"/>
              </w:rPr>
            </w:pPr>
            <w:r w:rsidRPr="0064718F">
              <w:rPr>
                <w:rFonts w:asciiTheme="majorBidi" w:hAnsiTheme="majorBidi" w:cstheme="majorBidi"/>
                <w:sz w:val="30"/>
                <w:szCs w:val="30"/>
              </w:rPr>
              <w:t>2024</w:t>
            </w:r>
          </w:p>
        </w:tc>
      </w:tr>
      <w:tr w:rsidR="0064718F" w:rsidRPr="0064718F" w14:paraId="0FA0E36D" w14:textId="77777777" w:rsidTr="00831C12">
        <w:trPr>
          <w:trHeight w:val="454"/>
        </w:trPr>
        <w:tc>
          <w:tcPr>
            <w:tcW w:w="3118" w:type="dxa"/>
            <w:vAlign w:val="bottom"/>
          </w:tcPr>
          <w:p w14:paraId="285D8DDB" w14:textId="3D09FB2C" w:rsidR="00831C12" w:rsidRPr="0064718F" w:rsidRDefault="00831C12" w:rsidP="00735C36">
            <w:pPr>
              <w:spacing w:after="0" w:line="440" w:lineRule="exact"/>
              <w:rPr>
                <w:rFonts w:asciiTheme="majorBidi" w:hAnsiTheme="majorBidi" w:cs="Angsana New"/>
                <w:sz w:val="30"/>
                <w:szCs w:val="30"/>
              </w:rPr>
            </w:pPr>
            <w:r w:rsidRPr="0064718F">
              <w:rPr>
                <w:rFonts w:asciiTheme="majorBidi" w:hAnsiTheme="majorBidi" w:cs="Angsana New"/>
                <w:sz w:val="30"/>
                <w:szCs w:val="30"/>
              </w:rPr>
              <w:t>Interest expenses</w:t>
            </w:r>
          </w:p>
        </w:tc>
        <w:tc>
          <w:tcPr>
            <w:tcW w:w="1559" w:type="dxa"/>
            <w:vAlign w:val="bottom"/>
          </w:tcPr>
          <w:p w14:paraId="2817D3D7" w14:textId="77777777" w:rsidR="00831C12" w:rsidRPr="0064718F" w:rsidRDefault="00831C12" w:rsidP="00735C36">
            <w:pPr>
              <w:spacing w:after="0" w:line="440" w:lineRule="exact"/>
              <w:jc w:val="right"/>
              <w:rPr>
                <w:rFonts w:asciiTheme="majorBidi" w:hAnsiTheme="majorBidi" w:cstheme="majorBidi"/>
                <w:sz w:val="30"/>
                <w:szCs w:val="30"/>
                <w:highlight w:val="yellow"/>
              </w:rPr>
            </w:pPr>
          </w:p>
        </w:tc>
        <w:tc>
          <w:tcPr>
            <w:tcW w:w="1559" w:type="dxa"/>
            <w:vAlign w:val="bottom"/>
          </w:tcPr>
          <w:p w14:paraId="3526AB4F" w14:textId="77777777" w:rsidR="00831C12" w:rsidRPr="0064718F" w:rsidRDefault="00831C12" w:rsidP="00735C36">
            <w:pPr>
              <w:spacing w:after="0" w:line="440" w:lineRule="exact"/>
              <w:jc w:val="right"/>
              <w:rPr>
                <w:rFonts w:asciiTheme="majorBidi" w:hAnsiTheme="majorBidi" w:cstheme="majorBidi"/>
                <w:sz w:val="30"/>
                <w:szCs w:val="30"/>
              </w:rPr>
            </w:pPr>
          </w:p>
        </w:tc>
        <w:tc>
          <w:tcPr>
            <w:tcW w:w="1560" w:type="dxa"/>
            <w:vAlign w:val="bottom"/>
          </w:tcPr>
          <w:p w14:paraId="2786C520" w14:textId="77777777" w:rsidR="00831C12" w:rsidRPr="0064718F" w:rsidRDefault="00831C12" w:rsidP="00735C36">
            <w:pPr>
              <w:spacing w:after="0" w:line="440" w:lineRule="exact"/>
              <w:jc w:val="right"/>
              <w:rPr>
                <w:rFonts w:asciiTheme="majorBidi" w:hAnsiTheme="majorBidi" w:cstheme="majorBidi"/>
                <w:sz w:val="30"/>
                <w:szCs w:val="30"/>
              </w:rPr>
            </w:pPr>
          </w:p>
        </w:tc>
        <w:tc>
          <w:tcPr>
            <w:tcW w:w="1559" w:type="dxa"/>
            <w:vAlign w:val="bottom"/>
          </w:tcPr>
          <w:p w14:paraId="784524C7" w14:textId="77777777" w:rsidR="00831C12" w:rsidRPr="0064718F" w:rsidRDefault="00831C12" w:rsidP="00735C36">
            <w:pPr>
              <w:spacing w:after="0" w:line="440" w:lineRule="exact"/>
              <w:jc w:val="right"/>
              <w:rPr>
                <w:rFonts w:asciiTheme="majorBidi" w:hAnsiTheme="majorBidi" w:cstheme="majorBidi"/>
                <w:sz w:val="30"/>
                <w:szCs w:val="30"/>
              </w:rPr>
            </w:pPr>
          </w:p>
        </w:tc>
      </w:tr>
      <w:tr w:rsidR="0064718F" w:rsidRPr="0064718F" w14:paraId="3C457A21" w14:textId="77777777" w:rsidTr="00831C12">
        <w:trPr>
          <w:trHeight w:val="454"/>
        </w:trPr>
        <w:tc>
          <w:tcPr>
            <w:tcW w:w="3118" w:type="dxa"/>
            <w:vAlign w:val="bottom"/>
          </w:tcPr>
          <w:p w14:paraId="2A418D43" w14:textId="203D11E0" w:rsidR="00831C12" w:rsidRPr="0064718F" w:rsidRDefault="00831C12" w:rsidP="00735C36">
            <w:pPr>
              <w:spacing w:after="0" w:line="440" w:lineRule="exact"/>
              <w:ind w:firstLine="311"/>
              <w:rPr>
                <w:rFonts w:asciiTheme="majorBidi" w:hAnsiTheme="majorBidi" w:cs="Angsana New"/>
                <w:sz w:val="30"/>
                <w:szCs w:val="30"/>
                <w:cs/>
              </w:rPr>
            </w:pPr>
            <w:r w:rsidRPr="0064718F">
              <w:rPr>
                <w:rFonts w:asciiTheme="majorBidi" w:hAnsiTheme="majorBidi" w:cs="Angsana New"/>
                <w:sz w:val="30"/>
                <w:szCs w:val="30"/>
              </w:rPr>
              <w:t>Modern Street Co., Ltd.</w:t>
            </w:r>
          </w:p>
        </w:tc>
        <w:tc>
          <w:tcPr>
            <w:tcW w:w="1559" w:type="dxa"/>
            <w:vAlign w:val="bottom"/>
          </w:tcPr>
          <w:p w14:paraId="2FD513D0" w14:textId="6BA5991D" w:rsidR="00831C12" w:rsidRPr="0064718F" w:rsidRDefault="00726DEA" w:rsidP="00735C36">
            <w:pPr>
              <w:pBdr>
                <w:bottom w:val="single" w:sz="4" w:space="1" w:color="auto"/>
              </w:pBdr>
              <w:spacing w:after="0" w:line="440" w:lineRule="exact"/>
              <w:jc w:val="right"/>
              <w:rPr>
                <w:rFonts w:asciiTheme="majorBidi" w:hAnsiTheme="majorBidi" w:cstheme="majorBidi"/>
                <w:sz w:val="30"/>
                <w:szCs w:val="30"/>
              </w:rPr>
            </w:pPr>
            <w:r w:rsidRPr="0064718F">
              <w:rPr>
                <w:rFonts w:asciiTheme="majorBidi" w:hAnsiTheme="majorBidi" w:cstheme="majorBidi" w:hint="cs"/>
                <w:sz w:val="30"/>
                <w:szCs w:val="30"/>
                <w:cs/>
              </w:rPr>
              <w:t>-</w:t>
            </w:r>
          </w:p>
        </w:tc>
        <w:tc>
          <w:tcPr>
            <w:tcW w:w="1559" w:type="dxa"/>
            <w:vAlign w:val="bottom"/>
          </w:tcPr>
          <w:p w14:paraId="1C65EF8D" w14:textId="4AEFD310" w:rsidR="00831C12" w:rsidRPr="0064718F" w:rsidRDefault="00726DEA" w:rsidP="00735C36">
            <w:pPr>
              <w:pBdr>
                <w:bottom w:val="single" w:sz="4" w:space="1" w:color="auto"/>
              </w:pBdr>
              <w:spacing w:after="0" w:line="440" w:lineRule="exact"/>
              <w:jc w:val="right"/>
              <w:rPr>
                <w:rFonts w:asciiTheme="majorBidi" w:hAnsiTheme="majorBidi" w:cstheme="majorBidi"/>
                <w:sz w:val="30"/>
                <w:szCs w:val="30"/>
              </w:rPr>
            </w:pPr>
            <w:r w:rsidRPr="0064718F">
              <w:rPr>
                <w:rFonts w:asciiTheme="majorBidi" w:hAnsiTheme="majorBidi" w:cstheme="majorBidi" w:hint="cs"/>
                <w:sz w:val="30"/>
                <w:szCs w:val="30"/>
                <w:cs/>
              </w:rPr>
              <w:t>-</w:t>
            </w:r>
          </w:p>
        </w:tc>
        <w:tc>
          <w:tcPr>
            <w:tcW w:w="1560" w:type="dxa"/>
            <w:vAlign w:val="bottom"/>
          </w:tcPr>
          <w:p w14:paraId="0DA3B7A9" w14:textId="3880796F" w:rsidR="00831C12" w:rsidRPr="0064718F" w:rsidRDefault="00726DEA" w:rsidP="00735C36">
            <w:pPr>
              <w:pBdr>
                <w:bottom w:val="single" w:sz="4" w:space="1" w:color="auto"/>
              </w:pBdr>
              <w:spacing w:after="0" w:line="440" w:lineRule="exact"/>
              <w:jc w:val="right"/>
              <w:rPr>
                <w:rFonts w:asciiTheme="majorBidi" w:hAnsiTheme="majorBidi" w:cstheme="majorBidi"/>
                <w:sz w:val="30"/>
                <w:szCs w:val="30"/>
              </w:rPr>
            </w:pPr>
            <w:r w:rsidRPr="0064718F">
              <w:rPr>
                <w:rFonts w:asciiTheme="majorBidi" w:hAnsiTheme="majorBidi" w:cstheme="majorBidi" w:hint="cs"/>
                <w:sz w:val="30"/>
                <w:szCs w:val="30"/>
                <w:cs/>
              </w:rPr>
              <w:t>896</w:t>
            </w:r>
            <w:r w:rsidRPr="0064718F">
              <w:rPr>
                <w:rFonts w:asciiTheme="majorBidi" w:hAnsiTheme="majorBidi" w:cstheme="majorBidi"/>
                <w:sz w:val="30"/>
                <w:szCs w:val="30"/>
              </w:rPr>
              <w:t>,</w:t>
            </w:r>
            <w:r w:rsidRPr="0064718F">
              <w:rPr>
                <w:rFonts w:asciiTheme="majorBidi" w:hAnsiTheme="majorBidi" w:cstheme="majorBidi" w:hint="cs"/>
                <w:sz w:val="30"/>
                <w:szCs w:val="30"/>
                <w:cs/>
              </w:rPr>
              <w:t>810</w:t>
            </w:r>
            <w:r w:rsidRPr="0064718F">
              <w:rPr>
                <w:rFonts w:asciiTheme="majorBidi" w:hAnsiTheme="majorBidi" w:cstheme="majorBidi"/>
                <w:sz w:val="30"/>
                <w:szCs w:val="30"/>
              </w:rPr>
              <w:t>.</w:t>
            </w:r>
            <w:r w:rsidRPr="0064718F">
              <w:rPr>
                <w:rFonts w:asciiTheme="majorBidi" w:hAnsiTheme="majorBidi" w:cstheme="majorBidi" w:hint="cs"/>
                <w:sz w:val="30"/>
                <w:szCs w:val="30"/>
                <w:cs/>
              </w:rPr>
              <w:t>93</w:t>
            </w:r>
          </w:p>
        </w:tc>
        <w:tc>
          <w:tcPr>
            <w:tcW w:w="1559" w:type="dxa"/>
            <w:vAlign w:val="bottom"/>
          </w:tcPr>
          <w:p w14:paraId="5CC99427" w14:textId="04EDD0B0" w:rsidR="00831C12" w:rsidRPr="0064718F" w:rsidRDefault="00726DEA" w:rsidP="00735C36">
            <w:pPr>
              <w:pBdr>
                <w:bottom w:val="single" w:sz="4" w:space="1" w:color="auto"/>
              </w:pBdr>
              <w:spacing w:after="0" w:line="440" w:lineRule="exact"/>
              <w:jc w:val="right"/>
              <w:rPr>
                <w:rFonts w:asciiTheme="majorBidi" w:hAnsiTheme="majorBidi" w:cstheme="majorBidi"/>
                <w:sz w:val="30"/>
                <w:szCs w:val="30"/>
              </w:rPr>
            </w:pPr>
            <w:r w:rsidRPr="0064718F">
              <w:rPr>
                <w:rFonts w:asciiTheme="majorBidi" w:hAnsiTheme="majorBidi" w:cstheme="majorBidi"/>
                <w:sz w:val="30"/>
                <w:szCs w:val="30"/>
              </w:rPr>
              <w:t>636</w:t>
            </w:r>
            <w:r w:rsidRPr="0064718F">
              <w:rPr>
                <w:rFonts w:asciiTheme="majorBidi" w:hAnsiTheme="majorBidi" w:cstheme="majorBidi" w:hint="cs"/>
                <w:sz w:val="30"/>
                <w:szCs w:val="30"/>
                <w:cs/>
              </w:rPr>
              <w:t>,</w:t>
            </w:r>
            <w:r w:rsidRPr="0064718F">
              <w:rPr>
                <w:rFonts w:asciiTheme="majorBidi" w:hAnsiTheme="majorBidi" w:cstheme="majorBidi"/>
                <w:sz w:val="30"/>
                <w:szCs w:val="30"/>
              </w:rPr>
              <w:t>410.89</w:t>
            </w:r>
          </w:p>
        </w:tc>
      </w:tr>
      <w:tr w:rsidR="0064718F" w:rsidRPr="0064718F" w14:paraId="56FC76EF" w14:textId="77777777" w:rsidTr="00831C12">
        <w:trPr>
          <w:trHeight w:val="454"/>
        </w:trPr>
        <w:tc>
          <w:tcPr>
            <w:tcW w:w="3118" w:type="dxa"/>
            <w:vAlign w:val="bottom"/>
          </w:tcPr>
          <w:p w14:paraId="506B1549" w14:textId="494FBCC1" w:rsidR="00831C12" w:rsidRPr="0064718F" w:rsidRDefault="00831C12" w:rsidP="00735C36">
            <w:pPr>
              <w:spacing w:after="0" w:line="440" w:lineRule="exact"/>
              <w:ind w:left="594"/>
              <w:rPr>
                <w:rFonts w:asciiTheme="majorBidi" w:hAnsiTheme="majorBidi" w:cstheme="majorBidi"/>
                <w:sz w:val="30"/>
                <w:szCs w:val="30"/>
              </w:rPr>
            </w:pPr>
            <w:r w:rsidRPr="0064718F">
              <w:rPr>
                <w:rFonts w:asciiTheme="majorBidi" w:hAnsiTheme="majorBidi" w:cstheme="majorBidi"/>
                <w:sz w:val="30"/>
                <w:szCs w:val="30"/>
              </w:rPr>
              <w:t>Total</w:t>
            </w:r>
          </w:p>
        </w:tc>
        <w:tc>
          <w:tcPr>
            <w:tcW w:w="1559" w:type="dxa"/>
            <w:vAlign w:val="bottom"/>
          </w:tcPr>
          <w:p w14:paraId="371C6E6E" w14:textId="6D80EB72" w:rsidR="00831C12" w:rsidRPr="0064718F" w:rsidRDefault="00726DEA" w:rsidP="00735C36">
            <w:pPr>
              <w:pBdr>
                <w:bottom w:val="double" w:sz="4" w:space="1" w:color="auto"/>
              </w:pBdr>
              <w:spacing w:after="0" w:line="440" w:lineRule="exact"/>
              <w:jc w:val="right"/>
              <w:rPr>
                <w:rFonts w:asciiTheme="majorBidi" w:hAnsiTheme="majorBidi" w:cstheme="majorBidi"/>
                <w:sz w:val="30"/>
                <w:szCs w:val="30"/>
              </w:rPr>
            </w:pPr>
            <w:r w:rsidRPr="0064718F">
              <w:rPr>
                <w:rFonts w:asciiTheme="majorBidi" w:hAnsiTheme="majorBidi" w:cstheme="majorBidi" w:hint="cs"/>
                <w:sz w:val="30"/>
                <w:szCs w:val="30"/>
                <w:cs/>
              </w:rPr>
              <w:t>-</w:t>
            </w:r>
          </w:p>
        </w:tc>
        <w:tc>
          <w:tcPr>
            <w:tcW w:w="1559" w:type="dxa"/>
            <w:vAlign w:val="bottom"/>
          </w:tcPr>
          <w:p w14:paraId="58C554CA" w14:textId="05D55E11" w:rsidR="00831C12" w:rsidRPr="0064718F" w:rsidRDefault="00726DEA" w:rsidP="00735C36">
            <w:pPr>
              <w:pBdr>
                <w:bottom w:val="double" w:sz="4" w:space="1" w:color="auto"/>
              </w:pBdr>
              <w:spacing w:after="0" w:line="440" w:lineRule="exact"/>
              <w:jc w:val="right"/>
              <w:rPr>
                <w:rFonts w:asciiTheme="majorBidi" w:hAnsiTheme="majorBidi" w:cstheme="majorBidi"/>
                <w:sz w:val="30"/>
                <w:szCs w:val="30"/>
              </w:rPr>
            </w:pPr>
            <w:r w:rsidRPr="0064718F">
              <w:rPr>
                <w:rFonts w:asciiTheme="majorBidi" w:hAnsiTheme="majorBidi" w:cstheme="majorBidi" w:hint="cs"/>
                <w:sz w:val="30"/>
                <w:szCs w:val="30"/>
                <w:cs/>
              </w:rPr>
              <w:t>-</w:t>
            </w:r>
          </w:p>
        </w:tc>
        <w:tc>
          <w:tcPr>
            <w:tcW w:w="1560" w:type="dxa"/>
            <w:vAlign w:val="bottom"/>
          </w:tcPr>
          <w:p w14:paraId="2552B9A1" w14:textId="3B616A0B" w:rsidR="00831C12" w:rsidRPr="0064718F" w:rsidRDefault="00726DEA" w:rsidP="00735C36">
            <w:pPr>
              <w:pBdr>
                <w:bottom w:val="double" w:sz="4" w:space="1" w:color="auto"/>
              </w:pBdr>
              <w:spacing w:after="0" w:line="440" w:lineRule="exact"/>
              <w:jc w:val="right"/>
              <w:rPr>
                <w:rFonts w:asciiTheme="majorBidi" w:hAnsiTheme="majorBidi" w:cstheme="majorBidi"/>
                <w:sz w:val="30"/>
                <w:szCs w:val="30"/>
                <w:cs/>
              </w:rPr>
            </w:pPr>
            <w:r w:rsidRPr="0064718F">
              <w:rPr>
                <w:rFonts w:asciiTheme="majorBidi" w:hAnsiTheme="majorBidi" w:cstheme="majorBidi" w:hint="cs"/>
                <w:sz w:val="30"/>
                <w:szCs w:val="30"/>
                <w:cs/>
              </w:rPr>
              <w:t>896</w:t>
            </w:r>
            <w:r w:rsidRPr="0064718F">
              <w:rPr>
                <w:rFonts w:asciiTheme="majorBidi" w:hAnsiTheme="majorBidi" w:cstheme="majorBidi"/>
                <w:sz w:val="30"/>
                <w:szCs w:val="30"/>
              </w:rPr>
              <w:t>,</w:t>
            </w:r>
            <w:r w:rsidRPr="0064718F">
              <w:rPr>
                <w:rFonts w:asciiTheme="majorBidi" w:hAnsiTheme="majorBidi" w:cstheme="majorBidi" w:hint="cs"/>
                <w:sz w:val="30"/>
                <w:szCs w:val="30"/>
                <w:cs/>
              </w:rPr>
              <w:t>810</w:t>
            </w:r>
            <w:r w:rsidRPr="0064718F">
              <w:rPr>
                <w:rFonts w:asciiTheme="majorBidi" w:hAnsiTheme="majorBidi" w:cstheme="majorBidi"/>
                <w:sz w:val="30"/>
                <w:szCs w:val="30"/>
              </w:rPr>
              <w:t>.</w:t>
            </w:r>
            <w:r w:rsidRPr="0064718F">
              <w:rPr>
                <w:rFonts w:asciiTheme="majorBidi" w:hAnsiTheme="majorBidi" w:cstheme="majorBidi" w:hint="cs"/>
                <w:sz w:val="30"/>
                <w:szCs w:val="30"/>
                <w:cs/>
              </w:rPr>
              <w:t>93</w:t>
            </w:r>
          </w:p>
        </w:tc>
        <w:tc>
          <w:tcPr>
            <w:tcW w:w="1559" w:type="dxa"/>
            <w:vAlign w:val="bottom"/>
          </w:tcPr>
          <w:p w14:paraId="71A80CB5" w14:textId="1148CB6A" w:rsidR="00831C12" w:rsidRPr="0064718F" w:rsidRDefault="00726DEA" w:rsidP="00735C36">
            <w:pPr>
              <w:pBdr>
                <w:bottom w:val="double" w:sz="4" w:space="1" w:color="auto"/>
              </w:pBdr>
              <w:spacing w:after="0" w:line="440" w:lineRule="exact"/>
              <w:jc w:val="right"/>
              <w:rPr>
                <w:rFonts w:asciiTheme="majorBidi" w:hAnsiTheme="majorBidi" w:cstheme="majorBidi"/>
                <w:sz w:val="30"/>
                <w:szCs w:val="30"/>
              </w:rPr>
            </w:pPr>
            <w:r w:rsidRPr="0064718F">
              <w:rPr>
                <w:rFonts w:asciiTheme="majorBidi" w:hAnsiTheme="majorBidi" w:cstheme="majorBidi"/>
                <w:sz w:val="30"/>
                <w:szCs w:val="30"/>
              </w:rPr>
              <w:t>636</w:t>
            </w:r>
            <w:r w:rsidRPr="0064718F">
              <w:rPr>
                <w:rFonts w:asciiTheme="majorBidi" w:hAnsiTheme="majorBidi" w:cstheme="majorBidi" w:hint="cs"/>
                <w:sz w:val="30"/>
                <w:szCs w:val="30"/>
                <w:cs/>
              </w:rPr>
              <w:t>,</w:t>
            </w:r>
            <w:r w:rsidRPr="0064718F">
              <w:rPr>
                <w:rFonts w:asciiTheme="majorBidi" w:hAnsiTheme="majorBidi" w:cstheme="majorBidi"/>
                <w:sz w:val="30"/>
                <w:szCs w:val="30"/>
              </w:rPr>
              <w:t>410.89</w:t>
            </w:r>
          </w:p>
        </w:tc>
      </w:tr>
    </w:tbl>
    <w:p w14:paraId="2E6BA058" w14:textId="2924C719" w:rsidR="00E61734" w:rsidRPr="0064718F" w:rsidRDefault="00E61734" w:rsidP="00735C36">
      <w:pPr>
        <w:tabs>
          <w:tab w:val="left" w:pos="1134"/>
        </w:tabs>
        <w:spacing w:before="120" w:after="0" w:line="440" w:lineRule="exact"/>
        <w:ind w:left="1134" w:hanging="567"/>
        <w:jc w:val="thaiDistribute"/>
        <w:rPr>
          <w:rFonts w:ascii="Angsana New" w:hAnsi="Angsana New" w:cs="Angsana New"/>
          <w:sz w:val="30"/>
          <w:szCs w:val="30"/>
        </w:rPr>
      </w:pPr>
      <w:r w:rsidRPr="0064718F">
        <w:rPr>
          <w:rFonts w:ascii="Angsana New" w:hAnsi="Angsana New" w:cs="Angsana New"/>
          <w:sz w:val="30"/>
          <w:szCs w:val="30"/>
        </w:rPr>
        <w:t>6.4</w:t>
      </w:r>
      <w:r w:rsidRPr="0064718F">
        <w:rPr>
          <w:rFonts w:ascii="Angsana New" w:hAnsi="Angsana New" w:cs="Angsana New"/>
          <w:sz w:val="30"/>
          <w:szCs w:val="30"/>
        </w:rPr>
        <w:tab/>
      </w:r>
      <w:r w:rsidR="00831C12" w:rsidRPr="0064718F">
        <w:rPr>
          <w:rFonts w:ascii="Angsana New" w:hAnsi="Angsana New" w:cs="Angsana New"/>
          <w:sz w:val="30"/>
          <w:szCs w:val="30"/>
        </w:rPr>
        <w:t xml:space="preserve">Directors' remuneration </w:t>
      </w:r>
      <w:r w:rsidRPr="0064718F">
        <w:rPr>
          <w:rFonts w:ascii="Angsana New" w:hAnsi="Angsana New" w:cs="Angsana New"/>
          <w:sz w:val="30"/>
          <w:szCs w:val="30"/>
          <w:cs/>
        </w:rPr>
        <w:t xml:space="preserve"> </w:t>
      </w:r>
    </w:p>
    <w:p w14:paraId="71F30A8F" w14:textId="6B488A21" w:rsidR="00E61734" w:rsidRPr="0064718F" w:rsidRDefault="00831C12" w:rsidP="00735C36">
      <w:pPr>
        <w:spacing w:before="120" w:after="0" w:line="440" w:lineRule="exact"/>
        <w:ind w:left="567" w:firstLine="567"/>
        <w:jc w:val="thaiDistribute"/>
        <w:rPr>
          <w:rFonts w:ascii="Angsana New" w:hAnsi="Angsana New" w:cs="Angsana New"/>
          <w:sz w:val="30"/>
          <w:szCs w:val="30"/>
        </w:rPr>
      </w:pPr>
      <w:r w:rsidRPr="0064718F">
        <w:rPr>
          <w:rFonts w:ascii="Angsana New" w:hAnsi="Angsana New" w:cs="Angsana New"/>
          <w:sz w:val="30"/>
          <w:szCs w:val="30"/>
        </w:rPr>
        <w:t xml:space="preserve">The Company has employee benefits paid to directors and management for the year ended December </w:t>
      </w:r>
      <w:r w:rsidR="003D718A" w:rsidRPr="0064718F">
        <w:rPr>
          <w:rFonts w:ascii="Angsana New" w:hAnsi="Angsana New" w:cs="Angsana New"/>
          <w:sz w:val="30"/>
          <w:szCs w:val="30"/>
        </w:rPr>
        <w:t>31</w:t>
      </w:r>
      <w:r w:rsidRPr="0064718F">
        <w:rPr>
          <w:rFonts w:ascii="Angsana New" w:hAnsi="Angsana New" w:cs="Angsana New"/>
          <w:sz w:val="30"/>
          <w:szCs w:val="30"/>
        </w:rPr>
        <w:t xml:space="preserve">, </w:t>
      </w:r>
      <w:proofErr w:type="gramStart"/>
      <w:r w:rsidR="003D718A" w:rsidRPr="0064718F">
        <w:rPr>
          <w:rFonts w:ascii="Angsana New" w:hAnsi="Angsana New" w:cs="Angsana New"/>
          <w:sz w:val="30"/>
          <w:szCs w:val="30"/>
        </w:rPr>
        <w:t>202</w:t>
      </w:r>
      <w:r w:rsidR="006040B6" w:rsidRPr="0064718F">
        <w:rPr>
          <w:rFonts w:ascii="Angsana New" w:hAnsi="Angsana New" w:cs="Angsana New"/>
          <w:sz w:val="30"/>
          <w:szCs w:val="30"/>
        </w:rPr>
        <w:t>5</w:t>
      </w:r>
      <w:proofErr w:type="gramEnd"/>
      <w:r w:rsidRPr="0064718F">
        <w:rPr>
          <w:rFonts w:ascii="Angsana New" w:hAnsi="Angsana New" w:cs="Angsana New"/>
          <w:sz w:val="30"/>
          <w:szCs w:val="30"/>
          <w:cs/>
        </w:rPr>
        <w:t xml:space="preserve"> </w:t>
      </w:r>
      <w:r w:rsidRPr="0064718F">
        <w:rPr>
          <w:rFonts w:ascii="Angsana New" w:hAnsi="Angsana New" w:cs="Angsana New"/>
          <w:sz w:val="30"/>
          <w:szCs w:val="30"/>
        </w:rPr>
        <w:t xml:space="preserve">and </w:t>
      </w:r>
      <w:r w:rsidR="003D718A" w:rsidRPr="0064718F">
        <w:rPr>
          <w:rFonts w:ascii="Angsana New" w:hAnsi="Angsana New" w:cs="Angsana New"/>
          <w:sz w:val="30"/>
          <w:szCs w:val="30"/>
        </w:rPr>
        <w:t>202</w:t>
      </w:r>
      <w:r w:rsidR="006040B6" w:rsidRPr="0064718F">
        <w:rPr>
          <w:rFonts w:ascii="Angsana New" w:hAnsi="Angsana New" w:cs="Angsana New"/>
          <w:sz w:val="30"/>
          <w:szCs w:val="30"/>
        </w:rPr>
        <w:t>4</w:t>
      </w:r>
      <w:r w:rsidRPr="0064718F">
        <w:rPr>
          <w:rFonts w:ascii="Angsana New" w:hAnsi="Angsana New" w:cs="Angsana New"/>
          <w:sz w:val="30"/>
          <w:szCs w:val="30"/>
        </w:rPr>
        <w:t xml:space="preserve"> </w:t>
      </w:r>
      <w:r w:rsidR="006941B0" w:rsidRPr="0064718F">
        <w:rPr>
          <w:rFonts w:ascii="Angsana New" w:hAnsi="Angsana New" w:cs="Angsana New"/>
          <w:sz w:val="30"/>
          <w:szCs w:val="30"/>
        </w:rPr>
        <w:t xml:space="preserve">as </w:t>
      </w:r>
      <w:proofErr w:type="gramStart"/>
      <w:r w:rsidR="006941B0" w:rsidRPr="0064718F">
        <w:rPr>
          <w:rFonts w:ascii="Angsana New" w:hAnsi="Angsana New" w:cs="Angsana New"/>
          <w:sz w:val="30"/>
          <w:szCs w:val="30"/>
        </w:rPr>
        <w:t>follows :</w:t>
      </w:r>
      <w:proofErr w:type="gramEnd"/>
    </w:p>
    <w:tbl>
      <w:tblPr>
        <w:tblW w:w="9215" w:type="dxa"/>
        <w:tblInd w:w="426" w:type="dxa"/>
        <w:tblLayout w:type="fixed"/>
        <w:tblLook w:val="04A0" w:firstRow="1" w:lastRow="0" w:firstColumn="1" w:lastColumn="0" w:noHBand="0" w:noVBand="1"/>
      </w:tblPr>
      <w:tblGrid>
        <w:gridCol w:w="6095"/>
        <w:gridCol w:w="1560"/>
        <w:gridCol w:w="1560"/>
      </w:tblGrid>
      <w:tr w:rsidR="0064718F" w:rsidRPr="0064718F" w14:paraId="295352B7" w14:textId="77777777" w:rsidTr="00EE07CE">
        <w:trPr>
          <w:trHeight w:val="454"/>
        </w:trPr>
        <w:tc>
          <w:tcPr>
            <w:tcW w:w="6095" w:type="dxa"/>
            <w:vAlign w:val="bottom"/>
          </w:tcPr>
          <w:p w14:paraId="13E911CE" w14:textId="77777777" w:rsidR="00E61734" w:rsidRPr="0064718F" w:rsidRDefault="00E61734" w:rsidP="00735C36">
            <w:pPr>
              <w:spacing w:after="0" w:line="440" w:lineRule="exact"/>
              <w:jc w:val="center"/>
              <w:rPr>
                <w:rFonts w:asciiTheme="majorBidi" w:hAnsiTheme="majorBidi" w:cstheme="majorBidi"/>
                <w:sz w:val="30"/>
                <w:szCs w:val="30"/>
              </w:rPr>
            </w:pPr>
          </w:p>
        </w:tc>
        <w:tc>
          <w:tcPr>
            <w:tcW w:w="3120" w:type="dxa"/>
            <w:gridSpan w:val="2"/>
            <w:vAlign w:val="bottom"/>
          </w:tcPr>
          <w:p w14:paraId="6F5CB711" w14:textId="7C108BD8" w:rsidR="00E61734" w:rsidRPr="0064718F" w:rsidRDefault="00831C12" w:rsidP="00735C36">
            <w:pPr>
              <w:pBdr>
                <w:bottom w:val="single" w:sz="4" w:space="1" w:color="auto"/>
              </w:pBdr>
              <w:tabs>
                <w:tab w:val="left" w:pos="34"/>
              </w:tabs>
              <w:spacing w:after="0" w:line="440" w:lineRule="exact"/>
              <w:ind w:right="-108"/>
              <w:jc w:val="center"/>
              <w:rPr>
                <w:rFonts w:asciiTheme="majorBidi" w:hAnsiTheme="majorBidi" w:cstheme="majorBidi"/>
                <w:sz w:val="30"/>
                <w:szCs w:val="30"/>
              </w:rPr>
            </w:pPr>
            <w:r w:rsidRPr="0064718F">
              <w:rPr>
                <w:rFonts w:asciiTheme="majorBidi" w:hAnsiTheme="majorBidi" w:cstheme="majorBidi"/>
                <w:sz w:val="30"/>
                <w:szCs w:val="30"/>
              </w:rPr>
              <w:t xml:space="preserve">Consolidated and </w:t>
            </w:r>
          </w:p>
          <w:p w14:paraId="52E7FFF6" w14:textId="005FF7F8" w:rsidR="00E61734" w:rsidRPr="0064718F" w:rsidRDefault="00831C12" w:rsidP="00735C36">
            <w:pPr>
              <w:pBdr>
                <w:bottom w:val="single" w:sz="4" w:space="1" w:color="auto"/>
              </w:pBdr>
              <w:tabs>
                <w:tab w:val="left" w:pos="34"/>
              </w:tabs>
              <w:spacing w:after="0" w:line="440" w:lineRule="exact"/>
              <w:ind w:right="-108"/>
              <w:jc w:val="center"/>
              <w:rPr>
                <w:rFonts w:asciiTheme="majorBidi" w:hAnsiTheme="majorBidi" w:cstheme="majorBidi"/>
                <w:sz w:val="30"/>
                <w:szCs w:val="30"/>
              </w:rPr>
            </w:pPr>
            <w:r w:rsidRPr="0064718F">
              <w:rPr>
                <w:rFonts w:asciiTheme="majorBidi" w:hAnsiTheme="majorBidi" w:cstheme="majorBidi"/>
                <w:sz w:val="30"/>
                <w:szCs w:val="30"/>
              </w:rPr>
              <w:t>Separate financial statements (Baht)</w:t>
            </w:r>
          </w:p>
        </w:tc>
      </w:tr>
      <w:tr w:rsidR="0064718F" w:rsidRPr="0064718F" w14:paraId="28FB05F1" w14:textId="77777777" w:rsidTr="00EE07CE">
        <w:trPr>
          <w:trHeight w:val="454"/>
        </w:trPr>
        <w:tc>
          <w:tcPr>
            <w:tcW w:w="6095" w:type="dxa"/>
            <w:vAlign w:val="bottom"/>
          </w:tcPr>
          <w:p w14:paraId="7C9901DB" w14:textId="77777777" w:rsidR="00E61734" w:rsidRPr="0064718F" w:rsidRDefault="00E61734" w:rsidP="00735C36">
            <w:pPr>
              <w:spacing w:after="0" w:line="440" w:lineRule="exact"/>
              <w:jc w:val="thaiDistribute"/>
              <w:rPr>
                <w:rFonts w:asciiTheme="majorBidi" w:hAnsiTheme="majorBidi" w:cstheme="majorBidi"/>
                <w:sz w:val="30"/>
                <w:szCs w:val="30"/>
              </w:rPr>
            </w:pPr>
          </w:p>
        </w:tc>
        <w:tc>
          <w:tcPr>
            <w:tcW w:w="1560" w:type="dxa"/>
            <w:vAlign w:val="bottom"/>
          </w:tcPr>
          <w:p w14:paraId="14E9246C" w14:textId="53A41832" w:rsidR="00E61734" w:rsidRPr="0064718F" w:rsidRDefault="00E61734" w:rsidP="00735C36">
            <w:pPr>
              <w:pBdr>
                <w:bottom w:val="single" w:sz="4" w:space="1" w:color="auto"/>
              </w:pBdr>
              <w:spacing w:after="0" w:line="440" w:lineRule="exact"/>
              <w:jc w:val="center"/>
              <w:rPr>
                <w:rFonts w:asciiTheme="majorBidi" w:hAnsiTheme="majorBidi" w:cstheme="majorBidi"/>
                <w:sz w:val="30"/>
                <w:szCs w:val="30"/>
              </w:rPr>
            </w:pPr>
            <w:r w:rsidRPr="0064718F">
              <w:rPr>
                <w:rFonts w:asciiTheme="majorBidi" w:hAnsiTheme="majorBidi" w:cstheme="majorBidi"/>
                <w:sz w:val="30"/>
                <w:szCs w:val="30"/>
              </w:rPr>
              <w:t>2</w:t>
            </w:r>
            <w:r w:rsidR="006941B0" w:rsidRPr="0064718F">
              <w:rPr>
                <w:rFonts w:asciiTheme="majorBidi" w:hAnsiTheme="majorBidi" w:cstheme="majorBidi"/>
                <w:sz w:val="30"/>
                <w:szCs w:val="30"/>
              </w:rPr>
              <w:t>025</w:t>
            </w:r>
          </w:p>
        </w:tc>
        <w:tc>
          <w:tcPr>
            <w:tcW w:w="1560" w:type="dxa"/>
            <w:vAlign w:val="bottom"/>
          </w:tcPr>
          <w:p w14:paraId="4F27126F" w14:textId="64767962" w:rsidR="00E61734" w:rsidRPr="0064718F" w:rsidRDefault="00E61734" w:rsidP="00735C36">
            <w:pPr>
              <w:pBdr>
                <w:bottom w:val="single" w:sz="4" w:space="1" w:color="auto"/>
              </w:pBdr>
              <w:spacing w:after="0" w:line="440" w:lineRule="exact"/>
              <w:jc w:val="center"/>
              <w:rPr>
                <w:rFonts w:asciiTheme="majorBidi" w:hAnsiTheme="majorBidi" w:cstheme="majorBidi"/>
                <w:sz w:val="30"/>
                <w:szCs w:val="30"/>
              </w:rPr>
            </w:pPr>
            <w:r w:rsidRPr="0064718F">
              <w:rPr>
                <w:rFonts w:asciiTheme="majorBidi" w:hAnsiTheme="majorBidi" w:cstheme="majorBidi"/>
                <w:sz w:val="30"/>
                <w:szCs w:val="30"/>
              </w:rPr>
              <w:t>2</w:t>
            </w:r>
            <w:r w:rsidR="006941B0" w:rsidRPr="0064718F">
              <w:rPr>
                <w:rFonts w:asciiTheme="majorBidi" w:hAnsiTheme="majorBidi" w:cstheme="majorBidi"/>
                <w:sz w:val="30"/>
                <w:szCs w:val="30"/>
              </w:rPr>
              <w:t>024</w:t>
            </w:r>
          </w:p>
        </w:tc>
      </w:tr>
      <w:tr w:rsidR="0064718F" w:rsidRPr="0064718F" w14:paraId="4B1CB6F4" w14:textId="77777777" w:rsidTr="00EE07CE">
        <w:trPr>
          <w:trHeight w:val="454"/>
        </w:trPr>
        <w:tc>
          <w:tcPr>
            <w:tcW w:w="6095" w:type="dxa"/>
            <w:vAlign w:val="bottom"/>
          </w:tcPr>
          <w:p w14:paraId="411FAB51" w14:textId="4286C70C" w:rsidR="00E61734" w:rsidRPr="0064718F" w:rsidRDefault="006941B0" w:rsidP="00735C36">
            <w:pPr>
              <w:spacing w:after="0" w:line="440" w:lineRule="exact"/>
              <w:jc w:val="thaiDistribute"/>
              <w:rPr>
                <w:rFonts w:asciiTheme="majorBidi" w:hAnsiTheme="majorBidi" w:cs="Angsana New"/>
                <w:sz w:val="28"/>
                <w:cs/>
              </w:rPr>
            </w:pPr>
            <w:r w:rsidRPr="0064718F">
              <w:rPr>
                <w:rFonts w:asciiTheme="majorBidi" w:hAnsiTheme="majorBidi" w:cs="Angsana New"/>
                <w:sz w:val="28"/>
              </w:rPr>
              <w:t>Short-term benefits</w:t>
            </w:r>
          </w:p>
        </w:tc>
        <w:tc>
          <w:tcPr>
            <w:tcW w:w="1560" w:type="dxa"/>
            <w:vAlign w:val="bottom"/>
          </w:tcPr>
          <w:p w14:paraId="76FC282D" w14:textId="7B241BE5" w:rsidR="00E61734" w:rsidRPr="0064718F" w:rsidRDefault="00D4370E" w:rsidP="00735C36">
            <w:pPr>
              <w:spacing w:after="0" w:line="440" w:lineRule="exact"/>
              <w:jc w:val="right"/>
              <w:rPr>
                <w:rFonts w:asciiTheme="majorBidi" w:hAnsiTheme="majorBidi" w:cstheme="majorBidi"/>
                <w:sz w:val="28"/>
              </w:rPr>
            </w:pPr>
            <w:r w:rsidRPr="00D4370E">
              <w:rPr>
                <w:rFonts w:asciiTheme="majorBidi" w:hAnsiTheme="majorBidi" w:cs="Angsana New"/>
                <w:sz w:val="30"/>
                <w:szCs w:val="30"/>
                <w:cs/>
              </w:rPr>
              <w:t>17</w:t>
            </w:r>
            <w:r w:rsidRPr="00D4370E">
              <w:rPr>
                <w:rFonts w:asciiTheme="majorBidi" w:hAnsiTheme="majorBidi" w:cstheme="majorBidi"/>
                <w:sz w:val="30"/>
                <w:szCs w:val="30"/>
              </w:rPr>
              <w:t>,</w:t>
            </w:r>
            <w:r w:rsidRPr="00D4370E">
              <w:rPr>
                <w:rFonts w:asciiTheme="majorBidi" w:hAnsiTheme="majorBidi" w:cs="Angsana New"/>
                <w:sz w:val="30"/>
                <w:szCs w:val="30"/>
                <w:cs/>
              </w:rPr>
              <w:t>334</w:t>
            </w:r>
            <w:r w:rsidRPr="00D4370E">
              <w:rPr>
                <w:rFonts w:asciiTheme="majorBidi" w:hAnsiTheme="majorBidi" w:cstheme="majorBidi"/>
                <w:sz w:val="30"/>
                <w:szCs w:val="30"/>
              </w:rPr>
              <w:t>,</w:t>
            </w:r>
            <w:r w:rsidRPr="00D4370E">
              <w:rPr>
                <w:rFonts w:asciiTheme="majorBidi" w:hAnsiTheme="majorBidi" w:cs="Angsana New"/>
                <w:sz w:val="30"/>
                <w:szCs w:val="30"/>
                <w:cs/>
              </w:rPr>
              <w:t>937.20</w:t>
            </w:r>
          </w:p>
        </w:tc>
        <w:tc>
          <w:tcPr>
            <w:tcW w:w="1560" w:type="dxa"/>
            <w:vAlign w:val="bottom"/>
          </w:tcPr>
          <w:p w14:paraId="429E39D0" w14:textId="5A1C12FA" w:rsidR="00E61734" w:rsidRPr="0064718F" w:rsidRDefault="00D4370E" w:rsidP="00735C36">
            <w:pPr>
              <w:spacing w:after="0" w:line="440" w:lineRule="exact"/>
              <w:jc w:val="right"/>
              <w:rPr>
                <w:rFonts w:asciiTheme="majorBidi" w:hAnsiTheme="majorBidi" w:cstheme="majorBidi"/>
                <w:sz w:val="28"/>
              </w:rPr>
            </w:pPr>
            <w:r w:rsidRPr="00D4370E">
              <w:rPr>
                <w:rFonts w:asciiTheme="majorBidi" w:hAnsiTheme="majorBidi" w:cstheme="majorBidi"/>
                <w:sz w:val="30"/>
                <w:szCs w:val="30"/>
              </w:rPr>
              <w:t>17,431,731.66</w:t>
            </w:r>
          </w:p>
        </w:tc>
      </w:tr>
      <w:tr w:rsidR="0064718F" w:rsidRPr="0064718F" w14:paraId="79413AD0" w14:textId="77777777" w:rsidTr="00EE07CE">
        <w:trPr>
          <w:trHeight w:val="454"/>
        </w:trPr>
        <w:tc>
          <w:tcPr>
            <w:tcW w:w="6095" w:type="dxa"/>
            <w:vAlign w:val="bottom"/>
          </w:tcPr>
          <w:p w14:paraId="27A3990A" w14:textId="372D66AF" w:rsidR="0093651A" w:rsidRPr="0064718F" w:rsidRDefault="0093651A" w:rsidP="00735C36">
            <w:pPr>
              <w:spacing w:after="0" w:line="440" w:lineRule="exact"/>
              <w:rPr>
                <w:rFonts w:asciiTheme="majorBidi" w:hAnsiTheme="majorBidi" w:cstheme="majorBidi"/>
                <w:sz w:val="30"/>
                <w:szCs w:val="30"/>
              </w:rPr>
            </w:pPr>
            <w:r w:rsidRPr="0064718F">
              <w:rPr>
                <w:rFonts w:asciiTheme="majorBidi" w:hAnsiTheme="majorBidi" w:cstheme="majorBidi"/>
                <w:sz w:val="30"/>
                <w:szCs w:val="30"/>
              </w:rPr>
              <w:t>Post-employment benefits</w:t>
            </w:r>
          </w:p>
        </w:tc>
        <w:tc>
          <w:tcPr>
            <w:tcW w:w="1560" w:type="dxa"/>
            <w:vAlign w:val="bottom"/>
          </w:tcPr>
          <w:p w14:paraId="4A32EBC6" w14:textId="1763734E" w:rsidR="0093651A" w:rsidRPr="0064718F" w:rsidRDefault="0093651A" w:rsidP="00735C36">
            <w:pPr>
              <w:pBdr>
                <w:bottom w:val="single" w:sz="4" w:space="1" w:color="auto"/>
              </w:pBdr>
              <w:spacing w:after="0" w:line="440" w:lineRule="exact"/>
              <w:jc w:val="right"/>
              <w:rPr>
                <w:rFonts w:asciiTheme="majorBidi" w:hAnsiTheme="majorBidi" w:cstheme="majorBidi"/>
                <w:sz w:val="30"/>
                <w:szCs w:val="30"/>
              </w:rPr>
            </w:pPr>
            <w:r w:rsidRPr="0064718F">
              <w:rPr>
                <w:rFonts w:asciiTheme="majorBidi" w:hAnsiTheme="majorBidi" w:cstheme="majorBidi" w:hint="cs"/>
                <w:sz w:val="30"/>
                <w:szCs w:val="30"/>
                <w:cs/>
              </w:rPr>
              <w:t>574</w:t>
            </w:r>
            <w:r w:rsidRPr="0064718F">
              <w:rPr>
                <w:rFonts w:asciiTheme="majorBidi" w:hAnsiTheme="majorBidi" w:cstheme="majorBidi"/>
                <w:sz w:val="30"/>
                <w:szCs w:val="30"/>
              </w:rPr>
              <w:t>,</w:t>
            </w:r>
            <w:r w:rsidRPr="0064718F">
              <w:rPr>
                <w:rFonts w:asciiTheme="majorBidi" w:hAnsiTheme="majorBidi" w:cstheme="majorBidi" w:hint="cs"/>
                <w:sz w:val="30"/>
                <w:szCs w:val="30"/>
                <w:cs/>
              </w:rPr>
              <w:t>131</w:t>
            </w:r>
            <w:r w:rsidRPr="0064718F">
              <w:rPr>
                <w:rFonts w:asciiTheme="majorBidi" w:hAnsiTheme="majorBidi" w:cstheme="majorBidi"/>
                <w:sz w:val="30"/>
                <w:szCs w:val="30"/>
              </w:rPr>
              <w:t>.</w:t>
            </w:r>
            <w:r w:rsidR="00400A18">
              <w:rPr>
                <w:rFonts w:asciiTheme="majorBidi" w:hAnsiTheme="majorBidi" w:cstheme="majorBidi" w:hint="cs"/>
                <w:sz w:val="30"/>
                <w:szCs w:val="30"/>
                <w:cs/>
              </w:rPr>
              <w:t>0</w:t>
            </w:r>
            <w:r w:rsidRPr="0064718F">
              <w:rPr>
                <w:rFonts w:asciiTheme="majorBidi" w:hAnsiTheme="majorBidi" w:cstheme="majorBidi" w:hint="cs"/>
                <w:sz w:val="30"/>
                <w:szCs w:val="30"/>
                <w:cs/>
              </w:rPr>
              <w:t>0</w:t>
            </w:r>
          </w:p>
        </w:tc>
        <w:tc>
          <w:tcPr>
            <w:tcW w:w="1560" w:type="dxa"/>
            <w:vAlign w:val="bottom"/>
          </w:tcPr>
          <w:p w14:paraId="1E8BEE49" w14:textId="3190DAFB" w:rsidR="0093651A" w:rsidRPr="0064718F" w:rsidRDefault="0093651A" w:rsidP="00735C36">
            <w:pPr>
              <w:pBdr>
                <w:bottom w:val="single" w:sz="4" w:space="1" w:color="auto"/>
              </w:pBdr>
              <w:spacing w:after="0" w:line="440" w:lineRule="exact"/>
              <w:jc w:val="right"/>
              <w:rPr>
                <w:rFonts w:asciiTheme="majorBidi" w:hAnsiTheme="majorBidi" w:cstheme="majorBidi"/>
                <w:sz w:val="30"/>
                <w:szCs w:val="30"/>
              </w:rPr>
            </w:pPr>
            <w:r w:rsidRPr="0064718F">
              <w:rPr>
                <w:rFonts w:asciiTheme="majorBidi" w:hAnsiTheme="majorBidi" w:cstheme="majorBidi"/>
                <w:sz w:val="30"/>
                <w:szCs w:val="30"/>
              </w:rPr>
              <w:t>246</w:t>
            </w:r>
            <w:r w:rsidRPr="0064718F">
              <w:rPr>
                <w:rFonts w:asciiTheme="majorBidi" w:hAnsiTheme="majorBidi" w:cstheme="majorBidi" w:hint="cs"/>
                <w:sz w:val="30"/>
                <w:szCs w:val="30"/>
                <w:cs/>
              </w:rPr>
              <w:t>,</w:t>
            </w:r>
            <w:r w:rsidRPr="0064718F">
              <w:rPr>
                <w:rFonts w:asciiTheme="majorBidi" w:hAnsiTheme="majorBidi" w:cstheme="majorBidi"/>
                <w:sz w:val="30"/>
                <w:szCs w:val="30"/>
              </w:rPr>
              <w:t>321.88</w:t>
            </w:r>
          </w:p>
        </w:tc>
      </w:tr>
      <w:tr w:rsidR="0093651A" w:rsidRPr="0064718F" w14:paraId="4E809C80" w14:textId="77777777" w:rsidTr="00EE07CE">
        <w:trPr>
          <w:trHeight w:val="454"/>
        </w:trPr>
        <w:tc>
          <w:tcPr>
            <w:tcW w:w="6095" w:type="dxa"/>
            <w:vAlign w:val="bottom"/>
          </w:tcPr>
          <w:p w14:paraId="567A24AA" w14:textId="132EB943" w:rsidR="0093651A" w:rsidRPr="0064718F" w:rsidRDefault="0093651A" w:rsidP="00735C36">
            <w:pPr>
              <w:spacing w:after="0" w:line="440" w:lineRule="exact"/>
              <w:ind w:left="594"/>
              <w:rPr>
                <w:rFonts w:asciiTheme="majorBidi" w:hAnsiTheme="majorBidi" w:cstheme="majorBidi"/>
                <w:sz w:val="30"/>
                <w:szCs w:val="30"/>
              </w:rPr>
            </w:pPr>
            <w:r w:rsidRPr="0064718F">
              <w:rPr>
                <w:rFonts w:asciiTheme="majorBidi" w:hAnsiTheme="majorBidi" w:cstheme="majorBidi"/>
                <w:sz w:val="30"/>
                <w:szCs w:val="30"/>
              </w:rPr>
              <w:t>Total</w:t>
            </w:r>
          </w:p>
        </w:tc>
        <w:tc>
          <w:tcPr>
            <w:tcW w:w="1560" w:type="dxa"/>
            <w:vAlign w:val="bottom"/>
          </w:tcPr>
          <w:p w14:paraId="26DD6533" w14:textId="0E3DBF6E" w:rsidR="0093651A" w:rsidRPr="0064718F" w:rsidRDefault="00D4370E" w:rsidP="00735C36">
            <w:pPr>
              <w:pBdr>
                <w:bottom w:val="double" w:sz="4" w:space="1" w:color="auto"/>
              </w:pBdr>
              <w:spacing w:after="0" w:line="440" w:lineRule="exact"/>
              <w:jc w:val="right"/>
              <w:rPr>
                <w:rFonts w:asciiTheme="majorBidi" w:hAnsiTheme="majorBidi" w:cstheme="majorBidi"/>
                <w:sz w:val="30"/>
                <w:szCs w:val="30"/>
                <w:cs/>
              </w:rPr>
            </w:pPr>
            <w:r w:rsidRPr="00D4370E">
              <w:rPr>
                <w:rFonts w:asciiTheme="majorBidi" w:hAnsiTheme="majorBidi" w:cstheme="majorBidi"/>
                <w:sz w:val="30"/>
                <w:szCs w:val="30"/>
              </w:rPr>
              <w:t>17,909,068.20</w:t>
            </w:r>
          </w:p>
        </w:tc>
        <w:tc>
          <w:tcPr>
            <w:tcW w:w="1560" w:type="dxa"/>
            <w:vAlign w:val="bottom"/>
          </w:tcPr>
          <w:p w14:paraId="16802E65" w14:textId="6F87C5F1" w:rsidR="0093651A" w:rsidRPr="0064718F" w:rsidRDefault="00D4370E" w:rsidP="00735C36">
            <w:pPr>
              <w:pBdr>
                <w:bottom w:val="double" w:sz="4" w:space="1" w:color="auto"/>
              </w:pBdr>
              <w:spacing w:after="0" w:line="440" w:lineRule="exact"/>
              <w:jc w:val="right"/>
              <w:rPr>
                <w:rFonts w:asciiTheme="majorBidi" w:hAnsiTheme="majorBidi" w:cstheme="majorBidi"/>
                <w:sz w:val="30"/>
                <w:szCs w:val="30"/>
              </w:rPr>
            </w:pPr>
            <w:r w:rsidRPr="00D4370E">
              <w:rPr>
                <w:rFonts w:asciiTheme="majorBidi" w:hAnsiTheme="majorBidi" w:cstheme="majorBidi"/>
                <w:sz w:val="30"/>
                <w:szCs w:val="30"/>
              </w:rPr>
              <w:t>17,678,053.54</w:t>
            </w:r>
          </w:p>
        </w:tc>
      </w:tr>
    </w:tbl>
    <w:p w14:paraId="407BCC42" w14:textId="40DF601D" w:rsidR="006941B0" w:rsidRPr="0064718F" w:rsidRDefault="00E61734" w:rsidP="00735C36">
      <w:pPr>
        <w:spacing w:before="120" w:after="0" w:line="380" w:lineRule="exact"/>
        <w:ind w:left="567" w:hanging="567"/>
        <w:jc w:val="thaiDistribute"/>
        <w:rPr>
          <w:rFonts w:ascii="Angsana New" w:hAnsi="Angsana New" w:cs="Angsana New"/>
          <w:b/>
          <w:bCs/>
          <w:sz w:val="30"/>
          <w:szCs w:val="30"/>
        </w:rPr>
      </w:pPr>
      <w:r w:rsidRPr="0064718F">
        <w:rPr>
          <w:rFonts w:ascii="Angsana New" w:hAnsi="Angsana New" w:cs="Angsana New"/>
          <w:b/>
          <w:bCs/>
          <w:sz w:val="30"/>
          <w:szCs w:val="30"/>
        </w:rPr>
        <w:br w:type="page"/>
      </w:r>
      <w:r w:rsidR="006941B0" w:rsidRPr="0064718F">
        <w:rPr>
          <w:rFonts w:ascii="Angsana New" w:hAnsi="Angsana New" w:cs="Angsana New"/>
          <w:b/>
          <w:bCs/>
          <w:sz w:val="30"/>
          <w:szCs w:val="30"/>
        </w:rPr>
        <w:lastRenderedPageBreak/>
        <w:t>7</w:t>
      </w:r>
      <w:r w:rsidR="006941B0" w:rsidRPr="0064718F">
        <w:rPr>
          <w:rFonts w:ascii="Angsana New" w:hAnsi="Angsana New" w:cs="Angsana New" w:hint="cs"/>
          <w:b/>
          <w:bCs/>
          <w:sz w:val="30"/>
          <w:szCs w:val="30"/>
          <w:cs/>
        </w:rPr>
        <w:t>.</w:t>
      </w:r>
      <w:r w:rsidR="006941B0" w:rsidRPr="0064718F">
        <w:rPr>
          <w:rFonts w:ascii="Angsana New" w:hAnsi="Angsana New" w:cs="Angsana New"/>
          <w:b/>
          <w:bCs/>
          <w:sz w:val="30"/>
          <w:szCs w:val="30"/>
          <w:cs/>
        </w:rPr>
        <w:tab/>
      </w:r>
      <w:r w:rsidR="006941B0" w:rsidRPr="0064718F">
        <w:rPr>
          <w:rFonts w:ascii="Angsana New" w:hAnsi="Angsana New" w:cs="Angsana New"/>
          <w:b/>
          <w:bCs/>
          <w:sz w:val="30"/>
          <w:szCs w:val="30"/>
        </w:rPr>
        <w:t>CASH AND CASH EQUIVALENTS</w:t>
      </w:r>
      <w:r w:rsidR="006941B0" w:rsidRPr="0064718F">
        <w:rPr>
          <w:rFonts w:ascii="Angsana New" w:hAnsi="Angsana New" w:cs="Angsana New"/>
          <w:b/>
          <w:bCs/>
          <w:sz w:val="30"/>
          <w:szCs w:val="30"/>
          <w:cs/>
        </w:rPr>
        <w:t xml:space="preserve"> </w:t>
      </w:r>
    </w:p>
    <w:p w14:paraId="6857DB50" w14:textId="55304182" w:rsidR="006941B0" w:rsidRPr="0064718F" w:rsidRDefault="006941B0" w:rsidP="00735C36">
      <w:pPr>
        <w:tabs>
          <w:tab w:val="left" w:pos="1134"/>
        </w:tabs>
        <w:spacing w:before="120" w:after="0" w:line="380" w:lineRule="exact"/>
        <w:ind w:left="567"/>
        <w:jc w:val="thaiDistribute"/>
        <w:rPr>
          <w:rFonts w:ascii="Angsana New" w:hAnsi="Angsana New" w:cs="Angsana New"/>
          <w:sz w:val="30"/>
          <w:szCs w:val="30"/>
        </w:rPr>
      </w:pPr>
      <w:r w:rsidRPr="0064718F">
        <w:rPr>
          <w:rFonts w:ascii="Angsana New" w:hAnsi="Angsana New" w:cs="Angsana New"/>
          <w:sz w:val="30"/>
          <w:szCs w:val="30"/>
        </w:rPr>
        <w:t xml:space="preserve">Cash and cash equivalents as </w:t>
      </w:r>
      <w:proofErr w:type="gramStart"/>
      <w:r w:rsidRPr="0064718F">
        <w:rPr>
          <w:rFonts w:ascii="Angsana New" w:hAnsi="Angsana New" w:cs="Angsana New"/>
          <w:sz w:val="30"/>
          <w:szCs w:val="30"/>
        </w:rPr>
        <w:t>at</w:t>
      </w:r>
      <w:proofErr w:type="gramEnd"/>
      <w:r w:rsidRPr="0064718F">
        <w:rPr>
          <w:rFonts w:ascii="Angsana New" w:hAnsi="Angsana New" w:cs="Angsana New"/>
          <w:sz w:val="30"/>
          <w:szCs w:val="30"/>
        </w:rPr>
        <w:t xml:space="preserve"> December 31</w:t>
      </w:r>
      <w:proofErr w:type="gramStart"/>
      <w:r w:rsidRPr="0064718F">
        <w:rPr>
          <w:rFonts w:ascii="Angsana New" w:hAnsi="Angsana New" w:cs="Angsana New"/>
          <w:sz w:val="30"/>
          <w:szCs w:val="30"/>
        </w:rPr>
        <w:t xml:space="preserve"> 202</w:t>
      </w:r>
      <w:r w:rsidR="006040B6" w:rsidRPr="0064718F">
        <w:rPr>
          <w:rFonts w:ascii="Angsana New" w:hAnsi="Angsana New" w:cs="Angsana New"/>
          <w:sz w:val="30"/>
          <w:szCs w:val="30"/>
        </w:rPr>
        <w:t>5</w:t>
      </w:r>
      <w:proofErr w:type="gramEnd"/>
      <w:r w:rsidRPr="0064718F">
        <w:rPr>
          <w:rFonts w:ascii="Angsana New" w:hAnsi="Angsana New" w:cs="Angsana New"/>
          <w:sz w:val="30"/>
          <w:szCs w:val="30"/>
        </w:rPr>
        <w:t xml:space="preserve"> and 202</w:t>
      </w:r>
      <w:r w:rsidR="006040B6" w:rsidRPr="0064718F">
        <w:rPr>
          <w:rFonts w:ascii="Angsana New" w:hAnsi="Angsana New" w:cs="Angsana New"/>
          <w:sz w:val="30"/>
          <w:szCs w:val="30"/>
        </w:rPr>
        <w:t>4</w:t>
      </w:r>
      <w:r w:rsidRPr="0064718F">
        <w:rPr>
          <w:rFonts w:ascii="Angsana New" w:hAnsi="Angsana New" w:cs="Angsana New"/>
          <w:sz w:val="30"/>
          <w:szCs w:val="30"/>
        </w:rPr>
        <w:t>, are as follows:</w:t>
      </w:r>
    </w:p>
    <w:tbl>
      <w:tblPr>
        <w:tblW w:w="9072" w:type="dxa"/>
        <w:tblInd w:w="426" w:type="dxa"/>
        <w:tblLayout w:type="fixed"/>
        <w:tblLook w:val="04A0" w:firstRow="1" w:lastRow="0" w:firstColumn="1" w:lastColumn="0" w:noHBand="0" w:noVBand="1"/>
      </w:tblPr>
      <w:tblGrid>
        <w:gridCol w:w="2835"/>
        <w:gridCol w:w="1558"/>
        <w:gridCol w:w="1558"/>
        <w:gridCol w:w="8"/>
        <w:gridCol w:w="1555"/>
        <w:gridCol w:w="1558"/>
      </w:tblGrid>
      <w:tr w:rsidR="0064718F" w:rsidRPr="0064718F" w14:paraId="174908BE" w14:textId="77777777" w:rsidTr="00735C36">
        <w:trPr>
          <w:trHeight w:val="128"/>
        </w:trPr>
        <w:tc>
          <w:tcPr>
            <w:tcW w:w="2835" w:type="dxa"/>
            <w:vAlign w:val="bottom"/>
          </w:tcPr>
          <w:p w14:paraId="0D857604" w14:textId="77777777" w:rsidR="006941B0" w:rsidRPr="0064718F" w:rsidRDefault="006941B0" w:rsidP="00735C36">
            <w:pPr>
              <w:spacing w:after="0" w:line="380" w:lineRule="exact"/>
              <w:jc w:val="center"/>
              <w:rPr>
                <w:rFonts w:asciiTheme="majorBidi" w:hAnsiTheme="majorBidi" w:cstheme="majorBidi"/>
                <w:sz w:val="30"/>
                <w:szCs w:val="30"/>
              </w:rPr>
            </w:pPr>
          </w:p>
        </w:tc>
        <w:tc>
          <w:tcPr>
            <w:tcW w:w="6237" w:type="dxa"/>
            <w:gridSpan w:val="5"/>
            <w:vAlign w:val="bottom"/>
          </w:tcPr>
          <w:p w14:paraId="540D24C9" w14:textId="6CC35934" w:rsidR="006941B0" w:rsidRPr="0064718F" w:rsidRDefault="006941B0" w:rsidP="00735C36">
            <w:pPr>
              <w:pBdr>
                <w:bottom w:val="single" w:sz="4" w:space="1" w:color="auto"/>
              </w:pBdr>
              <w:tabs>
                <w:tab w:val="left" w:pos="34"/>
              </w:tabs>
              <w:spacing w:after="0" w:line="380" w:lineRule="exact"/>
              <w:jc w:val="right"/>
              <w:rPr>
                <w:rFonts w:asciiTheme="majorBidi" w:hAnsiTheme="majorBidi" w:cstheme="majorBidi"/>
                <w:sz w:val="30"/>
                <w:szCs w:val="30"/>
              </w:rPr>
            </w:pPr>
            <w:proofErr w:type="gramStart"/>
            <w:r w:rsidRPr="0064718F">
              <w:rPr>
                <w:rFonts w:asciiTheme="majorBidi" w:hAnsiTheme="majorBidi" w:cs="Angsana New"/>
                <w:sz w:val="30"/>
                <w:szCs w:val="30"/>
              </w:rPr>
              <w:t xml:space="preserve">Unit </w:t>
            </w:r>
            <w:r w:rsidRPr="0064718F">
              <w:rPr>
                <w:rFonts w:asciiTheme="majorBidi" w:hAnsiTheme="majorBidi" w:cs="Angsana New"/>
                <w:sz w:val="30"/>
                <w:szCs w:val="30"/>
                <w:cs/>
              </w:rPr>
              <w:t>:</w:t>
            </w:r>
            <w:proofErr w:type="gramEnd"/>
            <w:r w:rsidRPr="0064718F">
              <w:rPr>
                <w:rFonts w:asciiTheme="majorBidi" w:hAnsiTheme="majorBidi" w:cs="Angsana New"/>
                <w:sz w:val="30"/>
                <w:szCs w:val="30"/>
                <w:cs/>
              </w:rPr>
              <w:t xml:space="preserve"> </w:t>
            </w:r>
            <w:r w:rsidRPr="0064718F">
              <w:rPr>
                <w:rFonts w:asciiTheme="majorBidi" w:hAnsiTheme="majorBidi" w:cs="Angsana New"/>
                <w:sz w:val="30"/>
                <w:szCs w:val="30"/>
              </w:rPr>
              <w:t>Baht</w:t>
            </w:r>
          </w:p>
        </w:tc>
      </w:tr>
      <w:tr w:rsidR="0064718F" w:rsidRPr="0064718F" w14:paraId="44160D03" w14:textId="77777777" w:rsidTr="00735C36">
        <w:trPr>
          <w:trHeight w:val="85"/>
        </w:trPr>
        <w:tc>
          <w:tcPr>
            <w:tcW w:w="2835" w:type="dxa"/>
            <w:vAlign w:val="bottom"/>
          </w:tcPr>
          <w:p w14:paraId="67E10CB4" w14:textId="77777777" w:rsidR="006941B0" w:rsidRPr="0064718F" w:rsidRDefault="006941B0" w:rsidP="00735C36">
            <w:pPr>
              <w:spacing w:after="0" w:line="380" w:lineRule="exact"/>
              <w:jc w:val="center"/>
              <w:rPr>
                <w:rFonts w:asciiTheme="majorBidi" w:hAnsiTheme="majorBidi" w:cstheme="majorBidi"/>
                <w:sz w:val="30"/>
                <w:szCs w:val="30"/>
              </w:rPr>
            </w:pPr>
          </w:p>
        </w:tc>
        <w:tc>
          <w:tcPr>
            <w:tcW w:w="3124" w:type="dxa"/>
            <w:gridSpan w:val="3"/>
            <w:vAlign w:val="bottom"/>
          </w:tcPr>
          <w:p w14:paraId="3FB1519F" w14:textId="4F6F251E" w:rsidR="006941B0" w:rsidRPr="0064718F" w:rsidRDefault="006941B0" w:rsidP="00735C36">
            <w:pPr>
              <w:pBdr>
                <w:bottom w:val="single" w:sz="4" w:space="1" w:color="auto"/>
              </w:pBdr>
              <w:spacing w:after="0" w:line="380" w:lineRule="exact"/>
              <w:jc w:val="center"/>
              <w:rPr>
                <w:rFonts w:asciiTheme="majorBidi" w:hAnsiTheme="majorBidi" w:cstheme="majorBidi"/>
                <w:sz w:val="30"/>
                <w:szCs w:val="30"/>
                <w:cs/>
              </w:rPr>
            </w:pPr>
            <w:r w:rsidRPr="0064718F">
              <w:rPr>
                <w:rFonts w:asciiTheme="majorBidi" w:hAnsiTheme="majorBidi" w:cstheme="majorBidi"/>
                <w:sz w:val="30"/>
                <w:szCs w:val="30"/>
              </w:rPr>
              <w:t>Consolidated financial statements</w:t>
            </w:r>
          </w:p>
        </w:tc>
        <w:tc>
          <w:tcPr>
            <w:tcW w:w="3113" w:type="dxa"/>
            <w:gridSpan w:val="2"/>
            <w:vAlign w:val="bottom"/>
          </w:tcPr>
          <w:p w14:paraId="109520C0" w14:textId="7E28B155" w:rsidR="006941B0" w:rsidRPr="0064718F" w:rsidRDefault="006941B0" w:rsidP="00735C36">
            <w:pPr>
              <w:pBdr>
                <w:bottom w:val="single" w:sz="4" w:space="1" w:color="auto"/>
              </w:pBdr>
              <w:tabs>
                <w:tab w:val="left" w:pos="34"/>
              </w:tabs>
              <w:spacing w:after="0" w:line="380" w:lineRule="exact"/>
              <w:jc w:val="center"/>
              <w:rPr>
                <w:rFonts w:asciiTheme="majorBidi" w:hAnsiTheme="majorBidi" w:cstheme="majorBidi"/>
                <w:sz w:val="30"/>
                <w:szCs w:val="30"/>
                <w:cs/>
              </w:rPr>
            </w:pPr>
            <w:r w:rsidRPr="0064718F">
              <w:rPr>
                <w:rFonts w:asciiTheme="majorBidi" w:hAnsiTheme="majorBidi" w:cstheme="majorBidi"/>
                <w:sz w:val="30"/>
                <w:szCs w:val="30"/>
              </w:rPr>
              <w:t>Separate financial statements</w:t>
            </w:r>
          </w:p>
        </w:tc>
      </w:tr>
      <w:tr w:rsidR="0064718F" w:rsidRPr="0064718F" w14:paraId="3B6645BC" w14:textId="77777777" w:rsidTr="00735C36">
        <w:trPr>
          <w:trHeight w:val="113"/>
        </w:trPr>
        <w:tc>
          <w:tcPr>
            <w:tcW w:w="2835" w:type="dxa"/>
          </w:tcPr>
          <w:p w14:paraId="1CFE0CD3" w14:textId="77777777" w:rsidR="006941B0" w:rsidRPr="0064718F" w:rsidRDefault="006941B0" w:rsidP="00735C36">
            <w:pPr>
              <w:spacing w:after="0" w:line="380" w:lineRule="exact"/>
              <w:jc w:val="thaiDistribute"/>
              <w:rPr>
                <w:rFonts w:asciiTheme="majorBidi" w:hAnsiTheme="majorBidi" w:cs="Angsana New"/>
                <w:sz w:val="28"/>
                <w:cs/>
              </w:rPr>
            </w:pPr>
          </w:p>
        </w:tc>
        <w:tc>
          <w:tcPr>
            <w:tcW w:w="1558" w:type="dxa"/>
            <w:vAlign w:val="bottom"/>
          </w:tcPr>
          <w:p w14:paraId="593EC13C" w14:textId="408C9FB4" w:rsidR="006941B0" w:rsidRPr="0064718F" w:rsidRDefault="006941B0" w:rsidP="00735C36">
            <w:pPr>
              <w:pBdr>
                <w:bottom w:val="single" w:sz="4" w:space="1" w:color="auto"/>
              </w:pBdr>
              <w:spacing w:after="0" w:line="380" w:lineRule="exact"/>
              <w:jc w:val="center"/>
              <w:rPr>
                <w:rFonts w:asciiTheme="majorBidi" w:hAnsiTheme="majorBidi" w:cstheme="majorBidi"/>
                <w:sz w:val="30"/>
                <w:szCs w:val="30"/>
              </w:rPr>
            </w:pPr>
            <w:r w:rsidRPr="0064718F">
              <w:rPr>
                <w:rFonts w:asciiTheme="majorBidi" w:hAnsiTheme="majorBidi" w:cstheme="majorBidi"/>
                <w:sz w:val="30"/>
                <w:szCs w:val="30"/>
              </w:rPr>
              <w:t>2025</w:t>
            </w:r>
          </w:p>
        </w:tc>
        <w:tc>
          <w:tcPr>
            <w:tcW w:w="1558" w:type="dxa"/>
            <w:vAlign w:val="bottom"/>
          </w:tcPr>
          <w:p w14:paraId="5787F8AE" w14:textId="35DFB93F" w:rsidR="006941B0" w:rsidRPr="0064718F" w:rsidRDefault="006941B0" w:rsidP="00735C36">
            <w:pPr>
              <w:pBdr>
                <w:bottom w:val="single" w:sz="4" w:space="1" w:color="auto"/>
              </w:pBdr>
              <w:spacing w:after="0" w:line="380" w:lineRule="exact"/>
              <w:jc w:val="center"/>
              <w:rPr>
                <w:rFonts w:asciiTheme="majorBidi" w:hAnsiTheme="majorBidi" w:cstheme="majorBidi"/>
                <w:sz w:val="30"/>
                <w:szCs w:val="30"/>
              </w:rPr>
            </w:pPr>
            <w:r w:rsidRPr="0064718F">
              <w:rPr>
                <w:rFonts w:asciiTheme="majorBidi" w:hAnsiTheme="majorBidi" w:cstheme="majorBidi"/>
                <w:sz w:val="30"/>
                <w:szCs w:val="30"/>
              </w:rPr>
              <w:t>2024</w:t>
            </w:r>
          </w:p>
        </w:tc>
        <w:tc>
          <w:tcPr>
            <w:tcW w:w="1563" w:type="dxa"/>
            <w:gridSpan w:val="2"/>
            <w:vAlign w:val="bottom"/>
          </w:tcPr>
          <w:p w14:paraId="165C1BE8" w14:textId="5BC0C82C" w:rsidR="006941B0" w:rsidRPr="0064718F" w:rsidRDefault="006941B0" w:rsidP="00735C36">
            <w:pPr>
              <w:pBdr>
                <w:bottom w:val="single" w:sz="4" w:space="1" w:color="auto"/>
              </w:pBdr>
              <w:spacing w:after="0" w:line="380" w:lineRule="exact"/>
              <w:jc w:val="center"/>
              <w:rPr>
                <w:rFonts w:asciiTheme="majorBidi" w:hAnsiTheme="majorBidi" w:cstheme="majorBidi"/>
                <w:sz w:val="30"/>
                <w:szCs w:val="30"/>
              </w:rPr>
            </w:pPr>
            <w:r w:rsidRPr="0064718F">
              <w:rPr>
                <w:rFonts w:asciiTheme="majorBidi" w:hAnsiTheme="majorBidi" w:cstheme="majorBidi"/>
                <w:sz w:val="30"/>
                <w:szCs w:val="30"/>
              </w:rPr>
              <w:t>2025</w:t>
            </w:r>
          </w:p>
        </w:tc>
        <w:tc>
          <w:tcPr>
            <w:tcW w:w="1558" w:type="dxa"/>
            <w:vAlign w:val="bottom"/>
          </w:tcPr>
          <w:p w14:paraId="66A74DF3" w14:textId="35BF6192" w:rsidR="006941B0" w:rsidRPr="0064718F" w:rsidRDefault="006941B0" w:rsidP="00735C36">
            <w:pPr>
              <w:pBdr>
                <w:bottom w:val="single" w:sz="4" w:space="1" w:color="auto"/>
              </w:pBdr>
              <w:spacing w:after="0" w:line="380" w:lineRule="exact"/>
              <w:jc w:val="center"/>
              <w:rPr>
                <w:rFonts w:asciiTheme="majorBidi" w:hAnsiTheme="majorBidi" w:cstheme="majorBidi"/>
                <w:sz w:val="30"/>
                <w:szCs w:val="30"/>
              </w:rPr>
            </w:pPr>
            <w:r w:rsidRPr="0064718F">
              <w:rPr>
                <w:rFonts w:asciiTheme="majorBidi" w:hAnsiTheme="majorBidi" w:cstheme="majorBidi"/>
                <w:sz w:val="30"/>
                <w:szCs w:val="30"/>
              </w:rPr>
              <w:t>2024</w:t>
            </w:r>
          </w:p>
        </w:tc>
      </w:tr>
      <w:tr w:rsidR="0064718F" w:rsidRPr="0064718F" w14:paraId="7D5FB1EF" w14:textId="77777777" w:rsidTr="00735C36">
        <w:trPr>
          <w:trHeight w:val="85"/>
        </w:trPr>
        <w:tc>
          <w:tcPr>
            <w:tcW w:w="2835" w:type="dxa"/>
            <w:vAlign w:val="bottom"/>
          </w:tcPr>
          <w:p w14:paraId="5D8E0AB2" w14:textId="7DDA21E5" w:rsidR="006941B0" w:rsidRPr="0064718F" w:rsidRDefault="006941B0" w:rsidP="00735C36">
            <w:pPr>
              <w:spacing w:after="0" w:line="380" w:lineRule="exact"/>
              <w:rPr>
                <w:rFonts w:asciiTheme="majorBidi" w:hAnsiTheme="majorBidi" w:cstheme="majorBidi"/>
                <w:sz w:val="30"/>
                <w:szCs w:val="30"/>
                <w:cs/>
              </w:rPr>
            </w:pPr>
            <w:r w:rsidRPr="0064718F">
              <w:rPr>
                <w:rFonts w:asciiTheme="majorBidi" w:hAnsiTheme="majorBidi" w:cstheme="majorBidi"/>
                <w:sz w:val="30"/>
                <w:szCs w:val="30"/>
              </w:rPr>
              <w:t>Cash on hand</w:t>
            </w:r>
          </w:p>
        </w:tc>
        <w:tc>
          <w:tcPr>
            <w:tcW w:w="1558" w:type="dxa"/>
            <w:vAlign w:val="bottom"/>
          </w:tcPr>
          <w:p w14:paraId="2D3D40DB" w14:textId="5C323A64" w:rsidR="006941B0" w:rsidRPr="0064718F" w:rsidRDefault="00D77667" w:rsidP="00735C36">
            <w:pPr>
              <w:spacing w:after="0" w:line="380" w:lineRule="exact"/>
              <w:jc w:val="right"/>
              <w:rPr>
                <w:rFonts w:asciiTheme="majorBidi" w:hAnsiTheme="majorBidi" w:cstheme="majorBidi"/>
                <w:sz w:val="30"/>
                <w:szCs w:val="30"/>
                <w:highlight w:val="yellow"/>
              </w:rPr>
            </w:pPr>
            <w:r w:rsidRPr="0064718F">
              <w:rPr>
                <w:rFonts w:asciiTheme="majorBidi" w:hAnsiTheme="majorBidi" w:cstheme="majorBidi"/>
                <w:sz w:val="30"/>
                <w:szCs w:val="30"/>
              </w:rPr>
              <w:t>1</w:t>
            </w:r>
            <w:r w:rsidRPr="0064718F">
              <w:rPr>
                <w:rFonts w:asciiTheme="majorBidi" w:hAnsiTheme="majorBidi" w:cstheme="majorBidi" w:hint="cs"/>
                <w:sz w:val="30"/>
                <w:szCs w:val="30"/>
                <w:cs/>
              </w:rPr>
              <w:t>2</w:t>
            </w:r>
            <w:r w:rsidRPr="0064718F">
              <w:rPr>
                <w:rFonts w:asciiTheme="majorBidi" w:hAnsiTheme="majorBidi" w:cstheme="majorBidi"/>
                <w:sz w:val="30"/>
                <w:szCs w:val="30"/>
              </w:rPr>
              <w:t>0,000.00</w:t>
            </w:r>
          </w:p>
        </w:tc>
        <w:tc>
          <w:tcPr>
            <w:tcW w:w="1566" w:type="dxa"/>
            <w:gridSpan w:val="2"/>
            <w:vAlign w:val="bottom"/>
          </w:tcPr>
          <w:p w14:paraId="21EDE482" w14:textId="77777777" w:rsidR="006941B0" w:rsidRPr="0064718F" w:rsidRDefault="006941B0" w:rsidP="00735C36">
            <w:pPr>
              <w:spacing w:after="0" w:line="380" w:lineRule="exact"/>
              <w:jc w:val="right"/>
              <w:rPr>
                <w:rFonts w:asciiTheme="majorBidi" w:hAnsiTheme="majorBidi" w:cstheme="majorBidi"/>
                <w:sz w:val="30"/>
                <w:szCs w:val="30"/>
              </w:rPr>
            </w:pPr>
            <w:r w:rsidRPr="0064718F">
              <w:rPr>
                <w:rFonts w:asciiTheme="majorBidi" w:hAnsiTheme="majorBidi" w:cstheme="majorBidi"/>
                <w:sz w:val="30"/>
                <w:szCs w:val="30"/>
              </w:rPr>
              <w:t>140,000.00</w:t>
            </w:r>
          </w:p>
        </w:tc>
        <w:tc>
          <w:tcPr>
            <w:tcW w:w="1555" w:type="dxa"/>
            <w:vAlign w:val="bottom"/>
          </w:tcPr>
          <w:p w14:paraId="3E6405A0" w14:textId="3D146971" w:rsidR="006941B0" w:rsidRPr="0064718F" w:rsidRDefault="00D77667" w:rsidP="00735C36">
            <w:pPr>
              <w:spacing w:after="0" w:line="380" w:lineRule="exact"/>
              <w:jc w:val="right"/>
              <w:rPr>
                <w:rFonts w:asciiTheme="majorBidi" w:hAnsiTheme="majorBidi" w:cstheme="majorBidi"/>
                <w:sz w:val="30"/>
                <w:szCs w:val="30"/>
              </w:rPr>
            </w:pPr>
            <w:r w:rsidRPr="0064718F">
              <w:rPr>
                <w:rFonts w:asciiTheme="majorBidi" w:hAnsiTheme="majorBidi" w:cstheme="majorBidi"/>
                <w:sz w:val="30"/>
                <w:szCs w:val="30"/>
              </w:rPr>
              <w:t>1</w:t>
            </w:r>
            <w:r w:rsidRPr="0064718F">
              <w:rPr>
                <w:rFonts w:asciiTheme="majorBidi" w:hAnsiTheme="majorBidi" w:cstheme="majorBidi" w:hint="cs"/>
                <w:sz w:val="30"/>
                <w:szCs w:val="30"/>
                <w:cs/>
              </w:rPr>
              <w:t>2</w:t>
            </w:r>
            <w:r w:rsidRPr="0064718F">
              <w:rPr>
                <w:rFonts w:asciiTheme="majorBidi" w:hAnsiTheme="majorBidi" w:cstheme="majorBidi"/>
                <w:sz w:val="30"/>
                <w:szCs w:val="30"/>
              </w:rPr>
              <w:t>0,000.00</w:t>
            </w:r>
          </w:p>
        </w:tc>
        <w:tc>
          <w:tcPr>
            <w:tcW w:w="1558" w:type="dxa"/>
            <w:vAlign w:val="bottom"/>
          </w:tcPr>
          <w:p w14:paraId="1E38A005" w14:textId="77777777" w:rsidR="006941B0" w:rsidRPr="0064718F" w:rsidRDefault="006941B0" w:rsidP="00735C36">
            <w:pPr>
              <w:spacing w:after="0" w:line="380" w:lineRule="exact"/>
              <w:jc w:val="right"/>
              <w:rPr>
                <w:rFonts w:asciiTheme="majorBidi" w:hAnsiTheme="majorBidi" w:cstheme="majorBidi"/>
                <w:sz w:val="30"/>
                <w:szCs w:val="30"/>
              </w:rPr>
            </w:pPr>
            <w:r w:rsidRPr="0064718F">
              <w:rPr>
                <w:rFonts w:asciiTheme="majorBidi" w:hAnsiTheme="majorBidi" w:cstheme="majorBidi"/>
                <w:sz w:val="30"/>
                <w:szCs w:val="30"/>
              </w:rPr>
              <w:t>140,000.00</w:t>
            </w:r>
          </w:p>
        </w:tc>
      </w:tr>
      <w:tr w:rsidR="0064718F" w:rsidRPr="0064718F" w14:paraId="0694311E" w14:textId="77777777" w:rsidTr="00735C36">
        <w:trPr>
          <w:trHeight w:val="152"/>
        </w:trPr>
        <w:tc>
          <w:tcPr>
            <w:tcW w:w="2835" w:type="dxa"/>
            <w:vAlign w:val="bottom"/>
          </w:tcPr>
          <w:p w14:paraId="5B3A2106" w14:textId="703BAC3F" w:rsidR="00D77667" w:rsidRPr="0064718F" w:rsidRDefault="00D77667" w:rsidP="00735C36">
            <w:pPr>
              <w:spacing w:after="0" w:line="380" w:lineRule="exact"/>
              <w:rPr>
                <w:rFonts w:asciiTheme="majorBidi" w:hAnsiTheme="majorBidi" w:cstheme="majorBidi"/>
                <w:sz w:val="30"/>
                <w:szCs w:val="30"/>
              </w:rPr>
            </w:pPr>
            <w:r w:rsidRPr="0064718F">
              <w:rPr>
                <w:rFonts w:asciiTheme="majorBidi" w:hAnsiTheme="majorBidi" w:cstheme="majorBidi"/>
                <w:sz w:val="30"/>
                <w:szCs w:val="30"/>
              </w:rPr>
              <w:t>Current accounts</w:t>
            </w:r>
          </w:p>
        </w:tc>
        <w:tc>
          <w:tcPr>
            <w:tcW w:w="1558" w:type="dxa"/>
            <w:vAlign w:val="bottom"/>
          </w:tcPr>
          <w:p w14:paraId="6011BF1D" w14:textId="76D756CB" w:rsidR="00D77667" w:rsidRPr="0064718F" w:rsidRDefault="00D77667" w:rsidP="00735C36">
            <w:pPr>
              <w:spacing w:after="0" w:line="380" w:lineRule="exact"/>
              <w:jc w:val="right"/>
              <w:rPr>
                <w:rFonts w:asciiTheme="majorBidi" w:hAnsiTheme="majorBidi" w:cstheme="majorBidi"/>
                <w:sz w:val="30"/>
                <w:szCs w:val="30"/>
                <w:highlight w:val="yellow"/>
              </w:rPr>
            </w:pPr>
            <w:r w:rsidRPr="0064718F">
              <w:rPr>
                <w:rFonts w:asciiTheme="majorBidi" w:hAnsiTheme="majorBidi" w:cstheme="majorBidi" w:hint="cs"/>
                <w:sz w:val="30"/>
                <w:szCs w:val="30"/>
                <w:cs/>
              </w:rPr>
              <w:t>3</w:t>
            </w:r>
            <w:r w:rsidRPr="0064718F">
              <w:rPr>
                <w:rFonts w:asciiTheme="majorBidi" w:hAnsiTheme="majorBidi" w:cstheme="majorBidi"/>
                <w:sz w:val="30"/>
                <w:szCs w:val="30"/>
              </w:rPr>
              <w:t>,</w:t>
            </w:r>
            <w:r w:rsidRPr="0064718F">
              <w:rPr>
                <w:rFonts w:asciiTheme="majorBidi" w:hAnsiTheme="majorBidi" w:cstheme="majorBidi" w:hint="cs"/>
                <w:sz w:val="30"/>
                <w:szCs w:val="30"/>
                <w:cs/>
              </w:rPr>
              <w:t>124</w:t>
            </w:r>
            <w:r w:rsidRPr="0064718F">
              <w:rPr>
                <w:rFonts w:asciiTheme="majorBidi" w:hAnsiTheme="majorBidi" w:cstheme="majorBidi"/>
                <w:sz w:val="30"/>
                <w:szCs w:val="30"/>
              </w:rPr>
              <w:t>,</w:t>
            </w:r>
            <w:r w:rsidRPr="0064718F">
              <w:rPr>
                <w:rFonts w:asciiTheme="majorBidi" w:hAnsiTheme="majorBidi" w:cstheme="majorBidi" w:hint="cs"/>
                <w:sz w:val="30"/>
                <w:szCs w:val="30"/>
                <w:cs/>
              </w:rPr>
              <w:t>346</w:t>
            </w:r>
            <w:r w:rsidRPr="0064718F">
              <w:rPr>
                <w:rFonts w:asciiTheme="majorBidi" w:hAnsiTheme="majorBidi" w:cstheme="majorBidi"/>
                <w:sz w:val="30"/>
                <w:szCs w:val="30"/>
              </w:rPr>
              <w:t>.</w:t>
            </w:r>
            <w:r w:rsidRPr="0064718F">
              <w:rPr>
                <w:rFonts w:asciiTheme="majorBidi" w:hAnsiTheme="majorBidi" w:cstheme="majorBidi" w:hint="cs"/>
                <w:sz w:val="30"/>
                <w:szCs w:val="30"/>
                <w:cs/>
              </w:rPr>
              <w:t>48</w:t>
            </w:r>
          </w:p>
        </w:tc>
        <w:tc>
          <w:tcPr>
            <w:tcW w:w="1566" w:type="dxa"/>
            <w:gridSpan w:val="2"/>
            <w:vAlign w:val="bottom"/>
          </w:tcPr>
          <w:p w14:paraId="23DDB6DF" w14:textId="77777777" w:rsidR="00D77667" w:rsidRPr="0064718F" w:rsidRDefault="00D77667" w:rsidP="00735C36">
            <w:pPr>
              <w:spacing w:after="0" w:line="380" w:lineRule="exact"/>
              <w:jc w:val="right"/>
              <w:rPr>
                <w:rFonts w:asciiTheme="majorBidi" w:hAnsiTheme="majorBidi" w:cstheme="majorBidi"/>
                <w:sz w:val="30"/>
                <w:szCs w:val="30"/>
              </w:rPr>
            </w:pPr>
            <w:r w:rsidRPr="0064718F">
              <w:rPr>
                <w:rFonts w:asciiTheme="majorBidi" w:hAnsiTheme="majorBidi" w:cstheme="majorBidi"/>
                <w:sz w:val="30"/>
                <w:szCs w:val="30"/>
              </w:rPr>
              <w:t>19,712,997.24</w:t>
            </w:r>
          </w:p>
        </w:tc>
        <w:tc>
          <w:tcPr>
            <w:tcW w:w="1555" w:type="dxa"/>
            <w:vAlign w:val="bottom"/>
          </w:tcPr>
          <w:p w14:paraId="0BBD3BBE" w14:textId="529FFB48" w:rsidR="00D77667" w:rsidRPr="0064718F" w:rsidRDefault="00D77667" w:rsidP="00735C36">
            <w:pPr>
              <w:spacing w:after="0" w:line="380" w:lineRule="exact"/>
              <w:jc w:val="right"/>
              <w:rPr>
                <w:rFonts w:asciiTheme="majorBidi" w:hAnsiTheme="majorBidi" w:cstheme="majorBidi"/>
                <w:sz w:val="30"/>
                <w:szCs w:val="30"/>
                <w:cs/>
              </w:rPr>
            </w:pPr>
            <w:r w:rsidRPr="0064718F">
              <w:rPr>
                <w:rFonts w:asciiTheme="majorBidi" w:hAnsiTheme="majorBidi" w:cstheme="majorBidi" w:hint="cs"/>
                <w:sz w:val="30"/>
                <w:szCs w:val="30"/>
                <w:cs/>
              </w:rPr>
              <w:t>3</w:t>
            </w:r>
            <w:r w:rsidRPr="0064718F">
              <w:rPr>
                <w:rFonts w:asciiTheme="majorBidi" w:hAnsiTheme="majorBidi" w:cstheme="majorBidi"/>
                <w:sz w:val="30"/>
                <w:szCs w:val="30"/>
              </w:rPr>
              <w:t>,</w:t>
            </w:r>
            <w:r w:rsidRPr="0064718F">
              <w:rPr>
                <w:rFonts w:asciiTheme="majorBidi" w:hAnsiTheme="majorBidi" w:cstheme="majorBidi" w:hint="cs"/>
                <w:sz w:val="30"/>
                <w:szCs w:val="30"/>
                <w:cs/>
              </w:rPr>
              <w:t>123</w:t>
            </w:r>
            <w:r w:rsidRPr="0064718F">
              <w:rPr>
                <w:rFonts w:asciiTheme="majorBidi" w:hAnsiTheme="majorBidi" w:cstheme="majorBidi"/>
                <w:sz w:val="30"/>
                <w:szCs w:val="30"/>
              </w:rPr>
              <w:t>,</w:t>
            </w:r>
            <w:r w:rsidRPr="0064718F">
              <w:rPr>
                <w:rFonts w:asciiTheme="majorBidi" w:hAnsiTheme="majorBidi" w:cstheme="majorBidi" w:hint="cs"/>
                <w:sz w:val="30"/>
                <w:szCs w:val="30"/>
                <w:cs/>
              </w:rPr>
              <w:t>346</w:t>
            </w:r>
            <w:r w:rsidRPr="0064718F">
              <w:rPr>
                <w:rFonts w:asciiTheme="majorBidi" w:hAnsiTheme="majorBidi" w:cstheme="majorBidi"/>
                <w:sz w:val="30"/>
                <w:szCs w:val="30"/>
              </w:rPr>
              <w:t>.</w:t>
            </w:r>
            <w:r w:rsidRPr="0064718F">
              <w:rPr>
                <w:rFonts w:asciiTheme="majorBidi" w:hAnsiTheme="majorBidi" w:cstheme="majorBidi" w:hint="cs"/>
                <w:sz w:val="30"/>
                <w:szCs w:val="30"/>
                <w:cs/>
              </w:rPr>
              <w:t>48</w:t>
            </w:r>
          </w:p>
        </w:tc>
        <w:tc>
          <w:tcPr>
            <w:tcW w:w="1558" w:type="dxa"/>
            <w:vAlign w:val="bottom"/>
          </w:tcPr>
          <w:p w14:paraId="75A99A5F" w14:textId="77777777" w:rsidR="00D77667" w:rsidRPr="0064718F" w:rsidRDefault="00D77667" w:rsidP="00735C36">
            <w:pPr>
              <w:spacing w:after="0" w:line="380" w:lineRule="exact"/>
              <w:jc w:val="right"/>
              <w:rPr>
                <w:rFonts w:asciiTheme="majorBidi" w:hAnsiTheme="majorBidi" w:cstheme="majorBidi"/>
                <w:sz w:val="30"/>
                <w:szCs w:val="30"/>
              </w:rPr>
            </w:pPr>
            <w:r w:rsidRPr="0064718F">
              <w:rPr>
                <w:rFonts w:asciiTheme="majorBidi" w:hAnsiTheme="majorBidi" w:cstheme="majorBidi"/>
                <w:sz w:val="30"/>
                <w:szCs w:val="30"/>
              </w:rPr>
              <w:t>19,711,997.24</w:t>
            </w:r>
          </w:p>
        </w:tc>
      </w:tr>
      <w:tr w:rsidR="0064718F" w:rsidRPr="0064718F" w14:paraId="00EA3060" w14:textId="77777777" w:rsidTr="00735C36">
        <w:trPr>
          <w:trHeight w:val="85"/>
        </w:trPr>
        <w:tc>
          <w:tcPr>
            <w:tcW w:w="2835" w:type="dxa"/>
            <w:vAlign w:val="bottom"/>
          </w:tcPr>
          <w:p w14:paraId="7E2CF016" w14:textId="11C571E7" w:rsidR="00D77667" w:rsidRPr="0064718F" w:rsidRDefault="00D77667" w:rsidP="00735C36">
            <w:pPr>
              <w:spacing w:after="0" w:line="380" w:lineRule="exact"/>
              <w:rPr>
                <w:rFonts w:asciiTheme="majorBidi" w:hAnsiTheme="majorBidi" w:cstheme="majorBidi"/>
                <w:sz w:val="30"/>
                <w:szCs w:val="30"/>
                <w:cs/>
              </w:rPr>
            </w:pPr>
            <w:r w:rsidRPr="0064718F">
              <w:rPr>
                <w:rFonts w:asciiTheme="majorBidi" w:hAnsiTheme="majorBidi" w:cstheme="majorBidi"/>
                <w:sz w:val="30"/>
                <w:szCs w:val="30"/>
              </w:rPr>
              <w:t>Savings deposit</w:t>
            </w:r>
          </w:p>
        </w:tc>
        <w:tc>
          <w:tcPr>
            <w:tcW w:w="1558" w:type="dxa"/>
            <w:vAlign w:val="bottom"/>
          </w:tcPr>
          <w:p w14:paraId="1D0371EF" w14:textId="601BD901" w:rsidR="00D77667" w:rsidRPr="0064718F" w:rsidRDefault="00D77667" w:rsidP="00735C36">
            <w:pPr>
              <w:spacing w:after="0" w:line="380" w:lineRule="exact"/>
              <w:jc w:val="right"/>
              <w:rPr>
                <w:rFonts w:asciiTheme="majorBidi" w:hAnsiTheme="majorBidi" w:cs="Angsana New"/>
                <w:sz w:val="30"/>
                <w:szCs w:val="30"/>
              </w:rPr>
            </w:pPr>
            <w:r w:rsidRPr="0064718F">
              <w:rPr>
                <w:rFonts w:asciiTheme="majorBidi" w:hAnsiTheme="majorBidi" w:cs="Angsana New" w:hint="cs"/>
                <w:sz w:val="30"/>
                <w:szCs w:val="30"/>
                <w:cs/>
              </w:rPr>
              <w:t>9</w:t>
            </w:r>
            <w:r w:rsidRPr="0064718F">
              <w:rPr>
                <w:rFonts w:asciiTheme="majorBidi" w:hAnsiTheme="majorBidi" w:cs="Angsana New"/>
                <w:sz w:val="30"/>
                <w:szCs w:val="30"/>
              </w:rPr>
              <w:t>,</w:t>
            </w:r>
            <w:r w:rsidRPr="0064718F">
              <w:rPr>
                <w:rFonts w:asciiTheme="majorBidi" w:hAnsiTheme="majorBidi" w:cs="Angsana New" w:hint="cs"/>
                <w:sz w:val="30"/>
                <w:szCs w:val="30"/>
                <w:cs/>
              </w:rPr>
              <w:t>785</w:t>
            </w:r>
            <w:r w:rsidRPr="0064718F">
              <w:rPr>
                <w:rFonts w:asciiTheme="majorBidi" w:hAnsiTheme="majorBidi" w:cs="Angsana New"/>
                <w:sz w:val="30"/>
                <w:szCs w:val="30"/>
              </w:rPr>
              <w:t>,</w:t>
            </w:r>
            <w:r w:rsidRPr="0064718F">
              <w:rPr>
                <w:rFonts w:asciiTheme="majorBidi" w:hAnsiTheme="majorBidi" w:cs="Angsana New" w:hint="cs"/>
                <w:sz w:val="30"/>
                <w:szCs w:val="30"/>
                <w:cs/>
              </w:rPr>
              <w:t>622</w:t>
            </w:r>
            <w:r w:rsidRPr="0064718F">
              <w:rPr>
                <w:rFonts w:asciiTheme="majorBidi" w:hAnsiTheme="majorBidi" w:cs="Angsana New"/>
                <w:sz w:val="30"/>
                <w:szCs w:val="30"/>
              </w:rPr>
              <w:t>.</w:t>
            </w:r>
            <w:r w:rsidRPr="0064718F">
              <w:rPr>
                <w:rFonts w:asciiTheme="majorBidi" w:hAnsiTheme="majorBidi" w:cs="Angsana New" w:hint="cs"/>
                <w:sz w:val="30"/>
                <w:szCs w:val="30"/>
                <w:cs/>
              </w:rPr>
              <w:t>68</w:t>
            </w:r>
          </w:p>
        </w:tc>
        <w:tc>
          <w:tcPr>
            <w:tcW w:w="1566" w:type="dxa"/>
            <w:gridSpan w:val="2"/>
            <w:vAlign w:val="bottom"/>
          </w:tcPr>
          <w:p w14:paraId="28368DB5" w14:textId="77777777" w:rsidR="00D77667" w:rsidRPr="0064718F" w:rsidRDefault="00D77667" w:rsidP="00735C36">
            <w:pPr>
              <w:spacing w:after="0" w:line="380" w:lineRule="exact"/>
              <w:jc w:val="right"/>
              <w:rPr>
                <w:rFonts w:ascii="Angsana New" w:hAnsi="Angsana New" w:cs="Angsana New"/>
                <w:sz w:val="30"/>
                <w:szCs w:val="30"/>
              </w:rPr>
            </w:pPr>
            <w:r w:rsidRPr="0064718F">
              <w:rPr>
                <w:rFonts w:ascii="Angsana New" w:hAnsi="Angsana New" w:cs="Angsana New"/>
                <w:sz w:val="30"/>
                <w:szCs w:val="30"/>
              </w:rPr>
              <w:t>13,325,055.68</w:t>
            </w:r>
          </w:p>
        </w:tc>
        <w:tc>
          <w:tcPr>
            <w:tcW w:w="1555" w:type="dxa"/>
            <w:vAlign w:val="bottom"/>
          </w:tcPr>
          <w:p w14:paraId="4FE70EDA" w14:textId="75465713" w:rsidR="00D77667" w:rsidRPr="0064718F" w:rsidRDefault="00D77667" w:rsidP="00735C36">
            <w:pPr>
              <w:spacing w:after="0" w:line="380" w:lineRule="exact"/>
              <w:jc w:val="right"/>
              <w:rPr>
                <w:rFonts w:asciiTheme="majorBidi" w:hAnsiTheme="majorBidi" w:cstheme="majorBidi"/>
                <w:sz w:val="30"/>
                <w:szCs w:val="30"/>
              </w:rPr>
            </w:pPr>
            <w:r w:rsidRPr="0064718F">
              <w:rPr>
                <w:rFonts w:asciiTheme="majorBidi" w:hAnsiTheme="majorBidi" w:cstheme="majorBidi" w:hint="cs"/>
                <w:sz w:val="30"/>
                <w:szCs w:val="30"/>
                <w:cs/>
              </w:rPr>
              <w:t>2,</w:t>
            </w:r>
            <w:r w:rsidRPr="0064718F">
              <w:rPr>
                <w:rFonts w:asciiTheme="majorBidi" w:hAnsiTheme="majorBidi" w:cstheme="majorBidi"/>
                <w:sz w:val="30"/>
                <w:szCs w:val="30"/>
              </w:rPr>
              <w:t>2</w:t>
            </w:r>
            <w:r w:rsidRPr="0064718F">
              <w:rPr>
                <w:rFonts w:asciiTheme="majorBidi" w:hAnsiTheme="majorBidi" w:cstheme="majorBidi" w:hint="cs"/>
                <w:sz w:val="30"/>
                <w:szCs w:val="30"/>
                <w:cs/>
              </w:rPr>
              <w:t>67</w:t>
            </w:r>
            <w:r w:rsidRPr="0064718F">
              <w:rPr>
                <w:rFonts w:asciiTheme="majorBidi" w:hAnsiTheme="majorBidi" w:cstheme="majorBidi"/>
                <w:sz w:val="30"/>
                <w:szCs w:val="30"/>
              </w:rPr>
              <w:t>,</w:t>
            </w:r>
            <w:r w:rsidRPr="0064718F">
              <w:rPr>
                <w:rFonts w:asciiTheme="majorBidi" w:hAnsiTheme="majorBidi" w:cstheme="majorBidi" w:hint="cs"/>
                <w:sz w:val="30"/>
                <w:szCs w:val="30"/>
                <w:cs/>
              </w:rPr>
              <w:t>207</w:t>
            </w:r>
            <w:r w:rsidRPr="0064718F">
              <w:rPr>
                <w:rFonts w:asciiTheme="majorBidi" w:hAnsiTheme="majorBidi" w:cstheme="majorBidi"/>
                <w:sz w:val="30"/>
                <w:szCs w:val="30"/>
              </w:rPr>
              <w:t>.</w:t>
            </w:r>
            <w:r w:rsidRPr="0064718F">
              <w:rPr>
                <w:rFonts w:asciiTheme="majorBidi" w:hAnsiTheme="majorBidi" w:cstheme="majorBidi" w:hint="cs"/>
                <w:sz w:val="30"/>
                <w:szCs w:val="30"/>
                <w:cs/>
              </w:rPr>
              <w:t>54</w:t>
            </w:r>
          </w:p>
        </w:tc>
        <w:tc>
          <w:tcPr>
            <w:tcW w:w="1558" w:type="dxa"/>
            <w:vAlign w:val="bottom"/>
          </w:tcPr>
          <w:p w14:paraId="6E31A094" w14:textId="77777777" w:rsidR="00D77667" w:rsidRPr="0064718F" w:rsidRDefault="00D77667" w:rsidP="00735C36">
            <w:pPr>
              <w:spacing w:after="0" w:line="380" w:lineRule="exact"/>
              <w:jc w:val="right"/>
              <w:rPr>
                <w:rFonts w:ascii="Angsana New" w:hAnsi="Angsana New" w:cs="Angsana New"/>
                <w:sz w:val="30"/>
                <w:szCs w:val="30"/>
              </w:rPr>
            </w:pPr>
            <w:r w:rsidRPr="0064718F">
              <w:rPr>
                <w:rFonts w:ascii="Angsana New" w:hAnsi="Angsana New" w:cs="Angsana New"/>
                <w:sz w:val="30"/>
                <w:szCs w:val="30"/>
              </w:rPr>
              <w:t>4,558,182.76</w:t>
            </w:r>
          </w:p>
        </w:tc>
      </w:tr>
      <w:tr w:rsidR="0064718F" w:rsidRPr="0064718F" w14:paraId="29C43494" w14:textId="77777777" w:rsidTr="00735C36">
        <w:trPr>
          <w:trHeight w:val="85"/>
        </w:trPr>
        <w:tc>
          <w:tcPr>
            <w:tcW w:w="2835" w:type="dxa"/>
            <w:vAlign w:val="bottom"/>
          </w:tcPr>
          <w:p w14:paraId="591F955D" w14:textId="12BAD4E6" w:rsidR="00D77667" w:rsidRPr="0064718F" w:rsidRDefault="00D77667" w:rsidP="00735C36">
            <w:pPr>
              <w:spacing w:after="0" w:line="380" w:lineRule="exact"/>
              <w:rPr>
                <w:rFonts w:asciiTheme="majorBidi" w:hAnsiTheme="majorBidi" w:cstheme="majorBidi"/>
                <w:sz w:val="30"/>
                <w:szCs w:val="30"/>
              </w:rPr>
            </w:pPr>
            <w:r w:rsidRPr="0064718F">
              <w:rPr>
                <w:rFonts w:asciiTheme="majorBidi" w:hAnsiTheme="majorBidi" w:cstheme="majorBidi"/>
                <w:sz w:val="30"/>
                <w:szCs w:val="30"/>
              </w:rPr>
              <w:t>Fixed deposit</w:t>
            </w:r>
          </w:p>
        </w:tc>
        <w:tc>
          <w:tcPr>
            <w:tcW w:w="1558" w:type="dxa"/>
            <w:vAlign w:val="bottom"/>
          </w:tcPr>
          <w:p w14:paraId="2BB20513" w14:textId="51DF69D2" w:rsidR="00D77667" w:rsidRPr="0064718F" w:rsidRDefault="00D77667" w:rsidP="00735C36">
            <w:pPr>
              <w:pBdr>
                <w:bottom w:val="single" w:sz="4" w:space="1" w:color="auto"/>
              </w:pBdr>
              <w:spacing w:after="0" w:line="380" w:lineRule="exact"/>
              <w:jc w:val="right"/>
              <w:rPr>
                <w:rFonts w:asciiTheme="majorBidi" w:hAnsiTheme="majorBidi" w:cstheme="majorBidi"/>
                <w:sz w:val="30"/>
                <w:szCs w:val="30"/>
                <w:highlight w:val="yellow"/>
              </w:rPr>
            </w:pPr>
            <w:r w:rsidRPr="0064718F">
              <w:rPr>
                <w:rFonts w:asciiTheme="majorBidi" w:hAnsiTheme="majorBidi" w:cstheme="majorBidi"/>
                <w:sz w:val="30"/>
                <w:szCs w:val="30"/>
              </w:rPr>
              <w:t>222,416.24</w:t>
            </w:r>
          </w:p>
        </w:tc>
        <w:tc>
          <w:tcPr>
            <w:tcW w:w="1566" w:type="dxa"/>
            <w:gridSpan w:val="2"/>
            <w:vAlign w:val="bottom"/>
          </w:tcPr>
          <w:p w14:paraId="67798025" w14:textId="6881DA55" w:rsidR="00D77667" w:rsidRPr="0064718F" w:rsidRDefault="00D77667" w:rsidP="00735C36">
            <w:pPr>
              <w:pBdr>
                <w:bottom w:val="single" w:sz="4" w:space="1" w:color="auto"/>
              </w:pBdr>
              <w:spacing w:after="0" w:line="380" w:lineRule="exact"/>
              <w:jc w:val="right"/>
              <w:rPr>
                <w:rFonts w:asciiTheme="majorBidi" w:hAnsiTheme="majorBidi" w:cstheme="majorBidi"/>
                <w:sz w:val="30"/>
                <w:szCs w:val="30"/>
              </w:rPr>
            </w:pPr>
            <w:r w:rsidRPr="0064718F">
              <w:rPr>
                <w:rFonts w:asciiTheme="majorBidi" w:hAnsiTheme="majorBidi" w:cstheme="majorBidi"/>
                <w:sz w:val="30"/>
                <w:szCs w:val="30"/>
              </w:rPr>
              <w:t>221,757.62</w:t>
            </w:r>
          </w:p>
        </w:tc>
        <w:tc>
          <w:tcPr>
            <w:tcW w:w="1555" w:type="dxa"/>
            <w:vAlign w:val="bottom"/>
          </w:tcPr>
          <w:p w14:paraId="3B35E7E7" w14:textId="6D3EE2BC" w:rsidR="00D77667" w:rsidRPr="0064718F" w:rsidRDefault="00D77667" w:rsidP="00735C36">
            <w:pPr>
              <w:pBdr>
                <w:bottom w:val="single" w:sz="4" w:space="1" w:color="auto"/>
              </w:pBdr>
              <w:spacing w:after="0" w:line="380" w:lineRule="exact"/>
              <w:jc w:val="right"/>
              <w:rPr>
                <w:rFonts w:asciiTheme="majorBidi" w:hAnsiTheme="majorBidi" w:cstheme="majorBidi"/>
                <w:sz w:val="30"/>
                <w:szCs w:val="30"/>
              </w:rPr>
            </w:pPr>
            <w:r w:rsidRPr="0064718F">
              <w:rPr>
                <w:rFonts w:asciiTheme="majorBidi" w:hAnsiTheme="majorBidi" w:cstheme="majorBidi"/>
                <w:sz w:val="30"/>
                <w:szCs w:val="30"/>
              </w:rPr>
              <w:t>2</w:t>
            </w:r>
            <w:r w:rsidRPr="0064718F">
              <w:rPr>
                <w:rFonts w:asciiTheme="majorBidi" w:hAnsiTheme="majorBidi" w:cstheme="majorBidi" w:hint="cs"/>
                <w:sz w:val="30"/>
                <w:szCs w:val="30"/>
                <w:cs/>
              </w:rPr>
              <w:t>22</w:t>
            </w:r>
            <w:r w:rsidRPr="0064718F">
              <w:rPr>
                <w:rFonts w:asciiTheme="majorBidi" w:hAnsiTheme="majorBidi" w:cstheme="majorBidi"/>
                <w:sz w:val="30"/>
                <w:szCs w:val="30"/>
              </w:rPr>
              <w:t>,</w:t>
            </w:r>
            <w:r w:rsidRPr="0064718F">
              <w:rPr>
                <w:rFonts w:asciiTheme="majorBidi" w:hAnsiTheme="majorBidi" w:cstheme="majorBidi" w:hint="cs"/>
                <w:sz w:val="30"/>
                <w:szCs w:val="30"/>
                <w:cs/>
              </w:rPr>
              <w:t>416</w:t>
            </w:r>
            <w:r w:rsidRPr="0064718F">
              <w:rPr>
                <w:rFonts w:asciiTheme="majorBidi" w:hAnsiTheme="majorBidi" w:cstheme="majorBidi"/>
                <w:sz w:val="30"/>
                <w:szCs w:val="30"/>
              </w:rPr>
              <w:t>.</w:t>
            </w:r>
            <w:r w:rsidRPr="0064718F">
              <w:rPr>
                <w:rFonts w:asciiTheme="majorBidi" w:hAnsiTheme="majorBidi" w:cstheme="majorBidi" w:hint="cs"/>
                <w:sz w:val="30"/>
                <w:szCs w:val="30"/>
                <w:cs/>
              </w:rPr>
              <w:t>24</w:t>
            </w:r>
          </w:p>
        </w:tc>
        <w:tc>
          <w:tcPr>
            <w:tcW w:w="1558" w:type="dxa"/>
            <w:vAlign w:val="bottom"/>
          </w:tcPr>
          <w:p w14:paraId="1E0E684E" w14:textId="65B807FB" w:rsidR="00D77667" w:rsidRPr="0064718F" w:rsidRDefault="00D77667" w:rsidP="00735C36">
            <w:pPr>
              <w:pBdr>
                <w:bottom w:val="single" w:sz="4" w:space="1" w:color="auto"/>
              </w:pBdr>
              <w:spacing w:after="0" w:line="380" w:lineRule="exact"/>
              <w:jc w:val="right"/>
              <w:rPr>
                <w:rFonts w:asciiTheme="majorBidi" w:hAnsiTheme="majorBidi" w:cstheme="majorBidi"/>
                <w:sz w:val="30"/>
                <w:szCs w:val="30"/>
              </w:rPr>
            </w:pPr>
            <w:r w:rsidRPr="0064718F">
              <w:rPr>
                <w:rFonts w:asciiTheme="majorBidi" w:hAnsiTheme="majorBidi" w:cstheme="majorBidi"/>
                <w:sz w:val="30"/>
                <w:szCs w:val="30"/>
              </w:rPr>
              <w:t>221,757.62</w:t>
            </w:r>
          </w:p>
        </w:tc>
      </w:tr>
      <w:tr w:rsidR="0064718F" w:rsidRPr="0064718F" w14:paraId="672021A1" w14:textId="77777777" w:rsidTr="00735C36">
        <w:trPr>
          <w:trHeight w:val="224"/>
        </w:trPr>
        <w:tc>
          <w:tcPr>
            <w:tcW w:w="2835" w:type="dxa"/>
            <w:vAlign w:val="bottom"/>
          </w:tcPr>
          <w:p w14:paraId="6721ED1A" w14:textId="224D17EA" w:rsidR="00D77667" w:rsidRPr="0064718F" w:rsidRDefault="00D77667" w:rsidP="00735C36">
            <w:pPr>
              <w:spacing w:after="0" w:line="380" w:lineRule="exact"/>
              <w:ind w:firstLine="750"/>
              <w:rPr>
                <w:rFonts w:asciiTheme="majorBidi" w:hAnsiTheme="majorBidi" w:cstheme="majorBidi"/>
                <w:sz w:val="30"/>
                <w:szCs w:val="30"/>
              </w:rPr>
            </w:pPr>
            <w:r w:rsidRPr="0064718F">
              <w:rPr>
                <w:rFonts w:asciiTheme="majorBidi" w:hAnsiTheme="majorBidi" w:cstheme="majorBidi"/>
                <w:sz w:val="30"/>
                <w:szCs w:val="30"/>
              </w:rPr>
              <w:t>Total</w:t>
            </w:r>
          </w:p>
        </w:tc>
        <w:tc>
          <w:tcPr>
            <w:tcW w:w="1558" w:type="dxa"/>
            <w:vAlign w:val="bottom"/>
          </w:tcPr>
          <w:p w14:paraId="1B91E865" w14:textId="4445E278" w:rsidR="00D77667" w:rsidRPr="0064718F" w:rsidRDefault="00D77667" w:rsidP="00735C36">
            <w:pPr>
              <w:pBdr>
                <w:bottom w:val="double" w:sz="4" w:space="1" w:color="auto"/>
              </w:pBdr>
              <w:spacing w:after="0" w:line="380" w:lineRule="exact"/>
              <w:jc w:val="right"/>
              <w:rPr>
                <w:rFonts w:asciiTheme="majorBidi" w:hAnsiTheme="majorBidi" w:cstheme="majorBidi"/>
                <w:sz w:val="30"/>
                <w:szCs w:val="30"/>
                <w:highlight w:val="yellow"/>
              </w:rPr>
            </w:pPr>
            <w:r w:rsidRPr="0064718F">
              <w:rPr>
                <w:rFonts w:asciiTheme="majorBidi" w:hAnsiTheme="majorBidi" w:cstheme="majorBidi" w:hint="cs"/>
                <w:sz w:val="30"/>
                <w:szCs w:val="30"/>
                <w:cs/>
              </w:rPr>
              <w:t>13</w:t>
            </w:r>
            <w:r w:rsidRPr="0064718F">
              <w:rPr>
                <w:rFonts w:asciiTheme="majorBidi" w:hAnsiTheme="majorBidi" w:cstheme="majorBidi"/>
                <w:sz w:val="30"/>
                <w:szCs w:val="30"/>
              </w:rPr>
              <w:t>,</w:t>
            </w:r>
            <w:r w:rsidRPr="0064718F">
              <w:rPr>
                <w:rFonts w:asciiTheme="majorBidi" w:hAnsiTheme="majorBidi" w:cstheme="majorBidi" w:hint="cs"/>
                <w:sz w:val="30"/>
                <w:szCs w:val="30"/>
                <w:cs/>
              </w:rPr>
              <w:t>252</w:t>
            </w:r>
            <w:r w:rsidRPr="0064718F">
              <w:rPr>
                <w:rFonts w:asciiTheme="majorBidi" w:hAnsiTheme="majorBidi" w:cstheme="majorBidi"/>
                <w:sz w:val="30"/>
                <w:szCs w:val="30"/>
              </w:rPr>
              <w:t>,</w:t>
            </w:r>
            <w:r w:rsidRPr="0064718F">
              <w:rPr>
                <w:rFonts w:asciiTheme="majorBidi" w:hAnsiTheme="majorBidi" w:cstheme="majorBidi" w:hint="cs"/>
                <w:sz w:val="30"/>
                <w:szCs w:val="30"/>
                <w:cs/>
              </w:rPr>
              <w:t>385</w:t>
            </w:r>
            <w:r w:rsidRPr="0064718F">
              <w:rPr>
                <w:rFonts w:asciiTheme="majorBidi" w:hAnsiTheme="majorBidi" w:cstheme="majorBidi"/>
                <w:sz w:val="30"/>
                <w:szCs w:val="30"/>
              </w:rPr>
              <w:t>.</w:t>
            </w:r>
            <w:r w:rsidRPr="0064718F">
              <w:rPr>
                <w:rFonts w:asciiTheme="majorBidi" w:hAnsiTheme="majorBidi" w:cstheme="majorBidi" w:hint="cs"/>
                <w:sz w:val="30"/>
                <w:szCs w:val="30"/>
                <w:cs/>
              </w:rPr>
              <w:t>40</w:t>
            </w:r>
          </w:p>
        </w:tc>
        <w:tc>
          <w:tcPr>
            <w:tcW w:w="1566" w:type="dxa"/>
            <w:gridSpan w:val="2"/>
            <w:vAlign w:val="bottom"/>
          </w:tcPr>
          <w:p w14:paraId="478D3E63" w14:textId="77777777" w:rsidR="00D77667" w:rsidRPr="0064718F" w:rsidRDefault="00D77667" w:rsidP="00735C36">
            <w:pPr>
              <w:pBdr>
                <w:bottom w:val="double" w:sz="4" w:space="1" w:color="auto"/>
              </w:pBdr>
              <w:spacing w:after="0" w:line="380" w:lineRule="exact"/>
              <w:jc w:val="right"/>
              <w:rPr>
                <w:rFonts w:asciiTheme="majorBidi" w:hAnsiTheme="majorBidi" w:cstheme="majorBidi"/>
                <w:sz w:val="30"/>
                <w:szCs w:val="30"/>
              </w:rPr>
            </w:pPr>
            <w:r w:rsidRPr="0064718F">
              <w:rPr>
                <w:rFonts w:asciiTheme="majorBidi" w:hAnsiTheme="majorBidi" w:cstheme="majorBidi"/>
                <w:sz w:val="30"/>
                <w:szCs w:val="30"/>
              </w:rPr>
              <w:t>33,399,810.54</w:t>
            </w:r>
          </w:p>
        </w:tc>
        <w:tc>
          <w:tcPr>
            <w:tcW w:w="1555" w:type="dxa"/>
            <w:vAlign w:val="bottom"/>
          </w:tcPr>
          <w:p w14:paraId="109F31B0" w14:textId="45633F2B" w:rsidR="00D77667" w:rsidRPr="0064718F" w:rsidRDefault="00D77667" w:rsidP="00735C36">
            <w:pPr>
              <w:pBdr>
                <w:bottom w:val="double" w:sz="4" w:space="1" w:color="auto"/>
              </w:pBdr>
              <w:spacing w:after="0" w:line="380" w:lineRule="exact"/>
              <w:jc w:val="right"/>
              <w:rPr>
                <w:rFonts w:asciiTheme="majorBidi" w:hAnsiTheme="majorBidi" w:cstheme="majorBidi"/>
                <w:sz w:val="30"/>
                <w:szCs w:val="30"/>
                <w:cs/>
              </w:rPr>
            </w:pPr>
            <w:r w:rsidRPr="0064718F">
              <w:rPr>
                <w:rFonts w:asciiTheme="majorBidi" w:hAnsiTheme="majorBidi" w:cstheme="majorBidi" w:hint="cs"/>
                <w:sz w:val="30"/>
                <w:szCs w:val="30"/>
                <w:cs/>
              </w:rPr>
              <w:t>5</w:t>
            </w:r>
            <w:r w:rsidRPr="0064718F">
              <w:rPr>
                <w:rFonts w:asciiTheme="majorBidi" w:hAnsiTheme="majorBidi" w:cstheme="majorBidi"/>
                <w:sz w:val="30"/>
                <w:szCs w:val="30"/>
              </w:rPr>
              <w:t>,</w:t>
            </w:r>
            <w:r w:rsidRPr="0064718F">
              <w:rPr>
                <w:rFonts w:asciiTheme="majorBidi" w:hAnsiTheme="majorBidi" w:cstheme="majorBidi" w:hint="cs"/>
                <w:sz w:val="30"/>
                <w:szCs w:val="30"/>
                <w:cs/>
              </w:rPr>
              <w:t>732</w:t>
            </w:r>
            <w:r w:rsidRPr="0064718F">
              <w:rPr>
                <w:rFonts w:asciiTheme="majorBidi" w:hAnsiTheme="majorBidi" w:cstheme="majorBidi"/>
                <w:sz w:val="30"/>
                <w:szCs w:val="30"/>
              </w:rPr>
              <w:t>,</w:t>
            </w:r>
            <w:r w:rsidRPr="0064718F">
              <w:rPr>
                <w:rFonts w:asciiTheme="majorBidi" w:hAnsiTheme="majorBidi" w:cstheme="majorBidi" w:hint="cs"/>
                <w:sz w:val="30"/>
                <w:szCs w:val="30"/>
                <w:cs/>
              </w:rPr>
              <w:t>970</w:t>
            </w:r>
            <w:r w:rsidRPr="0064718F">
              <w:rPr>
                <w:rFonts w:asciiTheme="majorBidi" w:hAnsiTheme="majorBidi" w:cstheme="majorBidi"/>
                <w:sz w:val="30"/>
                <w:szCs w:val="30"/>
              </w:rPr>
              <w:t>.</w:t>
            </w:r>
            <w:r w:rsidRPr="0064718F">
              <w:rPr>
                <w:rFonts w:asciiTheme="majorBidi" w:hAnsiTheme="majorBidi" w:cstheme="majorBidi" w:hint="cs"/>
                <w:sz w:val="30"/>
                <w:szCs w:val="30"/>
                <w:cs/>
              </w:rPr>
              <w:t>26</w:t>
            </w:r>
          </w:p>
        </w:tc>
        <w:tc>
          <w:tcPr>
            <w:tcW w:w="1558" w:type="dxa"/>
            <w:vAlign w:val="bottom"/>
          </w:tcPr>
          <w:p w14:paraId="4641D89F" w14:textId="2BF9EB65" w:rsidR="00D77667" w:rsidRPr="0064718F" w:rsidRDefault="00D77667" w:rsidP="00735C36">
            <w:pPr>
              <w:pBdr>
                <w:bottom w:val="double" w:sz="4" w:space="1" w:color="auto"/>
              </w:pBdr>
              <w:spacing w:after="0" w:line="380" w:lineRule="exact"/>
              <w:jc w:val="right"/>
              <w:rPr>
                <w:rFonts w:asciiTheme="majorBidi" w:hAnsiTheme="majorBidi" w:cstheme="majorBidi"/>
                <w:sz w:val="30"/>
                <w:szCs w:val="30"/>
              </w:rPr>
            </w:pPr>
            <w:r w:rsidRPr="0064718F">
              <w:rPr>
                <w:rFonts w:asciiTheme="majorBidi" w:hAnsiTheme="majorBidi" w:cstheme="majorBidi"/>
                <w:sz w:val="30"/>
                <w:szCs w:val="30"/>
              </w:rPr>
              <w:t>24,631,937.62</w:t>
            </w:r>
          </w:p>
        </w:tc>
      </w:tr>
    </w:tbl>
    <w:p w14:paraId="56B6FD78" w14:textId="66E89D27" w:rsidR="006941B0" w:rsidRPr="00735C36" w:rsidRDefault="006941B0" w:rsidP="00735C36">
      <w:pPr>
        <w:pStyle w:val="ListParagraph"/>
        <w:spacing w:before="120" w:after="0" w:line="380" w:lineRule="exact"/>
        <w:ind w:left="567" w:firstLine="567"/>
        <w:jc w:val="both"/>
        <w:rPr>
          <w:rFonts w:ascii="Angsana New" w:hAnsi="Angsana New" w:cs="Angsana New"/>
          <w:sz w:val="30"/>
          <w:szCs w:val="30"/>
        </w:rPr>
      </w:pPr>
      <w:r w:rsidRPr="0064718F">
        <w:rPr>
          <w:rFonts w:ascii="Angsana New" w:hAnsi="Angsana New" w:cs="Angsana New"/>
          <w:sz w:val="30"/>
          <w:szCs w:val="30"/>
        </w:rPr>
        <w:t xml:space="preserve">As </w:t>
      </w:r>
      <w:proofErr w:type="gramStart"/>
      <w:r w:rsidRPr="0064718F">
        <w:rPr>
          <w:rFonts w:ascii="Angsana New" w:hAnsi="Angsana New" w:cs="Angsana New"/>
          <w:sz w:val="30"/>
          <w:szCs w:val="30"/>
        </w:rPr>
        <w:t>at</w:t>
      </w:r>
      <w:proofErr w:type="gramEnd"/>
      <w:r w:rsidRPr="0064718F">
        <w:rPr>
          <w:rFonts w:ascii="Angsana New" w:hAnsi="Angsana New" w:cs="Angsana New"/>
          <w:sz w:val="30"/>
          <w:szCs w:val="30"/>
        </w:rPr>
        <w:t xml:space="preserve"> December 31, </w:t>
      </w:r>
      <w:proofErr w:type="gramStart"/>
      <w:r w:rsidRPr="0064718F">
        <w:rPr>
          <w:rFonts w:ascii="Angsana New" w:hAnsi="Angsana New" w:cs="Angsana New"/>
          <w:sz w:val="30"/>
          <w:szCs w:val="30"/>
        </w:rPr>
        <w:t>202</w:t>
      </w:r>
      <w:r w:rsidR="00D77667" w:rsidRPr="0064718F">
        <w:rPr>
          <w:rFonts w:ascii="Angsana New" w:hAnsi="Angsana New" w:cs="Angsana New" w:hint="cs"/>
          <w:sz w:val="30"/>
          <w:szCs w:val="30"/>
          <w:cs/>
        </w:rPr>
        <w:t>5</w:t>
      </w:r>
      <w:proofErr w:type="gramEnd"/>
      <w:r w:rsidRPr="0064718F">
        <w:rPr>
          <w:rFonts w:ascii="Angsana New" w:hAnsi="Angsana New" w:cs="Angsana New"/>
          <w:sz w:val="30"/>
          <w:szCs w:val="30"/>
        </w:rPr>
        <w:t xml:space="preserve"> and 202</w:t>
      </w:r>
      <w:r w:rsidR="00D77667" w:rsidRPr="0064718F">
        <w:rPr>
          <w:rFonts w:ascii="Angsana New" w:hAnsi="Angsana New" w:cs="Angsana New" w:hint="cs"/>
          <w:sz w:val="30"/>
          <w:szCs w:val="30"/>
          <w:cs/>
        </w:rPr>
        <w:t>4</w:t>
      </w:r>
      <w:r w:rsidRPr="0064718F">
        <w:rPr>
          <w:rFonts w:ascii="Angsana New" w:hAnsi="Angsana New" w:cs="Angsana New"/>
          <w:sz w:val="30"/>
          <w:szCs w:val="30"/>
        </w:rPr>
        <w:t xml:space="preserve">, savings and fixed deposits had interest rate ranking from 0.125% to </w:t>
      </w:r>
      <w:r w:rsidRPr="00735C36">
        <w:rPr>
          <w:rFonts w:ascii="Angsana New" w:hAnsi="Angsana New" w:cs="Angsana New"/>
          <w:sz w:val="30"/>
          <w:szCs w:val="30"/>
        </w:rPr>
        <w:t>0.5</w:t>
      </w:r>
      <w:r w:rsidR="00C123DA" w:rsidRPr="00735C36">
        <w:rPr>
          <w:rFonts w:ascii="Angsana New" w:hAnsi="Angsana New" w:cs="Angsana New"/>
          <w:sz w:val="30"/>
          <w:szCs w:val="30"/>
        </w:rPr>
        <w:t>0</w:t>
      </w:r>
      <w:r w:rsidRPr="00735C36">
        <w:rPr>
          <w:rFonts w:ascii="Angsana New" w:hAnsi="Angsana New" w:cs="Angsana New"/>
          <w:sz w:val="30"/>
          <w:szCs w:val="30"/>
        </w:rPr>
        <w:t xml:space="preserve">% per annum </w:t>
      </w:r>
    </w:p>
    <w:p w14:paraId="6AAB5982" w14:textId="7362FB60" w:rsidR="006941B0" w:rsidRPr="0064718F" w:rsidRDefault="006941B0" w:rsidP="00735C36">
      <w:pPr>
        <w:spacing w:before="120" w:after="0" w:line="380" w:lineRule="exact"/>
        <w:ind w:left="567" w:hanging="567"/>
        <w:jc w:val="thaiDistribute"/>
        <w:rPr>
          <w:rFonts w:asciiTheme="majorBidi" w:hAnsiTheme="majorBidi" w:cstheme="majorBidi"/>
          <w:b/>
          <w:bCs/>
          <w:sz w:val="30"/>
          <w:szCs w:val="30"/>
        </w:rPr>
      </w:pPr>
      <w:r w:rsidRPr="0064718F">
        <w:rPr>
          <w:rFonts w:asciiTheme="majorBidi" w:hAnsiTheme="majorBidi" w:cstheme="majorBidi"/>
          <w:b/>
          <w:bCs/>
          <w:sz w:val="30"/>
          <w:szCs w:val="30"/>
        </w:rPr>
        <w:t>8</w:t>
      </w:r>
      <w:r w:rsidRPr="0064718F">
        <w:rPr>
          <w:rFonts w:asciiTheme="majorBidi" w:hAnsiTheme="majorBidi" w:cstheme="majorBidi"/>
          <w:b/>
          <w:bCs/>
          <w:sz w:val="30"/>
          <w:szCs w:val="30"/>
          <w:cs/>
        </w:rPr>
        <w:t>.</w:t>
      </w:r>
      <w:r w:rsidRPr="0064718F">
        <w:rPr>
          <w:rFonts w:asciiTheme="majorBidi" w:hAnsiTheme="majorBidi" w:cstheme="majorBidi"/>
          <w:b/>
          <w:bCs/>
          <w:sz w:val="30"/>
          <w:szCs w:val="30"/>
          <w:cs/>
        </w:rPr>
        <w:tab/>
      </w:r>
      <w:r w:rsidR="00A67CB1" w:rsidRPr="0064718F">
        <w:rPr>
          <w:rFonts w:asciiTheme="majorBidi" w:hAnsiTheme="majorBidi" w:cstheme="majorBidi"/>
          <w:b/>
          <w:bCs/>
          <w:sz w:val="30"/>
          <w:szCs w:val="30"/>
        </w:rPr>
        <w:t>TRADE AND OTHER CURRENT RECEIVABLES</w:t>
      </w:r>
    </w:p>
    <w:tbl>
      <w:tblPr>
        <w:tblW w:w="9072" w:type="dxa"/>
        <w:tblInd w:w="426" w:type="dxa"/>
        <w:tblLayout w:type="fixed"/>
        <w:tblLook w:val="04A0" w:firstRow="1" w:lastRow="0" w:firstColumn="1" w:lastColumn="0" w:noHBand="0" w:noVBand="1"/>
      </w:tblPr>
      <w:tblGrid>
        <w:gridCol w:w="5670"/>
        <w:gridCol w:w="1701"/>
        <w:gridCol w:w="1701"/>
      </w:tblGrid>
      <w:tr w:rsidR="0064718F" w:rsidRPr="0064718F" w14:paraId="4E1FD0D8" w14:textId="77777777" w:rsidTr="00735C36">
        <w:trPr>
          <w:trHeight w:val="85"/>
        </w:trPr>
        <w:tc>
          <w:tcPr>
            <w:tcW w:w="5670" w:type="dxa"/>
            <w:vAlign w:val="bottom"/>
          </w:tcPr>
          <w:p w14:paraId="4A95C45D" w14:textId="77777777" w:rsidR="006941B0" w:rsidRPr="0064718F" w:rsidRDefault="006941B0" w:rsidP="00735C36">
            <w:pPr>
              <w:spacing w:after="0" w:line="380" w:lineRule="exact"/>
              <w:jc w:val="center"/>
              <w:rPr>
                <w:rFonts w:asciiTheme="majorBidi" w:hAnsiTheme="majorBidi" w:cstheme="majorBidi"/>
                <w:sz w:val="30"/>
                <w:szCs w:val="30"/>
              </w:rPr>
            </w:pPr>
          </w:p>
        </w:tc>
        <w:tc>
          <w:tcPr>
            <w:tcW w:w="3402" w:type="dxa"/>
            <w:gridSpan w:val="2"/>
            <w:vAlign w:val="bottom"/>
          </w:tcPr>
          <w:p w14:paraId="6E9B1274" w14:textId="70853E78" w:rsidR="006941B0" w:rsidRPr="0064718F" w:rsidRDefault="00A67CB1" w:rsidP="00735C36">
            <w:pPr>
              <w:pBdr>
                <w:bottom w:val="single" w:sz="4" w:space="1" w:color="auto"/>
              </w:pBdr>
              <w:tabs>
                <w:tab w:val="left" w:pos="34"/>
              </w:tabs>
              <w:spacing w:after="0" w:line="380" w:lineRule="exact"/>
              <w:jc w:val="right"/>
              <w:rPr>
                <w:rFonts w:asciiTheme="majorBidi" w:hAnsiTheme="majorBidi" w:cstheme="majorBidi"/>
                <w:sz w:val="30"/>
                <w:szCs w:val="30"/>
              </w:rPr>
            </w:pPr>
            <w:proofErr w:type="gramStart"/>
            <w:r w:rsidRPr="0064718F">
              <w:rPr>
                <w:rFonts w:asciiTheme="majorBidi" w:hAnsiTheme="majorBidi" w:cs="Angsana New"/>
                <w:sz w:val="30"/>
                <w:szCs w:val="30"/>
              </w:rPr>
              <w:t xml:space="preserve">Unit </w:t>
            </w:r>
            <w:r w:rsidR="006941B0" w:rsidRPr="0064718F">
              <w:rPr>
                <w:rFonts w:asciiTheme="majorBidi" w:hAnsiTheme="majorBidi" w:cs="Angsana New"/>
                <w:sz w:val="30"/>
                <w:szCs w:val="30"/>
                <w:cs/>
              </w:rPr>
              <w:t>:</w:t>
            </w:r>
            <w:proofErr w:type="gramEnd"/>
            <w:r w:rsidR="006941B0" w:rsidRPr="0064718F">
              <w:rPr>
                <w:rFonts w:asciiTheme="majorBidi" w:hAnsiTheme="majorBidi" w:cs="Angsana New"/>
                <w:sz w:val="30"/>
                <w:szCs w:val="30"/>
                <w:cs/>
              </w:rPr>
              <w:t xml:space="preserve"> </w:t>
            </w:r>
            <w:r w:rsidRPr="0064718F">
              <w:rPr>
                <w:rFonts w:asciiTheme="majorBidi" w:hAnsiTheme="majorBidi" w:cs="Angsana New"/>
                <w:sz w:val="30"/>
                <w:szCs w:val="30"/>
              </w:rPr>
              <w:t>Baht</w:t>
            </w:r>
          </w:p>
        </w:tc>
      </w:tr>
      <w:tr w:rsidR="0064718F" w:rsidRPr="0064718F" w14:paraId="36E6EA1F" w14:textId="77777777" w:rsidTr="00735C36">
        <w:trPr>
          <w:trHeight w:val="85"/>
        </w:trPr>
        <w:tc>
          <w:tcPr>
            <w:tcW w:w="5670" w:type="dxa"/>
            <w:vAlign w:val="bottom"/>
          </w:tcPr>
          <w:p w14:paraId="359BCD1B" w14:textId="77777777" w:rsidR="006941B0" w:rsidRPr="0064718F" w:rsidRDefault="006941B0" w:rsidP="00735C36">
            <w:pPr>
              <w:spacing w:after="0" w:line="380" w:lineRule="exact"/>
              <w:jc w:val="center"/>
              <w:rPr>
                <w:rFonts w:asciiTheme="majorBidi" w:hAnsiTheme="majorBidi" w:cstheme="majorBidi"/>
                <w:sz w:val="30"/>
                <w:szCs w:val="30"/>
              </w:rPr>
            </w:pPr>
          </w:p>
        </w:tc>
        <w:tc>
          <w:tcPr>
            <w:tcW w:w="3402" w:type="dxa"/>
            <w:gridSpan w:val="2"/>
            <w:vAlign w:val="bottom"/>
          </w:tcPr>
          <w:p w14:paraId="35184818" w14:textId="3D794AFC" w:rsidR="006941B0" w:rsidRPr="0064718F" w:rsidRDefault="00A67CB1" w:rsidP="00735C36">
            <w:pPr>
              <w:pBdr>
                <w:bottom w:val="single" w:sz="4" w:space="1" w:color="auto"/>
              </w:pBdr>
              <w:tabs>
                <w:tab w:val="left" w:pos="34"/>
              </w:tabs>
              <w:spacing w:after="0" w:line="380" w:lineRule="exact"/>
              <w:jc w:val="center"/>
              <w:rPr>
                <w:rFonts w:asciiTheme="majorBidi" w:hAnsiTheme="majorBidi" w:cstheme="majorBidi"/>
                <w:sz w:val="30"/>
                <w:szCs w:val="30"/>
                <w:cs/>
              </w:rPr>
            </w:pPr>
            <w:r w:rsidRPr="0064718F">
              <w:rPr>
                <w:rFonts w:asciiTheme="majorBidi" w:hAnsiTheme="majorBidi" w:cstheme="majorBidi"/>
                <w:sz w:val="30"/>
                <w:szCs w:val="30"/>
              </w:rPr>
              <w:t>Consolidated and</w:t>
            </w:r>
          </w:p>
          <w:p w14:paraId="7F929EE6" w14:textId="109F1F84" w:rsidR="006941B0" w:rsidRPr="0064718F" w:rsidRDefault="00A67CB1" w:rsidP="00735C36">
            <w:pPr>
              <w:pBdr>
                <w:bottom w:val="single" w:sz="4" w:space="1" w:color="auto"/>
              </w:pBdr>
              <w:tabs>
                <w:tab w:val="left" w:pos="34"/>
              </w:tabs>
              <w:spacing w:after="0" w:line="380" w:lineRule="exact"/>
              <w:jc w:val="center"/>
              <w:rPr>
                <w:rFonts w:asciiTheme="majorBidi" w:hAnsiTheme="majorBidi" w:cstheme="majorBidi"/>
                <w:sz w:val="30"/>
                <w:szCs w:val="30"/>
                <w:cs/>
              </w:rPr>
            </w:pPr>
            <w:r w:rsidRPr="0064718F">
              <w:rPr>
                <w:rFonts w:asciiTheme="majorBidi" w:hAnsiTheme="majorBidi" w:cstheme="majorBidi"/>
                <w:sz w:val="30"/>
                <w:szCs w:val="30"/>
              </w:rPr>
              <w:t>Separate financial statements</w:t>
            </w:r>
          </w:p>
        </w:tc>
      </w:tr>
      <w:tr w:rsidR="0064718F" w:rsidRPr="0064718F" w14:paraId="64F337F7" w14:textId="77777777" w:rsidTr="00735C36">
        <w:trPr>
          <w:trHeight w:val="85"/>
        </w:trPr>
        <w:tc>
          <w:tcPr>
            <w:tcW w:w="5670" w:type="dxa"/>
            <w:vAlign w:val="bottom"/>
          </w:tcPr>
          <w:p w14:paraId="53B077CF" w14:textId="77777777" w:rsidR="006941B0" w:rsidRPr="0064718F" w:rsidRDefault="006941B0" w:rsidP="00735C36">
            <w:pPr>
              <w:spacing w:after="0" w:line="380" w:lineRule="exact"/>
              <w:jc w:val="center"/>
              <w:rPr>
                <w:rFonts w:asciiTheme="majorBidi" w:hAnsiTheme="majorBidi" w:cstheme="majorBidi"/>
                <w:sz w:val="30"/>
                <w:szCs w:val="30"/>
              </w:rPr>
            </w:pPr>
          </w:p>
        </w:tc>
        <w:tc>
          <w:tcPr>
            <w:tcW w:w="1701" w:type="dxa"/>
            <w:vAlign w:val="bottom"/>
          </w:tcPr>
          <w:p w14:paraId="33F12428" w14:textId="5C3803D5" w:rsidR="006941B0" w:rsidRPr="0064718F" w:rsidRDefault="006941B0" w:rsidP="00735C36">
            <w:pPr>
              <w:pBdr>
                <w:bottom w:val="single" w:sz="4" w:space="1" w:color="auto"/>
              </w:pBdr>
              <w:spacing w:after="0" w:line="380" w:lineRule="exact"/>
              <w:jc w:val="center"/>
              <w:rPr>
                <w:rFonts w:asciiTheme="majorBidi" w:hAnsiTheme="majorBidi" w:cstheme="majorBidi"/>
                <w:sz w:val="30"/>
                <w:szCs w:val="30"/>
                <w:cs/>
              </w:rPr>
            </w:pPr>
            <w:r w:rsidRPr="0064718F">
              <w:rPr>
                <w:rFonts w:asciiTheme="majorBidi" w:hAnsiTheme="majorBidi" w:cstheme="majorBidi"/>
                <w:sz w:val="30"/>
                <w:szCs w:val="30"/>
              </w:rPr>
              <w:t>2</w:t>
            </w:r>
            <w:r w:rsidR="00A67CB1" w:rsidRPr="0064718F">
              <w:rPr>
                <w:rFonts w:asciiTheme="majorBidi" w:hAnsiTheme="majorBidi" w:cstheme="majorBidi"/>
                <w:sz w:val="30"/>
                <w:szCs w:val="30"/>
              </w:rPr>
              <w:t>025</w:t>
            </w:r>
          </w:p>
        </w:tc>
        <w:tc>
          <w:tcPr>
            <w:tcW w:w="1701" w:type="dxa"/>
            <w:vAlign w:val="bottom"/>
          </w:tcPr>
          <w:p w14:paraId="4504D1D8" w14:textId="33A6784C" w:rsidR="006941B0" w:rsidRPr="0064718F" w:rsidRDefault="00A67CB1" w:rsidP="00735C36">
            <w:pPr>
              <w:pBdr>
                <w:bottom w:val="single" w:sz="4" w:space="1" w:color="auto"/>
              </w:pBdr>
              <w:spacing w:after="0" w:line="380" w:lineRule="exact"/>
              <w:jc w:val="center"/>
              <w:rPr>
                <w:rFonts w:asciiTheme="majorBidi" w:hAnsiTheme="majorBidi" w:cstheme="majorBidi"/>
                <w:sz w:val="30"/>
                <w:szCs w:val="30"/>
              </w:rPr>
            </w:pPr>
            <w:r w:rsidRPr="0064718F">
              <w:rPr>
                <w:rFonts w:asciiTheme="majorBidi" w:hAnsiTheme="majorBidi" w:cstheme="majorBidi"/>
                <w:sz w:val="30"/>
                <w:szCs w:val="30"/>
              </w:rPr>
              <w:t>2024</w:t>
            </w:r>
          </w:p>
        </w:tc>
      </w:tr>
      <w:tr w:rsidR="0064718F" w:rsidRPr="0064718F" w14:paraId="0AAA0814" w14:textId="77777777" w:rsidTr="00735C36">
        <w:trPr>
          <w:trHeight w:val="85"/>
        </w:trPr>
        <w:tc>
          <w:tcPr>
            <w:tcW w:w="5670" w:type="dxa"/>
            <w:vAlign w:val="bottom"/>
          </w:tcPr>
          <w:p w14:paraId="61B6D92B" w14:textId="2E3A8F25" w:rsidR="006941B0" w:rsidRPr="0064718F" w:rsidRDefault="00A67CB1" w:rsidP="00735C36">
            <w:pPr>
              <w:spacing w:after="0" w:line="380" w:lineRule="exact"/>
              <w:rPr>
                <w:rFonts w:asciiTheme="majorBidi" w:hAnsiTheme="majorBidi" w:cstheme="majorBidi"/>
                <w:sz w:val="30"/>
                <w:szCs w:val="30"/>
                <w:cs/>
              </w:rPr>
            </w:pPr>
            <w:r w:rsidRPr="0064718F">
              <w:rPr>
                <w:rFonts w:asciiTheme="majorBidi" w:hAnsiTheme="majorBidi" w:cs="Angsana New"/>
                <w:sz w:val="30"/>
                <w:szCs w:val="30"/>
              </w:rPr>
              <w:t>Other current receivables</w:t>
            </w:r>
          </w:p>
        </w:tc>
        <w:tc>
          <w:tcPr>
            <w:tcW w:w="1701" w:type="dxa"/>
            <w:vAlign w:val="bottom"/>
          </w:tcPr>
          <w:p w14:paraId="3EB629AD" w14:textId="77777777" w:rsidR="006941B0" w:rsidRPr="0064718F" w:rsidRDefault="006941B0" w:rsidP="00735C36">
            <w:pPr>
              <w:spacing w:after="0" w:line="380" w:lineRule="exact"/>
              <w:jc w:val="right"/>
              <w:rPr>
                <w:rFonts w:asciiTheme="majorBidi" w:hAnsiTheme="majorBidi" w:cstheme="majorBidi"/>
                <w:sz w:val="30"/>
                <w:szCs w:val="30"/>
              </w:rPr>
            </w:pPr>
          </w:p>
        </w:tc>
        <w:tc>
          <w:tcPr>
            <w:tcW w:w="1701" w:type="dxa"/>
            <w:vAlign w:val="bottom"/>
          </w:tcPr>
          <w:p w14:paraId="6D69B0A1" w14:textId="77777777" w:rsidR="006941B0" w:rsidRPr="0064718F" w:rsidRDefault="006941B0" w:rsidP="00735C36">
            <w:pPr>
              <w:spacing w:after="0" w:line="380" w:lineRule="exact"/>
              <w:jc w:val="right"/>
              <w:rPr>
                <w:rFonts w:asciiTheme="majorBidi" w:hAnsiTheme="majorBidi" w:cstheme="majorBidi"/>
                <w:sz w:val="30"/>
                <w:szCs w:val="30"/>
              </w:rPr>
            </w:pPr>
          </w:p>
        </w:tc>
      </w:tr>
      <w:tr w:rsidR="0064718F" w:rsidRPr="0064718F" w14:paraId="4E4266C4" w14:textId="77777777" w:rsidTr="00735C36">
        <w:trPr>
          <w:trHeight w:val="85"/>
        </w:trPr>
        <w:tc>
          <w:tcPr>
            <w:tcW w:w="5670" w:type="dxa"/>
            <w:vAlign w:val="bottom"/>
          </w:tcPr>
          <w:p w14:paraId="380496D9" w14:textId="0DB824BA" w:rsidR="006941B0" w:rsidRPr="0064718F" w:rsidRDefault="00A67CB1" w:rsidP="00735C36">
            <w:pPr>
              <w:spacing w:after="0" w:line="380" w:lineRule="exact"/>
              <w:ind w:firstLine="453"/>
              <w:rPr>
                <w:rFonts w:asciiTheme="majorBidi" w:hAnsiTheme="majorBidi" w:cstheme="majorBidi"/>
                <w:sz w:val="30"/>
                <w:szCs w:val="30"/>
              </w:rPr>
            </w:pPr>
            <w:r w:rsidRPr="0064718F">
              <w:rPr>
                <w:rFonts w:asciiTheme="majorBidi" w:hAnsiTheme="majorBidi" w:cs="Angsana New"/>
                <w:sz w:val="30"/>
                <w:szCs w:val="30"/>
              </w:rPr>
              <w:t>Prepaid expenses</w:t>
            </w:r>
          </w:p>
        </w:tc>
        <w:tc>
          <w:tcPr>
            <w:tcW w:w="1701" w:type="dxa"/>
            <w:vAlign w:val="bottom"/>
          </w:tcPr>
          <w:p w14:paraId="231BC36C" w14:textId="36F2EA50" w:rsidR="006941B0" w:rsidRPr="0064718F" w:rsidRDefault="008F750F" w:rsidP="00735C36">
            <w:pPr>
              <w:spacing w:after="0" w:line="380" w:lineRule="exact"/>
              <w:jc w:val="right"/>
              <w:rPr>
                <w:rFonts w:asciiTheme="majorBidi" w:hAnsiTheme="majorBidi" w:cstheme="majorBidi"/>
                <w:sz w:val="30"/>
                <w:szCs w:val="30"/>
                <w:cs/>
              </w:rPr>
            </w:pPr>
            <w:r w:rsidRPr="0064718F">
              <w:rPr>
                <w:rFonts w:asciiTheme="majorBidi" w:hAnsiTheme="majorBidi" w:cstheme="majorBidi" w:hint="cs"/>
                <w:sz w:val="30"/>
                <w:szCs w:val="30"/>
                <w:cs/>
              </w:rPr>
              <w:t>778</w:t>
            </w:r>
            <w:r w:rsidRPr="0064718F">
              <w:rPr>
                <w:rFonts w:asciiTheme="majorBidi" w:hAnsiTheme="majorBidi" w:cstheme="majorBidi"/>
                <w:sz w:val="30"/>
                <w:szCs w:val="30"/>
              </w:rPr>
              <w:t>,</w:t>
            </w:r>
            <w:r w:rsidRPr="0064718F">
              <w:rPr>
                <w:rFonts w:asciiTheme="majorBidi" w:hAnsiTheme="majorBidi" w:cstheme="majorBidi" w:hint="cs"/>
                <w:sz w:val="30"/>
                <w:szCs w:val="30"/>
                <w:cs/>
              </w:rPr>
              <w:t>368</w:t>
            </w:r>
            <w:r w:rsidRPr="0064718F">
              <w:rPr>
                <w:rFonts w:asciiTheme="majorBidi" w:hAnsiTheme="majorBidi" w:cstheme="majorBidi"/>
                <w:sz w:val="30"/>
                <w:szCs w:val="30"/>
              </w:rPr>
              <w:t>.</w:t>
            </w:r>
            <w:r w:rsidRPr="0064718F">
              <w:rPr>
                <w:rFonts w:asciiTheme="majorBidi" w:hAnsiTheme="majorBidi" w:cstheme="majorBidi" w:hint="cs"/>
                <w:sz w:val="30"/>
                <w:szCs w:val="30"/>
                <w:cs/>
              </w:rPr>
              <w:t>88</w:t>
            </w:r>
          </w:p>
        </w:tc>
        <w:tc>
          <w:tcPr>
            <w:tcW w:w="1701" w:type="dxa"/>
            <w:vAlign w:val="bottom"/>
          </w:tcPr>
          <w:p w14:paraId="7B24CFBC" w14:textId="77777777" w:rsidR="006941B0" w:rsidRPr="0064718F" w:rsidRDefault="006941B0" w:rsidP="00735C36">
            <w:pPr>
              <w:spacing w:after="0" w:line="380" w:lineRule="exact"/>
              <w:jc w:val="right"/>
              <w:rPr>
                <w:rFonts w:asciiTheme="majorBidi" w:hAnsiTheme="majorBidi" w:cstheme="majorBidi"/>
                <w:sz w:val="30"/>
                <w:szCs w:val="30"/>
              </w:rPr>
            </w:pPr>
            <w:r w:rsidRPr="0064718F">
              <w:rPr>
                <w:rFonts w:asciiTheme="majorBidi" w:hAnsiTheme="majorBidi" w:cstheme="majorBidi"/>
                <w:sz w:val="30"/>
                <w:szCs w:val="30"/>
              </w:rPr>
              <w:t>864,816.64</w:t>
            </w:r>
          </w:p>
        </w:tc>
      </w:tr>
      <w:tr w:rsidR="0064718F" w:rsidRPr="0064718F" w14:paraId="6BE260FD" w14:textId="77777777" w:rsidTr="00735C36">
        <w:trPr>
          <w:trHeight w:val="85"/>
        </w:trPr>
        <w:tc>
          <w:tcPr>
            <w:tcW w:w="5670" w:type="dxa"/>
            <w:vAlign w:val="bottom"/>
          </w:tcPr>
          <w:p w14:paraId="646D56A0" w14:textId="48895472" w:rsidR="006941B0" w:rsidRPr="0064718F" w:rsidRDefault="00A67CB1" w:rsidP="00735C36">
            <w:pPr>
              <w:spacing w:after="0" w:line="380" w:lineRule="exact"/>
              <w:ind w:firstLine="453"/>
              <w:rPr>
                <w:rFonts w:asciiTheme="majorBidi" w:hAnsiTheme="majorBidi" w:cstheme="majorBidi"/>
                <w:sz w:val="30"/>
                <w:szCs w:val="30"/>
                <w:cs/>
              </w:rPr>
            </w:pPr>
            <w:r w:rsidRPr="0064718F">
              <w:rPr>
                <w:rFonts w:asciiTheme="majorBidi" w:hAnsiTheme="majorBidi" w:cs="Angsana New"/>
                <w:sz w:val="30"/>
                <w:szCs w:val="30"/>
              </w:rPr>
              <w:t>Others</w:t>
            </w:r>
          </w:p>
        </w:tc>
        <w:tc>
          <w:tcPr>
            <w:tcW w:w="1701" w:type="dxa"/>
            <w:vAlign w:val="bottom"/>
          </w:tcPr>
          <w:p w14:paraId="51A127C4" w14:textId="4BDB15B0" w:rsidR="006941B0" w:rsidRPr="0064718F" w:rsidRDefault="008F750F" w:rsidP="00735C36">
            <w:pPr>
              <w:pBdr>
                <w:bottom w:val="single" w:sz="4" w:space="1" w:color="auto"/>
              </w:pBdr>
              <w:spacing w:after="0" w:line="380" w:lineRule="exact"/>
              <w:jc w:val="right"/>
              <w:rPr>
                <w:rFonts w:asciiTheme="majorBidi" w:hAnsiTheme="majorBidi" w:cstheme="majorBidi"/>
                <w:sz w:val="30"/>
                <w:szCs w:val="30"/>
              </w:rPr>
            </w:pPr>
            <w:r w:rsidRPr="0064718F">
              <w:rPr>
                <w:rFonts w:asciiTheme="majorBidi" w:hAnsiTheme="majorBidi" w:cstheme="majorBidi" w:hint="cs"/>
                <w:sz w:val="30"/>
                <w:szCs w:val="30"/>
                <w:cs/>
              </w:rPr>
              <w:t>29</w:t>
            </w:r>
            <w:r w:rsidRPr="0064718F">
              <w:rPr>
                <w:rFonts w:asciiTheme="majorBidi" w:hAnsiTheme="majorBidi" w:cstheme="majorBidi"/>
                <w:sz w:val="30"/>
                <w:szCs w:val="30"/>
              </w:rPr>
              <w:t>,</w:t>
            </w:r>
            <w:r w:rsidRPr="0064718F">
              <w:rPr>
                <w:rFonts w:asciiTheme="majorBidi" w:hAnsiTheme="majorBidi" w:cstheme="majorBidi" w:hint="cs"/>
                <w:sz w:val="30"/>
                <w:szCs w:val="30"/>
                <w:cs/>
              </w:rPr>
              <w:t>584</w:t>
            </w:r>
            <w:r w:rsidRPr="0064718F">
              <w:rPr>
                <w:rFonts w:asciiTheme="majorBidi" w:hAnsiTheme="majorBidi" w:cstheme="majorBidi"/>
                <w:sz w:val="30"/>
                <w:szCs w:val="30"/>
              </w:rPr>
              <w:t>.</w:t>
            </w:r>
            <w:r w:rsidRPr="0064718F">
              <w:rPr>
                <w:rFonts w:asciiTheme="majorBidi" w:hAnsiTheme="majorBidi" w:cstheme="majorBidi" w:hint="cs"/>
                <w:sz w:val="30"/>
                <w:szCs w:val="30"/>
                <w:cs/>
              </w:rPr>
              <w:t>57</w:t>
            </w:r>
          </w:p>
        </w:tc>
        <w:tc>
          <w:tcPr>
            <w:tcW w:w="1701" w:type="dxa"/>
            <w:vAlign w:val="bottom"/>
          </w:tcPr>
          <w:p w14:paraId="2E7F7CC5" w14:textId="77777777" w:rsidR="006941B0" w:rsidRPr="0064718F" w:rsidRDefault="006941B0" w:rsidP="00735C36">
            <w:pPr>
              <w:pBdr>
                <w:bottom w:val="single" w:sz="4" w:space="1" w:color="auto"/>
              </w:pBdr>
              <w:spacing w:after="0" w:line="380" w:lineRule="exact"/>
              <w:jc w:val="right"/>
              <w:rPr>
                <w:rFonts w:ascii="Angsana New" w:hAnsi="Angsana New" w:cs="Angsana New"/>
                <w:sz w:val="30"/>
                <w:szCs w:val="30"/>
              </w:rPr>
            </w:pPr>
            <w:r w:rsidRPr="0064718F">
              <w:rPr>
                <w:rFonts w:ascii="Angsana New" w:hAnsi="Angsana New" w:cs="Angsana New"/>
                <w:sz w:val="30"/>
                <w:szCs w:val="30"/>
              </w:rPr>
              <w:t>189,468.70</w:t>
            </w:r>
          </w:p>
        </w:tc>
      </w:tr>
      <w:tr w:rsidR="0064718F" w:rsidRPr="0064718F" w14:paraId="0356505C" w14:textId="77777777" w:rsidTr="00735C36">
        <w:trPr>
          <w:trHeight w:val="85"/>
        </w:trPr>
        <w:tc>
          <w:tcPr>
            <w:tcW w:w="5670" w:type="dxa"/>
            <w:vAlign w:val="bottom"/>
          </w:tcPr>
          <w:p w14:paraId="66AFB86D" w14:textId="56F8C51F" w:rsidR="008F750F" w:rsidRPr="0064718F" w:rsidRDefault="008F750F" w:rsidP="00735C36">
            <w:pPr>
              <w:spacing w:after="0" w:line="380" w:lineRule="exact"/>
              <w:ind w:firstLine="737"/>
              <w:rPr>
                <w:rFonts w:asciiTheme="majorBidi" w:hAnsiTheme="majorBidi" w:cstheme="majorBidi"/>
                <w:sz w:val="30"/>
                <w:szCs w:val="30"/>
              </w:rPr>
            </w:pPr>
            <w:r w:rsidRPr="0064718F">
              <w:rPr>
                <w:rFonts w:asciiTheme="majorBidi" w:hAnsiTheme="majorBidi" w:cs="Angsana New"/>
                <w:sz w:val="30"/>
                <w:szCs w:val="30"/>
              </w:rPr>
              <w:t xml:space="preserve">Total other current receivables </w:t>
            </w:r>
          </w:p>
        </w:tc>
        <w:tc>
          <w:tcPr>
            <w:tcW w:w="1701" w:type="dxa"/>
            <w:vAlign w:val="bottom"/>
          </w:tcPr>
          <w:p w14:paraId="7E432ACD" w14:textId="68491349" w:rsidR="008F750F" w:rsidRPr="0064718F" w:rsidRDefault="008F750F" w:rsidP="00735C36">
            <w:pPr>
              <w:pBdr>
                <w:bottom w:val="single" w:sz="4" w:space="1" w:color="auto"/>
              </w:pBdr>
              <w:spacing w:after="0" w:line="380" w:lineRule="exact"/>
              <w:jc w:val="right"/>
              <w:rPr>
                <w:rFonts w:asciiTheme="majorBidi" w:hAnsiTheme="majorBidi" w:cstheme="majorBidi"/>
                <w:sz w:val="30"/>
                <w:szCs w:val="30"/>
              </w:rPr>
            </w:pPr>
            <w:r w:rsidRPr="0064718F">
              <w:rPr>
                <w:rFonts w:asciiTheme="majorBidi" w:hAnsiTheme="majorBidi" w:cstheme="majorBidi" w:hint="cs"/>
                <w:sz w:val="30"/>
                <w:szCs w:val="30"/>
                <w:cs/>
              </w:rPr>
              <w:t>807</w:t>
            </w:r>
            <w:r w:rsidRPr="0064718F">
              <w:rPr>
                <w:rFonts w:asciiTheme="majorBidi" w:hAnsiTheme="majorBidi" w:cstheme="majorBidi"/>
                <w:sz w:val="30"/>
                <w:szCs w:val="30"/>
              </w:rPr>
              <w:t>,</w:t>
            </w:r>
            <w:r w:rsidRPr="0064718F">
              <w:rPr>
                <w:rFonts w:asciiTheme="majorBidi" w:hAnsiTheme="majorBidi" w:cstheme="majorBidi" w:hint="cs"/>
                <w:sz w:val="30"/>
                <w:szCs w:val="30"/>
                <w:cs/>
              </w:rPr>
              <w:t>953</w:t>
            </w:r>
            <w:r w:rsidRPr="0064718F">
              <w:rPr>
                <w:rFonts w:asciiTheme="majorBidi" w:hAnsiTheme="majorBidi" w:cstheme="majorBidi"/>
                <w:sz w:val="30"/>
                <w:szCs w:val="30"/>
              </w:rPr>
              <w:t>.</w:t>
            </w:r>
            <w:r w:rsidRPr="0064718F">
              <w:rPr>
                <w:rFonts w:asciiTheme="majorBidi" w:hAnsiTheme="majorBidi" w:cstheme="majorBidi" w:hint="cs"/>
                <w:sz w:val="30"/>
                <w:szCs w:val="30"/>
                <w:cs/>
              </w:rPr>
              <w:t>45</w:t>
            </w:r>
          </w:p>
        </w:tc>
        <w:tc>
          <w:tcPr>
            <w:tcW w:w="1701" w:type="dxa"/>
            <w:vAlign w:val="bottom"/>
          </w:tcPr>
          <w:p w14:paraId="71CDE851" w14:textId="77777777" w:rsidR="008F750F" w:rsidRPr="0064718F" w:rsidRDefault="008F750F" w:rsidP="00735C36">
            <w:pPr>
              <w:pBdr>
                <w:bottom w:val="single" w:sz="4" w:space="1" w:color="auto"/>
              </w:pBdr>
              <w:spacing w:after="0" w:line="380" w:lineRule="exact"/>
              <w:jc w:val="right"/>
              <w:rPr>
                <w:rFonts w:asciiTheme="majorBidi" w:hAnsiTheme="majorBidi" w:cstheme="majorBidi"/>
                <w:sz w:val="30"/>
                <w:szCs w:val="30"/>
              </w:rPr>
            </w:pPr>
            <w:r w:rsidRPr="0064718F">
              <w:rPr>
                <w:rFonts w:asciiTheme="majorBidi" w:hAnsiTheme="majorBidi" w:cstheme="majorBidi"/>
                <w:sz w:val="30"/>
                <w:szCs w:val="30"/>
              </w:rPr>
              <w:t>1,054,285.34</w:t>
            </w:r>
          </w:p>
        </w:tc>
      </w:tr>
      <w:tr w:rsidR="0064718F" w:rsidRPr="0064718F" w14:paraId="126A0A08" w14:textId="77777777" w:rsidTr="00735C36">
        <w:trPr>
          <w:trHeight w:val="480"/>
        </w:trPr>
        <w:tc>
          <w:tcPr>
            <w:tcW w:w="5670" w:type="dxa"/>
            <w:vAlign w:val="bottom"/>
          </w:tcPr>
          <w:p w14:paraId="21558050" w14:textId="06C769DB" w:rsidR="008F750F" w:rsidRPr="0064718F" w:rsidRDefault="008F750F" w:rsidP="00735C36">
            <w:pPr>
              <w:spacing w:after="0" w:line="380" w:lineRule="exact"/>
              <w:ind w:firstLine="737"/>
              <w:rPr>
                <w:rFonts w:asciiTheme="majorBidi" w:hAnsiTheme="majorBidi" w:cstheme="majorBidi"/>
                <w:sz w:val="30"/>
                <w:szCs w:val="30"/>
              </w:rPr>
            </w:pPr>
            <w:r w:rsidRPr="0064718F">
              <w:rPr>
                <w:rFonts w:asciiTheme="majorBidi" w:hAnsiTheme="majorBidi" w:cs="Angsana New"/>
                <w:sz w:val="30"/>
                <w:szCs w:val="30"/>
              </w:rPr>
              <w:t xml:space="preserve">Total trade and other current receivables </w:t>
            </w:r>
          </w:p>
        </w:tc>
        <w:tc>
          <w:tcPr>
            <w:tcW w:w="1701" w:type="dxa"/>
            <w:vAlign w:val="bottom"/>
          </w:tcPr>
          <w:p w14:paraId="68283AF3" w14:textId="7D135D3A" w:rsidR="008F750F" w:rsidRPr="0064718F" w:rsidRDefault="008F750F" w:rsidP="00735C36">
            <w:pPr>
              <w:pBdr>
                <w:bottom w:val="double" w:sz="4" w:space="1" w:color="auto"/>
              </w:pBdr>
              <w:spacing w:after="0" w:line="380" w:lineRule="exact"/>
              <w:jc w:val="right"/>
              <w:rPr>
                <w:rFonts w:asciiTheme="majorBidi" w:hAnsiTheme="majorBidi" w:cstheme="majorBidi"/>
                <w:sz w:val="30"/>
                <w:szCs w:val="30"/>
                <w:cs/>
              </w:rPr>
            </w:pPr>
            <w:r w:rsidRPr="0064718F">
              <w:rPr>
                <w:rFonts w:asciiTheme="majorBidi" w:hAnsiTheme="majorBidi" w:cstheme="majorBidi" w:hint="cs"/>
                <w:sz w:val="30"/>
                <w:szCs w:val="30"/>
                <w:cs/>
              </w:rPr>
              <w:t>807</w:t>
            </w:r>
            <w:r w:rsidRPr="0064718F">
              <w:rPr>
                <w:rFonts w:asciiTheme="majorBidi" w:hAnsiTheme="majorBidi" w:cstheme="majorBidi"/>
                <w:sz w:val="30"/>
                <w:szCs w:val="30"/>
              </w:rPr>
              <w:t>,</w:t>
            </w:r>
            <w:r w:rsidRPr="0064718F">
              <w:rPr>
                <w:rFonts w:asciiTheme="majorBidi" w:hAnsiTheme="majorBidi" w:cstheme="majorBidi" w:hint="cs"/>
                <w:sz w:val="30"/>
                <w:szCs w:val="30"/>
                <w:cs/>
              </w:rPr>
              <w:t>953</w:t>
            </w:r>
            <w:r w:rsidRPr="0064718F">
              <w:rPr>
                <w:rFonts w:asciiTheme="majorBidi" w:hAnsiTheme="majorBidi" w:cstheme="majorBidi"/>
                <w:sz w:val="30"/>
                <w:szCs w:val="30"/>
              </w:rPr>
              <w:t>.</w:t>
            </w:r>
            <w:r w:rsidRPr="0064718F">
              <w:rPr>
                <w:rFonts w:asciiTheme="majorBidi" w:hAnsiTheme="majorBidi" w:cstheme="majorBidi" w:hint="cs"/>
                <w:sz w:val="30"/>
                <w:szCs w:val="30"/>
                <w:cs/>
              </w:rPr>
              <w:t>45</w:t>
            </w:r>
          </w:p>
        </w:tc>
        <w:tc>
          <w:tcPr>
            <w:tcW w:w="1701" w:type="dxa"/>
            <w:vAlign w:val="bottom"/>
          </w:tcPr>
          <w:p w14:paraId="6A6A7DD3" w14:textId="77777777" w:rsidR="008F750F" w:rsidRPr="0064718F" w:rsidRDefault="008F750F" w:rsidP="00735C36">
            <w:pPr>
              <w:pBdr>
                <w:bottom w:val="double" w:sz="4" w:space="1" w:color="auto"/>
              </w:pBdr>
              <w:spacing w:after="0" w:line="380" w:lineRule="exact"/>
              <w:jc w:val="right"/>
              <w:rPr>
                <w:rFonts w:asciiTheme="majorBidi" w:hAnsiTheme="majorBidi" w:cstheme="majorBidi"/>
                <w:sz w:val="30"/>
                <w:szCs w:val="30"/>
              </w:rPr>
            </w:pPr>
            <w:r w:rsidRPr="0064718F">
              <w:rPr>
                <w:rFonts w:asciiTheme="majorBidi" w:hAnsiTheme="majorBidi" w:cstheme="majorBidi"/>
                <w:sz w:val="30"/>
                <w:szCs w:val="30"/>
              </w:rPr>
              <w:t>1,054,285.34</w:t>
            </w:r>
          </w:p>
        </w:tc>
      </w:tr>
    </w:tbl>
    <w:p w14:paraId="090F8A7C" w14:textId="195FB3E3" w:rsidR="006941B0" w:rsidRPr="0064718F" w:rsidRDefault="006941B0" w:rsidP="00735C36">
      <w:pPr>
        <w:tabs>
          <w:tab w:val="left" w:pos="567"/>
        </w:tabs>
        <w:spacing w:before="120" w:after="0" w:line="380" w:lineRule="exact"/>
        <w:rPr>
          <w:rFonts w:ascii="Angsana New" w:hAnsi="Angsana New" w:cs="Angsana New"/>
          <w:b/>
          <w:bCs/>
          <w:sz w:val="30"/>
          <w:szCs w:val="30"/>
        </w:rPr>
      </w:pPr>
      <w:r w:rsidRPr="0064718F">
        <w:rPr>
          <w:rFonts w:ascii="Angsana New" w:hAnsi="Angsana New" w:cs="Angsana New"/>
          <w:b/>
          <w:bCs/>
          <w:sz w:val="30"/>
          <w:szCs w:val="30"/>
        </w:rPr>
        <w:t>9.</w:t>
      </w:r>
      <w:r w:rsidRPr="0064718F">
        <w:rPr>
          <w:rFonts w:ascii="Angsana New" w:hAnsi="Angsana New" w:cs="Angsana New"/>
          <w:b/>
          <w:bCs/>
          <w:sz w:val="30"/>
          <w:szCs w:val="30"/>
        </w:rPr>
        <w:tab/>
      </w:r>
      <w:r w:rsidR="00A67CB1" w:rsidRPr="0064718F">
        <w:rPr>
          <w:rFonts w:ascii="Angsana New" w:hAnsi="Angsana New" w:cs="Angsana New"/>
          <w:b/>
          <w:bCs/>
          <w:sz w:val="30"/>
          <w:szCs w:val="30"/>
        </w:rPr>
        <w:t xml:space="preserve">RECEIVABLES FROM LITIGATION </w:t>
      </w:r>
    </w:p>
    <w:tbl>
      <w:tblPr>
        <w:tblW w:w="9781" w:type="dxa"/>
        <w:tblLayout w:type="fixed"/>
        <w:tblLook w:val="04A0" w:firstRow="1" w:lastRow="0" w:firstColumn="1" w:lastColumn="0" w:noHBand="0" w:noVBand="1"/>
      </w:tblPr>
      <w:tblGrid>
        <w:gridCol w:w="3544"/>
        <w:gridCol w:w="1558"/>
        <w:gridCol w:w="1561"/>
        <w:gridCol w:w="1556"/>
        <w:gridCol w:w="9"/>
        <w:gridCol w:w="1553"/>
      </w:tblGrid>
      <w:tr w:rsidR="0064718F" w:rsidRPr="0064718F" w14:paraId="03263B32" w14:textId="77777777" w:rsidTr="00735C36">
        <w:trPr>
          <w:trHeight w:val="85"/>
        </w:trPr>
        <w:tc>
          <w:tcPr>
            <w:tcW w:w="3544" w:type="dxa"/>
            <w:vAlign w:val="bottom"/>
          </w:tcPr>
          <w:p w14:paraId="344065A7" w14:textId="77777777" w:rsidR="006941B0" w:rsidRPr="0064718F" w:rsidRDefault="006941B0" w:rsidP="00735C36">
            <w:pPr>
              <w:spacing w:after="0" w:line="380" w:lineRule="exact"/>
              <w:jc w:val="center"/>
              <w:rPr>
                <w:rFonts w:asciiTheme="majorBidi" w:hAnsiTheme="majorBidi" w:cstheme="majorBidi"/>
                <w:sz w:val="28"/>
              </w:rPr>
            </w:pPr>
          </w:p>
        </w:tc>
        <w:tc>
          <w:tcPr>
            <w:tcW w:w="6237" w:type="dxa"/>
            <w:gridSpan w:val="5"/>
            <w:vAlign w:val="bottom"/>
          </w:tcPr>
          <w:p w14:paraId="258890C2" w14:textId="68266070" w:rsidR="006941B0" w:rsidRPr="0064718F" w:rsidRDefault="00A67CB1" w:rsidP="00735C36">
            <w:pPr>
              <w:pBdr>
                <w:bottom w:val="single" w:sz="4" w:space="1" w:color="auto"/>
              </w:pBdr>
              <w:tabs>
                <w:tab w:val="left" w:pos="34"/>
              </w:tabs>
              <w:spacing w:after="0" w:line="380" w:lineRule="exact"/>
              <w:jc w:val="right"/>
              <w:rPr>
                <w:rFonts w:asciiTheme="majorBidi" w:hAnsiTheme="majorBidi" w:cstheme="majorBidi"/>
                <w:sz w:val="28"/>
              </w:rPr>
            </w:pPr>
            <w:proofErr w:type="gramStart"/>
            <w:r w:rsidRPr="0064718F">
              <w:rPr>
                <w:rFonts w:asciiTheme="majorBidi" w:hAnsiTheme="majorBidi" w:cs="Angsana New"/>
                <w:sz w:val="28"/>
              </w:rPr>
              <w:t xml:space="preserve">Unit </w:t>
            </w:r>
            <w:r w:rsidR="006941B0" w:rsidRPr="0064718F">
              <w:rPr>
                <w:rFonts w:asciiTheme="majorBidi" w:hAnsiTheme="majorBidi" w:cs="Angsana New"/>
                <w:sz w:val="28"/>
                <w:cs/>
              </w:rPr>
              <w:t>:</w:t>
            </w:r>
            <w:proofErr w:type="gramEnd"/>
            <w:r w:rsidR="006941B0" w:rsidRPr="0064718F">
              <w:rPr>
                <w:rFonts w:asciiTheme="majorBidi" w:hAnsiTheme="majorBidi" w:cs="Angsana New"/>
                <w:sz w:val="28"/>
                <w:cs/>
              </w:rPr>
              <w:t xml:space="preserve"> </w:t>
            </w:r>
            <w:r w:rsidRPr="0064718F">
              <w:rPr>
                <w:rFonts w:asciiTheme="majorBidi" w:hAnsiTheme="majorBidi" w:cs="Angsana New"/>
                <w:sz w:val="28"/>
              </w:rPr>
              <w:t>Baht</w:t>
            </w:r>
          </w:p>
        </w:tc>
      </w:tr>
      <w:tr w:rsidR="0064718F" w:rsidRPr="0064718F" w14:paraId="7F78DD75" w14:textId="77777777" w:rsidTr="00735C36">
        <w:trPr>
          <w:trHeight w:val="85"/>
        </w:trPr>
        <w:tc>
          <w:tcPr>
            <w:tcW w:w="3544" w:type="dxa"/>
            <w:vAlign w:val="bottom"/>
          </w:tcPr>
          <w:p w14:paraId="6CB9A309" w14:textId="77777777" w:rsidR="006941B0" w:rsidRPr="0064718F" w:rsidRDefault="006941B0" w:rsidP="00735C36">
            <w:pPr>
              <w:spacing w:after="0" w:line="380" w:lineRule="exact"/>
              <w:jc w:val="center"/>
              <w:rPr>
                <w:rFonts w:asciiTheme="majorBidi" w:hAnsiTheme="majorBidi" w:cstheme="majorBidi"/>
                <w:sz w:val="28"/>
              </w:rPr>
            </w:pPr>
          </w:p>
        </w:tc>
        <w:tc>
          <w:tcPr>
            <w:tcW w:w="3119" w:type="dxa"/>
            <w:gridSpan w:val="2"/>
            <w:vAlign w:val="bottom"/>
          </w:tcPr>
          <w:p w14:paraId="28B0811E" w14:textId="24A68A4F" w:rsidR="006941B0" w:rsidRPr="0064718F" w:rsidRDefault="00A67CB1" w:rsidP="00735C36">
            <w:pPr>
              <w:pBdr>
                <w:bottom w:val="single" w:sz="4" w:space="1" w:color="auto"/>
              </w:pBdr>
              <w:spacing w:after="0" w:line="380" w:lineRule="exact"/>
              <w:jc w:val="center"/>
              <w:rPr>
                <w:rFonts w:asciiTheme="majorBidi" w:hAnsiTheme="majorBidi" w:cstheme="majorBidi"/>
                <w:sz w:val="28"/>
                <w:cs/>
              </w:rPr>
            </w:pPr>
            <w:r w:rsidRPr="0064718F">
              <w:rPr>
                <w:rFonts w:asciiTheme="majorBidi" w:hAnsiTheme="majorBidi" w:cstheme="majorBidi"/>
                <w:sz w:val="28"/>
              </w:rPr>
              <w:t>Consolidated financial statements</w:t>
            </w:r>
          </w:p>
        </w:tc>
        <w:tc>
          <w:tcPr>
            <w:tcW w:w="3118" w:type="dxa"/>
            <w:gridSpan w:val="3"/>
            <w:vAlign w:val="bottom"/>
          </w:tcPr>
          <w:p w14:paraId="16561539" w14:textId="1E1AF1F4" w:rsidR="006941B0" w:rsidRPr="0064718F" w:rsidRDefault="00A67CB1" w:rsidP="00735C36">
            <w:pPr>
              <w:pBdr>
                <w:bottom w:val="single" w:sz="4" w:space="1" w:color="auto"/>
              </w:pBdr>
              <w:tabs>
                <w:tab w:val="left" w:pos="34"/>
              </w:tabs>
              <w:spacing w:after="0" w:line="380" w:lineRule="exact"/>
              <w:jc w:val="center"/>
              <w:rPr>
                <w:rFonts w:asciiTheme="majorBidi" w:hAnsiTheme="majorBidi" w:cstheme="majorBidi"/>
                <w:sz w:val="28"/>
                <w:cs/>
              </w:rPr>
            </w:pPr>
            <w:r w:rsidRPr="0064718F">
              <w:rPr>
                <w:rFonts w:asciiTheme="majorBidi" w:hAnsiTheme="majorBidi" w:cstheme="majorBidi"/>
                <w:sz w:val="28"/>
              </w:rPr>
              <w:t>Separate financial statements</w:t>
            </w:r>
          </w:p>
        </w:tc>
      </w:tr>
      <w:tr w:rsidR="0064718F" w:rsidRPr="0064718F" w14:paraId="332597A7" w14:textId="77777777" w:rsidTr="00A67CB1">
        <w:trPr>
          <w:trHeight w:val="454"/>
        </w:trPr>
        <w:tc>
          <w:tcPr>
            <w:tcW w:w="3544" w:type="dxa"/>
          </w:tcPr>
          <w:p w14:paraId="5AD4C2B8" w14:textId="77777777" w:rsidR="006941B0" w:rsidRPr="0064718F" w:rsidRDefault="006941B0" w:rsidP="00735C36">
            <w:pPr>
              <w:spacing w:after="0" w:line="380" w:lineRule="exact"/>
              <w:jc w:val="thaiDistribute"/>
              <w:rPr>
                <w:rFonts w:asciiTheme="majorBidi" w:hAnsiTheme="majorBidi" w:cs="Angsana New"/>
                <w:sz w:val="30"/>
                <w:szCs w:val="30"/>
                <w:cs/>
              </w:rPr>
            </w:pPr>
          </w:p>
        </w:tc>
        <w:tc>
          <w:tcPr>
            <w:tcW w:w="1558" w:type="dxa"/>
            <w:vAlign w:val="bottom"/>
          </w:tcPr>
          <w:p w14:paraId="2F3EF85E" w14:textId="32B1D56D" w:rsidR="006941B0" w:rsidRPr="0064718F" w:rsidRDefault="00A67CB1" w:rsidP="00735C36">
            <w:pPr>
              <w:pBdr>
                <w:bottom w:val="single" w:sz="4" w:space="1" w:color="auto"/>
              </w:pBdr>
              <w:spacing w:after="0" w:line="380" w:lineRule="exact"/>
              <w:jc w:val="center"/>
              <w:rPr>
                <w:rFonts w:asciiTheme="majorBidi" w:hAnsiTheme="majorBidi" w:cstheme="majorBidi"/>
                <w:sz w:val="30"/>
                <w:szCs w:val="30"/>
              </w:rPr>
            </w:pPr>
            <w:r w:rsidRPr="0064718F">
              <w:rPr>
                <w:rFonts w:asciiTheme="majorBidi" w:hAnsiTheme="majorBidi" w:cstheme="majorBidi"/>
                <w:sz w:val="30"/>
                <w:szCs w:val="30"/>
              </w:rPr>
              <w:t>2025</w:t>
            </w:r>
          </w:p>
        </w:tc>
        <w:tc>
          <w:tcPr>
            <w:tcW w:w="1561" w:type="dxa"/>
            <w:vAlign w:val="bottom"/>
          </w:tcPr>
          <w:p w14:paraId="1DCAFABA" w14:textId="4C7C34E9" w:rsidR="006941B0" w:rsidRPr="0064718F" w:rsidRDefault="00A67CB1" w:rsidP="00735C36">
            <w:pPr>
              <w:pBdr>
                <w:bottom w:val="single" w:sz="4" w:space="1" w:color="auto"/>
              </w:pBdr>
              <w:spacing w:after="0" w:line="380" w:lineRule="exact"/>
              <w:jc w:val="center"/>
              <w:rPr>
                <w:rFonts w:asciiTheme="majorBidi" w:hAnsiTheme="majorBidi" w:cstheme="majorBidi"/>
                <w:sz w:val="30"/>
                <w:szCs w:val="30"/>
              </w:rPr>
            </w:pPr>
            <w:r w:rsidRPr="0064718F">
              <w:rPr>
                <w:rFonts w:asciiTheme="majorBidi" w:hAnsiTheme="majorBidi" w:cstheme="majorBidi"/>
                <w:sz w:val="30"/>
                <w:szCs w:val="30"/>
              </w:rPr>
              <w:t>2024</w:t>
            </w:r>
          </w:p>
        </w:tc>
        <w:tc>
          <w:tcPr>
            <w:tcW w:w="1565" w:type="dxa"/>
            <w:gridSpan w:val="2"/>
            <w:vAlign w:val="bottom"/>
          </w:tcPr>
          <w:p w14:paraId="0F017D7A" w14:textId="27EDDFC6" w:rsidR="006941B0" w:rsidRPr="0064718F" w:rsidRDefault="006941B0" w:rsidP="00735C36">
            <w:pPr>
              <w:pBdr>
                <w:bottom w:val="single" w:sz="4" w:space="1" w:color="auto"/>
              </w:pBdr>
              <w:spacing w:after="0" w:line="380" w:lineRule="exact"/>
              <w:jc w:val="center"/>
              <w:rPr>
                <w:rFonts w:asciiTheme="majorBidi" w:hAnsiTheme="majorBidi" w:cstheme="majorBidi"/>
                <w:sz w:val="30"/>
                <w:szCs w:val="30"/>
              </w:rPr>
            </w:pPr>
            <w:r w:rsidRPr="0064718F">
              <w:rPr>
                <w:rFonts w:asciiTheme="majorBidi" w:hAnsiTheme="majorBidi" w:cstheme="majorBidi"/>
                <w:sz w:val="30"/>
                <w:szCs w:val="30"/>
              </w:rPr>
              <w:t>2</w:t>
            </w:r>
            <w:r w:rsidR="00A67CB1" w:rsidRPr="0064718F">
              <w:rPr>
                <w:rFonts w:asciiTheme="majorBidi" w:hAnsiTheme="majorBidi" w:cstheme="majorBidi"/>
                <w:sz w:val="30"/>
                <w:szCs w:val="30"/>
              </w:rPr>
              <w:t>025</w:t>
            </w:r>
          </w:p>
        </w:tc>
        <w:tc>
          <w:tcPr>
            <w:tcW w:w="1553" w:type="dxa"/>
            <w:vAlign w:val="bottom"/>
          </w:tcPr>
          <w:p w14:paraId="473764DF" w14:textId="726B7634" w:rsidR="006941B0" w:rsidRPr="0064718F" w:rsidRDefault="006941B0" w:rsidP="00735C36">
            <w:pPr>
              <w:pBdr>
                <w:bottom w:val="single" w:sz="4" w:space="1" w:color="auto"/>
              </w:pBdr>
              <w:spacing w:after="0" w:line="380" w:lineRule="exact"/>
              <w:jc w:val="center"/>
              <w:rPr>
                <w:rFonts w:asciiTheme="majorBidi" w:hAnsiTheme="majorBidi" w:cstheme="majorBidi"/>
                <w:sz w:val="30"/>
                <w:szCs w:val="30"/>
              </w:rPr>
            </w:pPr>
            <w:r w:rsidRPr="0064718F">
              <w:rPr>
                <w:rFonts w:asciiTheme="majorBidi" w:hAnsiTheme="majorBidi" w:cstheme="majorBidi"/>
                <w:sz w:val="30"/>
                <w:szCs w:val="30"/>
              </w:rPr>
              <w:t>2</w:t>
            </w:r>
            <w:r w:rsidR="00A67CB1" w:rsidRPr="0064718F">
              <w:rPr>
                <w:rFonts w:asciiTheme="majorBidi" w:hAnsiTheme="majorBidi" w:cstheme="majorBidi"/>
                <w:sz w:val="30"/>
                <w:szCs w:val="30"/>
              </w:rPr>
              <w:t>024</w:t>
            </w:r>
          </w:p>
        </w:tc>
      </w:tr>
      <w:tr w:rsidR="0064718F" w:rsidRPr="0064718F" w14:paraId="26A61311" w14:textId="77777777" w:rsidTr="00735C36">
        <w:trPr>
          <w:trHeight w:val="85"/>
        </w:trPr>
        <w:tc>
          <w:tcPr>
            <w:tcW w:w="3544" w:type="dxa"/>
            <w:vAlign w:val="bottom"/>
          </w:tcPr>
          <w:p w14:paraId="4437B6F0" w14:textId="7BBE3230" w:rsidR="006941B0" w:rsidRPr="0064718F" w:rsidRDefault="00A67CB1" w:rsidP="00735C36">
            <w:pPr>
              <w:spacing w:after="0" w:line="380" w:lineRule="exact"/>
              <w:rPr>
                <w:rFonts w:asciiTheme="majorBidi" w:hAnsiTheme="majorBidi" w:cstheme="majorBidi"/>
                <w:sz w:val="28"/>
                <w:cs/>
              </w:rPr>
            </w:pPr>
            <w:r w:rsidRPr="0064718F">
              <w:rPr>
                <w:rFonts w:asciiTheme="majorBidi" w:hAnsiTheme="majorBidi" w:cstheme="majorBidi"/>
                <w:sz w:val="28"/>
              </w:rPr>
              <w:t>Receivables from bill of exchange litigation</w:t>
            </w:r>
          </w:p>
        </w:tc>
        <w:tc>
          <w:tcPr>
            <w:tcW w:w="1558" w:type="dxa"/>
            <w:vAlign w:val="bottom"/>
          </w:tcPr>
          <w:p w14:paraId="2871E3CA" w14:textId="3FD5BFD1" w:rsidR="006941B0" w:rsidRPr="0064718F" w:rsidRDefault="00FB5CF1" w:rsidP="00735C36">
            <w:pPr>
              <w:spacing w:after="0" w:line="380" w:lineRule="exact"/>
              <w:jc w:val="right"/>
              <w:rPr>
                <w:rFonts w:asciiTheme="majorBidi" w:hAnsiTheme="majorBidi" w:cstheme="majorBidi"/>
                <w:sz w:val="28"/>
              </w:rPr>
            </w:pPr>
            <w:r w:rsidRPr="0064718F">
              <w:rPr>
                <w:rFonts w:asciiTheme="majorBidi" w:hAnsiTheme="majorBidi" w:cstheme="majorBidi"/>
                <w:sz w:val="28"/>
              </w:rPr>
              <w:t>329,232,906.68</w:t>
            </w:r>
          </w:p>
        </w:tc>
        <w:tc>
          <w:tcPr>
            <w:tcW w:w="1561" w:type="dxa"/>
            <w:vAlign w:val="bottom"/>
          </w:tcPr>
          <w:p w14:paraId="343C849D" w14:textId="6095B4DD" w:rsidR="006941B0" w:rsidRPr="0064718F" w:rsidRDefault="00FB5CF1" w:rsidP="00735C36">
            <w:pPr>
              <w:spacing w:after="0" w:line="380" w:lineRule="exact"/>
              <w:jc w:val="right"/>
              <w:rPr>
                <w:rFonts w:asciiTheme="majorBidi" w:hAnsiTheme="majorBidi" w:cstheme="majorBidi"/>
                <w:sz w:val="28"/>
              </w:rPr>
            </w:pPr>
            <w:r w:rsidRPr="0064718F">
              <w:rPr>
                <w:rFonts w:asciiTheme="majorBidi" w:hAnsiTheme="majorBidi" w:cstheme="majorBidi"/>
                <w:sz w:val="28"/>
              </w:rPr>
              <w:t>329,232,906.68</w:t>
            </w:r>
          </w:p>
        </w:tc>
        <w:tc>
          <w:tcPr>
            <w:tcW w:w="1556" w:type="dxa"/>
            <w:vAlign w:val="bottom"/>
          </w:tcPr>
          <w:p w14:paraId="10B858C6" w14:textId="394FEE11" w:rsidR="006941B0" w:rsidRPr="0064718F" w:rsidRDefault="00FB5CF1" w:rsidP="00735C36">
            <w:pPr>
              <w:spacing w:after="0" w:line="380" w:lineRule="exact"/>
              <w:jc w:val="right"/>
              <w:rPr>
                <w:rFonts w:asciiTheme="majorBidi" w:hAnsiTheme="majorBidi" w:cstheme="majorBidi"/>
                <w:sz w:val="28"/>
              </w:rPr>
            </w:pPr>
            <w:r w:rsidRPr="0064718F">
              <w:rPr>
                <w:rFonts w:asciiTheme="majorBidi" w:hAnsiTheme="majorBidi" w:cstheme="majorBidi"/>
                <w:sz w:val="28"/>
              </w:rPr>
              <w:t>329,232,906.68</w:t>
            </w:r>
          </w:p>
        </w:tc>
        <w:tc>
          <w:tcPr>
            <w:tcW w:w="1562" w:type="dxa"/>
            <w:gridSpan w:val="2"/>
            <w:vAlign w:val="bottom"/>
          </w:tcPr>
          <w:p w14:paraId="0B326053" w14:textId="41A2788D" w:rsidR="006941B0" w:rsidRPr="0064718F" w:rsidRDefault="00FB5CF1" w:rsidP="00735C36">
            <w:pPr>
              <w:spacing w:after="0" w:line="380" w:lineRule="exact"/>
              <w:jc w:val="right"/>
              <w:rPr>
                <w:rFonts w:asciiTheme="majorBidi" w:hAnsiTheme="majorBidi" w:cstheme="majorBidi"/>
                <w:sz w:val="28"/>
              </w:rPr>
            </w:pPr>
            <w:r w:rsidRPr="0064718F">
              <w:rPr>
                <w:rFonts w:asciiTheme="majorBidi" w:hAnsiTheme="majorBidi" w:cstheme="majorBidi"/>
                <w:sz w:val="28"/>
              </w:rPr>
              <w:t>329,232,906.68</w:t>
            </w:r>
          </w:p>
        </w:tc>
      </w:tr>
      <w:tr w:rsidR="0064718F" w:rsidRPr="0064718F" w14:paraId="736CF2B7" w14:textId="77777777" w:rsidTr="00735C36">
        <w:trPr>
          <w:trHeight w:val="85"/>
        </w:trPr>
        <w:tc>
          <w:tcPr>
            <w:tcW w:w="3544" w:type="dxa"/>
            <w:vAlign w:val="bottom"/>
          </w:tcPr>
          <w:p w14:paraId="6670E3F8" w14:textId="610B12EA" w:rsidR="00A56057" w:rsidRPr="0064718F" w:rsidRDefault="00A56057" w:rsidP="00735C36">
            <w:pPr>
              <w:spacing w:after="0" w:line="380" w:lineRule="exact"/>
              <w:rPr>
                <w:rFonts w:asciiTheme="majorBidi" w:hAnsiTheme="majorBidi" w:cstheme="majorBidi"/>
                <w:sz w:val="28"/>
              </w:rPr>
            </w:pPr>
            <w:r w:rsidRPr="0064718F">
              <w:rPr>
                <w:rFonts w:asciiTheme="majorBidi" w:hAnsiTheme="majorBidi" w:cstheme="majorBidi"/>
                <w:sz w:val="28"/>
              </w:rPr>
              <w:t>Debtor from lawsuit for claiming</w:t>
            </w:r>
          </w:p>
        </w:tc>
        <w:tc>
          <w:tcPr>
            <w:tcW w:w="1558" w:type="dxa"/>
            <w:vAlign w:val="bottom"/>
          </w:tcPr>
          <w:p w14:paraId="13E696BC" w14:textId="4607D59E" w:rsidR="00A56057" w:rsidRPr="0064718F" w:rsidRDefault="00FB5CF1" w:rsidP="00735C36">
            <w:pPr>
              <w:spacing w:after="0" w:line="380" w:lineRule="exact"/>
              <w:jc w:val="right"/>
              <w:rPr>
                <w:rFonts w:asciiTheme="majorBidi" w:hAnsiTheme="majorBidi" w:cstheme="majorBidi"/>
                <w:sz w:val="28"/>
              </w:rPr>
            </w:pPr>
            <w:r w:rsidRPr="0064718F">
              <w:rPr>
                <w:rFonts w:asciiTheme="majorBidi" w:hAnsiTheme="majorBidi" w:cstheme="majorBidi"/>
                <w:sz w:val="28"/>
              </w:rPr>
              <w:t>1,274,888.00</w:t>
            </w:r>
          </w:p>
        </w:tc>
        <w:tc>
          <w:tcPr>
            <w:tcW w:w="1561" w:type="dxa"/>
            <w:vAlign w:val="bottom"/>
          </w:tcPr>
          <w:p w14:paraId="10316485" w14:textId="3E3FE6C1" w:rsidR="00A56057" w:rsidRPr="0064718F" w:rsidRDefault="00FB5CF1" w:rsidP="00735C36">
            <w:pPr>
              <w:spacing w:after="0" w:line="380" w:lineRule="exact"/>
              <w:jc w:val="right"/>
              <w:rPr>
                <w:rFonts w:asciiTheme="majorBidi" w:hAnsiTheme="majorBidi" w:cstheme="majorBidi"/>
                <w:sz w:val="28"/>
              </w:rPr>
            </w:pPr>
            <w:r w:rsidRPr="0064718F">
              <w:rPr>
                <w:rFonts w:asciiTheme="majorBidi" w:hAnsiTheme="majorBidi" w:cstheme="majorBidi"/>
                <w:sz w:val="28"/>
              </w:rPr>
              <w:t>1,274,888.00</w:t>
            </w:r>
          </w:p>
        </w:tc>
        <w:tc>
          <w:tcPr>
            <w:tcW w:w="1556" w:type="dxa"/>
            <w:vAlign w:val="bottom"/>
          </w:tcPr>
          <w:p w14:paraId="51E9FAF6" w14:textId="55A3B145" w:rsidR="00A56057" w:rsidRPr="0064718F" w:rsidRDefault="00FB5CF1" w:rsidP="00735C36">
            <w:pPr>
              <w:spacing w:after="0" w:line="380" w:lineRule="exact"/>
              <w:jc w:val="right"/>
              <w:rPr>
                <w:rFonts w:asciiTheme="majorBidi" w:hAnsiTheme="majorBidi" w:cstheme="majorBidi"/>
                <w:sz w:val="28"/>
              </w:rPr>
            </w:pPr>
            <w:r w:rsidRPr="0064718F">
              <w:rPr>
                <w:rFonts w:asciiTheme="majorBidi" w:hAnsiTheme="majorBidi" w:cstheme="majorBidi" w:hint="cs"/>
                <w:sz w:val="28"/>
                <w:cs/>
              </w:rPr>
              <w:t>-</w:t>
            </w:r>
          </w:p>
        </w:tc>
        <w:tc>
          <w:tcPr>
            <w:tcW w:w="1562" w:type="dxa"/>
            <w:gridSpan w:val="2"/>
            <w:vAlign w:val="bottom"/>
          </w:tcPr>
          <w:p w14:paraId="184D957F" w14:textId="03D480E8" w:rsidR="00A56057" w:rsidRPr="0064718F" w:rsidRDefault="00FB5CF1" w:rsidP="00735C36">
            <w:pPr>
              <w:spacing w:after="0" w:line="380" w:lineRule="exact"/>
              <w:jc w:val="right"/>
              <w:rPr>
                <w:rFonts w:asciiTheme="majorBidi" w:hAnsiTheme="majorBidi" w:cstheme="majorBidi"/>
                <w:sz w:val="28"/>
              </w:rPr>
            </w:pPr>
            <w:r w:rsidRPr="0064718F">
              <w:rPr>
                <w:rFonts w:asciiTheme="majorBidi" w:hAnsiTheme="majorBidi" w:cstheme="majorBidi" w:hint="cs"/>
                <w:sz w:val="28"/>
                <w:cs/>
              </w:rPr>
              <w:t>-</w:t>
            </w:r>
          </w:p>
        </w:tc>
      </w:tr>
      <w:tr w:rsidR="0064718F" w:rsidRPr="0064718F" w14:paraId="71D0A5B9" w14:textId="77777777" w:rsidTr="00735C36">
        <w:trPr>
          <w:trHeight w:val="85"/>
        </w:trPr>
        <w:tc>
          <w:tcPr>
            <w:tcW w:w="3544" w:type="dxa"/>
            <w:vAlign w:val="bottom"/>
          </w:tcPr>
          <w:p w14:paraId="2F10B8AA" w14:textId="6756A344" w:rsidR="00A56057" w:rsidRPr="0064718F" w:rsidRDefault="00A56057" w:rsidP="00735C36">
            <w:pPr>
              <w:spacing w:after="0" w:line="380" w:lineRule="exact"/>
              <w:rPr>
                <w:rFonts w:asciiTheme="majorBidi" w:hAnsiTheme="majorBidi" w:cstheme="majorBidi"/>
                <w:sz w:val="28"/>
              </w:rPr>
            </w:pPr>
            <w:proofErr w:type="gramStart"/>
            <w:r w:rsidRPr="0064718F">
              <w:rPr>
                <w:rFonts w:asciiTheme="majorBidi" w:hAnsiTheme="majorBidi" w:cs="Angsana New"/>
                <w:sz w:val="28"/>
              </w:rPr>
              <w:t>Less :</w:t>
            </w:r>
            <w:proofErr w:type="gramEnd"/>
            <w:r w:rsidRPr="0064718F">
              <w:rPr>
                <w:rFonts w:asciiTheme="majorBidi" w:hAnsiTheme="majorBidi" w:cs="Angsana New"/>
                <w:sz w:val="28"/>
              </w:rPr>
              <w:t xml:space="preserve"> Allowance for expected credit losses </w:t>
            </w:r>
          </w:p>
        </w:tc>
        <w:tc>
          <w:tcPr>
            <w:tcW w:w="1558" w:type="dxa"/>
            <w:vAlign w:val="bottom"/>
          </w:tcPr>
          <w:p w14:paraId="2F891F3C" w14:textId="15D5793F" w:rsidR="00A56057" w:rsidRPr="0064718F" w:rsidRDefault="00FB5CF1" w:rsidP="00735C36">
            <w:pPr>
              <w:pBdr>
                <w:bottom w:val="single" w:sz="4" w:space="1" w:color="auto"/>
              </w:pBdr>
              <w:spacing w:after="0" w:line="380" w:lineRule="exact"/>
              <w:jc w:val="right"/>
              <w:rPr>
                <w:rFonts w:asciiTheme="majorBidi" w:hAnsiTheme="majorBidi" w:cstheme="majorBidi"/>
                <w:sz w:val="28"/>
              </w:rPr>
            </w:pPr>
            <w:r w:rsidRPr="0064718F">
              <w:rPr>
                <w:rFonts w:asciiTheme="majorBidi" w:hAnsiTheme="majorBidi" w:cstheme="majorBidi"/>
                <w:sz w:val="28"/>
              </w:rPr>
              <w:t>(330,507,794.68)</w:t>
            </w:r>
          </w:p>
        </w:tc>
        <w:tc>
          <w:tcPr>
            <w:tcW w:w="1561" w:type="dxa"/>
            <w:vAlign w:val="bottom"/>
          </w:tcPr>
          <w:p w14:paraId="3A801398" w14:textId="1EB39382" w:rsidR="00A56057" w:rsidRPr="0064718F" w:rsidRDefault="00FB5CF1" w:rsidP="00735C36">
            <w:pPr>
              <w:pBdr>
                <w:bottom w:val="single" w:sz="4" w:space="1" w:color="auto"/>
              </w:pBdr>
              <w:spacing w:after="0" w:line="380" w:lineRule="exact"/>
              <w:jc w:val="right"/>
              <w:rPr>
                <w:rFonts w:asciiTheme="majorBidi" w:hAnsiTheme="majorBidi" w:cstheme="majorBidi"/>
                <w:sz w:val="28"/>
              </w:rPr>
            </w:pPr>
            <w:r w:rsidRPr="0064718F">
              <w:rPr>
                <w:rFonts w:asciiTheme="majorBidi" w:hAnsiTheme="majorBidi" w:cstheme="majorBidi" w:hint="cs"/>
                <w:sz w:val="28"/>
                <w:cs/>
              </w:rPr>
              <w:t>(</w:t>
            </w:r>
            <w:r w:rsidRPr="0064718F">
              <w:rPr>
                <w:rFonts w:asciiTheme="majorBidi" w:hAnsiTheme="majorBidi" w:cstheme="majorBidi"/>
                <w:sz w:val="28"/>
              </w:rPr>
              <w:t>330,507,794.68</w:t>
            </w:r>
            <w:r w:rsidRPr="0064718F">
              <w:rPr>
                <w:rFonts w:asciiTheme="majorBidi" w:hAnsiTheme="majorBidi" w:cstheme="majorBidi" w:hint="cs"/>
                <w:sz w:val="28"/>
                <w:cs/>
              </w:rPr>
              <w:t>)</w:t>
            </w:r>
          </w:p>
        </w:tc>
        <w:tc>
          <w:tcPr>
            <w:tcW w:w="1556" w:type="dxa"/>
            <w:vAlign w:val="bottom"/>
          </w:tcPr>
          <w:p w14:paraId="5E7C7D0B" w14:textId="1BC47C16" w:rsidR="00A56057" w:rsidRPr="0064718F" w:rsidRDefault="00FB5CF1" w:rsidP="00735C36">
            <w:pPr>
              <w:pBdr>
                <w:bottom w:val="single" w:sz="4" w:space="1" w:color="auto"/>
              </w:pBdr>
              <w:spacing w:after="0" w:line="380" w:lineRule="exact"/>
              <w:jc w:val="right"/>
              <w:rPr>
                <w:rFonts w:asciiTheme="majorBidi" w:hAnsiTheme="majorBidi" w:cstheme="majorBidi"/>
                <w:sz w:val="28"/>
                <w:cs/>
              </w:rPr>
            </w:pPr>
            <w:r w:rsidRPr="0064718F">
              <w:rPr>
                <w:rFonts w:asciiTheme="majorBidi" w:hAnsiTheme="majorBidi" w:cstheme="majorBidi"/>
                <w:sz w:val="28"/>
              </w:rPr>
              <w:t>(329,232,906.68)</w:t>
            </w:r>
          </w:p>
        </w:tc>
        <w:tc>
          <w:tcPr>
            <w:tcW w:w="1562" w:type="dxa"/>
            <w:gridSpan w:val="2"/>
            <w:vAlign w:val="bottom"/>
          </w:tcPr>
          <w:p w14:paraId="68D5EC21" w14:textId="7C136FD5" w:rsidR="00A56057" w:rsidRPr="0064718F" w:rsidRDefault="00FB5CF1" w:rsidP="00735C36">
            <w:pPr>
              <w:pBdr>
                <w:bottom w:val="single" w:sz="4" w:space="1" w:color="auto"/>
              </w:pBdr>
              <w:spacing w:after="0" w:line="380" w:lineRule="exact"/>
              <w:jc w:val="right"/>
              <w:rPr>
                <w:rFonts w:asciiTheme="majorBidi" w:hAnsiTheme="majorBidi" w:cstheme="majorBidi"/>
                <w:sz w:val="28"/>
              </w:rPr>
            </w:pPr>
            <w:r w:rsidRPr="0064718F">
              <w:rPr>
                <w:rFonts w:asciiTheme="majorBidi" w:hAnsiTheme="majorBidi" w:cstheme="majorBidi" w:hint="cs"/>
                <w:sz w:val="28"/>
                <w:cs/>
              </w:rPr>
              <w:t>(</w:t>
            </w:r>
            <w:r w:rsidRPr="0064718F">
              <w:rPr>
                <w:rFonts w:asciiTheme="majorBidi" w:hAnsiTheme="majorBidi" w:cstheme="majorBidi"/>
                <w:sz w:val="28"/>
              </w:rPr>
              <w:t>329,232,906.68</w:t>
            </w:r>
            <w:r w:rsidRPr="0064718F">
              <w:rPr>
                <w:rFonts w:asciiTheme="majorBidi" w:hAnsiTheme="majorBidi" w:cstheme="majorBidi" w:hint="cs"/>
                <w:sz w:val="28"/>
                <w:cs/>
              </w:rPr>
              <w:t>)</w:t>
            </w:r>
          </w:p>
        </w:tc>
      </w:tr>
      <w:tr w:rsidR="0064718F" w:rsidRPr="0064718F" w14:paraId="1B67700E" w14:textId="77777777" w:rsidTr="00735C36">
        <w:trPr>
          <w:trHeight w:val="216"/>
        </w:trPr>
        <w:tc>
          <w:tcPr>
            <w:tcW w:w="3544" w:type="dxa"/>
            <w:vAlign w:val="bottom"/>
          </w:tcPr>
          <w:p w14:paraId="6C728E16" w14:textId="3852083F" w:rsidR="00A56057" w:rsidRPr="0064718F" w:rsidRDefault="00A56057" w:rsidP="00735C36">
            <w:pPr>
              <w:spacing w:after="0" w:line="380" w:lineRule="exact"/>
              <w:ind w:firstLine="750"/>
              <w:rPr>
                <w:rFonts w:asciiTheme="majorBidi" w:hAnsiTheme="majorBidi" w:cstheme="majorBidi"/>
                <w:sz w:val="28"/>
              </w:rPr>
            </w:pPr>
            <w:r w:rsidRPr="0064718F">
              <w:rPr>
                <w:rFonts w:asciiTheme="majorBidi" w:hAnsiTheme="majorBidi" w:cstheme="majorBidi"/>
                <w:sz w:val="28"/>
              </w:rPr>
              <w:t>Total</w:t>
            </w:r>
          </w:p>
        </w:tc>
        <w:tc>
          <w:tcPr>
            <w:tcW w:w="1558" w:type="dxa"/>
            <w:vAlign w:val="bottom"/>
          </w:tcPr>
          <w:p w14:paraId="01C1C0C8" w14:textId="64D2F2DA" w:rsidR="00A56057" w:rsidRPr="0064718F" w:rsidRDefault="00FB5CF1" w:rsidP="00735C36">
            <w:pPr>
              <w:pBdr>
                <w:bottom w:val="double" w:sz="4" w:space="1" w:color="auto"/>
              </w:pBdr>
              <w:spacing w:after="0" w:line="380" w:lineRule="exact"/>
              <w:jc w:val="right"/>
              <w:rPr>
                <w:rFonts w:asciiTheme="majorBidi" w:hAnsiTheme="majorBidi" w:cstheme="majorBidi"/>
                <w:sz w:val="28"/>
              </w:rPr>
            </w:pPr>
            <w:r w:rsidRPr="0064718F">
              <w:rPr>
                <w:rFonts w:asciiTheme="majorBidi" w:hAnsiTheme="majorBidi" w:cstheme="majorBidi" w:hint="cs"/>
                <w:sz w:val="28"/>
                <w:cs/>
              </w:rPr>
              <w:t>-</w:t>
            </w:r>
          </w:p>
        </w:tc>
        <w:tc>
          <w:tcPr>
            <w:tcW w:w="1561" w:type="dxa"/>
            <w:vAlign w:val="bottom"/>
          </w:tcPr>
          <w:p w14:paraId="010D6398" w14:textId="77777777" w:rsidR="00A56057" w:rsidRPr="0064718F" w:rsidRDefault="00A56057" w:rsidP="00735C36">
            <w:pPr>
              <w:pBdr>
                <w:bottom w:val="double" w:sz="4" w:space="1" w:color="auto"/>
              </w:pBdr>
              <w:spacing w:after="0" w:line="380" w:lineRule="exact"/>
              <w:jc w:val="right"/>
              <w:rPr>
                <w:rFonts w:asciiTheme="majorBidi" w:hAnsiTheme="majorBidi" w:cstheme="majorBidi"/>
                <w:sz w:val="28"/>
              </w:rPr>
            </w:pPr>
            <w:r w:rsidRPr="0064718F">
              <w:rPr>
                <w:rFonts w:asciiTheme="majorBidi" w:hAnsiTheme="majorBidi" w:cstheme="majorBidi"/>
                <w:sz w:val="28"/>
              </w:rPr>
              <w:t>-</w:t>
            </w:r>
          </w:p>
        </w:tc>
        <w:tc>
          <w:tcPr>
            <w:tcW w:w="1556" w:type="dxa"/>
            <w:vAlign w:val="bottom"/>
          </w:tcPr>
          <w:p w14:paraId="79B274C4" w14:textId="0BBB7435" w:rsidR="00A56057" w:rsidRPr="0064718F" w:rsidRDefault="00FB5CF1" w:rsidP="00735C36">
            <w:pPr>
              <w:pBdr>
                <w:bottom w:val="double" w:sz="4" w:space="1" w:color="auto"/>
              </w:pBdr>
              <w:spacing w:after="0" w:line="380" w:lineRule="exact"/>
              <w:jc w:val="right"/>
              <w:rPr>
                <w:rFonts w:asciiTheme="majorBidi" w:hAnsiTheme="majorBidi" w:cstheme="majorBidi"/>
                <w:sz w:val="28"/>
                <w:cs/>
              </w:rPr>
            </w:pPr>
            <w:r w:rsidRPr="0064718F">
              <w:rPr>
                <w:rFonts w:asciiTheme="majorBidi" w:hAnsiTheme="majorBidi" w:cstheme="majorBidi" w:hint="cs"/>
                <w:sz w:val="28"/>
                <w:cs/>
              </w:rPr>
              <w:t>-</w:t>
            </w:r>
          </w:p>
        </w:tc>
        <w:tc>
          <w:tcPr>
            <w:tcW w:w="1562" w:type="dxa"/>
            <w:gridSpan w:val="2"/>
            <w:vAlign w:val="bottom"/>
          </w:tcPr>
          <w:p w14:paraId="4E367D08" w14:textId="77777777" w:rsidR="00A56057" w:rsidRPr="0064718F" w:rsidRDefault="00A56057" w:rsidP="00735C36">
            <w:pPr>
              <w:pBdr>
                <w:bottom w:val="double" w:sz="4" w:space="1" w:color="auto"/>
              </w:pBdr>
              <w:spacing w:after="0" w:line="380" w:lineRule="exact"/>
              <w:jc w:val="right"/>
              <w:rPr>
                <w:rFonts w:asciiTheme="majorBidi" w:hAnsiTheme="majorBidi" w:cstheme="majorBidi"/>
                <w:sz w:val="28"/>
              </w:rPr>
            </w:pPr>
            <w:r w:rsidRPr="0064718F">
              <w:rPr>
                <w:rFonts w:asciiTheme="majorBidi" w:hAnsiTheme="majorBidi" w:cstheme="majorBidi"/>
                <w:sz w:val="28"/>
              </w:rPr>
              <w:t>-</w:t>
            </w:r>
          </w:p>
        </w:tc>
      </w:tr>
    </w:tbl>
    <w:p w14:paraId="21E47010" w14:textId="77777777" w:rsidR="00735C36" w:rsidRDefault="00735C36">
      <w:pPr>
        <w:spacing w:after="160" w:line="259" w:lineRule="auto"/>
        <w:rPr>
          <w:rFonts w:ascii="Angsana New" w:hAnsi="Angsana New" w:cs="Angsana New"/>
          <w:sz w:val="30"/>
          <w:szCs w:val="30"/>
        </w:rPr>
      </w:pPr>
      <w:r>
        <w:rPr>
          <w:rFonts w:ascii="Angsana New" w:hAnsi="Angsana New" w:cs="Angsana New"/>
          <w:sz w:val="30"/>
          <w:szCs w:val="30"/>
        </w:rPr>
        <w:br w:type="page"/>
      </w:r>
    </w:p>
    <w:p w14:paraId="618ED950" w14:textId="7E23CCD1" w:rsidR="00127F8A" w:rsidRPr="0064718F" w:rsidRDefault="00D4370E" w:rsidP="00735C36">
      <w:pPr>
        <w:tabs>
          <w:tab w:val="left" w:pos="1134"/>
        </w:tabs>
        <w:spacing w:before="120" w:after="0" w:line="380" w:lineRule="exact"/>
        <w:ind w:left="1134" w:hanging="567"/>
        <w:jc w:val="thaiDistribute"/>
        <w:rPr>
          <w:rFonts w:ascii="Angsana New" w:hAnsi="Angsana New" w:cs="Angsana New"/>
          <w:sz w:val="30"/>
          <w:szCs w:val="30"/>
        </w:rPr>
      </w:pPr>
      <w:r>
        <w:rPr>
          <w:rFonts w:ascii="Angsana New" w:hAnsi="Angsana New" w:cs="Angsana New" w:hint="cs"/>
          <w:sz w:val="30"/>
          <w:szCs w:val="30"/>
          <w:cs/>
        </w:rPr>
        <w:lastRenderedPageBreak/>
        <w:t>9.1</w:t>
      </w:r>
      <w:r>
        <w:rPr>
          <w:rFonts w:ascii="Angsana New" w:hAnsi="Angsana New" w:cs="Angsana New"/>
          <w:sz w:val="30"/>
          <w:szCs w:val="30"/>
        </w:rPr>
        <w:tab/>
      </w:r>
      <w:r w:rsidR="00A67CB1" w:rsidRPr="0064718F">
        <w:rPr>
          <w:rFonts w:ascii="Angsana New" w:hAnsi="Angsana New" w:cs="Angsana New"/>
          <w:sz w:val="30"/>
          <w:szCs w:val="30"/>
        </w:rPr>
        <w:t>According to the separate financial statements as at December 31, 202</w:t>
      </w:r>
      <w:r>
        <w:rPr>
          <w:rFonts w:ascii="Angsana New" w:hAnsi="Angsana New" w:cs="Angsana New"/>
          <w:sz w:val="30"/>
          <w:szCs w:val="30"/>
        </w:rPr>
        <w:t>5</w:t>
      </w:r>
      <w:r w:rsidR="00A67CB1" w:rsidRPr="0064718F">
        <w:rPr>
          <w:rFonts w:ascii="Angsana New" w:hAnsi="Angsana New" w:cs="Angsana New"/>
          <w:sz w:val="30"/>
          <w:szCs w:val="30"/>
        </w:rPr>
        <w:t xml:space="preserve">, </w:t>
      </w:r>
      <w:r w:rsidRPr="00D4370E">
        <w:rPr>
          <w:rFonts w:ascii="Angsana New" w:hAnsi="Angsana New" w:cs="Angsana New"/>
          <w:sz w:val="30"/>
          <w:szCs w:val="30"/>
        </w:rPr>
        <w:t xml:space="preserve">receivables from bill of exchange litigation before deduction of allowance for expected credit losses amount of Baht 329.23 million incurred from two executive directors of the Company at that moment had misused the receipt amount of Baht 394.42 million that derived from the issuance and offering of short-term bills of exchange from the objectives reached by the  resolution of the Company’s  Board of directors’ meeting  No. 8/2015 held on September 4, 2015, and transferred the amount of Baht 393.14 million from the Company’s bank account to an individual’s bank account and withdrawn amount of Baht 1.28 million in cash from the Company’s bank account, </w:t>
      </w:r>
      <w:proofErr w:type="gramStart"/>
      <w:r w:rsidRPr="00D4370E">
        <w:rPr>
          <w:rFonts w:ascii="Angsana New" w:hAnsi="Angsana New" w:cs="Angsana New"/>
          <w:sz w:val="30"/>
          <w:szCs w:val="30"/>
        </w:rPr>
        <w:t>totally</w:t>
      </w:r>
      <w:proofErr w:type="gramEnd"/>
      <w:r w:rsidRPr="00D4370E">
        <w:rPr>
          <w:rFonts w:ascii="Angsana New" w:hAnsi="Angsana New" w:cs="Angsana New"/>
          <w:sz w:val="30"/>
          <w:szCs w:val="30"/>
        </w:rPr>
        <w:t xml:space="preserve"> Baht 394.42 million. The Company received partial </w:t>
      </w:r>
      <w:proofErr w:type="gramStart"/>
      <w:r w:rsidRPr="00D4370E">
        <w:rPr>
          <w:rFonts w:ascii="Angsana New" w:hAnsi="Angsana New" w:cs="Angsana New"/>
          <w:sz w:val="30"/>
          <w:szCs w:val="30"/>
        </w:rPr>
        <w:t>amount</w:t>
      </w:r>
      <w:proofErr w:type="gramEnd"/>
      <w:r w:rsidRPr="00D4370E">
        <w:rPr>
          <w:rFonts w:ascii="Angsana New" w:hAnsi="Angsana New" w:cs="Angsana New"/>
          <w:sz w:val="30"/>
          <w:szCs w:val="30"/>
        </w:rPr>
        <w:t xml:space="preserve"> of Baht 64.68 million from the director in 2016, remains the </w:t>
      </w:r>
      <w:proofErr w:type="gramStart"/>
      <w:r w:rsidRPr="00D4370E">
        <w:rPr>
          <w:rFonts w:ascii="Angsana New" w:hAnsi="Angsana New" w:cs="Angsana New"/>
          <w:sz w:val="30"/>
          <w:szCs w:val="30"/>
        </w:rPr>
        <w:t>amount</w:t>
      </w:r>
      <w:proofErr w:type="gramEnd"/>
      <w:r w:rsidRPr="00D4370E">
        <w:rPr>
          <w:rFonts w:ascii="Angsana New" w:hAnsi="Angsana New" w:cs="Angsana New"/>
          <w:sz w:val="30"/>
          <w:szCs w:val="30"/>
        </w:rPr>
        <w:t xml:space="preserve"> of Baht 329.23 million has not been received yet.  In 2017, the Company entered a </w:t>
      </w:r>
      <w:proofErr w:type="gramStart"/>
      <w:r w:rsidRPr="00D4370E">
        <w:rPr>
          <w:rFonts w:ascii="Angsana New" w:hAnsi="Angsana New" w:cs="Angsana New"/>
          <w:sz w:val="30"/>
          <w:szCs w:val="30"/>
        </w:rPr>
        <w:t>charge</w:t>
      </w:r>
      <w:proofErr w:type="gramEnd"/>
      <w:r w:rsidRPr="00D4370E">
        <w:rPr>
          <w:rFonts w:ascii="Angsana New" w:hAnsi="Angsana New" w:cs="Angsana New"/>
          <w:sz w:val="30"/>
          <w:szCs w:val="30"/>
        </w:rPr>
        <w:t xml:space="preserve"> two former executive directors and an individual for claiming indemnity and interest </w:t>
      </w:r>
      <w:proofErr w:type="gramStart"/>
      <w:r w:rsidRPr="00D4370E">
        <w:rPr>
          <w:rFonts w:ascii="Angsana New" w:hAnsi="Angsana New" w:cs="Angsana New"/>
          <w:sz w:val="30"/>
          <w:szCs w:val="30"/>
        </w:rPr>
        <w:t>amount</w:t>
      </w:r>
      <w:proofErr w:type="gramEnd"/>
      <w:r w:rsidRPr="00D4370E">
        <w:rPr>
          <w:rFonts w:ascii="Angsana New" w:hAnsi="Angsana New" w:cs="Angsana New"/>
          <w:sz w:val="30"/>
          <w:szCs w:val="30"/>
        </w:rPr>
        <w:t xml:space="preserve"> of Baht 514.41 million from the misuse of the receipt from the issuance and offering of short-term bills of exchange from the objectives reached by the resolution of the Company’s Board of directors’ meeting. Subsequent on March 21, 2019, the Court of First Instance has sentenced the ex-directors to jointly pay the </w:t>
      </w:r>
      <w:proofErr w:type="gramStart"/>
      <w:r w:rsidRPr="00D4370E">
        <w:rPr>
          <w:rFonts w:ascii="Angsana New" w:hAnsi="Angsana New" w:cs="Angsana New"/>
          <w:sz w:val="30"/>
          <w:szCs w:val="30"/>
        </w:rPr>
        <w:t>amount</w:t>
      </w:r>
      <w:proofErr w:type="gramEnd"/>
      <w:r w:rsidRPr="00D4370E">
        <w:rPr>
          <w:rFonts w:ascii="Angsana New" w:hAnsi="Angsana New" w:cs="Angsana New"/>
          <w:sz w:val="30"/>
          <w:szCs w:val="30"/>
        </w:rPr>
        <w:t xml:space="preserve"> of Baht 414.48 million including interest at the rate of 7.5% per annum from the prosecution date (April 5, 2017). The Company has filed an appeal in respect of the damages that the Court of First instance has judged it is not direct </w:t>
      </w:r>
      <w:proofErr w:type="gramStart"/>
      <w:r w:rsidRPr="00D4370E">
        <w:rPr>
          <w:rFonts w:ascii="Angsana New" w:hAnsi="Angsana New" w:cs="Angsana New"/>
          <w:sz w:val="30"/>
          <w:szCs w:val="30"/>
        </w:rPr>
        <w:t>damages</w:t>
      </w:r>
      <w:proofErr w:type="gramEnd"/>
      <w:r w:rsidRPr="00D4370E">
        <w:rPr>
          <w:rFonts w:ascii="Angsana New" w:hAnsi="Angsana New" w:cs="Angsana New"/>
          <w:sz w:val="30"/>
          <w:szCs w:val="30"/>
        </w:rPr>
        <w:t>, and the Appeal Court has ordered to accept the appeal for hearing.</w:t>
      </w:r>
    </w:p>
    <w:p w14:paraId="49176825" w14:textId="3CEE15D8" w:rsidR="00D4370E" w:rsidRPr="00D4370E" w:rsidRDefault="00D4370E" w:rsidP="00735C36">
      <w:pPr>
        <w:spacing w:before="120" w:after="0" w:line="360" w:lineRule="exact"/>
        <w:ind w:left="1134" w:firstLine="567"/>
        <w:jc w:val="thaiDistribute"/>
        <w:rPr>
          <w:rFonts w:ascii="Angsana New" w:hAnsi="Angsana New" w:cs="Angsana New"/>
          <w:sz w:val="30"/>
          <w:szCs w:val="30"/>
        </w:rPr>
      </w:pPr>
      <w:r w:rsidRPr="00D4370E">
        <w:rPr>
          <w:rFonts w:ascii="Angsana New" w:hAnsi="Angsana New" w:cs="Angsana New"/>
          <w:sz w:val="30"/>
          <w:szCs w:val="30"/>
        </w:rPr>
        <w:t xml:space="preserve">In 2020, the Company </w:t>
      </w:r>
      <w:proofErr w:type="gramStart"/>
      <w:r w:rsidRPr="00D4370E">
        <w:rPr>
          <w:rFonts w:ascii="Angsana New" w:hAnsi="Angsana New" w:cs="Angsana New"/>
          <w:sz w:val="30"/>
          <w:szCs w:val="30"/>
        </w:rPr>
        <w:t>has led</w:t>
      </w:r>
      <w:proofErr w:type="gramEnd"/>
      <w:r w:rsidRPr="00D4370E">
        <w:rPr>
          <w:rFonts w:ascii="Angsana New" w:hAnsi="Angsana New" w:cs="Angsana New"/>
          <w:sz w:val="30"/>
          <w:szCs w:val="30"/>
        </w:rPr>
        <w:t xml:space="preserve"> the Official Receiver of Bangkok Litigation Office to execute the seizure of the ex-director (2nd defendant</w:t>
      </w:r>
      <w:proofErr w:type="gramStart"/>
      <w:r w:rsidRPr="00D4370E">
        <w:rPr>
          <w:rFonts w:ascii="Angsana New" w:hAnsi="Angsana New" w:cs="Angsana New"/>
          <w:sz w:val="30"/>
          <w:szCs w:val="30"/>
        </w:rPr>
        <w:t>) are</w:t>
      </w:r>
      <w:proofErr w:type="gramEnd"/>
      <w:r w:rsidRPr="00D4370E">
        <w:rPr>
          <w:rFonts w:ascii="Angsana New" w:hAnsi="Angsana New" w:cs="Angsana New"/>
          <w:sz w:val="30"/>
          <w:szCs w:val="30"/>
        </w:rPr>
        <w:t xml:space="preserve"> ordinary shares of K.C. Property Public Company Limited, which ex-director owns 302.20 million shares (entire of pledged shares have preference creditor). At present, such ordinary shares are in the process of bidding by auction. </w:t>
      </w:r>
    </w:p>
    <w:p w14:paraId="7031C636" w14:textId="77777777" w:rsidR="00D4370E" w:rsidRPr="00D4370E" w:rsidRDefault="00D4370E" w:rsidP="00735C36">
      <w:pPr>
        <w:spacing w:before="120" w:after="0" w:line="360" w:lineRule="exact"/>
        <w:ind w:left="1134" w:firstLine="567"/>
        <w:jc w:val="thaiDistribute"/>
        <w:rPr>
          <w:rFonts w:ascii="Angsana New" w:hAnsi="Angsana New" w:cs="Angsana New"/>
          <w:sz w:val="30"/>
          <w:szCs w:val="30"/>
        </w:rPr>
      </w:pPr>
      <w:r w:rsidRPr="00D4370E">
        <w:rPr>
          <w:rFonts w:ascii="Angsana New" w:hAnsi="Angsana New" w:cs="Angsana New"/>
          <w:sz w:val="30"/>
          <w:szCs w:val="30"/>
        </w:rPr>
        <w:t xml:space="preserve">On October 15, 2020, the Appeal Court has judged the two former executive directors to joint payment in the </w:t>
      </w:r>
      <w:proofErr w:type="gramStart"/>
      <w:r w:rsidRPr="00D4370E">
        <w:rPr>
          <w:rFonts w:ascii="Angsana New" w:hAnsi="Angsana New" w:cs="Angsana New"/>
          <w:sz w:val="30"/>
          <w:szCs w:val="30"/>
        </w:rPr>
        <w:t>amount</w:t>
      </w:r>
      <w:proofErr w:type="gramEnd"/>
      <w:r w:rsidRPr="00D4370E">
        <w:rPr>
          <w:rFonts w:ascii="Angsana New" w:hAnsi="Angsana New" w:cs="Angsana New"/>
          <w:sz w:val="30"/>
          <w:szCs w:val="30"/>
        </w:rPr>
        <w:t xml:space="preserve"> of Baht 427.51 million with interest rate of 7.5% per annum of the principal from the prosecution date (April 5, 2017) onwards until the payment is completed. Besides, the judgment is changed to be conformed to the Court of First Instance, the appeal fee was folded. The Company and the former executive directors filed the appeal dika only on the issue of damages for the amounts of Baht 42.89 million that the Appeal Court did not decide, which is currently pending the Supreme Court’s trial. </w:t>
      </w:r>
    </w:p>
    <w:p w14:paraId="789CDEBF" w14:textId="5A960AEB" w:rsidR="00D4370E" w:rsidRDefault="00D4370E" w:rsidP="00735C36">
      <w:pPr>
        <w:spacing w:before="120" w:after="0" w:line="360" w:lineRule="exact"/>
        <w:ind w:left="1134" w:hanging="567"/>
        <w:jc w:val="thaiDistribute"/>
        <w:rPr>
          <w:rFonts w:ascii="Angsana New" w:hAnsi="Angsana New" w:cs="Angsana New"/>
          <w:sz w:val="30"/>
          <w:szCs w:val="30"/>
        </w:rPr>
      </w:pPr>
      <w:r w:rsidRPr="00D4370E">
        <w:rPr>
          <w:rFonts w:ascii="Angsana New" w:hAnsi="Angsana New" w:cs="Angsana New"/>
          <w:sz w:val="30"/>
          <w:szCs w:val="30"/>
        </w:rPr>
        <w:t>9.2</w:t>
      </w:r>
      <w:r>
        <w:rPr>
          <w:rFonts w:ascii="Angsana New" w:hAnsi="Angsana New" w:cs="Angsana New"/>
          <w:sz w:val="30"/>
          <w:szCs w:val="30"/>
        </w:rPr>
        <w:tab/>
      </w:r>
      <w:r w:rsidRPr="00D4370E">
        <w:rPr>
          <w:rFonts w:ascii="Angsana New" w:hAnsi="Angsana New" w:cs="Angsana New"/>
          <w:sz w:val="30"/>
          <w:szCs w:val="30"/>
        </w:rPr>
        <w:t>In the consolidated financial statements as at December 31, 202</w:t>
      </w:r>
      <w:r w:rsidR="00AD48CA">
        <w:rPr>
          <w:rFonts w:ascii="Angsana New" w:hAnsi="Angsana New" w:cs="Angsana New"/>
          <w:sz w:val="30"/>
          <w:szCs w:val="30"/>
        </w:rPr>
        <w:t>5 and 2024</w:t>
      </w:r>
      <w:r w:rsidRPr="00D4370E">
        <w:rPr>
          <w:rFonts w:ascii="Angsana New" w:hAnsi="Angsana New" w:cs="Angsana New"/>
          <w:sz w:val="30"/>
          <w:szCs w:val="30"/>
        </w:rPr>
        <w:t xml:space="preserve">, the subsidiary has related persons receivables amount of Baht 1.27 million incurred from the compensation demanded from two of the Company’s directors in accordance with the resolution of the Company’s Board of directors’ meeting No. 12/2016 held on November 21, 2016, approved to purchase of land which incurred the ownership transfer expenses amount of Baht 1.27 million.  However, the subsidiary expects that it will not receive </w:t>
      </w:r>
      <w:proofErr w:type="gramStart"/>
      <w:r w:rsidRPr="00D4370E">
        <w:rPr>
          <w:rFonts w:ascii="Angsana New" w:hAnsi="Angsana New" w:cs="Angsana New"/>
          <w:sz w:val="30"/>
          <w:szCs w:val="30"/>
        </w:rPr>
        <w:t>the payment</w:t>
      </w:r>
      <w:proofErr w:type="gramEnd"/>
      <w:r w:rsidRPr="00D4370E">
        <w:rPr>
          <w:rFonts w:ascii="Angsana New" w:hAnsi="Angsana New" w:cs="Angsana New"/>
          <w:sz w:val="30"/>
          <w:szCs w:val="30"/>
        </w:rPr>
        <w:t xml:space="preserve"> from related person receivables, the subsidiary has considered and provide the allowance for expected credit losses in full. At present, the case is pending </w:t>
      </w:r>
      <w:proofErr w:type="gramStart"/>
      <w:r w:rsidRPr="00D4370E">
        <w:rPr>
          <w:rFonts w:ascii="Angsana New" w:hAnsi="Angsana New" w:cs="Angsana New"/>
          <w:sz w:val="30"/>
          <w:szCs w:val="30"/>
        </w:rPr>
        <w:t>the prosecution</w:t>
      </w:r>
      <w:proofErr w:type="gramEnd"/>
      <w:r w:rsidRPr="00D4370E">
        <w:rPr>
          <w:rFonts w:ascii="Angsana New" w:hAnsi="Angsana New" w:cs="Angsana New"/>
          <w:sz w:val="30"/>
          <w:szCs w:val="30"/>
        </w:rPr>
        <w:t xml:space="preserve"> in criminal case No.16/2565 as stated in note 3</w:t>
      </w:r>
      <w:r w:rsidR="00956B43">
        <w:rPr>
          <w:rFonts w:ascii="Angsana New" w:hAnsi="Angsana New" w:cs="Angsana New" w:hint="cs"/>
          <w:sz w:val="30"/>
          <w:szCs w:val="30"/>
          <w:cs/>
        </w:rPr>
        <w:t>1</w:t>
      </w:r>
      <w:r w:rsidRPr="00D4370E">
        <w:rPr>
          <w:rFonts w:ascii="Angsana New" w:hAnsi="Angsana New" w:cs="Angsana New"/>
          <w:sz w:val="30"/>
          <w:szCs w:val="30"/>
        </w:rPr>
        <w:t>.2 for the 2</w:t>
      </w:r>
      <w:r w:rsidRPr="00D4370E">
        <w:rPr>
          <w:rFonts w:ascii="Angsana New" w:hAnsi="Angsana New" w:cs="Angsana New"/>
          <w:sz w:val="30"/>
          <w:szCs w:val="30"/>
          <w:vertAlign w:val="superscript"/>
        </w:rPr>
        <w:t>nd</w:t>
      </w:r>
      <w:r w:rsidRPr="00D4370E">
        <w:rPr>
          <w:rFonts w:ascii="Angsana New" w:hAnsi="Angsana New" w:cs="Angsana New"/>
          <w:sz w:val="30"/>
          <w:szCs w:val="30"/>
        </w:rPr>
        <w:t> case. </w:t>
      </w:r>
    </w:p>
    <w:p w14:paraId="563B978B" w14:textId="14C8CBAC" w:rsidR="00735C36" w:rsidRDefault="00735C36">
      <w:pPr>
        <w:spacing w:after="160" w:line="259" w:lineRule="auto"/>
        <w:rPr>
          <w:rFonts w:ascii="Angsana New" w:hAnsi="Angsana New" w:cs="Angsana New"/>
          <w:sz w:val="30"/>
          <w:szCs w:val="30"/>
        </w:rPr>
      </w:pPr>
      <w:r>
        <w:rPr>
          <w:rFonts w:ascii="Angsana New" w:hAnsi="Angsana New" w:cs="Angsana New"/>
          <w:sz w:val="30"/>
          <w:szCs w:val="30"/>
        </w:rPr>
        <w:br w:type="page"/>
      </w:r>
    </w:p>
    <w:p w14:paraId="3EAAAC29" w14:textId="273D601C" w:rsidR="006941B0" w:rsidRPr="0064718F" w:rsidRDefault="006941B0" w:rsidP="00D4370E">
      <w:pPr>
        <w:spacing w:before="120" w:after="0" w:line="360" w:lineRule="exact"/>
        <w:jc w:val="thaiDistribute"/>
        <w:rPr>
          <w:rFonts w:asciiTheme="majorBidi" w:hAnsiTheme="majorBidi" w:cstheme="majorBidi"/>
          <w:b/>
          <w:bCs/>
          <w:sz w:val="30"/>
          <w:szCs w:val="30"/>
        </w:rPr>
      </w:pPr>
      <w:r w:rsidRPr="0064718F">
        <w:rPr>
          <w:rFonts w:asciiTheme="majorBidi" w:hAnsiTheme="majorBidi" w:cstheme="majorBidi"/>
          <w:b/>
          <w:bCs/>
          <w:sz w:val="30"/>
          <w:szCs w:val="30"/>
        </w:rPr>
        <w:lastRenderedPageBreak/>
        <w:t>10</w:t>
      </w:r>
      <w:r w:rsidRPr="0064718F">
        <w:rPr>
          <w:rFonts w:asciiTheme="majorBidi" w:hAnsiTheme="majorBidi" w:cstheme="majorBidi"/>
          <w:b/>
          <w:bCs/>
          <w:sz w:val="30"/>
          <w:szCs w:val="30"/>
          <w:cs/>
        </w:rPr>
        <w:t>.</w:t>
      </w:r>
      <w:r w:rsidRPr="0064718F">
        <w:rPr>
          <w:rFonts w:asciiTheme="majorBidi" w:hAnsiTheme="majorBidi" w:cstheme="majorBidi"/>
          <w:b/>
          <w:bCs/>
          <w:sz w:val="30"/>
          <w:szCs w:val="30"/>
          <w:cs/>
        </w:rPr>
        <w:tab/>
      </w:r>
      <w:r w:rsidR="00D83BC5" w:rsidRPr="0064718F">
        <w:rPr>
          <w:rFonts w:asciiTheme="majorBidi" w:hAnsiTheme="majorBidi" w:cstheme="majorBidi"/>
          <w:b/>
          <w:bCs/>
          <w:sz w:val="30"/>
          <w:szCs w:val="30"/>
        </w:rPr>
        <w:t>COSTS OF REAL ESTATE DEVELOPMENT PROJECTS FOR SALES</w:t>
      </w:r>
    </w:p>
    <w:tbl>
      <w:tblPr>
        <w:tblW w:w="9071" w:type="dxa"/>
        <w:tblInd w:w="426" w:type="dxa"/>
        <w:tblLayout w:type="fixed"/>
        <w:tblLook w:val="04A0" w:firstRow="1" w:lastRow="0" w:firstColumn="1" w:lastColumn="0" w:noHBand="0" w:noVBand="1"/>
      </w:tblPr>
      <w:tblGrid>
        <w:gridCol w:w="5953"/>
        <w:gridCol w:w="1559"/>
        <w:gridCol w:w="1559"/>
      </w:tblGrid>
      <w:tr w:rsidR="0064718F" w:rsidRPr="0064718F" w14:paraId="3DC086CF" w14:textId="77777777" w:rsidTr="00735C36">
        <w:trPr>
          <w:trHeight w:val="454"/>
        </w:trPr>
        <w:tc>
          <w:tcPr>
            <w:tcW w:w="5953" w:type="dxa"/>
            <w:vAlign w:val="bottom"/>
          </w:tcPr>
          <w:p w14:paraId="349B70EB" w14:textId="77777777" w:rsidR="006941B0" w:rsidRPr="0064718F" w:rsidRDefault="006941B0" w:rsidP="00EE07CE">
            <w:pPr>
              <w:spacing w:after="0" w:line="360" w:lineRule="exact"/>
              <w:jc w:val="center"/>
              <w:rPr>
                <w:rFonts w:asciiTheme="majorBidi" w:hAnsiTheme="majorBidi" w:cstheme="majorBidi"/>
                <w:sz w:val="30"/>
                <w:szCs w:val="30"/>
              </w:rPr>
            </w:pPr>
          </w:p>
        </w:tc>
        <w:tc>
          <w:tcPr>
            <w:tcW w:w="3118" w:type="dxa"/>
            <w:gridSpan w:val="2"/>
            <w:vAlign w:val="bottom"/>
          </w:tcPr>
          <w:p w14:paraId="4A47C0E9" w14:textId="27DBE9BF" w:rsidR="006941B0" w:rsidRPr="0064718F" w:rsidRDefault="00D83BC5" w:rsidP="00EE07CE">
            <w:pPr>
              <w:pBdr>
                <w:bottom w:val="single" w:sz="4" w:space="1" w:color="auto"/>
              </w:pBdr>
              <w:tabs>
                <w:tab w:val="left" w:pos="34"/>
              </w:tabs>
              <w:spacing w:after="0" w:line="360" w:lineRule="exact"/>
              <w:jc w:val="right"/>
              <w:rPr>
                <w:rFonts w:asciiTheme="majorBidi" w:hAnsiTheme="majorBidi" w:cstheme="majorBidi"/>
                <w:sz w:val="30"/>
                <w:szCs w:val="30"/>
              </w:rPr>
            </w:pPr>
            <w:proofErr w:type="gramStart"/>
            <w:r w:rsidRPr="0064718F">
              <w:rPr>
                <w:rFonts w:asciiTheme="majorBidi" w:hAnsiTheme="majorBidi" w:cs="Angsana New"/>
                <w:sz w:val="30"/>
                <w:szCs w:val="30"/>
              </w:rPr>
              <w:t xml:space="preserve">Unit </w:t>
            </w:r>
            <w:r w:rsidR="006941B0" w:rsidRPr="0064718F">
              <w:rPr>
                <w:rFonts w:asciiTheme="majorBidi" w:hAnsiTheme="majorBidi" w:cs="Angsana New"/>
                <w:sz w:val="30"/>
                <w:szCs w:val="30"/>
                <w:cs/>
              </w:rPr>
              <w:t>:</w:t>
            </w:r>
            <w:proofErr w:type="gramEnd"/>
            <w:r w:rsidR="006941B0" w:rsidRPr="0064718F">
              <w:rPr>
                <w:rFonts w:asciiTheme="majorBidi" w:hAnsiTheme="majorBidi" w:cs="Angsana New"/>
                <w:sz w:val="30"/>
                <w:szCs w:val="30"/>
                <w:cs/>
              </w:rPr>
              <w:t xml:space="preserve"> </w:t>
            </w:r>
            <w:r w:rsidRPr="0064718F">
              <w:rPr>
                <w:rFonts w:asciiTheme="majorBidi" w:hAnsiTheme="majorBidi" w:cs="Angsana New"/>
                <w:sz w:val="30"/>
                <w:szCs w:val="30"/>
              </w:rPr>
              <w:t>Baht</w:t>
            </w:r>
          </w:p>
        </w:tc>
      </w:tr>
      <w:tr w:rsidR="0064718F" w:rsidRPr="0064718F" w14:paraId="3AC8705F" w14:textId="77777777" w:rsidTr="00735C36">
        <w:trPr>
          <w:trHeight w:val="454"/>
        </w:trPr>
        <w:tc>
          <w:tcPr>
            <w:tcW w:w="5953" w:type="dxa"/>
            <w:vAlign w:val="bottom"/>
          </w:tcPr>
          <w:p w14:paraId="1E0076B6" w14:textId="77777777" w:rsidR="00D83BC5" w:rsidRPr="0064718F" w:rsidRDefault="00D83BC5" w:rsidP="00D83BC5">
            <w:pPr>
              <w:spacing w:after="0" w:line="360" w:lineRule="exact"/>
              <w:jc w:val="center"/>
              <w:rPr>
                <w:rFonts w:asciiTheme="majorBidi" w:hAnsiTheme="majorBidi" w:cstheme="majorBidi"/>
                <w:sz w:val="30"/>
                <w:szCs w:val="30"/>
              </w:rPr>
            </w:pPr>
          </w:p>
        </w:tc>
        <w:tc>
          <w:tcPr>
            <w:tcW w:w="3118" w:type="dxa"/>
            <w:gridSpan w:val="2"/>
            <w:vAlign w:val="bottom"/>
          </w:tcPr>
          <w:p w14:paraId="3789E39A" w14:textId="77777777" w:rsidR="00D83BC5" w:rsidRPr="0064718F" w:rsidRDefault="00D83BC5" w:rsidP="00D83BC5">
            <w:pPr>
              <w:pBdr>
                <w:bottom w:val="single" w:sz="4" w:space="1" w:color="auto"/>
              </w:pBdr>
              <w:tabs>
                <w:tab w:val="left" w:pos="34"/>
              </w:tabs>
              <w:spacing w:after="0" w:line="240" w:lineRule="auto"/>
              <w:jc w:val="center"/>
              <w:rPr>
                <w:rFonts w:asciiTheme="majorBidi" w:hAnsiTheme="majorBidi" w:cstheme="majorBidi"/>
                <w:sz w:val="30"/>
                <w:szCs w:val="30"/>
                <w:cs/>
              </w:rPr>
            </w:pPr>
            <w:r w:rsidRPr="0064718F">
              <w:rPr>
                <w:rFonts w:asciiTheme="majorBidi" w:hAnsiTheme="majorBidi" w:cstheme="majorBidi"/>
                <w:sz w:val="30"/>
                <w:szCs w:val="30"/>
              </w:rPr>
              <w:t>Consolidated and</w:t>
            </w:r>
          </w:p>
          <w:p w14:paraId="5AE2684E" w14:textId="3FED5619" w:rsidR="00D83BC5" w:rsidRPr="0064718F" w:rsidRDefault="00D83BC5" w:rsidP="00D83BC5">
            <w:pPr>
              <w:pBdr>
                <w:bottom w:val="single" w:sz="4" w:space="1" w:color="auto"/>
              </w:pBdr>
              <w:tabs>
                <w:tab w:val="left" w:pos="34"/>
              </w:tabs>
              <w:spacing w:after="0" w:line="360" w:lineRule="exact"/>
              <w:jc w:val="center"/>
              <w:rPr>
                <w:rFonts w:asciiTheme="majorBidi" w:hAnsiTheme="majorBidi" w:cstheme="majorBidi"/>
                <w:sz w:val="30"/>
                <w:szCs w:val="30"/>
                <w:cs/>
              </w:rPr>
            </w:pPr>
            <w:r w:rsidRPr="0064718F">
              <w:rPr>
                <w:rFonts w:asciiTheme="majorBidi" w:hAnsiTheme="majorBidi" w:cstheme="majorBidi"/>
                <w:sz w:val="30"/>
                <w:szCs w:val="30"/>
              </w:rPr>
              <w:t>Separate financial statements</w:t>
            </w:r>
          </w:p>
        </w:tc>
      </w:tr>
      <w:tr w:rsidR="0064718F" w:rsidRPr="0064718F" w14:paraId="3A428A24" w14:textId="77777777" w:rsidTr="00735C36">
        <w:trPr>
          <w:trHeight w:val="454"/>
        </w:trPr>
        <w:tc>
          <w:tcPr>
            <w:tcW w:w="5953" w:type="dxa"/>
            <w:vAlign w:val="bottom"/>
          </w:tcPr>
          <w:p w14:paraId="368BC5E7" w14:textId="77777777" w:rsidR="00D83BC5" w:rsidRPr="0064718F" w:rsidRDefault="00D83BC5" w:rsidP="00D83BC5">
            <w:pPr>
              <w:spacing w:after="0" w:line="360" w:lineRule="exact"/>
              <w:jc w:val="center"/>
              <w:rPr>
                <w:rFonts w:asciiTheme="majorBidi" w:hAnsiTheme="majorBidi" w:cstheme="majorBidi"/>
                <w:sz w:val="30"/>
                <w:szCs w:val="30"/>
              </w:rPr>
            </w:pPr>
          </w:p>
        </w:tc>
        <w:tc>
          <w:tcPr>
            <w:tcW w:w="1559" w:type="dxa"/>
            <w:vAlign w:val="bottom"/>
          </w:tcPr>
          <w:p w14:paraId="2B33FD25" w14:textId="01F3A8A9" w:rsidR="00D83BC5" w:rsidRPr="0064718F" w:rsidRDefault="00D83BC5" w:rsidP="00D83BC5">
            <w:pPr>
              <w:pBdr>
                <w:bottom w:val="single" w:sz="4" w:space="1" w:color="auto"/>
              </w:pBdr>
              <w:spacing w:after="0" w:line="360" w:lineRule="exact"/>
              <w:jc w:val="center"/>
              <w:rPr>
                <w:rFonts w:asciiTheme="majorBidi" w:hAnsiTheme="majorBidi" w:cstheme="majorBidi"/>
                <w:sz w:val="30"/>
                <w:szCs w:val="30"/>
                <w:cs/>
              </w:rPr>
            </w:pPr>
            <w:r w:rsidRPr="0064718F">
              <w:rPr>
                <w:rFonts w:asciiTheme="majorBidi" w:hAnsiTheme="majorBidi" w:cstheme="majorBidi"/>
                <w:sz w:val="30"/>
                <w:szCs w:val="30"/>
              </w:rPr>
              <w:t>2025</w:t>
            </w:r>
          </w:p>
        </w:tc>
        <w:tc>
          <w:tcPr>
            <w:tcW w:w="1559" w:type="dxa"/>
            <w:vAlign w:val="bottom"/>
          </w:tcPr>
          <w:p w14:paraId="04834033" w14:textId="7E38C608" w:rsidR="00D83BC5" w:rsidRPr="0064718F" w:rsidRDefault="00D83BC5" w:rsidP="00D83BC5">
            <w:pPr>
              <w:pBdr>
                <w:bottom w:val="single" w:sz="4" w:space="1" w:color="auto"/>
              </w:pBdr>
              <w:spacing w:after="0" w:line="360" w:lineRule="exact"/>
              <w:jc w:val="center"/>
              <w:rPr>
                <w:rFonts w:asciiTheme="majorBidi" w:hAnsiTheme="majorBidi" w:cstheme="majorBidi"/>
                <w:sz w:val="30"/>
                <w:szCs w:val="30"/>
              </w:rPr>
            </w:pPr>
            <w:r w:rsidRPr="0064718F">
              <w:rPr>
                <w:rFonts w:asciiTheme="majorBidi" w:hAnsiTheme="majorBidi" w:cstheme="majorBidi"/>
                <w:sz w:val="30"/>
                <w:szCs w:val="30"/>
              </w:rPr>
              <w:t>2024</w:t>
            </w:r>
          </w:p>
        </w:tc>
      </w:tr>
      <w:tr w:rsidR="0064718F" w:rsidRPr="0064718F" w14:paraId="4A3F2B53" w14:textId="77777777" w:rsidTr="00735C36">
        <w:trPr>
          <w:trHeight w:val="454"/>
        </w:trPr>
        <w:tc>
          <w:tcPr>
            <w:tcW w:w="5953" w:type="dxa"/>
            <w:vAlign w:val="bottom"/>
          </w:tcPr>
          <w:p w14:paraId="25BA67F6" w14:textId="1BB854BD" w:rsidR="00D83BC5" w:rsidRPr="0064718F" w:rsidRDefault="00D83BC5" w:rsidP="00D83BC5">
            <w:pPr>
              <w:spacing w:after="0" w:line="360" w:lineRule="exact"/>
              <w:rPr>
                <w:rFonts w:asciiTheme="majorBidi" w:hAnsiTheme="majorBidi" w:cstheme="majorBidi"/>
                <w:sz w:val="30"/>
                <w:szCs w:val="30"/>
                <w:cs/>
              </w:rPr>
            </w:pPr>
            <w:r w:rsidRPr="0064718F">
              <w:rPr>
                <w:rFonts w:asciiTheme="majorBidi" w:hAnsiTheme="majorBidi" w:cstheme="majorBidi"/>
                <w:sz w:val="30"/>
                <w:szCs w:val="30"/>
              </w:rPr>
              <w:t>Land and development costs of projects for sale</w:t>
            </w:r>
          </w:p>
        </w:tc>
        <w:tc>
          <w:tcPr>
            <w:tcW w:w="1559" w:type="dxa"/>
            <w:vAlign w:val="bottom"/>
          </w:tcPr>
          <w:p w14:paraId="7B331CE2" w14:textId="57198FD5" w:rsidR="00D83BC5" w:rsidRPr="0064718F" w:rsidRDefault="00C00F92" w:rsidP="00D83BC5">
            <w:pPr>
              <w:spacing w:after="0" w:line="360" w:lineRule="exact"/>
              <w:jc w:val="right"/>
              <w:rPr>
                <w:rFonts w:asciiTheme="majorBidi" w:hAnsiTheme="majorBidi" w:cstheme="majorBidi"/>
                <w:sz w:val="30"/>
                <w:szCs w:val="30"/>
              </w:rPr>
            </w:pPr>
            <w:r w:rsidRPr="0064718F">
              <w:rPr>
                <w:rFonts w:asciiTheme="majorBidi" w:hAnsiTheme="majorBidi" w:cstheme="majorBidi"/>
                <w:sz w:val="30"/>
                <w:szCs w:val="30"/>
              </w:rPr>
              <w:t>20,561,338.63</w:t>
            </w:r>
          </w:p>
        </w:tc>
        <w:tc>
          <w:tcPr>
            <w:tcW w:w="1559" w:type="dxa"/>
            <w:vAlign w:val="bottom"/>
          </w:tcPr>
          <w:p w14:paraId="72E8061B" w14:textId="77777777" w:rsidR="00D83BC5" w:rsidRPr="0064718F" w:rsidRDefault="00D83BC5" w:rsidP="00D83BC5">
            <w:pPr>
              <w:spacing w:after="0" w:line="360" w:lineRule="exact"/>
              <w:jc w:val="right"/>
              <w:rPr>
                <w:rFonts w:asciiTheme="majorBidi" w:hAnsiTheme="majorBidi" w:cstheme="majorBidi"/>
                <w:sz w:val="30"/>
                <w:szCs w:val="30"/>
              </w:rPr>
            </w:pPr>
            <w:r w:rsidRPr="0064718F">
              <w:rPr>
                <w:rFonts w:asciiTheme="majorBidi" w:hAnsiTheme="majorBidi" w:cstheme="majorBidi"/>
                <w:sz w:val="30"/>
                <w:szCs w:val="30"/>
              </w:rPr>
              <w:t>21,858,918.92</w:t>
            </w:r>
          </w:p>
        </w:tc>
      </w:tr>
      <w:tr w:rsidR="0064718F" w:rsidRPr="0064718F" w14:paraId="28570BC5" w14:textId="77777777" w:rsidTr="00735C36">
        <w:trPr>
          <w:trHeight w:val="454"/>
        </w:trPr>
        <w:tc>
          <w:tcPr>
            <w:tcW w:w="5953" w:type="dxa"/>
            <w:vAlign w:val="bottom"/>
          </w:tcPr>
          <w:p w14:paraId="746DF02E" w14:textId="024F10DA" w:rsidR="00D83BC5" w:rsidRPr="0064718F" w:rsidRDefault="00D83BC5" w:rsidP="00D83BC5">
            <w:pPr>
              <w:spacing w:after="0" w:line="360" w:lineRule="exact"/>
              <w:rPr>
                <w:rFonts w:asciiTheme="majorBidi" w:hAnsiTheme="majorBidi" w:cstheme="majorBidi"/>
                <w:sz w:val="30"/>
                <w:szCs w:val="30"/>
              </w:rPr>
            </w:pPr>
            <w:r w:rsidRPr="0064718F">
              <w:rPr>
                <w:rFonts w:asciiTheme="majorBidi" w:hAnsiTheme="majorBidi" w:cstheme="majorBidi"/>
                <w:sz w:val="30"/>
                <w:szCs w:val="30"/>
              </w:rPr>
              <w:t>Construction in progress</w:t>
            </w:r>
          </w:p>
        </w:tc>
        <w:tc>
          <w:tcPr>
            <w:tcW w:w="1559" w:type="dxa"/>
            <w:vAlign w:val="bottom"/>
          </w:tcPr>
          <w:p w14:paraId="38A41D88" w14:textId="2F557D06" w:rsidR="00D83BC5" w:rsidRPr="0064718F" w:rsidRDefault="00C00F92" w:rsidP="00D83BC5">
            <w:pPr>
              <w:spacing w:after="0" w:line="360" w:lineRule="exact"/>
              <w:jc w:val="right"/>
              <w:rPr>
                <w:rFonts w:asciiTheme="majorBidi" w:hAnsiTheme="majorBidi" w:cstheme="majorBidi"/>
                <w:sz w:val="30"/>
                <w:szCs w:val="30"/>
                <w:cs/>
              </w:rPr>
            </w:pPr>
            <w:r w:rsidRPr="0064718F">
              <w:rPr>
                <w:rFonts w:asciiTheme="majorBidi" w:hAnsiTheme="majorBidi" w:cstheme="majorBidi"/>
                <w:sz w:val="30"/>
                <w:szCs w:val="30"/>
              </w:rPr>
              <w:t>7</w:t>
            </w:r>
            <w:r w:rsidRPr="0064718F">
              <w:rPr>
                <w:rFonts w:asciiTheme="majorBidi" w:hAnsiTheme="majorBidi" w:cstheme="majorBidi" w:hint="cs"/>
                <w:sz w:val="30"/>
                <w:szCs w:val="30"/>
                <w:cs/>
              </w:rPr>
              <w:t>6</w:t>
            </w:r>
            <w:r w:rsidRPr="0064718F">
              <w:rPr>
                <w:rFonts w:asciiTheme="majorBidi" w:hAnsiTheme="majorBidi" w:cstheme="majorBidi"/>
                <w:sz w:val="30"/>
                <w:szCs w:val="30"/>
              </w:rPr>
              <w:t>,</w:t>
            </w:r>
            <w:r w:rsidRPr="0064718F">
              <w:rPr>
                <w:rFonts w:asciiTheme="majorBidi" w:hAnsiTheme="majorBidi" w:cstheme="majorBidi" w:hint="cs"/>
                <w:sz w:val="30"/>
                <w:szCs w:val="30"/>
                <w:cs/>
              </w:rPr>
              <w:t>025</w:t>
            </w:r>
            <w:r w:rsidRPr="0064718F">
              <w:rPr>
                <w:rFonts w:asciiTheme="majorBidi" w:hAnsiTheme="majorBidi" w:cstheme="majorBidi"/>
                <w:sz w:val="30"/>
                <w:szCs w:val="30"/>
              </w:rPr>
              <w:t>,</w:t>
            </w:r>
            <w:r w:rsidRPr="0064718F">
              <w:rPr>
                <w:rFonts w:asciiTheme="majorBidi" w:hAnsiTheme="majorBidi" w:cstheme="majorBidi" w:hint="cs"/>
                <w:sz w:val="30"/>
                <w:szCs w:val="30"/>
                <w:cs/>
              </w:rPr>
              <w:t>409</w:t>
            </w:r>
            <w:r w:rsidRPr="0064718F">
              <w:rPr>
                <w:rFonts w:asciiTheme="majorBidi" w:hAnsiTheme="majorBidi" w:cstheme="majorBidi"/>
                <w:sz w:val="30"/>
                <w:szCs w:val="30"/>
              </w:rPr>
              <w:t>.42</w:t>
            </w:r>
          </w:p>
        </w:tc>
        <w:tc>
          <w:tcPr>
            <w:tcW w:w="1559" w:type="dxa"/>
            <w:vAlign w:val="bottom"/>
          </w:tcPr>
          <w:p w14:paraId="0B0DB7F6" w14:textId="77777777" w:rsidR="00D83BC5" w:rsidRPr="0064718F" w:rsidRDefault="00D83BC5" w:rsidP="00D83BC5">
            <w:pPr>
              <w:spacing w:after="0" w:line="360" w:lineRule="exact"/>
              <w:jc w:val="right"/>
              <w:rPr>
                <w:rFonts w:asciiTheme="majorBidi" w:hAnsiTheme="majorBidi" w:cstheme="majorBidi"/>
                <w:sz w:val="30"/>
                <w:szCs w:val="30"/>
              </w:rPr>
            </w:pPr>
            <w:r w:rsidRPr="0064718F">
              <w:rPr>
                <w:rFonts w:asciiTheme="majorBidi" w:hAnsiTheme="majorBidi" w:cstheme="majorBidi"/>
                <w:sz w:val="30"/>
                <w:szCs w:val="30"/>
              </w:rPr>
              <w:t>83,306,382.46</w:t>
            </w:r>
          </w:p>
        </w:tc>
      </w:tr>
      <w:tr w:rsidR="0064718F" w:rsidRPr="0064718F" w14:paraId="35880AAC" w14:textId="77777777" w:rsidTr="00735C36">
        <w:trPr>
          <w:trHeight w:val="454"/>
        </w:trPr>
        <w:tc>
          <w:tcPr>
            <w:tcW w:w="5953" w:type="dxa"/>
            <w:vAlign w:val="bottom"/>
          </w:tcPr>
          <w:p w14:paraId="2E6B4F45" w14:textId="2F2A63A8" w:rsidR="00D83BC5" w:rsidRPr="0064718F" w:rsidRDefault="00D83BC5" w:rsidP="00D83BC5">
            <w:pPr>
              <w:spacing w:after="0" w:line="360" w:lineRule="exact"/>
              <w:rPr>
                <w:rFonts w:asciiTheme="majorBidi" w:hAnsiTheme="majorBidi" w:cs="Angsana New"/>
                <w:sz w:val="30"/>
                <w:szCs w:val="30"/>
                <w:cs/>
              </w:rPr>
            </w:pPr>
            <w:r w:rsidRPr="0064718F">
              <w:rPr>
                <w:rFonts w:asciiTheme="majorBidi" w:hAnsiTheme="majorBidi" w:cs="Angsana New"/>
                <w:sz w:val="30"/>
                <w:szCs w:val="30"/>
              </w:rPr>
              <w:t>Utilities expenses</w:t>
            </w:r>
          </w:p>
        </w:tc>
        <w:tc>
          <w:tcPr>
            <w:tcW w:w="1559" w:type="dxa"/>
            <w:vAlign w:val="bottom"/>
          </w:tcPr>
          <w:p w14:paraId="65CCE793" w14:textId="4F0652E4" w:rsidR="00D83BC5" w:rsidRPr="0064718F" w:rsidRDefault="00C00F92" w:rsidP="00D83BC5">
            <w:pPr>
              <w:spacing w:after="0" w:line="360" w:lineRule="exact"/>
              <w:jc w:val="right"/>
              <w:rPr>
                <w:rFonts w:asciiTheme="majorBidi" w:hAnsiTheme="majorBidi" w:cstheme="majorBidi"/>
                <w:sz w:val="30"/>
                <w:szCs w:val="30"/>
                <w:cs/>
              </w:rPr>
            </w:pPr>
            <w:r w:rsidRPr="0064718F">
              <w:rPr>
                <w:rFonts w:asciiTheme="majorBidi" w:hAnsiTheme="majorBidi" w:cstheme="majorBidi"/>
                <w:sz w:val="30"/>
                <w:szCs w:val="30"/>
              </w:rPr>
              <w:t>1,</w:t>
            </w:r>
            <w:r w:rsidRPr="0064718F">
              <w:rPr>
                <w:rFonts w:asciiTheme="majorBidi" w:hAnsiTheme="majorBidi" w:cstheme="majorBidi" w:hint="cs"/>
                <w:sz w:val="30"/>
                <w:szCs w:val="30"/>
                <w:cs/>
              </w:rPr>
              <w:t>929</w:t>
            </w:r>
            <w:r w:rsidRPr="0064718F">
              <w:rPr>
                <w:rFonts w:asciiTheme="majorBidi" w:hAnsiTheme="majorBidi" w:cstheme="majorBidi"/>
                <w:sz w:val="30"/>
                <w:szCs w:val="30"/>
              </w:rPr>
              <w:t>,</w:t>
            </w:r>
            <w:r w:rsidRPr="0064718F">
              <w:rPr>
                <w:rFonts w:asciiTheme="majorBidi" w:hAnsiTheme="majorBidi" w:cstheme="majorBidi" w:hint="cs"/>
                <w:sz w:val="30"/>
                <w:szCs w:val="30"/>
                <w:cs/>
              </w:rPr>
              <w:t>092</w:t>
            </w:r>
            <w:r w:rsidRPr="0064718F">
              <w:rPr>
                <w:rFonts w:asciiTheme="majorBidi" w:hAnsiTheme="majorBidi" w:cstheme="majorBidi"/>
                <w:sz w:val="30"/>
                <w:szCs w:val="30"/>
              </w:rPr>
              <w:t>.</w:t>
            </w:r>
            <w:r w:rsidRPr="0064718F">
              <w:rPr>
                <w:rFonts w:asciiTheme="majorBidi" w:hAnsiTheme="majorBidi" w:cstheme="majorBidi" w:hint="cs"/>
                <w:sz w:val="30"/>
                <w:szCs w:val="30"/>
                <w:cs/>
              </w:rPr>
              <w:t>40</w:t>
            </w:r>
          </w:p>
        </w:tc>
        <w:tc>
          <w:tcPr>
            <w:tcW w:w="1559" w:type="dxa"/>
            <w:vAlign w:val="bottom"/>
          </w:tcPr>
          <w:p w14:paraId="00DCE69F" w14:textId="77777777" w:rsidR="00D83BC5" w:rsidRPr="0064718F" w:rsidRDefault="00D83BC5" w:rsidP="00D83BC5">
            <w:pPr>
              <w:spacing w:after="0" w:line="360" w:lineRule="exact"/>
              <w:jc w:val="right"/>
              <w:rPr>
                <w:rFonts w:asciiTheme="majorBidi" w:hAnsiTheme="majorBidi" w:cstheme="majorBidi"/>
                <w:sz w:val="30"/>
                <w:szCs w:val="30"/>
              </w:rPr>
            </w:pPr>
            <w:r w:rsidRPr="0064718F">
              <w:rPr>
                <w:rFonts w:asciiTheme="majorBidi" w:hAnsiTheme="majorBidi" w:cstheme="majorBidi"/>
                <w:sz w:val="30"/>
                <w:szCs w:val="30"/>
              </w:rPr>
              <w:t>3,685,109.19</w:t>
            </w:r>
          </w:p>
        </w:tc>
      </w:tr>
      <w:tr w:rsidR="0064718F" w:rsidRPr="0064718F" w14:paraId="5497DABE" w14:textId="77777777" w:rsidTr="00735C36">
        <w:trPr>
          <w:trHeight w:val="454"/>
        </w:trPr>
        <w:tc>
          <w:tcPr>
            <w:tcW w:w="5953" w:type="dxa"/>
            <w:vAlign w:val="bottom"/>
          </w:tcPr>
          <w:p w14:paraId="3F0E4912" w14:textId="79B14736" w:rsidR="00D83BC5" w:rsidRPr="0064718F" w:rsidRDefault="00D83BC5" w:rsidP="00D83BC5">
            <w:pPr>
              <w:spacing w:after="0" w:line="360" w:lineRule="exact"/>
              <w:rPr>
                <w:rFonts w:asciiTheme="majorBidi" w:hAnsiTheme="majorBidi" w:cs="Angsana New"/>
                <w:sz w:val="30"/>
                <w:szCs w:val="30"/>
                <w:cs/>
              </w:rPr>
            </w:pPr>
            <w:r w:rsidRPr="0064718F">
              <w:rPr>
                <w:rFonts w:asciiTheme="majorBidi" w:hAnsiTheme="majorBidi" w:cs="Angsana New"/>
                <w:sz w:val="30"/>
                <w:szCs w:val="30"/>
              </w:rPr>
              <w:t>Other expenses</w:t>
            </w:r>
          </w:p>
        </w:tc>
        <w:tc>
          <w:tcPr>
            <w:tcW w:w="1559" w:type="dxa"/>
            <w:vAlign w:val="bottom"/>
          </w:tcPr>
          <w:p w14:paraId="2215FBA7" w14:textId="502652C3" w:rsidR="00D83BC5" w:rsidRPr="0064718F" w:rsidRDefault="00C00F92" w:rsidP="00D83BC5">
            <w:pPr>
              <w:spacing w:after="0" w:line="360" w:lineRule="exact"/>
              <w:jc w:val="right"/>
              <w:rPr>
                <w:rFonts w:asciiTheme="majorBidi" w:hAnsiTheme="majorBidi" w:cstheme="majorBidi"/>
                <w:sz w:val="30"/>
                <w:szCs w:val="30"/>
                <w:cs/>
              </w:rPr>
            </w:pPr>
            <w:r w:rsidRPr="0064718F">
              <w:rPr>
                <w:rFonts w:asciiTheme="majorBidi" w:hAnsiTheme="majorBidi" w:cstheme="majorBidi"/>
                <w:sz w:val="30"/>
                <w:szCs w:val="30"/>
              </w:rPr>
              <w:t>13,</w:t>
            </w:r>
            <w:r w:rsidRPr="0064718F">
              <w:rPr>
                <w:rFonts w:asciiTheme="majorBidi" w:hAnsiTheme="majorBidi" w:cstheme="majorBidi" w:hint="cs"/>
                <w:sz w:val="30"/>
                <w:szCs w:val="30"/>
                <w:cs/>
              </w:rPr>
              <w:t>990</w:t>
            </w:r>
            <w:r w:rsidRPr="0064718F">
              <w:rPr>
                <w:rFonts w:asciiTheme="majorBidi" w:hAnsiTheme="majorBidi" w:cstheme="majorBidi"/>
                <w:sz w:val="30"/>
                <w:szCs w:val="30"/>
              </w:rPr>
              <w:t>,</w:t>
            </w:r>
            <w:r w:rsidRPr="0064718F">
              <w:rPr>
                <w:rFonts w:asciiTheme="majorBidi" w:hAnsiTheme="majorBidi" w:cstheme="majorBidi" w:hint="cs"/>
                <w:sz w:val="30"/>
                <w:szCs w:val="30"/>
                <w:cs/>
              </w:rPr>
              <w:t>088</w:t>
            </w:r>
            <w:r w:rsidRPr="0064718F">
              <w:rPr>
                <w:rFonts w:asciiTheme="majorBidi" w:hAnsiTheme="majorBidi" w:cstheme="majorBidi"/>
                <w:sz w:val="30"/>
                <w:szCs w:val="30"/>
              </w:rPr>
              <w:t>.</w:t>
            </w:r>
            <w:r w:rsidRPr="0064718F">
              <w:rPr>
                <w:rFonts w:asciiTheme="majorBidi" w:hAnsiTheme="majorBidi" w:cstheme="majorBidi" w:hint="cs"/>
                <w:sz w:val="30"/>
                <w:szCs w:val="30"/>
                <w:cs/>
              </w:rPr>
              <w:t>30</w:t>
            </w:r>
          </w:p>
        </w:tc>
        <w:tc>
          <w:tcPr>
            <w:tcW w:w="1559" w:type="dxa"/>
            <w:vAlign w:val="bottom"/>
          </w:tcPr>
          <w:p w14:paraId="4063ED6A" w14:textId="0B75ACCF" w:rsidR="00D83BC5" w:rsidRPr="0064718F" w:rsidRDefault="00D83BC5" w:rsidP="00D83BC5">
            <w:pPr>
              <w:spacing w:after="0" w:line="360" w:lineRule="exact"/>
              <w:jc w:val="right"/>
              <w:rPr>
                <w:rFonts w:asciiTheme="majorBidi" w:hAnsiTheme="majorBidi" w:cstheme="majorBidi"/>
                <w:sz w:val="30"/>
                <w:szCs w:val="30"/>
              </w:rPr>
            </w:pPr>
            <w:r w:rsidRPr="0064718F">
              <w:rPr>
                <w:rFonts w:asciiTheme="majorBidi" w:hAnsiTheme="majorBidi" w:cstheme="majorBidi"/>
                <w:sz w:val="30"/>
                <w:szCs w:val="30"/>
              </w:rPr>
              <w:t>13,115,6</w:t>
            </w:r>
            <w:r w:rsidR="00372F2E" w:rsidRPr="0064718F">
              <w:rPr>
                <w:rFonts w:asciiTheme="majorBidi" w:hAnsiTheme="majorBidi" w:cstheme="majorBidi" w:hint="cs"/>
                <w:sz w:val="30"/>
                <w:szCs w:val="30"/>
                <w:cs/>
              </w:rPr>
              <w:t>80</w:t>
            </w:r>
            <w:r w:rsidRPr="0064718F">
              <w:rPr>
                <w:rFonts w:asciiTheme="majorBidi" w:hAnsiTheme="majorBidi" w:cstheme="majorBidi"/>
                <w:sz w:val="30"/>
                <w:szCs w:val="30"/>
              </w:rPr>
              <w:t>.50</w:t>
            </w:r>
          </w:p>
        </w:tc>
      </w:tr>
      <w:tr w:rsidR="0064718F" w:rsidRPr="0064718F" w14:paraId="53FCDDED" w14:textId="77777777" w:rsidTr="00735C36">
        <w:trPr>
          <w:trHeight w:val="454"/>
        </w:trPr>
        <w:tc>
          <w:tcPr>
            <w:tcW w:w="5953" w:type="dxa"/>
            <w:vAlign w:val="bottom"/>
          </w:tcPr>
          <w:p w14:paraId="60AF7FB1" w14:textId="24396D85" w:rsidR="00D83BC5" w:rsidRPr="0064718F" w:rsidRDefault="00D83BC5" w:rsidP="00D83BC5">
            <w:pPr>
              <w:spacing w:after="0" w:line="360" w:lineRule="exact"/>
              <w:rPr>
                <w:rFonts w:asciiTheme="majorBidi" w:hAnsiTheme="majorBidi" w:cstheme="majorBidi"/>
                <w:sz w:val="30"/>
                <w:szCs w:val="30"/>
                <w:cs/>
              </w:rPr>
            </w:pPr>
            <w:r w:rsidRPr="0064718F">
              <w:rPr>
                <w:rFonts w:asciiTheme="majorBidi" w:hAnsiTheme="majorBidi" w:cstheme="majorBidi"/>
                <w:sz w:val="30"/>
                <w:szCs w:val="30"/>
              </w:rPr>
              <w:t>Borrowing costs</w:t>
            </w:r>
          </w:p>
        </w:tc>
        <w:tc>
          <w:tcPr>
            <w:tcW w:w="1559" w:type="dxa"/>
            <w:vAlign w:val="bottom"/>
          </w:tcPr>
          <w:p w14:paraId="47C28CE1" w14:textId="6312FF69" w:rsidR="00D83BC5" w:rsidRPr="0064718F" w:rsidRDefault="00C00F92" w:rsidP="00D83BC5">
            <w:pPr>
              <w:pBdr>
                <w:bottom w:val="single" w:sz="4" w:space="1" w:color="auto"/>
              </w:pBdr>
              <w:spacing w:after="0" w:line="360" w:lineRule="exact"/>
              <w:jc w:val="right"/>
              <w:rPr>
                <w:rFonts w:asciiTheme="majorBidi" w:hAnsiTheme="majorBidi" w:cstheme="majorBidi"/>
                <w:sz w:val="30"/>
                <w:szCs w:val="30"/>
              </w:rPr>
            </w:pPr>
            <w:r w:rsidRPr="0064718F">
              <w:rPr>
                <w:rFonts w:asciiTheme="majorBidi" w:hAnsiTheme="majorBidi" w:cstheme="majorBidi"/>
                <w:sz w:val="30"/>
                <w:szCs w:val="30"/>
              </w:rPr>
              <w:t>228,005.93</w:t>
            </w:r>
          </w:p>
        </w:tc>
        <w:tc>
          <w:tcPr>
            <w:tcW w:w="1559" w:type="dxa"/>
            <w:vAlign w:val="bottom"/>
          </w:tcPr>
          <w:p w14:paraId="0DA37CF1" w14:textId="77777777" w:rsidR="00D83BC5" w:rsidRPr="0064718F" w:rsidRDefault="00D83BC5" w:rsidP="00D83BC5">
            <w:pPr>
              <w:pBdr>
                <w:bottom w:val="single" w:sz="4" w:space="1" w:color="auto"/>
              </w:pBdr>
              <w:spacing w:after="0" w:line="360" w:lineRule="exact"/>
              <w:jc w:val="right"/>
              <w:rPr>
                <w:rFonts w:ascii="Angsana New" w:hAnsi="Angsana New" w:cs="Angsana New"/>
                <w:sz w:val="30"/>
                <w:szCs w:val="30"/>
              </w:rPr>
            </w:pPr>
            <w:r w:rsidRPr="0064718F">
              <w:rPr>
                <w:rFonts w:ascii="Angsana New" w:hAnsi="Angsana New" w:cs="Angsana New"/>
                <w:sz w:val="30"/>
                <w:szCs w:val="30"/>
              </w:rPr>
              <w:t>340,057.60</w:t>
            </w:r>
          </w:p>
        </w:tc>
      </w:tr>
      <w:tr w:rsidR="0064718F" w:rsidRPr="0064718F" w14:paraId="0A9CAAD8" w14:textId="77777777" w:rsidTr="00735C36">
        <w:trPr>
          <w:trHeight w:val="454"/>
        </w:trPr>
        <w:tc>
          <w:tcPr>
            <w:tcW w:w="5953" w:type="dxa"/>
            <w:vAlign w:val="bottom"/>
          </w:tcPr>
          <w:p w14:paraId="26DAA5AA" w14:textId="0328326B" w:rsidR="00D83BC5" w:rsidRPr="0064718F" w:rsidRDefault="00D83BC5" w:rsidP="00D83BC5">
            <w:pPr>
              <w:spacing w:after="0" w:line="360" w:lineRule="exact"/>
              <w:ind w:firstLine="736"/>
              <w:rPr>
                <w:rFonts w:asciiTheme="majorBidi" w:hAnsiTheme="majorBidi" w:cstheme="majorBidi"/>
                <w:sz w:val="30"/>
                <w:szCs w:val="30"/>
              </w:rPr>
            </w:pPr>
            <w:r w:rsidRPr="0064718F">
              <w:rPr>
                <w:rFonts w:asciiTheme="majorBidi" w:hAnsiTheme="majorBidi" w:cstheme="majorBidi"/>
                <w:sz w:val="30"/>
                <w:szCs w:val="30"/>
              </w:rPr>
              <w:t>Total land and projects costs</w:t>
            </w:r>
          </w:p>
        </w:tc>
        <w:tc>
          <w:tcPr>
            <w:tcW w:w="1559" w:type="dxa"/>
            <w:vAlign w:val="bottom"/>
          </w:tcPr>
          <w:p w14:paraId="2D12390F" w14:textId="699A93C6" w:rsidR="00D83BC5" w:rsidRPr="0064718F" w:rsidRDefault="00C00F92" w:rsidP="00D83BC5">
            <w:pPr>
              <w:spacing w:after="0" w:line="360" w:lineRule="exact"/>
              <w:jc w:val="right"/>
              <w:rPr>
                <w:rFonts w:asciiTheme="majorBidi" w:hAnsiTheme="majorBidi" w:cstheme="majorBidi"/>
                <w:sz w:val="30"/>
                <w:szCs w:val="30"/>
              </w:rPr>
            </w:pPr>
            <w:r w:rsidRPr="0064718F">
              <w:rPr>
                <w:rFonts w:asciiTheme="majorBidi" w:hAnsiTheme="majorBidi" w:cstheme="majorBidi"/>
                <w:sz w:val="30"/>
                <w:szCs w:val="30"/>
              </w:rPr>
              <w:t>11</w:t>
            </w:r>
            <w:r w:rsidRPr="0064718F">
              <w:rPr>
                <w:rFonts w:asciiTheme="majorBidi" w:hAnsiTheme="majorBidi" w:cstheme="majorBidi"/>
                <w:sz w:val="30"/>
                <w:szCs w:val="30"/>
                <w:cs/>
              </w:rPr>
              <w:t>2</w:t>
            </w:r>
            <w:r w:rsidRPr="0064718F">
              <w:rPr>
                <w:rFonts w:asciiTheme="majorBidi" w:hAnsiTheme="majorBidi" w:cstheme="majorBidi"/>
                <w:sz w:val="30"/>
                <w:szCs w:val="30"/>
              </w:rPr>
              <w:t>,</w:t>
            </w:r>
            <w:r w:rsidRPr="0064718F">
              <w:rPr>
                <w:rFonts w:asciiTheme="majorBidi" w:hAnsiTheme="majorBidi" w:cstheme="majorBidi"/>
                <w:sz w:val="30"/>
                <w:szCs w:val="30"/>
                <w:cs/>
              </w:rPr>
              <w:t>733</w:t>
            </w:r>
            <w:r w:rsidRPr="0064718F">
              <w:rPr>
                <w:rFonts w:asciiTheme="majorBidi" w:hAnsiTheme="majorBidi" w:cstheme="majorBidi"/>
                <w:sz w:val="30"/>
                <w:szCs w:val="30"/>
              </w:rPr>
              <w:t>,</w:t>
            </w:r>
            <w:r w:rsidRPr="0064718F">
              <w:rPr>
                <w:rFonts w:asciiTheme="majorBidi" w:hAnsiTheme="majorBidi" w:cstheme="majorBidi"/>
                <w:sz w:val="30"/>
                <w:szCs w:val="30"/>
                <w:cs/>
              </w:rPr>
              <w:t>934</w:t>
            </w:r>
            <w:r w:rsidRPr="0064718F">
              <w:rPr>
                <w:rFonts w:asciiTheme="majorBidi" w:hAnsiTheme="majorBidi" w:cstheme="majorBidi"/>
                <w:sz w:val="30"/>
                <w:szCs w:val="30"/>
              </w:rPr>
              <w:t>.</w:t>
            </w:r>
            <w:r w:rsidRPr="0064718F">
              <w:rPr>
                <w:rFonts w:asciiTheme="majorBidi" w:hAnsiTheme="majorBidi" w:cstheme="majorBidi"/>
                <w:sz w:val="30"/>
                <w:szCs w:val="30"/>
                <w:cs/>
              </w:rPr>
              <w:t>68</w:t>
            </w:r>
          </w:p>
        </w:tc>
        <w:tc>
          <w:tcPr>
            <w:tcW w:w="1559" w:type="dxa"/>
            <w:vAlign w:val="bottom"/>
          </w:tcPr>
          <w:p w14:paraId="2F23C72C" w14:textId="77777777" w:rsidR="00D83BC5" w:rsidRPr="0064718F" w:rsidRDefault="00D83BC5" w:rsidP="00D83BC5">
            <w:pPr>
              <w:spacing w:after="0" w:line="360" w:lineRule="exact"/>
              <w:jc w:val="right"/>
              <w:rPr>
                <w:rFonts w:asciiTheme="majorBidi" w:hAnsiTheme="majorBidi" w:cstheme="majorBidi"/>
                <w:sz w:val="30"/>
                <w:szCs w:val="30"/>
              </w:rPr>
            </w:pPr>
            <w:r w:rsidRPr="0064718F">
              <w:rPr>
                <w:rFonts w:asciiTheme="majorBidi" w:hAnsiTheme="majorBidi" w:cstheme="majorBidi"/>
                <w:sz w:val="30"/>
                <w:szCs w:val="30"/>
              </w:rPr>
              <w:t>122,306,148.67</w:t>
            </w:r>
          </w:p>
        </w:tc>
      </w:tr>
      <w:tr w:rsidR="0064718F" w:rsidRPr="0064718F" w14:paraId="6F597366" w14:textId="77777777" w:rsidTr="00735C36">
        <w:trPr>
          <w:trHeight w:val="454"/>
        </w:trPr>
        <w:tc>
          <w:tcPr>
            <w:tcW w:w="5953" w:type="dxa"/>
            <w:vAlign w:val="bottom"/>
          </w:tcPr>
          <w:p w14:paraId="3752DB5D" w14:textId="3C838903" w:rsidR="00D83BC5" w:rsidRPr="0064718F" w:rsidRDefault="00D83BC5" w:rsidP="00D83BC5">
            <w:pPr>
              <w:spacing w:after="0" w:line="360" w:lineRule="exact"/>
              <w:rPr>
                <w:rFonts w:asciiTheme="majorBidi" w:hAnsiTheme="majorBidi" w:cs="Angsana New"/>
                <w:sz w:val="30"/>
                <w:szCs w:val="30"/>
                <w:cs/>
              </w:rPr>
            </w:pPr>
            <w:proofErr w:type="gramStart"/>
            <w:r w:rsidRPr="0064718F">
              <w:rPr>
                <w:rFonts w:asciiTheme="majorBidi" w:hAnsiTheme="majorBidi" w:cs="Angsana New"/>
                <w:sz w:val="30"/>
                <w:szCs w:val="30"/>
              </w:rPr>
              <w:t>Less  Allowance</w:t>
            </w:r>
            <w:proofErr w:type="gramEnd"/>
            <w:r w:rsidRPr="0064718F">
              <w:rPr>
                <w:rFonts w:asciiTheme="majorBidi" w:hAnsiTheme="majorBidi" w:cs="Angsana New"/>
                <w:sz w:val="30"/>
                <w:szCs w:val="30"/>
              </w:rPr>
              <w:t xml:space="preserve"> for devaluation of cost of real estate project for sale</w:t>
            </w:r>
          </w:p>
        </w:tc>
        <w:tc>
          <w:tcPr>
            <w:tcW w:w="1559" w:type="dxa"/>
            <w:vAlign w:val="bottom"/>
          </w:tcPr>
          <w:p w14:paraId="00B64FC9" w14:textId="1D0CB70B" w:rsidR="00D83BC5" w:rsidRPr="0064718F" w:rsidRDefault="00C00F92" w:rsidP="00D83BC5">
            <w:pPr>
              <w:pBdr>
                <w:bottom w:val="single" w:sz="4" w:space="1" w:color="auto"/>
              </w:pBdr>
              <w:spacing w:after="0" w:line="360" w:lineRule="exact"/>
              <w:jc w:val="right"/>
              <w:rPr>
                <w:rFonts w:asciiTheme="majorBidi" w:hAnsiTheme="majorBidi" w:cstheme="majorBidi"/>
                <w:sz w:val="30"/>
                <w:szCs w:val="30"/>
              </w:rPr>
            </w:pPr>
            <w:r w:rsidRPr="0064718F">
              <w:rPr>
                <w:rFonts w:asciiTheme="majorBidi" w:hAnsiTheme="majorBidi" w:cstheme="majorBidi"/>
                <w:sz w:val="30"/>
                <w:szCs w:val="30"/>
              </w:rPr>
              <w:t>(</w:t>
            </w:r>
            <w:r w:rsidRPr="0064718F">
              <w:rPr>
                <w:rFonts w:asciiTheme="majorBidi" w:hAnsiTheme="majorBidi" w:cstheme="majorBidi" w:hint="cs"/>
                <w:sz w:val="30"/>
                <w:szCs w:val="30"/>
                <w:cs/>
              </w:rPr>
              <w:t>5</w:t>
            </w:r>
            <w:r w:rsidRPr="0064718F">
              <w:rPr>
                <w:rFonts w:asciiTheme="majorBidi" w:hAnsiTheme="majorBidi" w:cstheme="majorBidi"/>
                <w:sz w:val="30"/>
                <w:szCs w:val="30"/>
              </w:rPr>
              <w:t>,</w:t>
            </w:r>
            <w:r w:rsidRPr="0064718F">
              <w:rPr>
                <w:rFonts w:asciiTheme="majorBidi" w:hAnsiTheme="majorBidi" w:cstheme="majorBidi" w:hint="cs"/>
                <w:sz w:val="30"/>
                <w:szCs w:val="30"/>
                <w:cs/>
              </w:rPr>
              <w:t>598</w:t>
            </w:r>
            <w:r w:rsidRPr="0064718F">
              <w:rPr>
                <w:rFonts w:asciiTheme="majorBidi" w:hAnsiTheme="majorBidi" w:cstheme="majorBidi"/>
                <w:sz w:val="30"/>
                <w:szCs w:val="30"/>
              </w:rPr>
              <w:t>,</w:t>
            </w:r>
            <w:r w:rsidRPr="0064718F">
              <w:rPr>
                <w:rFonts w:asciiTheme="majorBidi" w:hAnsiTheme="majorBidi" w:cstheme="majorBidi" w:hint="cs"/>
                <w:sz w:val="30"/>
                <w:szCs w:val="30"/>
                <w:cs/>
              </w:rPr>
              <w:t>187</w:t>
            </w:r>
            <w:r w:rsidRPr="0064718F">
              <w:rPr>
                <w:rFonts w:asciiTheme="majorBidi" w:hAnsiTheme="majorBidi" w:cstheme="majorBidi"/>
                <w:sz w:val="30"/>
                <w:szCs w:val="30"/>
              </w:rPr>
              <w:t>.</w:t>
            </w:r>
            <w:r w:rsidRPr="0064718F">
              <w:rPr>
                <w:rFonts w:asciiTheme="majorBidi" w:hAnsiTheme="majorBidi" w:cstheme="majorBidi" w:hint="cs"/>
                <w:sz w:val="30"/>
                <w:szCs w:val="30"/>
                <w:cs/>
              </w:rPr>
              <w:t>74</w:t>
            </w:r>
            <w:r w:rsidRPr="0064718F">
              <w:rPr>
                <w:rFonts w:asciiTheme="majorBidi" w:hAnsiTheme="majorBidi" w:cstheme="majorBidi"/>
                <w:sz w:val="30"/>
                <w:szCs w:val="30"/>
              </w:rPr>
              <w:t>)</w:t>
            </w:r>
          </w:p>
        </w:tc>
        <w:tc>
          <w:tcPr>
            <w:tcW w:w="1559" w:type="dxa"/>
            <w:vAlign w:val="bottom"/>
          </w:tcPr>
          <w:p w14:paraId="6D1F930E" w14:textId="77777777" w:rsidR="00D83BC5" w:rsidRPr="0064718F" w:rsidRDefault="00D83BC5" w:rsidP="00D83BC5">
            <w:pPr>
              <w:pBdr>
                <w:bottom w:val="single" w:sz="4" w:space="1" w:color="auto"/>
              </w:pBdr>
              <w:spacing w:after="0" w:line="360" w:lineRule="exact"/>
              <w:jc w:val="right"/>
              <w:rPr>
                <w:rFonts w:asciiTheme="majorBidi" w:hAnsiTheme="majorBidi" w:cstheme="majorBidi"/>
                <w:sz w:val="30"/>
                <w:szCs w:val="30"/>
                <w:cs/>
              </w:rPr>
            </w:pPr>
            <w:r w:rsidRPr="0064718F">
              <w:rPr>
                <w:rFonts w:asciiTheme="majorBidi" w:hAnsiTheme="majorBidi" w:cstheme="majorBidi" w:hint="cs"/>
                <w:sz w:val="30"/>
                <w:szCs w:val="30"/>
                <w:cs/>
              </w:rPr>
              <w:t>(</w:t>
            </w:r>
            <w:r w:rsidRPr="0064718F">
              <w:rPr>
                <w:rFonts w:asciiTheme="majorBidi" w:hAnsiTheme="majorBidi" w:cstheme="majorBidi"/>
                <w:sz w:val="30"/>
                <w:szCs w:val="30"/>
              </w:rPr>
              <w:t>4,381,289.75</w:t>
            </w:r>
            <w:r w:rsidRPr="0064718F">
              <w:rPr>
                <w:rFonts w:asciiTheme="majorBidi" w:hAnsiTheme="majorBidi" w:cstheme="majorBidi" w:hint="cs"/>
                <w:sz w:val="30"/>
                <w:szCs w:val="30"/>
                <w:cs/>
              </w:rPr>
              <w:t>)</w:t>
            </w:r>
          </w:p>
        </w:tc>
      </w:tr>
      <w:tr w:rsidR="0064718F" w:rsidRPr="0064718F" w14:paraId="22AE16F7" w14:textId="77777777" w:rsidTr="00735C36">
        <w:trPr>
          <w:trHeight w:val="454"/>
        </w:trPr>
        <w:tc>
          <w:tcPr>
            <w:tcW w:w="5953" w:type="dxa"/>
            <w:vAlign w:val="bottom"/>
          </w:tcPr>
          <w:p w14:paraId="55AD0A69" w14:textId="2262E9C4" w:rsidR="00D83BC5" w:rsidRPr="0064718F" w:rsidRDefault="00D83BC5" w:rsidP="00D83BC5">
            <w:pPr>
              <w:spacing w:after="0" w:line="240" w:lineRule="auto"/>
              <w:ind w:firstLine="750"/>
              <w:rPr>
                <w:rFonts w:asciiTheme="majorBidi" w:hAnsiTheme="majorBidi" w:cstheme="majorBidi"/>
                <w:sz w:val="30"/>
                <w:szCs w:val="30"/>
              </w:rPr>
            </w:pPr>
            <w:r w:rsidRPr="0064718F">
              <w:rPr>
                <w:rFonts w:asciiTheme="majorBidi" w:hAnsiTheme="majorBidi" w:cstheme="majorBidi"/>
                <w:sz w:val="30"/>
                <w:szCs w:val="30"/>
              </w:rPr>
              <w:t>Net total land and projects costs</w:t>
            </w:r>
          </w:p>
        </w:tc>
        <w:tc>
          <w:tcPr>
            <w:tcW w:w="1559" w:type="dxa"/>
            <w:vAlign w:val="bottom"/>
          </w:tcPr>
          <w:p w14:paraId="6A754FCF" w14:textId="43827E21" w:rsidR="00D83BC5" w:rsidRPr="0064718F" w:rsidRDefault="00C00F92" w:rsidP="00D83BC5">
            <w:pPr>
              <w:pBdr>
                <w:bottom w:val="double" w:sz="4" w:space="1" w:color="auto"/>
              </w:pBdr>
              <w:spacing w:after="0" w:line="240" w:lineRule="auto"/>
              <w:jc w:val="right"/>
              <w:rPr>
                <w:rFonts w:asciiTheme="majorBidi" w:hAnsiTheme="majorBidi" w:cstheme="majorBidi"/>
                <w:sz w:val="30"/>
                <w:szCs w:val="30"/>
                <w:cs/>
              </w:rPr>
            </w:pPr>
            <w:r w:rsidRPr="0064718F">
              <w:rPr>
                <w:rFonts w:asciiTheme="majorBidi" w:hAnsiTheme="majorBidi" w:cstheme="majorBidi"/>
                <w:sz w:val="30"/>
                <w:szCs w:val="30"/>
              </w:rPr>
              <w:t>10</w:t>
            </w:r>
            <w:r w:rsidRPr="0064718F">
              <w:rPr>
                <w:rFonts w:asciiTheme="majorBidi" w:hAnsiTheme="majorBidi" w:cstheme="majorBidi" w:hint="cs"/>
                <w:sz w:val="30"/>
                <w:szCs w:val="30"/>
                <w:cs/>
              </w:rPr>
              <w:t>7</w:t>
            </w:r>
            <w:r w:rsidRPr="0064718F">
              <w:rPr>
                <w:rFonts w:asciiTheme="majorBidi" w:hAnsiTheme="majorBidi" w:cstheme="majorBidi"/>
                <w:sz w:val="30"/>
                <w:szCs w:val="30"/>
              </w:rPr>
              <w:t>,</w:t>
            </w:r>
            <w:r w:rsidRPr="0064718F">
              <w:rPr>
                <w:rFonts w:asciiTheme="majorBidi" w:hAnsiTheme="majorBidi" w:cstheme="majorBidi" w:hint="cs"/>
                <w:sz w:val="30"/>
                <w:szCs w:val="30"/>
                <w:cs/>
              </w:rPr>
              <w:t>135</w:t>
            </w:r>
            <w:r w:rsidRPr="0064718F">
              <w:rPr>
                <w:rFonts w:asciiTheme="majorBidi" w:hAnsiTheme="majorBidi" w:cstheme="majorBidi"/>
                <w:sz w:val="30"/>
                <w:szCs w:val="30"/>
              </w:rPr>
              <w:t>,</w:t>
            </w:r>
            <w:r w:rsidRPr="0064718F">
              <w:rPr>
                <w:rFonts w:asciiTheme="majorBidi" w:hAnsiTheme="majorBidi" w:cstheme="majorBidi" w:hint="cs"/>
                <w:sz w:val="30"/>
                <w:szCs w:val="30"/>
                <w:cs/>
              </w:rPr>
              <w:t>746</w:t>
            </w:r>
            <w:r w:rsidRPr="0064718F">
              <w:rPr>
                <w:rFonts w:asciiTheme="majorBidi" w:hAnsiTheme="majorBidi" w:cstheme="majorBidi"/>
                <w:sz w:val="30"/>
                <w:szCs w:val="30"/>
              </w:rPr>
              <w:t>.</w:t>
            </w:r>
            <w:r w:rsidRPr="0064718F">
              <w:rPr>
                <w:rFonts w:asciiTheme="majorBidi" w:hAnsiTheme="majorBidi" w:cstheme="majorBidi" w:hint="cs"/>
                <w:sz w:val="30"/>
                <w:szCs w:val="30"/>
                <w:cs/>
              </w:rPr>
              <w:t>94</w:t>
            </w:r>
          </w:p>
        </w:tc>
        <w:tc>
          <w:tcPr>
            <w:tcW w:w="1559" w:type="dxa"/>
            <w:vAlign w:val="bottom"/>
          </w:tcPr>
          <w:p w14:paraId="3183A718" w14:textId="77777777" w:rsidR="00D83BC5" w:rsidRPr="0064718F" w:rsidRDefault="00D83BC5" w:rsidP="00D83BC5">
            <w:pPr>
              <w:pBdr>
                <w:bottom w:val="double" w:sz="4" w:space="1" w:color="auto"/>
              </w:pBdr>
              <w:spacing w:after="0" w:line="240" w:lineRule="auto"/>
              <w:jc w:val="right"/>
              <w:rPr>
                <w:rFonts w:asciiTheme="majorBidi" w:hAnsiTheme="majorBidi" w:cstheme="majorBidi"/>
                <w:sz w:val="30"/>
                <w:szCs w:val="30"/>
              </w:rPr>
            </w:pPr>
            <w:r w:rsidRPr="0064718F">
              <w:rPr>
                <w:rFonts w:asciiTheme="majorBidi" w:hAnsiTheme="majorBidi" w:cstheme="majorBidi"/>
                <w:sz w:val="30"/>
                <w:szCs w:val="30"/>
              </w:rPr>
              <w:t>117,924,858.92</w:t>
            </w:r>
          </w:p>
        </w:tc>
      </w:tr>
    </w:tbl>
    <w:p w14:paraId="103B472C" w14:textId="3885A189" w:rsidR="00B45F19" w:rsidRPr="0064718F" w:rsidRDefault="00AD48CA" w:rsidP="00DF1206">
      <w:pPr>
        <w:spacing w:before="120" w:after="0" w:line="420" w:lineRule="exact"/>
        <w:ind w:left="567" w:firstLine="567"/>
        <w:jc w:val="thaiDistribute"/>
        <w:rPr>
          <w:rFonts w:ascii="Angsana New" w:hAnsi="Angsana New" w:cs="Angsana New"/>
          <w:sz w:val="30"/>
          <w:szCs w:val="30"/>
          <w:cs/>
        </w:rPr>
      </w:pPr>
      <w:r w:rsidRPr="00AD48CA">
        <w:rPr>
          <w:rFonts w:ascii="Angsana New" w:hAnsi="Angsana New" w:cs="Angsana New"/>
          <w:sz w:val="30"/>
          <w:szCs w:val="30"/>
        </w:rPr>
        <w:t>The Company entered into a joint venture agreement with a company in the housing development for sale under the trade name “K.C.” of 1 project which allocated to total of 163 sub-plots with a total land area of 10 rai 14.9 square </w:t>
      </w:r>
      <w:proofErr w:type="spellStart"/>
      <w:r w:rsidRPr="00AD48CA">
        <w:rPr>
          <w:rFonts w:ascii="Angsana New" w:hAnsi="Angsana New" w:cs="Angsana New"/>
          <w:sz w:val="30"/>
          <w:szCs w:val="30"/>
        </w:rPr>
        <w:t>wah</w:t>
      </w:r>
      <w:proofErr w:type="spellEnd"/>
      <w:r w:rsidRPr="00AD48CA">
        <w:rPr>
          <w:rFonts w:ascii="Angsana New" w:hAnsi="Angsana New" w:cs="Angsana New"/>
          <w:sz w:val="30"/>
          <w:szCs w:val="30"/>
        </w:rPr>
        <w:t>.</w:t>
      </w:r>
    </w:p>
    <w:p w14:paraId="2512D8DF" w14:textId="427E977A" w:rsidR="00B45F19" w:rsidRPr="0064718F" w:rsidRDefault="00B45F19" w:rsidP="00735C36">
      <w:pPr>
        <w:spacing w:after="0" w:line="420" w:lineRule="exact"/>
        <w:ind w:left="567" w:firstLine="567"/>
        <w:jc w:val="thaiDistribute"/>
        <w:rPr>
          <w:rFonts w:ascii="Angsana New" w:hAnsi="Angsana New" w:cs="Angsana New"/>
          <w:sz w:val="30"/>
          <w:szCs w:val="30"/>
        </w:rPr>
      </w:pPr>
      <w:r w:rsidRPr="0064718F">
        <w:rPr>
          <w:rFonts w:asciiTheme="majorBidi" w:hAnsiTheme="majorBidi" w:cstheme="majorBidi"/>
          <w:sz w:val="30"/>
          <w:szCs w:val="30"/>
        </w:rPr>
        <w:t>Changes in allowance for decline in value of costs of real estate development projects for sales are as follows:</w:t>
      </w:r>
    </w:p>
    <w:tbl>
      <w:tblPr>
        <w:tblW w:w="9072" w:type="dxa"/>
        <w:tblInd w:w="426" w:type="dxa"/>
        <w:tblLayout w:type="fixed"/>
        <w:tblLook w:val="04A0" w:firstRow="1" w:lastRow="0" w:firstColumn="1" w:lastColumn="0" w:noHBand="0" w:noVBand="1"/>
      </w:tblPr>
      <w:tblGrid>
        <w:gridCol w:w="5953"/>
        <w:gridCol w:w="1560"/>
        <w:gridCol w:w="1559"/>
      </w:tblGrid>
      <w:tr w:rsidR="0064718F" w:rsidRPr="0064718F" w14:paraId="60742246" w14:textId="77777777" w:rsidTr="00735C36">
        <w:trPr>
          <w:trHeight w:val="495"/>
        </w:trPr>
        <w:tc>
          <w:tcPr>
            <w:tcW w:w="5953" w:type="dxa"/>
            <w:vAlign w:val="bottom"/>
          </w:tcPr>
          <w:p w14:paraId="72201D46" w14:textId="77777777" w:rsidR="00B45F19" w:rsidRPr="0064718F" w:rsidRDefault="00B45F19" w:rsidP="00621D88">
            <w:pPr>
              <w:spacing w:after="0" w:line="330" w:lineRule="exact"/>
              <w:jc w:val="center"/>
              <w:rPr>
                <w:rFonts w:asciiTheme="majorBidi" w:hAnsiTheme="majorBidi" w:cstheme="majorBidi"/>
                <w:sz w:val="30"/>
                <w:szCs w:val="30"/>
              </w:rPr>
            </w:pPr>
          </w:p>
        </w:tc>
        <w:tc>
          <w:tcPr>
            <w:tcW w:w="3119" w:type="dxa"/>
            <w:gridSpan w:val="2"/>
            <w:vAlign w:val="bottom"/>
          </w:tcPr>
          <w:p w14:paraId="550FF699" w14:textId="77777777" w:rsidR="00B45F19" w:rsidRPr="0064718F" w:rsidRDefault="00B45F19" w:rsidP="00621D88">
            <w:pPr>
              <w:pBdr>
                <w:bottom w:val="single" w:sz="4" w:space="1" w:color="auto"/>
              </w:pBdr>
              <w:tabs>
                <w:tab w:val="left" w:pos="34"/>
              </w:tabs>
              <w:spacing w:after="0" w:line="330" w:lineRule="exact"/>
              <w:jc w:val="right"/>
              <w:rPr>
                <w:rFonts w:asciiTheme="majorBidi" w:hAnsiTheme="majorBidi" w:cstheme="majorBidi"/>
                <w:sz w:val="30"/>
                <w:szCs w:val="30"/>
              </w:rPr>
            </w:pPr>
            <w:proofErr w:type="gramStart"/>
            <w:r w:rsidRPr="0064718F">
              <w:rPr>
                <w:rFonts w:asciiTheme="majorBidi" w:hAnsiTheme="majorBidi" w:cs="Angsana New"/>
                <w:sz w:val="30"/>
                <w:szCs w:val="30"/>
              </w:rPr>
              <w:t xml:space="preserve">Unit </w:t>
            </w:r>
            <w:r w:rsidRPr="0064718F">
              <w:rPr>
                <w:rFonts w:asciiTheme="majorBidi" w:hAnsiTheme="majorBidi" w:cs="Angsana New"/>
                <w:sz w:val="30"/>
                <w:szCs w:val="30"/>
                <w:cs/>
              </w:rPr>
              <w:t>:</w:t>
            </w:r>
            <w:proofErr w:type="gramEnd"/>
            <w:r w:rsidRPr="0064718F">
              <w:rPr>
                <w:rFonts w:asciiTheme="majorBidi" w:hAnsiTheme="majorBidi" w:cs="Angsana New"/>
                <w:sz w:val="30"/>
                <w:szCs w:val="30"/>
                <w:cs/>
              </w:rPr>
              <w:t xml:space="preserve"> </w:t>
            </w:r>
            <w:r w:rsidRPr="0064718F">
              <w:rPr>
                <w:rFonts w:asciiTheme="majorBidi" w:hAnsiTheme="majorBidi" w:cs="Angsana New"/>
                <w:sz w:val="30"/>
                <w:szCs w:val="30"/>
              </w:rPr>
              <w:t>Baht</w:t>
            </w:r>
          </w:p>
        </w:tc>
      </w:tr>
      <w:tr w:rsidR="0064718F" w:rsidRPr="0064718F" w14:paraId="0751FA60" w14:textId="77777777" w:rsidTr="00735C36">
        <w:trPr>
          <w:trHeight w:val="362"/>
        </w:trPr>
        <w:tc>
          <w:tcPr>
            <w:tcW w:w="5953" w:type="dxa"/>
            <w:vAlign w:val="bottom"/>
          </w:tcPr>
          <w:p w14:paraId="6253B756" w14:textId="77777777" w:rsidR="00B45F19" w:rsidRPr="0064718F" w:rsidRDefault="00B45F19" w:rsidP="00621D88">
            <w:pPr>
              <w:spacing w:after="0" w:line="330" w:lineRule="exact"/>
              <w:jc w:val="center"/>
              <w:rPr>
                <w:rFonts w:asciiTheme="majorBidi" w:hAnsiTheme="majorBidi" w:cstheme="majorBidi"/>
                <w:sz w:val="30"/>
                <w:szCs w:val="30"/>
              </w:rPr>
            </w:pPr>
          </w:p>
        </w:tc>
        <w:tc>
          <w:tcPr>
            <w:tcW w:w="3119" w:type="dxa"/>
            <w:gridSpan w:val="2"/>
            <w:vAlign w:val="bottom"/>
          </w:tcPr>
          <w:p w14:paraId="40AD4B43" w14:textId="77777777" w:rsidR="00B45F19" w:rsidRPr="0064718F" w:rsidRDefault="00B45F19" w:rsidP="00621D88">
            <w:pPr>
              <w:pBdr>
                <w:bottom w:val="single" w:sz="4" w:space="1" w:color="auto"/>
              </w:pBdr>
              <w:tabs>
                <w:tab w:val="left" w:pos="34"/>
              </w:tabs>
              <w:spacing w:after="0" w:line="330" w:lineRule="exact"/>
              <w:jc w:val="center"/>
              <w:rPr>
                <w:rFonts w:asciiTheme="majorBidi" w:hAnsiTheme="majorBidi" w:cstheme="majorBidi"/>
                <w:sz w:val="30"/>
                <w:szCs w:val="30"/>
                <w:cs/>
              </w:rPr>
            </w:pPr>
            <w:r w:rsidRPr="0064718F">
              <w:rPr>
                <w:rFonts w:asciiTheme="majorBidi" w:hAnsiTheme="majorBidi" w:cstheme="majorBidi"/>
                <w:sz w:val="30"/>
                <w:szCs w:val="30"/>
              </w:rPr>
              <w:t>Consolidated and</w:t>
            </w:r>
          </w:p>
          <w:p w14:paraId="532D2E31" w14:textId="77777777" w:rsidR="00B45F19" w:rsidRPr="0064718F" w:rsidRDefault="00B45F19" w:rsidP="00621D88">
            <w:pPr>
              <w:pBdr>
                <w:bottom w:val="single" w:sz="4" w:space="1" w:color="auto"/>
              </w:pBdr>
              <w:tabs>
                <w:tab w:val="left" w:pos="34"/>
              </w:tabs>
              <w:spacing w:after="0" w:line="330" w:lineRule="exact"/>
              <w:jc w:val="center"/>
              <w:rPr>
                <w:rFonts w:asciiTheme="majorBidi" w:hAnsiTheme="majorBidi" w:cstheme="majorBidi"/>
                <w:sz w:val="30"/>
                <w:szCs w:val="30"/>
                <w:cs/>
              </w:rPr>
            </w:pPr>
            <w:r w:rsidRPr="0064718F">
              <w:rPr>
                <w:rFonts w:asciiTheme="majorBidi" w:hAnsiTheme="majorBidi" w:cstheme="majorBidi"/>
                <w:sz w:val="30"/>
                <w:szCs w:val="30"/>
              </w:rPr>
              <w:t>Separate financial statements</w:t>
            </w:r>
          </w:p>
        </w:tc>
      </w:tr>
      <w:tr w:rsidR="0064718F" w:rsidRPr="0064718F" w14:paraId="2DFA99B6" w14:textId="77777777" w:rsidTr="00735C36">
        <w:trPr>
          <w:trHeight w:val="441"/>
        </w:trPr>
        <w:tc>
          <w:tcPr>
            <w:tcW w:w="5953" w:type="dxa"/>
            <w:vAlign w:val="bottom"/>
          </w:tcPr>
          <w:p w14:paraId="6EFEEFEA" w14:textId="77777777" w:rsidR="00B45F19" w:rsidRPr="0064718F" w:rsidRDefault="00B45F19" w:rsidP="00621D88">
            <w:pPr>
              <w:spacing w:after="0" w:line="330" w:lineRule="exact"/>
              <w:jc w:val="center"/>
              <w:rPr>
                <w:rFonts w:asciiTheme="majorBidi" w:hAnsiTheme="majorBidi" w:cstheme="majorBidi"/>
                <w:sz w:val="30"/>
                <w:szCs w:val="30"/>
              </w:rPr>
            </w:pPr>
          </w:p>
        </w:tc>
        <w:tc>
          <w:tcPr>
            <w:tcW w:w="1560" w:type="dxa"/>
            <w:vAlign w:val="bottom"/>
          </w:tcPr>
          <w:p w14:paraId="4546E94E" w14:textId="77777777" w:rsidR="00B45F19" w:rsidRPr="0064718F" w:rsidRDefault="00B45F19" w:rsidP="00621D88">
            <w:pPr>
              <w:pBdr>
                <w:bottom w:val="single" w:sz="4" w:space="1" w:color="auto"/>
              </w:pBdr>
              <w:spacing w:after="0" w:line="330" w:lineRule="exact"/>
              <w:jc w:val="center"/>
              <w:rPr>
                <w:rFonts w:asciiTheme="majorBidi" w:hAnsiTheme="majorBidi" w:cstheme="majorBidi"/>
                <w:sz w:val="30"/>
                <w:szCs w:val="30"/>
                <w:cs/>
              </w:rPr>
            </w:pPr>
            <w:r w:rsidRPr="0064718F">
              <w:rPr>
                <w:rFonts w:asciiTheme="majorBidi" w:hAnsiTheme="majorBidi" w:cstheme="majorBidi"/>
                <w:sz w:val="30"/>
                <w:szCs w:val="30"/>
              </w:rPr>
              <w:t>2025</w:t>
            </w:r>
          </w:p>
        </w:tc>
        <w:tc>
          <w:tcPr>
            <w:tcW w:w="1559" w:type="dxa"/>
            <w:vAlign w:val="bottom"/>
          </w:tcPr>
          <w:p w14:paraId="4C713492" w14:textId="77777777" w:rsidR="00B45F19" w:rsidRPr="0064718F" w:rsidRDefault="00B45F19" w:rsidP="00621D88">
            <w:pPr>
              <w:pBdr>
                <w:bottom w:val="single" w:sz="4" w:space="1" w:color="auto"/>
              </w:pBdr>
              <w:spacing w:after="0" w:line="330" w:lineRule="exact"/>
              <w:jc w:val="center"/>
              <w:rPr>
                <w:rFonts w:asciiTheme="majorBidi" w:hAnsiTheme="majorBidi" w:cstheme="majorBidi"/>
                <w:sz w:val="30"/>
                <w:szCs w:val="30"/>
              </w:rPr>
            </w:pPr>
            <w:r w:rsidRPr="0064718F">
              <w:rPr>
                <w:rFonts w:asciiTheme="majorBidi" w:hAnsiTheme="majorBidi" w:cstheme="majorBidi"/>
                <w:sz w:val="30"/>
                <w:szCs w:val="30"/>
              </w:rPr>
              <w:t>2024</w:t>
            </w:r>
          </w:p>
        </w:tc>
      </w:tr>
      <w:tr w:rsidR="0064718F" w:rsidRPr="0064718F" w14:paraId="1B2295EF" w14:textId="77777777" w:rsidTr="00735C36">
        <w:trPr>
          <w:trHeight w:val="419"/>
        </w:trPr>
        <w:tc>
          <w:tcPr>
            <w:tcW w:w="5953" w:type="dxa"/>
            <w:vAlign w:val="bottom"/>
          </w:tcPr>
          <w:p w14:paraId="01E79856" w14:textId="23D62F6B" w:rsidR="00B45F19" w:rsidRPr="0064718F" w:rsidRDefault="00B45F19" w:rsidP="00621D88">
            <w:pPr>
              <w:spacing w:after="0" w:line="330" w:lineRule="exact"/>
              <w:rPr>
                <w:rFonts w:asciiTheme="majorBidi" w:hAnsiTheme="majorBidi" w:cstheme="majorBidi"/>
                <w:sz w:val="30"/>
                <w:szCs w:val="30"/>
                <w:cs/>
              </w:rPr>
            </w:pPr>
            <w:r w:rsidRPr="0064718F">
              <w:rPr>
                <w:rFonts w:asciiTheme="majorBidi" w:hAnsiTheme="majorBidi" w:cstheme="majorBidi"/>
                <w:sz w:val="30"/>
                <w:szCs w:val="30"/>
              </w:rPr>
              <w:t>Beginning balance</w:t>
            </w:r>
          </w:p>
        </w:tc>
        <w:tc>
          <w:tcPr>
            <w:tcW w:w="1560" w:type="dxa"/>
            <w:vAlign w:val="bottom"/>
          </w:tcPr>
          <w:p w14:paraId="2CCBDE14" w14:textId="4B0482C0" w:rsidR="00B45F19" w:rsidRPr="0064718F" w:rsidRDefault="00E45A08" w:rsidP="00621D88">
            <w:pPr>
              <w:spacing w:after="0" w:line="330" w:lineRule="exact"/>
              <w:jc w:val="right"/>
              <w:rPr>
                <w:rFonts w:asciiTheme="majorBidi" w:hAnsiTheme="majorBidi" w:cstheme="majorBidi"/>
                <w:sz w:val="30"/>
                <w:szCs w:val="30"/>
              </w:rPr>
            </w:pPr>
            <w:r w:rsidRPr="0064718F">
              <w:rPr>
                <w:rFonts w:asciiTheme="majorBidi" w:hAnsiTheme="majorBidi" w:cstheme="majorBidi"/>
                <w:sz w:val="30"/>
                <w:szCs w:val="30"/>
              </w:rPr>
              <w:t>4,381,289.75</w:t>
            </w:r>
          </w:p>
        </w:tc>
        <w:tc>
          <w:tcPr>
            <w:tcW w:w="1559" w:type="dxa"/>
            <w:vAlign w:val="bottom"/>
          </w:tcPr>
          <w:p w14:paraId="24138002" w14:textId="52EBCB9F" w:rsidR="00B45F19" w:rsidRPr="0064718F" w:rsidRDefault="00B45F19" w:rsidP="00621D88">
            <w:pPr>
              <w:spacing w:after="0" w:line="330" w:lineRule="exact"/>
              <w:jc w:val="right"/>
              <w:rPr>
                <w:rFonts w:asciiTheme="majorBidi" w:hAnsiTheme="majorBidi" w:cstheme="majorBidi"/>
                <w:sz w:val="30"/>
                <w:szCs w:val="30"/>
              </w:rPr>
            </w:pPr>
            <w:r w:rsidRPr="0064718F">
              <w:rPr>
                <w:rFonts w:asciiTheme="majorBidi" w:hAnsiTheme="majorBidi" w:cstheme="majorBidi"/>
                <w:sz w:val="30"/>
                <w:szCs w:val="30"/>
              </w:rPr>
              <w:t>6,796,04</w:t>
            </w:r>
            <w:r w:rsidR="009D44E2" w:rsidRPr="0064718F">
              <w:rPr>
                <w:rFonts w:asciiTheme="majorBidi" w:hAnsiTheme="majorBidi" w:cstheme="majorBidi" w:hint="cs"/>
                <w:sz w:val="30"/>
                <w:szCs w:val="30"/>
                <w:cs/>
              </w:rPr>
              <w:t>4</w:t>
            </w:r>
            <w:r w:rsidRPr="0064718F">
              <w:rPr>
                <w:rFonts w:asciiTheme="majorBidi" w:hAnsiTheme="majorBidi" w:cstheme="majorBidi"/>
                <w:sz w:val="30"/>
                <w:szCs w:val="30"/>
              </w:rPr>
              <w:t>.23</w:t>
            </w:r>
          </w:p>
        </w:tc>
      </w:tr>
      <w:tr w:rsidR="0064718F" w:rsidRPr="0064718F" w14:paraId="2BC7DE29" w14:textId="77777777" w:rsidTr="00735C36">
        <w:trPr>
          <w:trHeight w:val="440"/>
        </w:trPr>
        <w:tc>
          <w:tcPr>
            <w:tcW w:w="5953" w:type="dxa"/>
            <w:vAlign w:val="bottom"/>
          </w:tcPr>
          <w:p w14:paraId="18DEB710" w14:textId="2403B23E" w:rsidR="00B45F19" w:rsidRPr="0064718F" w:rsidRDefault="00B45F19" w:rsidP="00621D88">
            <w:pPr>
              <w:spacing w:after="0" w:line="330" w:lineRule="exact"/>
              <w:rPr>
                <w:rFonts w:asciiTheme="majorBidi" w:hAnsiTheme="majorBidi" w:cstheme="majorBidi"/>
                <w:sz w:val="30"/>
                <w:szCs w:val="30"/>
              </w:rPr>
            </w:pPr>
            <w:r w:rsidRPr="0064718F">
              <w:rPr>
                <w:rFonts w:asciiTheme="majorBidi" w:hAnsiTheme="majorBidi" w:cstheme="majorBidi"/>
                <w:sz w:val="30"/>
                <w:szCs w:val="30"/>
              </w:rPr>
              <w:t>Add Increase during the year</w:t>
            </w:r>
          </w:p>
        </w:tc>
        <w:tc>
          <w:tcPr>
            <w:tcW w:w="1560" w:type="dxa"/>
            <w:vAlign w:val="bottom"/>
          </w:tcPr>
          <w:p w14:paraId="33218DFF" w14:textId="1CAD6237" w:rsidR="00B45F19" w:rsidRPr="0064718F" w:rsidRDefault="00E45A08" w:rsidP="00621D88">
            <w:pPr>
              <w:spacing w:after="0" w:line="330" w:lineRule="exact"/>
              <w:jc w:val="right"/>
              <w:rPr>
                <w:rFonts w:asciiTheme="majorBidi" w:hAnsiTheme="majorBidi" w:cstheme="majorBidi"/>
                <w:sz w:val="30"/>
                <w:szCs w:val="30"/>
                <w:cs/>
              </w:rPr>
            </w:pPr>
            <w:r w:rsidRPr="0064718F">
              <w:rPr>
                <w:rFonts w:asciiTheme="majorBidi" w:hAnsiTheme="majorBidi" w:cstheme="majorBidi" w:hint="cs"/>
                <w:sz w:val="30"/>
                <w:szCs w:val="30"/>
                <w:cs/>
              </w:rPr>
              <w:t>1,216</w:t>
            </w:r>
            <w:r w:rsidRPr="0064718F">
              <w:rPr>
                <w:rFonts w:asciiTheme="majorBidi" w:hAnsiTheme="majorBidi" w:cstheme="majorBidi"/>
                <w:sz w:val="30"/>
                <w:szCs w:val="30"/>
              </w:rPr>
              <w:t>,</w:t>
            </w:r>
            <w:r w:rsidRPr="0064718F">
              <w:rPr>
                <w:rFonts w:asciiTheme="majorBidi" w:hAnsiTheme="majorBidi" w:cstheme="majorBidi" w:hint="cs"/>
                <w:sz w:val="30"/>
                <w:szCs w:val="30"/>
                <w:cs/>
              </w:rPr>
              <w:t>897</w:t>
            </w:r>
            <w:r w:rsidRPr="0064718F">
              <w:rPr>
                <w:rFonts w:asciiTheme="majorBidi" w:hAnsiTheme="majorBidi" w:cstheme="majorBidi"/>
                <w:sz w:val="30"/>
                <w:szCs w:val="30"/>
              </w:rPr>
              <w:t>.</w:t>
            </w:r>
            <w:r w:rsidRPr="0064718F">
              <w:rPr>
                <w:rFonts w:asciiTheme="majorBidi" w:hAnsiTheme="majorBidi" w:cstheme="majorBidi" w:hint="cs"/>
                <w:sz w:val="30"/>
                <w:szCs w:val="30"/>
                <w:cs/>
              </w:rPr>
              <w:t>99</w:t>
            </w:r>
          </w:p>
        </w:tc>
        <w:tc>
          <w:tcPr>
            <w:tcW w:w="1559" w:type="dxa"/>
            <w:vAlign w:val="bottom"/>
          </w:tcPr>
          <w:p w14:paraId="2951376B" w14:textId="70725C4C" w:rsidR="00B45F19" w:rsidRPr="0064718F" w:rsidRDefault="00B45F19" w:rsidP="00621D88">
            <w:pPr>
              <w:spacing w:after="0" w:line="330" w:lineRule="exact"/>
              <w:jc w:val="right"/>
              <w:rPr>
                <w:rFonts w:asciiTheme="majorBidi" w:hAnsiTheme="majorBidi" w:cstheme="majorBidi"/>
                <w:sz w:val="30"/>
                <w:szCs w:val="30"/>
              </w:rPr>
            </w:pPr>
            <w:r w:rsidRPr="0064718F">
              <w:rPr>
                <w:rFonts w:asciiTheme="majorBidi" w:hAnsiTheme="majorBidi" w:cstheme="majorBidi"/>
                <w:sz w:val="30"/>
                <w:szCs w:val="30"/>
              </w:rPr>
              <w:t>737,779.76</w:t>
            </w:r>
          </w:p>
        </w:tc>
      </w:tr>
      <w:tr w:rsidR="0064718F" w:rsidRPr="0064718F" w14:paraId="12399680" w14:textId="77777777" w:rsidTr="00735C36">
        <w:trPr>
          <w:trHeight w:val="418"/>
        </w:trPr>
        <w:tc>
          <w:tcPr>
            <w:tcW w:w="5953" w:type="dxa"/>
            <w:vAlign w:val="bottom"/>
          </w:tcPr>
          <w:p w14:paraId="2DA2A004" w14:textId="78B6F268" w:rsidR="00B45F19" w:rsidRPr="0064718F" w:rsidRDefault="00B45F19" w:rsidP="00621D88">
            <w:pPr>
              <w:spacing w:after="0" w:line="330" w:lineRule="exact"/>
              <w:rPr>
                <w:rFonts w:asciiTheme="majorBidi" w:hAnsiTheme="majorBidi" w:cstheme="majorBidi"/>
                <w:sz w:val="30"/>
                <w:szCs w:val="30"/>
                <w:cs/>
              </w:rPr>
            </w:pPr>
            <w:r w:rsidRPr="0064718F">
              <w:rPr>
                <w:rFonts w:asciiTheme="majorBidi" w:hAnsiTheme="majorBidi" w:cstheme="majorBidi"/>
                <w:sz w:val="30"/>
                <w:szCs w:val="30"/>
              </w:rPr>
              <w:t>Less Reversal during the year</w:t>
            </w:r>
          </w:p>
        </w:tc>
        <w:tc>
          <w:tcPr>
            <w:tcW w:w="1560" w:type="dxa"/>
            <w:vAlign w:val="bottom"/>
          </w:tcPr>
          <w:p w14:paraId="52E17A1E" w14:textId="64B830C9" w:rsidR="00B45F19" w:rsidRPr="0064718F" w:rsidRDefault="00E45A08" w:rsidP="00621D88">
            <w:pPr>
              <w:pBdr>
                <w:bottom w:val="single" w:sz="4" w:space="1" w:color="auto"/>
              </w:pBdr>
              <w:spacing w:after="0" w:line="330" w:lineRule="exact"/>
              <w:jc w:val="right"/>
              <w:rPr>
                <w:rFonts w:asciiTheme="majorBidi" w:hAnsiTheme="majorBidi" w:cstheme="majorBidi"/>
                <w:sz w:val="30"/>
                <w:szCs w:val="30"/>
              </w:rPr>
            </w:pPr>
            <w:r w:rsidRPr="0064718F">
              <w:rPr>
                <w:rFonts w:asciiTheme="majorBidi" w:hAnsiTheme="majorBidi" w:cstheme="majorBidi" w:hint="cs"/>
                <w:sz w:val="30"/>
                <w:szCs w:val="30"/>
                <w:cs/>
              </w:rPr>
              <w:t>-</w:t>
            </w:r>
          </w:p>
        </w:tc>
        <w:tc>
          <w:tcPr>
            <w:tcW w:w="1559" w:type="dxa"/>
            <w:vAlign w:val="bottom"/>
          </w:tcPr>
          <w:p w14:paraId="2F16A15F" w14:textId="4700600D" w:rsidR="00B45F19" w:rsidRPr="0064718F" w:rsidRDefault="00B45F19" w:rsidP="00621D88">
            <w:pPr>
              <w:pBdr>
                <w:bottom w:val="single" w:sz="4" w:space="1" w:color="auto"/>
              </w:pBdr>
              <w:spacing w:after="0" w:line="330" w:lineRule="exact"/>
              <w:jc w:val="right"/>
              <w:rPr>
                <w:rFonts w:ascii="Angsana New" w:hAnsi="Angsana New" w:cs="Angsana New"/>
                <w:sz w:val="30"/>
                <w:szCs w:val="30"/>
              </w:rPr>
            </w:pPr>
            <w:r w:rsidRPr="0064718F">
              <w:rPr>
                <w:rFonts w:ascii="Angsana New" w:hAnsi="Angsana New" w:cs="Angsana New" w:hint="cs"/>
                <w:sz w:val="30"/>
                <w:szCs w:val="30"/>
                <w:cs/>
              </w:rPr>
              <w:t>(</w:t>
            </w:r>
            <w:r w:rsidRPr="0064718F">
              <w:rPr>
                <w:rFonts w:ascii="Angsana New" w:hAnsi="Angsana New" w:cs="Angsana New"/>
                <w:sz w:val="30"/>
                <w:szCs w:val="30"/>
              </w:rPr>
              <w:t>3,152,534.24</w:t>
            </w:r>
            <w:r w:rsidRPr="0064718F">
              <w:rPr>
                <w:rFonts w:ascii="Angsana New" w:hAnsi="Angsana New" w:cs="Angsana New" w:hint="cs"/>
                <w:sz w:val="30"/>
                <w:szCs w:val="30"/>
                <w:cs/>
              </w:rPr>
              <w:t>)</w:t>
            </w:r>
          </w:p>
        </w:tc>
      </w:tr>
      <w:tr w:rsidR="0064718F" w:rsidRPr="0064718F" w14:paraId="255DC246" w14:textId="77777777" w:rsidTr="00735C36">
        <w:trPr>
          <w:trHeight w:val="424"/>
        </w:trPr>
        <w:tc>
          <w:tcPr>
            <w:tcW w:w="5953" w:type="dxa"/>
            <w:vAlign w:val="bottom"/>
          </w:tcPr>
          <w:p w14:paraId="66D83122" w14:textId="6246BA9C" w:rsidR="00B45F19" w:rsidRPr="0064718F" w:rsidRDefault="00B45F19" w:rsidP="00621D88">
            <w:pPr>
              <w:spacing w:after="0" w:line="330" w:lineRule="exact"/>
              <w:rPr>
                <w:rFonts w:asciiTheme="majorBidi" w:hAnsiTheme="majorBidi" w:cstheme="majorBidi"/>
                <w:sz w:val="30"/>
                <w:szCs w:val="30"/>
              </w:rPr>
            </w:pPr>
            <w:r w:rsidRPr="0064718F">
              <w:rPr>
                <w:rFonts w:asciiTheme="majorBidi" w:hAnsiTheme="majorBidi" w:cs="Angsana New"/>
                <w:sz w:val="30"/>
                <w:szCs w:val="30"/>
              </w:rPr>
              <w:t xml:space="preserve">Ending balance </w:t>
            </w:r>
          </w:p>
        </w:tc>
        <w:tc>
          <w:tcPr>
            <w:tcW w:w="1560" w:type="dxa"/>
            <w:vAlign w:val="bottom"/>
          </w:tcPr>
          <w:p w14:paraId="0EE1E64E" w14:textId="3AE2D0FC" w:rsidR="00B45F19" w:rsidRPr="0064718F" w:rsidRDefault="00E45A08" w:rsidP="00621D88">
            <w:pPr>
              <w:pBdr>
                <w:bottom w:val="double" w:sz="4" w:space="1" w:color="auto"/>
              </w:pBdr>
              <w:spacing w:after="0" w:line="330" w:lineRule="exact"/>
              <w:jc w:val="right"/>
              <w:rPr>
                <w:rFonts w:asciiTheme="majorBidi" w:hAnsiTheme="majorBidi" w:cstheme="majorBidi"/>
                <w:sz w:val="30"/>
                <w:szCs w:val="30"/>
                <w:cs/>
              </w:rPr>
            </w:pPr>
            <w:r w:rsidRPr="0064718F">
              <w:rPr>
                <w:rFonts w:asciiTheme="majorBidi" w:hAnsiTheme="majorBidi" w:cstheme="majorBidi" w:hint="cs"/>
                <w:sz w:val="30"/>
                <w:szCs w:val="30"/>
                <w:cs/>
              </w:rPr>
              <w:t>5</w:t>
            </w:r>
            <w:r w:rsidRPr="0064718F">
              <w:rPr>
                <w:rFonts w:asciiTheme="majorBidi" w:hAnsiTheme="majorBidi" w:cstheme="majorBidi"/>
                <w:sz w:val="30"/>
                <w:szCs w:val="30"/>
              </w:rPr>
              <w:t>,</w:t>
            </w:r>
            <w:r w:rsidRPr="0064718F">
              <w:rPr>
                <w:rFonts w:asciiTheme="majorBidi" w:hAnsiTheme="majorBidi" w:cstheme="majorBidi" w:hint="cs"/>
                <w:sz w:val="30"/>
                <w:szCs w:val="30"/>
                <w:cs/>
              </w:rPr>
              <w:t>598</w:t>
            </w:r>
            <w:r w:rsidRPr="0064718F">
              <w:rPr>
                <w:rFonts w:asciiTheme="majorBidi" w:hAnsiTheme="majorBidi" w:cstheme="majorBidi"/>
                <w:sz w:val="30"/>
                <w:szCs w:val="30"/>
              </w:rPr>
              <w:t>,</w:t>
            </w:r>
            <w:r w:rsidRPr="0064718F">
              <w:rPr>
                <w:rFonts w:asciiTheme="majorBidi" w:hAnsiTheme="majorBidi" w:cstheme="majorBidi" w:hint="cs"/>
                <w:sz w:val="30"/>
                <w:szCs w:val="30"/>
                <w:cs/>
              </w:rPr>
              <w:t>187</w:t>
            </w:r>
            <w:r w:rsidRPr="0064718F">
              <w:rPr>
                <w:rFonts w:asciiTheme="majorBidi" w:hAnsiTheme="majorBidi" w:cstheme="majorBidi"/>
                <w:sz w:val="30"/>
                <w:szCs w:val="30"/>
              </w:rPr>
              <w:t>.</w:t>
            </w:r>
            <w:r w:rsidRPr="0064718F">
              <w:rPr>
                <w:rFonts w:asciiTheme="majorBidi" w:hAnsiTheme="majorBidi" w:cstheme="majorBidi" w:hint="cs"/>
                <w:sz w:val="30"/>
                <w:szCs w:val="30"/>
                <w:cs/>
              </w:rPr>
              <w:t>74</w:t>
            </w:r>
          </w:p>
        </w:tc>
        <w:tc>
          <w:tcPr>
            <w:tcW w:w="1559" w:type="dxa"/>
            <w:vAlign w:val="bottom"/>
          </w:tcPr>
          <w:p w14:paraId="0B4D08F8" w14:textId="28FF0889" w:rsidR="00B45F19" w:rsidRPr="0064718F" w:rsidRDefault="00B45F19" w:rsidP="00621D88">
            <w:pPr>
              <w:pBdr>
                <w:bottom w:val="double" w:sz="4" w:space="1" w:color="auto"/>
              </w:pBdr>
              <w:spacing w:after="0" w:line="330" w:lineRule="exact"/>
              <w:jc w:val="right"/>
              <w:rPr>
                <w:rFonts w:asciiTheme="majorBidi" w:hAnsiTheme="majorBidi" w:cstheme="majorBidi"/>
                <w:sz w:val="30"/>
                <w:szCs w:val="30"/>
              </w:rPr>
            </w:pPr>
            <w:r w:rsidRPr="0064718F">
              <w:rPr>
                <w:rFonts w:asciiTheme="majorBidi" w:hAnsiTheme="majorBidi" w:cstheme="majorBidi"/>
                <w:sz w:val="30"/>
                <w:szCs w:val="30"/>
              </w:rPr>
              <w:t>4,381,289.75</w:t>
            </w:r>
          </w:p>
        </w:tc>
      </w:tr>
    </w:tbl>
    <w:p w14:paraId="5328000F" w14:textId="77777777" w:rsidR="00735C36" w:rsidRDefault="00735C36">
      <w:pPr>
        <w:spacing w:after="160" w:line="259" w:lineRule="auto"/>
        <w:rPr>
          <w:rFonts w:asciiTheme="majorBidi" w:hAnsiTheme="majorBidi" w:cstheme="majorBidi"/>
          <w:b/>
          <w:bCs/>
          <w:sz w:val="30"/>
          <w:szCs w:val="30"/>
        </w:rPr>
      </w:pPr>
      <w:r>
        <w:rPr>
          <w:rFonts w:asciiTheme="majorBidi" w:hAnsiTheme="majorBidi" w:cstheme="majorBidi"/>
          <w:b/>
          <w:bCs/>
          <w:sz w:val="30"/>
          <w:szCs w:val="30"/>
        </w:rPr>
        <w:br w:type="page"/>
      </w:r>
    </w:p>
    <w:p w14:paraId="794CF58C" w14:textId="343E8369" w:rsidR="006941B0" w:rsidRPr="0064718F" w:rsidRDefault="006941B0" w:rsidP="00735C36">
      <w:pPr>
        <w:spacing w:before="120" w:after="0" w:line="420" w:lineRule="exact"/>
        <w:ind w:left="567" w:hanging="567"/>
        <w:jc w:val="thaiDistribute"/>
        <w:rPr>
          <w:rFonts w:asciiTheme="majorBidi" w:hAnsiTheme="majorBidi" w:cstheme="majorBidi"/>
          <w:b/>
          <w:bCs/>
          <w:sz w:val="30"/>
          <w:szCs w:val="30"/>
        </w:rPr>
      </w:pPr>
      <w:r w:rsidRPr="0064718F">
        <w:rPr>
          <w:rFonts w:asciiTheme="majorBidi" w:hAnsiTheme="majorBidi" w:cstheme="majorBidi"/>
          <w:b/>
          <w:bCs/>
          <w:sz w:val="30"/>
          <w:szCs w:val="30"/>
        </w:rPr>
        <w:lastRenderedPageBreak/>
        <w:t>11</w:t>
      </w:r>
      <w:r w:rsidRPr="0064718F">
        <w:rPr>
          <w:rFonts w:asciiTheme="majorBidi" w:hAnsiTheme="majorBidi" w:cstheme="majorBidi"/>
          <w:b/>
          <w:bCs/>
          <w:sz w:val="30"/>
          <w:szCs w:val="30"/>
          <w:cs/>
        </w:rPr>
        <w:t>.</w:t>
      </w:r>
      <w:r w:rsidRPr="0064718F">
        <w:rPr>
          <w:rFonts w:asciiTheme="majorBidi" w:hAnsiTheme="majorBidi" w:cstheme="majorBidi"/>
          <w:b/>
          <w:bCs/>
          <w:sz w:val="30"/>
          <w:szCs w:val="30"/>
          <w:cs/>
        </w:rPr>
        <w:tab/>
      </w:r>
      <w:r w:rsidR="00AC65CE" w:rsidRPr="0064718F">
        <w:rPr>
          <w:rFonts w:asciiTheme="majorBidi" w:hAnsiTheme="majorBidi" w:cstheme="majorBidi"/>
          <w:b/>
          <w:bCs/>
          <w:sz w:val="30"/>
          <w:szCs w:val="30"/>
        </w:rPr>
        <w:t>NON-CURRENT ASSETS CLASSIFIED AS HELD FOR SALE</w:t>
      </w:r>
    </w:p>
    <w:tbl>
      <w:tblPr>
        <w:tblW w:w="9056" w:type="dxa"/>
        <w:tblInd w:w="426" w:type="dxa"/>
        <w:tblLayout w:type="fixed"/>
        <w:tblLook w:val="04A0" w:firstRow="1" w:lastRow="0" w:firstColumn="1" w:lastColumn="0" w:noHBand="0" w:noVBand="1"/>
      </w:tblPr>
      <w:tblGrid>
        <w:gridCol w:w="5660"/>
        <w:gridCol w:w="1698"/>
        <w:gridCol w:w="1698"/>
      </w:tblGrid>
      <w:tr w:rsidR="0064718F" w:rsidRPr="0064718F" w14:paraId="0703ED7E" w14:textId="77777777" w:rsidTr="00621D88">
        <w:trPr>
          <w:trHeight w:val="347"/>
        </w:trPr>
        <w:tc>
          <w:tcPr>
            <w:tcW w:w="5660" w:type="dxa"/>
            <w:vAlign w:val="bottom"/>
          </w:tcPr>
          <w:p w14:paraId="1874F0FA" w14:textId="77777777" w:rsidR="006941B0" w:rsidRPr="0064718F" w:rsidRDefault="006941B0" w:rsidP="00735C36">
            <w:pPr>
              <w:spacing w:after="0" w:line="420" w:lineRule="exact"/>
              <w:jc w:val="center"/>
              <w:rPr>
                <w:rFonts w:asciiTheme="majorBidi" w:hAnsiTheme="majorBidi" w:cstheme="majorBidi"/>
                <w:sz w:val="30"/>
                <w:szCs w:val="30"/>
              </w:rPr>
            </w:pPr>
          </w:p>
        </w:tc>
        <w:tc>
          <w:tcPr>
            <w:tcW w:w="3396" w:type="dxa"/>
            <w:gridSpan w:val="2"/>
            <w:vAlign w:val="bottom"/>
          </w:tcPr>
          <w:p w14:paraId="594D56B3" w14:textId="43814D41" w:rsidR="006941B0" w:rsidRPr="0064718F" w:rsidRDefault="00AC65CE" w:rsidP="00735C36">
            <w:pPr>
              <w:pBdr>
                <w:bottom w:val="single" w:sz="4" w:space="1" w:color="auto"/>
              </w:pBdr>
              <w:tabs>
                <w:tab w:val="left" w:pos="34"/>
              </w:tabs>
              <w:spacing w:after="0" w:line="420" w:lineRule="exact"/>
              <w:jc w:val="right"/>
              <w:rPr>
                <w:rFonts w:asciiTheme="majorBidi" w:hAnsiTheme="majorBidi" w:cstheme="majorBidi"/>
                <w:sz w:val="30"/>
                <w:szCs w:val="30"/>
              </w:rPr>
            </w:pPr>
            <w:proofErr w:type="gramStart"/>
            <w:r w:rsidRPr="0064718F">
              <w:rPr>
                <w:rFonts w:asciiTheme="majorBidi" w:hAnsiTheme="majorBidi" w:cs="Angsana New"/>
                <w:sz w:val="30"/>
                <w:szCs w:val="30"/>
              </w:rPr>
              <w:t xml:space="preserve">Unit </w:t>
            </w:r>
            <w:r w:rsidR="006941B0" w:rsidRPr="0064718F">
              <w:rPr>
                <w:rFonts w:asciiTheme="majorBidi" w:hAnsiTheme="majorBidi" w:cs="Angsana New"/>
                <w:sz w:val="30"/>
                <w:szCs w:val="30"/>
                <w:cs/>
              </w:rPr>
              <w:t>:</w:t>
            </w:r>
            <w:proofErr w:type="gramEnd"/>
            <w:r w:rsidR="006941B0" w:rsidRPr="0064718F">
              <w:rPr>
                <w:rFonts w:asciiTheme="majorBidi" w:hAnsiTheme="majorBidi" w:cs="Angsana New"/>
                <w:sz w:val="30"/>
                <w:szCs w:val="30"/>
                <w:cs/>
              </w:rPr>
              <w:t xml:space="preserve"> </w:t>
            </w:r>
            <w:r w:rsidRPr="0064718F">
              <w:rPr>
                <w:rFonts w:asciiTheme="majorBidi" w:hAnsiTheme="majorBidi" w:cs="Angsana New"/>
                <w:sz w:val="30"/>
                <w:szCs w:val="30"/>
              </w:rPr>
              <w:t>Baht</w:t>
            </w:r>
          </w:p>
        </w:tc>
      </w:tr>
      <w:tr w:rsidR="0064718F" w:rsidRPr="0064718F" w14:paraId="70C3D1DA" w14:textId="77777777" w:rsidTr="00621D88">
        <w:trPr>
          <w:trHeight w:val="347"/>
        </w:trPr>
        <w:tc>
          <w:tcPr>
            <w:tcW w:w="5660" w:type="dxa"/>
            <w:vAlign w:val="bottom"/>
          </w:tcPr>
          <w:p w14:paraId="3CBAB3CB" w14:textId="77777777" w:rsidR="00AC65CE" w:rsidRPr="0064718F" w:rsidRDefault="00AC65CE" w:rsidP="00735C36">
            <w:pPr>
              <w:spacing w:after="0" w:line="420" w:lineRule="exact"/>
              <w:jc w:val="center"/>
              <w:rPr>
                <w:rFonts w:asciiTheme="majorBidi" w:hAnsiTheme="majorBidi" w:cstheme="majorBidi"/>
                <w:sz w:val="30"/>
                <w:szCs w:val="30"/>
              </w:rPr>
            </w:pPr>
          </w:p>
        </w:tc>
        <w:tc>
          <w:tcPr>
            <w:tcW w:w="3396" w:type="dxa"/>
            <w:gridSpan w:val="2"/>
            <w:vAlign w:val="bottom"/>
          </w:tcPr>
          <w:p w14:paraId="33DC3C64" w14:textId="77777777" w:rsidR="00AC65CE" w:rsidRPr="0064718F" w:rsidRDefault="00AC65CE" w:rsidP="00735C36">
            <w:pPr>
              <w:pBdr>
                <w:bottom w:val="single" w:sz="4" w:space="1" w:color="auto"/>
              </w:pBdr>
              <w:tabs>
                <w:tab w:val="left" w:pos="34"/>
              </w:tabs>
              <w:spacing w:after="0" w:line="420" w:lineRule="exact"/>
              <w:jc w:val="center"/>
              <w:rPr>
                <w:rFonts w:asciiTheme="majorBidi" w:hAnsiTheme="majorBidi" w:cstheme="majorBidi"/>
                <w:sz w:val="30"/>
                <w:szCs w:val="30"/>
                <w:cs/>
              </w:rPr>
            </w:pPr>
            <w:r w:rsidRPr="0064718F">
              <w:rPr>
                <w:rFonts w:asciiTheme="majorBidi" w:hAnsiTheme="majorBidi" w:cstheme="majorBidi"/>
                <w:sz w:val="30"/>
                <w:szCs w:val="30"/>
              </w:rPr>
              <w:t>Consolidated and</w:t>
            </w:r>
          </w:p>
          <w:p w14:paraId="79273908" w14:textId="230589E4" w:rsidR="00AC65CE" w:rsidRPr="0064718F" w:rsidRDefault="00AC65CE" w:rsidP="00735C36">
            <w:pPr>
              <w:pBdr>
                <w:bottom w:val="single" w:sz="4" w:space="1" w:color="auto"/>
              </w:pBdr>
              <w:tabs>
                <w:tab w:val="left" w:pos="34"/>
              </w:tabs>
              <w:spacing w:after="0" w:line="420" w:lineRule="exact"/>
              <w:jc w:val="center"/>
              <w:rPr>
                <w:rFonts w:asciiTheme="majorBidi" w:hAnsiTheme="majorBidi" w:cstheme="majorBidi"/>
                <w:sz w:val="30"/>
                <w:szCs w:val="30"/>
                <w:cs/>
              </w:rPr>
            </w:pPr>
            <w:r w:rsidRPr="0064718F">
              <w:rPr>
                <w:rFonts w:asciiTheme="majorBidi" w:hAnsiTheme="majorBidi" w:cstheme="majorBidi"/>
                <w:sz w:val="30"/>
                <w:szCs w:val="30"/>
              </w:rPr>
              <w:t>Separate financial statements</w:t>
            </w:r>
          </w:p>
        </w:tc>
      </w:tr>
      <w:tr w:rsidR="0064718F" w:rsidRPr="0064718F" w14:paraId="786D3F42" w14:textId="77777777" w:rsidTr="00621D88">
        <w:trPr>
          <w:trHeight w:val="347"/>
        </w:trPr>
        <w:tc>
          <w:tcPr>
            <w:tcW w:w="5660" w:type="dxa"/>
            <w:vAlign w:val="bottom"/>
          </w:tcPr>
          <w:p w14:paraId="23569268" w14:textId="77777777" w:rsidR="00AC65CE" w:rsidRPr="0064718F" w:rsidRDefault="00AC65CE" w:rsidP="00735C36">
            <w:pPr>
              <w:spacing w:after="0" w:line="420" w:lineRule="exact"/>
              <w:jc w:val="center"/>
              <w:rPr>
                <w:rFonts w:asciiTheme="majorBidi" w:hAnsiTheme="majorBidi" w:cstheme="majorBidi"/>
                <w:sz w:val="30"/>
                <w:szCs w:val="30"/>
              </w:rPr>
            </w:pPr>
          </w:p>
        </w:tc>
        <w:tc>
          <w:tcPr>
            <w:tcW w:w="1698" w:type="dxa"/>
            <w:vAlign w:val="bottom"/>
          </w:tcPr>
          <w:p w14:paraId="4B3B5D26" w14:textId="41F19B10" w:rsidR="00AC65CE" w:rsidRPr="0064718F" w:rsidRDefault="00AC65CE" w:rsidP="00735C36">
            <w:pPr>
              <w:pBdr>
                <w:bottom w:val="single" w:sz="4" w:space="1" w:color="auto"/>
              </w:pBdr>
              <w:spacing w:after="0" w:line="420" w:lineRule="exact"/>
              <w:jc w:val="center"/>
              <w:rPr>
                <w:rFonts w:asciiTheme="majorBidi" w:hAnsiTheme="majorBidi" w:cstheme="majorBidi"/>
                <w:sz w:val="30"/>
                <w:szCs w:val="30"/>
                <w:cs/>
              </w:rPr>
            </w:pPr>
            <w:r w:rsidRPr="0064718F">
              <w:rPr>
                <w:rFonts w:asciiTheme="majorBidi" w:hAnsiTheme="majorBidi" w:cstheme="majorBidi"/>
                <w:sz w:val="30"/>
                <w:szCs w:val="30"/>
              </w:rPr>
              <w:t>2025</w:t>
            </w:r>
          </w:p>
        </w:tc>
        <w:tc>
          <w:tcPr>
            <w:tcW w:w="1698" w:type="dxa"/>
            <w:vAlign w:val="bottom"/>
          </w:tcPr>
          <w:p w14:paraId="3F714B94" w14:textId="7B7C6D3F" w:rsidR="00AC65CE" w:rsidRPr="0064718F" w:rsidRDefault="00AC65CE" w:rsidP="00735C36">
            <w:pPr>
              <w:pBdr>
                <w:bottom w:val="single" w:sz="4" w:space="1" w:color="auto"/>
              </w:pBdr>
              <w:spacing w:after="0" w:line="420" w:lineRule="exact"/>
              <w:jc w:val="center"/>
              <w:rPr>
                <w:rFonts w:asciiTheme="majorBidi" w:hAnsiTheme="majorBidi" w:cstheme="majorBidi"/>
                <w:sz w:val="30"/>
                <w:szCs w:val="30"/>
              </w:rPr>
            </w:pPr>
            <w:r w:rsidRPr="0064718F">
              <w:rPr>
                <w:rFonts w:asciiTheme="majorBidi" w:hAnsiTheme="majorBidi" w:cstheme="majorBidi"/>
                <w:sz w:val="30"/>
                <w:szCs w:val="30"/>
              </w:rPr>
              <w:t>2024</w:t>
            </w:r>
          </w:p>
        </w:tc>
      </w:tr>
      <w:tr w:rsidR="0064718F" w:rsidRPr="0064718F" w14:paraId="0840DE15" w14:textId="77777777" w:rsidTr="00621D88">
        <w:trPr>
          <w:trHeight w:val="347"/>
        </w:trPr>
        <w:tc>
          <w:tcPr>
            <w:tcW w:w="5660" w:type="dxa"/>
            <w:vAlign w:val="bottom"/>
          </w:tcPr>
          <w:p w14:paraId="1220C6A8" w14:textId="45C7B433" w:rsidR="00AC65CE" w:rsidRPr="0064718F" w:rsidRDefault="00AC65CE" w:rsidP="00735C36">
            <w:pPr>
              <w:spacing w:after="0" w:line="420" w:lineRule="exact"/>
              <w:rPr>
                <w:rFonts w:asciiTheme="majorBidi" w:hAnsiTheme="majorBidi" w:cs="Angsana New"/>
                <w:sz w:val="30"/>
                <w:szCs w:val="30"/>
                <w:cs/>
              </w:rPr>
            </w:pPr>
            <w:r w:rsidRPr="0064718F">
              <w:rPr>
                <w:rFonts w:asciiTheme="majorBidi" w:hAnsiTheme="majorBidi" w:cs="Angsana New"/>
                <w:sz w:val="30"/>
                <w:szCs w:val="30"/>
              </w:rPr>
              <w:t>Non-current assets classified as held for sale</w:t>
            </w:r>
          </w:p>
        </w:tc>
        <w:tc>
          <w:tcPr>
            <w:tcW w:w="1698" w:type="dxa"/>
            <w:vAlign w:val="bottom"/>
          </w:tcPr>
          <w:p w14:paraId="0E71E24B" w14:textId="443BFBEF" w:rsidR="00AC65CE" w:rsidRPr="0064718F" w:rsidRDefault="00E45A08" w:rsidP="00735C36">
            <w:pPr>
              <w:spacing w:after="0" w:line="420" w:lineRule="exact"/>
              <w:jc w:val="right"/>
              <w:rPr>
                <w:rFonts w:asciiTheme="majorBidi" w:hAnsiTheme="majorBidi" w:cstheme="majorBidi"/>
                <w:sz w:val="30"/>
                <w:szCs w:val="30"/>
                <w:cs/>
              </w:rPr>
            </w:pPr>
            <w:r w:rsidRPr="0064718F">
              <w:rPr>
                <w:rFonts w:asciiTheme="majorBidi" w:hAnsiTheme="majorBidi" w:cstheme="majorBidi"/>
                <w:sz w:val="30"/>
                <w:szCs w:val="30"/>
              </w:rPr>
              <w:t>347,944,514.01</w:t>
            </w:r>
          </w:p>
        </w:tc>
        <w:tc>
          <w:tcPr>
            <w:tcW w:w="1698" w:type="dxa"/>
            <w:vAlign w:val="bottom"/>
          </w:tcPr>
          <w:p w14:paraId="420300C2" w14:textId="77777777" w:rsidR="00AC65CE" w:rsidRPr="0064718F" w:rsidRDefault="00AC65CE" w:rsidP="00735C36">
            <w:pPr>
              <w:spacing w:after="0" w:line="420" w:lineRule="exact"/>
              <w:jc w:val="right"/>
              <w:rPr>
                <w:rFonts w:asciiTheme="majorBidi" w:hAnsiTheme="majorBidi" w:cstheme="majorBidi"/>
                <w:sz w:val="30"/>
                <w:szCs w:val="30"/>
              </w:rPr>
            </w:pPr>
            <w:r w:rsidRPr="0064718F">
              <w:rPr>
                <w:rFonts w:asciiTheme="majorBidi" w:hAnsiTheme="majorBidi" w:cstheme="majorBidi"/>
                <w:sz w:val="30"/>
                <w:szCs w:val="30"/>
              </w:rPr>
              <w:t>347,944,514.01</w:t>
            </w:r>
          </w:p>
        </w:tc>
      </w:tr>
      <w:tr w:rsidR="0064718F" w:rsidRPr="0064718F" w14:paraId="5BA9FBB7" w14:textId="77777777" w:rsidTr="00621D88">
        <w:trPr>
          <w:trHeight w:val="347"/>
        </w:trPr>
        <w:tc>
          <w:tcPr>
            <w:tcW w:w="5660" w:type="dxa"/>
            <w:vAlign w:val="bottom"/>
          </w:tcPr>
          <w:p w14:paraId="3B9489AC" w14:textId="6410DB95" w:rsidR="00AC65CE" w:rsidRPr="0064718F" w:rsidRDefault="00AC65CE" w:rsidP="00735C36">
            <w:pPr>
              <w:spacing w:after="0" w:line="420" w:lineRule="exact"/>
              <w:rPr>
                <w:rFonts w:asciiTheme="majorBidi" w:hAnsiTheme="majorBidi" w:cstheme="majorBidi"/>
                <w:sz w:val="30"/>
                <w:szCs w:val="30"/>
                <w:cs/>
              </w:rPr>
            </w:pPr>
            <w:r w:rsidRPr="0064718F">
              <w:rPr>
                <w:rFonts w:asciiTheme="majorBidi" w:hAnsiTheme="majorBidi" w:cs="Angsana New"/>
                <w:sz w:val="30"/>
                <w:szCs w:val="30"/>
              </w:rPr>
              <w:t xml:space="preserve">Decrease from </w:t>
            </w:r>
            <w:proofErr w:type="gramStart"/>
            <w:r w:rsidRPr="0064718F">
              <w:rPr>
                <w:rFonts w:asciiTheme="majorBidi" w:hAnsiTheme="majorBidi" w:cs="Angsana New"/>
                <w:sz w:val="30"/>
                <w:szCs w:val="30"/>
              </w:rPr>
              <w:t>sale</w:t>
            </w:r>
            <w:proofErr w:type="gramEnd"/>
            <w:r w:rsidRPr="0064718F">
              <w:rPr>
                <w:rFonts w:asciiTheme="majorBidi" w:hAnsiTheme="majorBidi" w:cs="Angsana New"/>
                <w:sz w:val="30"/>
                <w:szCs w:val="30"/>
              </w:rPr>
              <w:t xml:space="preserve"> by auction</w:t>
            </w:r>
          </w:p>
        </w:tc>
        <w:tc>
          <w:tcPr>
            <w:tcW w:w="1698" w:type="dxa"/>
            <w:vAlign w:val="bottom"/>
          </w:tcPr>
          <w:p w14:paraId="4C724E3F" w14:textId="337AC471" w:rsidR="00AC65CE" w:rsidRPr="0064718F" w:rsidRDefault="00E45A08" w:rsidP="00735C36">
            <w:pPr>
              <w:pBdr>
                <w:bottom w:val="single" w:sz="4" w:space="1" w:color="auto"/>
              </w:pBdr>
              <w:spacing w:after="0" w:line="420" w:lineRule="exact"/>
              <w:jc w:val="right"/>
              <w:rPr>
                <w:rFonts w:asciiTheme="majorBidi" w:hAnsiTheme="majorBidi" w:cstheme="majorBidi"/>
                <w:sz w:val="30"/>
                <w:szCs w:val="30"/>
              </w:rPr>
            </w:pPr>
            <w:r w:rsidRPr="0064718F">
              <w:rPr>
                <w:rFonts w:asciiTheme="majorBidi" w:hAnsiTheme="majorBidi" w:cstheme="majorBidi" w:hint="cs"/>
                <w:sz w:val="30"/>
                <w:szCs w:val="30"/>
                <w:cs/>
              </w:rPr>
              <w:t>-</w:t>
            </w:r>
          </w:p>
        </w:tc>
        <w:tc>
          <w:tcPr>
            <w:tcW w:w="1698" w:type="dxa"/>
            <w:vAlign w:val="bottom"/>
          </w:tcPr>
          <w:p w14:paraId="58309AA8" w14:textId="77777777" w:rsidR="00AC65CE" w:rsidRPr="0064718F" w:rsidRDefault="00AC65CE" w:rsidP="00735C36">
            <w:pPr>
              <w:pBdr>
                <w:bottom w:val="single" w:sz="4" w:space="1" w:color="auto"/>
              </w:pBdr>
              <w:spacing w:after="0" w:line="420" w:lineRule="exact"/>
              <w:jc w:val="right"/>
              <w:rPr>
                <w:rFonts w:ascii="Angsana New" w:hAnsi="Angsana New" w:cs="Angsana New"/>
                <w:sz w:val="30"/>
                <w:szCs w:val="30"/>
              </w:rPr>
            </w:pPr>
            <w:r w:rsidRPr="0064718F">
              <w:rPr>
                <w:rFonts w:ascii="Angsana New" w:hAnsi="Angsana New" w:cs="Angsana New"/>
                <w:sz w:val="30"/>
                <w:szCs w:val="30"/>
              </w:rPr>
              <w:t>-</w:t>
            </w:r>
          </w:p>
        </w:tc>
      </w:tr>
      <w:tr w:rsidR="0064718F" w:rsidRPr="0064718F" w14:paraId="487A2DC7" w14:textId="77777777" w:rsidTr="00621D88">
        <w:trPr>
          <w:trHeight w:val="347"/>
        </w:trPr>
        <w:tc>
          <w:tcPr>
            <w:tcW w:w="5660" w:type="dxa"/>
            <w:vAlign w:val="bottom"/>
          </w:tcPr>
          <w:p w14:paraId="232A8FC5" w14:textId="336221E4" w:rsidR="00AC65CE" w:rsidRPr="0064718F" w:rsidRDefault="00AC65CE" w:rsidP="00735C36">
            <w:pPr>
              <w:spacing w:after="0" w:line="420" w:lineRule="exact"/>
              <w:ind w:firstLine="736"/>
              <w:rPr>
                <w:rFonts w:asciiTheme="majorBidi" w:hAnsiTheme="majorBidi" w:cstheme="majorBidi"/>
                <w:sz w:val="30"/>
                <w:szCs w:val="30"/>
                <w:cs/>
              </w:rPr>
            </w:pPr>
            <w:r w:rsidRPr="0064718F">
              <w:rPr>
                <w:rFonts w:asciiTheme="majorBidi" w:hAnsiTheme="majorBidi" w:cs="Angsana New"/>
                <w:sz w:val="30"/>
                <w:szCs w:val="30"/>
              </w:rPr>
              <w:t>Total cost</w:t>
            </w:r>
          </w:p>
        </w:tc>
        <w:tc>
          <w:tcPr>
            <w:tcW w:w="1698" w:type="dxa"/>
            <w:vAlign w:val="bottom"/>
          </w:tcPr>
          <w:p w14:paraId="32DA4ECF" w14:textId="78729530" w:rsidR="00AC65CE" w:rsidRPr="0064718F" w:rsidRDefault="00E45A08" w:rsidP="00735C36">
            <w:pPr>
              <w:spacing w:after="0" w:line="420" w:lineRule="exact"/>
              <w:jc w:val="right"/>
              <w:rPr>
                <w:rFonts w:asciiTheme="majorBidi" w:hAnsiTheme="majorBidi" w:cstheme="majorBidi"/>
                <w:sz w:val="30"/>
                <w:szCs w:val="30"/>
              </w:rPr>
            </w:pPr>
            <w:r w:rsidRPr="0064718F">
              <w:rPr>
                <w:rFonts w:asciiTheme="majorBidi" w:hAnsiTheme="majorBidi" w:cstheme="majorBidi"/>
                <w:sz w:val="30"/>
                <w:szCs w:val="30"/>
              </w:rPr>
              <w:t>347,944,514.01</w:t>
            </w:r>
          </w:p>
        </w:tc>
        <w:tc>
          <w:tcPr>
            <w:tcW w:w="1698" w:type="dxa"/>
            <w:vAlign w:val="bottom"/>
          </w:tcPr>
          <w:p w14:paraId="7C0E37A8" w14:textId="77777777" w:rsidR="00AC65CE" w:rsidRPr="0064718F" w:rsidRDefault="00AC65CE" w:rsidP="00735C36">
            <w:pPr>
              <w:spacing w:after="0" w:line="420" w:lineRule="exact"/>
              <w:jc w:val="right"/>
              <w:rPr>
                <w:rFonts w:asciiTheme="majorBidi" w:hAnsiTheme="majorBidi" w:cstheme="majorBidi"/>
                <w:sz w:val="30"/>
                <w:szCs w:val="30"/>
              </w:rPr>
            </w:pPr>
            <w:r w:rsidRPr="0064718F">
              <w:rPr>
                <w:rFonts w:asciiTheme="majorBidi" w:hAnsiTheme="majorBidi" w:cstheme="majorBidi"/>
                <w:sz w:val="30"/>
                <w:szCs w:val="30"/>
              </w:rPr>
              <w:t>347,944,514.01</w:t>
            </w:r>
          </w:p>
        </w:tc>
      </w:tr>
      <w:tr w:rsidR="0064718F" w:rsidRPr="0064718F" w14:paraId="2589DD44" w14:textId="77777777" w:rsidTr="00621D88">
        <w:trPr>
          <w:trHeight w:val="347"/>
        </w:trPr>
        <w:tc>
          <w:tcPr>
            <w:tcW w:w="5660" w:type="dxa"/>
            <w:vAlign w:val="bottom"/>
          </w:tcPr>
          <w:p w14:paraId="123B0DFA" w14:textId="722D6180" w:rsidR="00AC65CE" w:rsidRPr="0064718F" w:rsidRDefault="00AC65CE" w:rsidP="00735C36">
            <w:pPr>
              <w:spacing w:after="0" w:line="420" w:lineRule="exact"/>
              <w:rPr>
                <w:rFonts w:asciiTheme="majorBidi" w:hAnsiTheme="majorBidi" w:cs="Angsana New"/>
                <w:sz w:val="30"/>
                <w:szCs w:val="30"/>
                <w:cs/>
              </w:rPr>
            </w:pPr>
            <w:proofErr w:type="gramStart"/>
            <w:r w:rsidRPr="0064718F">
              <w:rPr>
                <w:rFonts w:asciiTheme="majorBidi" w:hAnsiTheme="majorBidi" w:cs="Angsana New"/>
                <w:sz w:val="30"/>
                <w:szCs w:val="30"/>
              </w:rPr>
              <w:t>Less  Provision</w:t>
            </w:r>
            <w:proofErr w:type="gramEnd"/>
            <w:r w:rsidRPr="0064718F">
              <w:rPr>
                <w:rFonts w:asciiTheme="majorBidi" w:hAnsiTheme="majorBidi" w:cs="Angsana New"/>
                <w:sz w:val="30"/>
                <w:szCs w:val="30"/>
              </w:rPr>
              <w:t xml:space="preserve"> for accumulated impairment</w:t>
            </w:r>
          </w:p>
        </w:tc>
        <w:tc>
          <w:tcPr>
            <w:tcW w:w="1698" w:type="dxa"/>
            <w:vAlign w:val="bottom"/>
          </w:tcPr>
          <w:p w14:paraId="7E93EBC2" w14:textId="50D2A745" w:rsidR="00AC65CE" w:rsidRPr="0064718F" w:rsidRDefault="00E45A08" w:rsidP="00735C36">
            <w:pPr>
              <w:pBdr>
                <w:bottom w:val="single" w:sz="4" w:space="1" w:color="auto"/>
              </w:pBdr>
              <w:spacing w:after="0" w:line="420" w:lineRule="exact"/>
              <w:jc w:val="right"/>
              <w:rPr>
                <w:rFonts w:asciiTheme="majorBidi" w:hAnsiTheme="majorBidi" w:cstheme="majorBidi"/>
                <w:sz w:val="30"/>
                <w:szCs w:val="30"/>
              </w:rPr>
            </w:pPr>
            <w:r w:rsidRPr="0064718F">
              <w:rPr>
                <w:rFonts w:asciiTheme="majorBidi" w:hAnsiTheme="majorBidi" w:cstheme="majorBidi"/>
                <w:sz w:val="30"/>
                <w:szCs w:val="30"/>
              </w:rPr>
              <w:t>(90,425,172.78)</w:t>
            </w:r>
          </w:p>
        </w:tc>
        <w:tc>
          <w:tcPr>
            <w:tcW w:w="1698" w:type="dxa"/>
            <w:vAlign w:val="bottom"/>
          </w:tcPr>
          <w:p w14:paraId="0BC87DAC" w14:textId="77777777" w:rsidR="00AC65CE" w:rsidRPr="0064718F" w:rsidRDefault="00AC65CE" w:rsidP="00735C36">
            <w:pPr>
              <w:pBdr>
                <w:bottom w:val="single" w:sz="4" w:space="1" w:color="auto"/>
              </w:pBdr>
              <w:spacing w:after="0" w:line="420" w:lineRule="exact"/>
              <w:jc w:val="right"/>
              <w:rPr>
                <w:rFonts w:asciiTheme="majorBidi" w:hAnsiTheme="majorBidi" w:cstheme="majorBidi"/>
                <w:sz w:val="30"/>
                <w:szCs w:val="30"/>
                <w:cs/>
              </w:rPr>
            </w:pPr>
            <w:r w:rsidRPr="0064718F">
              <w:rPr>
                <w:rFonts w:asciiTheme="majorBidi" w:hAnsiTheme="majorBidi" w:cstheme="majorBidi" w:hint="cs"/>
                <w:sz w:val="30"/>
                <w:szCs w:val="30"/>
                <w:cs/>
              </w:rPr>
              <w:t>(</w:t>
            </w:r>
            <w:r w:rsidRPr="0064718F">
              <w:rPr>
                <w:rFonts w:asciiTheme="majorBidi" w:hAnsiTheme="majorBidi" w:cstheme="majorBidi"/>
                <w:sz w:val="30"/>
                <w:szCs w:val="30"/>
              </w:rPr>
              <w:t>90,425,172.78</w:t>
            </w:r>
            <w:r w:rsidRPr="0064718F">
              <w:rPr>
                <w:rFonts w:asciiTheme="majorBidi" w:hAnsiTheme="majorBidi" w:cstheme="majorBidi" w:hint="cs"/>
                <w:sz w:val="30"/>
                <w:szCs w:val="30"/>
                <w:cs/>
              </w:rPr>
              <w:t>)</w:t>
            </w:r>
          </w:p>
        </w:tc>
      </w:tr>
      <w:tr w:rsidR="0064718F" w:rsidRPr="0064718F" w14:paraId="3237A37E" w14:textId="77777777" w:rsidTr="00621D88">
        <w:trPr>
          <w:trHeight w:val="347"/>
        </w:trPr>
        <w:tc>
          <w:tcPr>
            <w:tcW w:w="5660" w:type="dxa"/>
            <w:vAlign w:val="bottom"/>
          </w:tcPr>
          <w:p w14:paraId="34FA52DE" w14:textId="4E964BD4" w:rsidR="00AC65CE" w:rsidRPr="0064718F" w:rsidRDefault="00AC65CE" w:rsidP="00735C36">
            <w:pPr>
              <w:spacing w:after="0" w:line="420" w:lineRule="exact"/>
              <w:ind w:firstLine="750"/>
              <w:rPr>
                <w:rFonts w:asciiTheme="majorBidi" w:hAnsiTheme="majorBidi" w:cstheme="majorBidi"/>
                <w:sz w:val="30"/>
                <w:szCs w:val="30"/>
              </w:rPr>
            </w:pPr>
            <w:r w:rsidRPr="0064718F">
              <w:rPr>
                <w:rFonts w:asciiTheme="majorBidi" w:hAnsiTheme="majorBidi" w:cstheme="majorBidi"/>
                <w:sz w:val="30"/>
                <w:szCs w:val="30"/>
              </w:rPr>
              <w:t>Net</w:t>
            </w:r>
          </w:p>
        </w:tc>
        <w:tc>
          <w:tcPr>
            <w:tcW w:w="1698" w:type="dxa"/>
            <w:vAlign w:val="bottom"/>
          </w:tcPr>
          <w:p w14:paraId="0249EE56" w14:textId="74B86E15" w:rsidR="00AC65CE" w:rsidRPr="0064718F" w:rsidRDefault="00E45A08" w:rsidP="00735C36">
            <w:pPr>
              <w:pBdr>
                <w:bottom w:val="double" w:sz="4" w:space="1" w:color="auto"/>
              </w:pBdr>
              <w:spacing w:after="0" w:line="420" w:lineRule="exact"/>
              <w:jc w:val="right"/>
              <w:rPr>
                <w:rFonts w:asciiTheme="majorBidi" w:hAnsiTheme="majorBidi" w:cstheme="majorBidi"/>
                <w:sz w:val="30"/>
                <w:szCs w:val="30"/>
                <w:cs/>
              </w:rPr>
            </w:pPr>
            <w:r w:rsidRPr="0064718F">
              <w:rPr>
                <w:rFonts w:asciiTheme="majorBidi" w:hAnsiTheme="majorBidi" w:cstheme="majorBidi"/>
                <w:sz w:val="30"/>
                <w:szCs w:val="30"/>
              </w:rPr>
              <w:t>257,519,341.23</w:t>
            </w:r>
          </w:p>
        </w:tc>
        <w:tc>
          <w:tcPr>
            <w:tcW w:w="1698" w:type="dxa"/>
            <w:vAlign w:val="bottom"/>
          </w:tcPr>
          <w:p w14:paraId="69490AFE" w14:textId="77777777" w:rsidR="00AC65CE" w:rsidRPr="0064718F" w:rsidRDefault="00AC65CE" w:rsidP="00735C36">
            <w:pPr>
              <w:pBdr>
                <w:bottom w:val="double" w:sz="4" w:space="1" w:color="auto"/>
              </w:pBdr>
              <w:spacing w:after="0" w:line="420" w:lineRule="exact"/>
              <w:jc w:val="right"/>
              <w:rPr>
                <w:rFonts w:asciiTheme="majorBidi" w:hAnsiTheme="majorBidi" w:cstheme="majorBidi"/>
                <w:sz w:val="30"/>
                <w:szCs w:val="30"/>
              </w:rPr>
            </w:pPr>
            <w:r w:rsidRPr="0064718F">
              <w:rPr>
                <w:rFonts w:asciiTheme="majorBidi" w:hAnsiTheme="majorBidi" w:cstheme="majorBidi"/>
                <w:sz w:val="30"/>
                <w:szCs w:val="30"/>
              </w:rPr>
              <w:t>257,519,341.23</w:t>
            </w:r>
          </w:p>
        </w:tc>
      </w:tr>
    </w:tbl>
    <w:p w14:paraId="1B87F4DD" w14:textId="68F58C20" w:rsidR="006941B0" w:rsidRPr="0064718F" w:rsidRDefault="00AC65CE" w:rsidP="00735C36">
      <w:pPr>
        <w:spacing w:before="120" w:after="0" w:line="420" w:lineRule="exact"/>
        <w:ind w:left="567" w:firstLine="567"/>
        <w:jc w:val="thaiDistribute"/>
        <w:rPr>
          <w:rFonts w:ascii="Angsana New" w:hAnsi="Angsana New" w:cs="Angsana New"/>
          <w:sz w:val="30"/>
          <w:szCs w:val="30"/>
        </w:rPr>
      </w:pPr>
      <w:r w:rsidRPr="0064718F">
        <w:rPr>
          <w:rFonts w:ascii="Angsana New" w:hAnsi="Angsana New" w:cs="Angsana New"/>
          <w:sz w:val="30"/>
          <w:szCs w:val="30"/>
        </w:rPr>
        <w:t xml:space="preserve">Non-current assets classified as held for sales are land held for development total </w:t>
      </w:r>
      <w:r w:rsidR="003D718A" w:rsidRPr="0064718F">
        <w:rPr>
          <w:rFonts w:ascii="Angsana New" w:hAnsi="Angsana New" w:cs="Angsana New"/>
          <w:sz w:val="30"/>
          <w:szCs w:val="30"/>
        </w:rPr>
        <w:t>48</w:t>
      </w:r>
      <w:r w:rsidRPr="0064718F">
        <w:rPr>
          <w:rFonts w:ascii="Angsana New" w:hAnsi="Angsana New" w:cs="Angsana New"/>
          <w:sz w:val="30"/>
          <w:szCs w:val="30"/>
          <w:cs/>
        </w:rPr>
        <w:t xml:space="preserve"> </w:t>
      </w:r>
      <w:r w:rsidRPr="0064718F">
        <w:rPr>
          <w:rFonts w:ascii="Angsana New" w:hAnsi="Angsana New" w:cs="Angsana New"/>
          <w:sz w:val="30"/>
          <w:szCs w:val="30"/>
        </w:rPr>
        <w:t xml:space="preserve">plots were executed to sell in accordance with the order of the Court from its defaulted payment for bill of exchange payable as stated in note 20. At present, such land is bidding by auction of which some plots have been subscribed, the remaining plots are still executing and passed due </w:t>
      </w:r>
      <w:proofErr w:type="gramStart"/>
      <w:r w:rsidRPr="0064718F">
        <w:rPr>
          <w:rFonts w:ascii="Angsana New" w:hAnsi="Angsana New" w:cs="Angsana New"/>
          <w:sz w:val="30"/>
          <w:szCs w:val="30"/>
        </w:rPr>
        <w:t>for</w:t>
      </w:r>
      <w:proofErr w:type="gramEnd"/>
      <w:r w:rsidRPr="0064718F">
        <w:rPr>
          <w:rFonts w:ascii="Angsana New" w:hAnsi="Angsana New" w:cs="Angsana New"/>
          <w:sz w:val="30"/>
          <w:szCs w:val="30"/>
        </w:rPr>
        <w:t xml:space="preserve"> bidding but could not be sold as </w:t>
      </w:r>
      <w:proofErr w:type="gramStart"/>
      <w:r w:rsidRPr="0064718F">
        <w:rPr>
          <w:rFonts w:ascii="Angsana New" w:hAnsi="Angsana New" w:cs="Angsana New"/>
          <w:sz w:val="30"/>
          <w:szCs w:val="30"/>
        </w:rPr>
        <w:t>follows :</w:t>
      </w:r>
      <w:proofErr w:type="gramEnd"/>
    </w:p>
    <w:tbl>
      <w:tblPr>
        <w:tblW w:w="9100" w:type="dxa"/>
        <w:tblInd w:w="426" w:type="dxa"/>
        <w:tblLayout w:type="fixed"/>
        <w:tblLook w:val="04A0" w:firstRow="1" w:lastRow="0" w:firstColumn="1" w:lastColumn="0" w:noHBand="0" w:noVBand="1"/>
      </w:tblPr>
      <w:tblGrid>
        <w:gridCol w:w="1134"/>
        <w:gridCol w:w="993"/>
        <w:gridCol w:w="1863"/>
        <w:gridCol w:w="1692"/>
        <w:gridCol w:w="1707"/>
        <w:gridCol w:w="1711"/>
      </w:tblGrid>
      <w:tr w:rsidR="0064718F" w:rsidRPr="0064718F" w14:paraId="52135BDD" w14:textId="77777777" w:rsidTr="00E45A08">
        <w:trPr>
          <w:trHeight w:val="369"/>
        </w:trPr>
        <w:tc>
          <w:tcPr>
            <w:tcW w:w="9100" w:type="dxa"/>
            <w:gridSpan w:val="6"/>
            <w:vAlign w:val="bottom"/>
          </w:tcPr>
          <w:p w14:paraId="49C97ED4" w14:textId="7056243D" w:rsidR="006941B0" w:rsidRPr="0064718F" w:rsidRDefault="00621D88" w:rsidP="00735C36">
            <w:pPr>
              <w:pBdr>
                <w:bottom w:val="single" w:sz="4" w:space="1" w:color="auto"/>
              </w:pBdr>
              <w:tabs>
                <w:tab w:val="left" w:pos="34"/>
              </w:tabs>
              <w:spacing w:after="0" w:line="420" w:lineRule="exact"/>
              <w:jc w:val="right"/>
              <w:rPr>
                <w:rFonts w:asciiTheme="majorBidi" w:hAnsiTheme="majorBidi" w:cstheme="majorBidi"/>
                <w:sz w:val="30"/>
                <w:szCs w:val="30"/>
              </w:rPr>
            </w:pPr>
            <w:proofErr w:type="gramStart"/>
            <w:r w:rsidRPr="0064718F">
              <w:rPr>
                <w:rFonts w:asciiTheme="majorBidi" w:hAnsiTheme="majorBidi" w:cs="Angsana New"/>
                <w:sz w:val="30"/>
                <w:szCs w:val="30"/>
              </w:rPr>
              <w:t>Unit</w:t>
            </w:r>
            <w:r w:rsidR="006941B0" w:rsidRPr="0064718F">
              <w:rPr>
                <w:rFonts w:asciiTheme="majorBidi" w:hAnsiTheme="majorBidi" w:cs="Angsana New"/>
                <w:sz w:val="30"/>
                <w:szCs w:val="30"/>
                <w:cs/>
              </w:rPr>
              <w:t xml:space="preserve"> :</w:t>
            </w:r>
            <w:proofErr w:type="gramEnd"/>
            <w:r w:rsidR="006941B0" w:rsidRPr="0064718F">
              <w:rPr>
                <w:rFonts w:asciiTheme="majorBidi" w:hAnsiTheme="majorBidi" w:cs="Angsana New"/>
                <w:sz w:val="30"/>
                <w:szCs w:val="30"/>
                <w:cs/>
              </w:rPr>
              <w:t xml:space="preserve"> </w:t>
            </w:r>
            <w:r w:rsidRPr="0064718F">
              <w:rPr>
                <w:rFonts w:asciiTheme="majorBidi" w:hAnsiTheme="majorBidi" w:cs="Angsana New"/>
                <w:sz w:val="30"/>
                <w:szCs w:val="30"/>
              </w:rPr>
              <w:t>Baht</w:t>
            </w:r>
          </w:p>
        </w:tc>
      </w:tr>
      <w:tr w:rsidR="0064718F" w:rsidRPr="0064718F" w14:paraId="29B99EF8" w14:textId="77777777" w:rsidTr="00621D88">
        <w:trPr>
          <w:trHeight w:val="369"/>
        </w:trPr>
        <w:tc>
          <w:tcPr>
            <w:tcW w:w="1134" w:type="dxa"/>
            <w:vAlign w:val="bottom"/>
          </w:tcPr>
          <w:p w14:paraId="4BB806C0" w14:textId="5C5B9473" w:rsidR="006941B0" w:rsidRPr="0064718F" w:rsidRDefault="00621D88" w:rsidP="00735C36">
            <w:pPr>
              <w:spacing w:after="0" w:line="420" w:lineRule="exact"/>
              <w:jc w:val="center"/>
              <w:rPr>
                <w:rFonts w:asciiTheme="majorBidi" w:hAnsiTheme="majorBidi" w:cstheme="majorBidi"/>
                <w:sz w:val="30"/>
                <w:szCs w:val="30"/>
                <w:cs/>
              </w:rPr>
            </w:pPr>
            <w:r w:rsidRPr="0064718F">
              <w:rPr>
                <w:rFonts w:asciiTheme="majorBidi" w:hAnsiTheme="majorBidi" w:cstheme="majorBidi"/>
                <w:sz w:val="30"/>
                <w:szCs w:val="30"/>
              </w:rPr>
              <w:t>Land</w:t>
            </w:r>
          </w:p>
        </w:tc>
        <w:tc>
          <w:tcPr>
            <w:tcW w:w="993" w:type="dxa"/>
            <w:vAlign w:val="bottom"/>
          </w:tcPr>
          <w:p w14:paraId="6DE7C8F1" w14:textId="07C72608" w:rsidR="006941B0" w:rsidRPr="0064718F" w:rsidRDefault="00621D88" w:rsidP="00735C36">
            <w:pPr>
              <w:spacing w:after="0" w:line="420" w:lineRule="exact"/>
              <w:jc w:val="center"/>
              <w:rPr>
                <w:rFonts w:asciiTheme="majorBidi" w:hAnsiTheme="majorBidi" w:cstheme="majorBidi"/>
                <w:sz w:val="30"/>
                <w:szCs w:val="30"/>
              </w:rPr>
            </w:pPr>
            <w:r w:rsidRPr="0064718F">
              <w:rPr>
                <w:rFonts w:asciiTheme="majorBidi" w:hAnsiTheme="majorBidi" w:cstheme="majorBidi"/>
                <w:sz w:val="30"/>
                <w:szCs w:val="30"/>
              </w:rPr>
              <w:t>Number</w:t>
            </w:r>
          </w:p>
        </w:tc>
        <w:tc>
          <w:tcPr>
            <w:tcW w:w="1863" w:type="dxa"/>
            <w:vAlign w:val="bottom"/>
          </w:tcPr>
          <w:p w14:paraId="7014B38B" w14:textId="671BA5E0" w:rsidR="006941B0" w:rsidRPr="0064718F" w:rsidRDefault="00621D88" w:rsidP="00735C36">
            <w:pPr>
              <w:spacing w:after="0" w:line="420" w:lineRule="exact"/>
              <w:jc w:val="center"/>
              <w:rPr>
                <w:rFonts w:asciiTheme="majorBidi" w:hAnsiTheme="majorBidi" w:cstheme="majorBidi"/>
                <w:sz w:val="30"/>
                <w:szCs w:val="30"/>
                <w:cs/>
              </w:rPr>
            </w:pPr>
            <w:r w:rsidRPr="0064718F">
              <w:rPr>
                <w:rFonts w:asciiTheme="majorBidi" w:hAnsiTheme="majorBidi" w:cstheme="majorBidi"/>
                <w:sz w:val="30"/>
                <w:szCs w:val="30"/>
              </w:rPr>
              <w:t>Cost</w:t>
            </w:r>
          </w:p>
        </w:tc>
        <w:tc>
          <w:tcPr>
            <w:tcW w:w="3399" w:type="dxa"/>
            <w:gridSpan w:val="2"/>
            <w:vAlign w:val="bottom"/>
          </w:tcPr>
          <w:p w14:paraId="6538CE36" w14:textId="012B657A" w:rsidR="006941B0" w:rsidRPr="0064718F" w:rsidRDefault="00621D88" w:rsidP="00735C36">
            <w:pPr>
              <w:pBdr>
                <w:bottom w:val="single" w:sz="4" w:space="1" w:color="auto"/>
              </w:pBdr>
              <w:spacing w:after="0" w:line="420" w:lineRule="exact"/>
              <w:jc w:val="center"/>
              <w:rPr>
                <w:rFonts w:asciiTheme="majorBidi" w:hAnsiTheme="majorBidi" w:cstheme="majorBidi"/>
                <w:sz w:val="30"/>
                <w:szCs w:val="30"/>
                <w:cs/>
              </w:rPr>
            </w:pPr>
            <w:r w:rsidRPr="0064718F">
              <w:rPr>
                <w:rFonts w:asciiTheme="majorBidi" w:hAnsiTheme="majorBidi" w:cstheme="majorBidi"/>
                <w:sz w:val="30"/>
                <w:szCs w:val="30"/>
              </w:rPr>
              <w:t>Enforced price</w:t>
            </w:r>
          </w:p>
        </w:tc>
        <w:tc>
          <w:tcPr>
            <w:tcW w:w="1711" w:type="dxa"/>
            <w:vAlign w:val="bottom"/>
          </w:tcPr>
          <w:p w14:paraId="4F4BCB0D" w14:textId="21E6D0F6" w:rsidR="006941B0" w:rsidRPr="0064718F" w:rsidRDefault="00621D88" w:rsidP="00735C36">
            <w:pPr>
              <w:tabs>
                <w:tab w:val="left" w:pos="34"/>
              </w:tabs>
              <w:spacing w:after="0" w:line="420" w:lineRule="exact"/>
              <w:jc w:val="center"/>
              <w:rPr>
                <w:rFonts w:asciiTheme="majorBidi" w:hAnsiTheme="majorBidi" w:cstheme="majorBidi"/>
                <w:sz w:val="30"/>
                <w:szCs w:val="30"/>
                <w:cs/>
              </w:rPr>
            </w:pPr>
            <w:r w:rsidRPr="0064718F">
              <w:rPr>
                <w:rFonts w:asciiTheme="majorBidi" w:hAnsiTheme="majorBidi" w:cstheme="majorBidi"/>
                <w:sz w:val="30"/>
                <w:szCs w:val="30"/>
              </w:rPr>
              <w:t>Cost over than</w:t>
            </w:r>
          </w:p>
        </w:tc>
      </w:tr>
      <w:tr w:rsidR="0064718F" w:rsidRPr="0064718F" w14:paraId="5116034D" w14:textId="77777777" w:rsidTr="00621D88">
        <w:trPr>
          <w:trHeight w:val="369"/>
        </w:trPr>
        <w:tc>
          <w:tcPr>
            <w:tcW w:w="1134" w:type="dxa"/>
          </w:tcPr>
          <w:p w14:paraId="5114637D" w14:textId="77777777" w:rsidR="006941B0" w:rsidRPr="0064718F" w:rsidRDefault="006941B0" w:rsidP="00735C36">
            <w:pPr>
              <w:spacing w:after="0" w:line="420" w:lineRule="exact"/>
              <w:jc w:val="thaiDistribute"/>
              <w:rPr>
                <w:rFonts w:asciiTheme="majorBidi" w:hAnsiTheme="majorBidi" w:cs="Angsana New"/>
                <w:sz w:val="28"/>
                <w:cs/>
              </w:rPr>
            </w:pPr>
          </w:p>
        </w:tc>
        <w:tc>
          <w:tcPr>
            <w:tcW w:w="993" w:type="dxa"/>
          </w:tcPr>
          <w:p w14:paraId="1639929F" w14:textId="6E769FA2" w:rsidR="006941B0" w:rsidRPr="0064718F" w:rsidRDefault="00621D88" w:rsidP="00735C36">
            <w:pPr>
              <w:spacing w:after="0" w:line="420" w:lineRule="exact"/>
              <w:jc w:val="center"/>
              <w:rPr>
                <w:rFonts w:asciiTheme="majorBidi" w:hAnsiTheme="majorBidi" w:cs="Angsana New"/>
                <w:sz w:val="28"/>
                <w:cs/>
              </w:rPr>
            </w:pPr>
            <w:r w:rsidRPr="0064718F">
              <w:rPr>
                <w:rFonts w:asciiTheme="majorBidi" w:hAnsiTheme="majorBidi" w:cs="Angsana New"/>
                <w:sz w:val="28"/>
              </w:rPr>
              <w:t>of plot</w:t>
            </w:r>
          </w:p>
        </w:tc>
        <w:tc>
          <w:tcPr>
            <w:tcW w:w="1863" w:type="dxa"/>
          </w:tcPr>
          <w:p w14:paraId="39BA99EE" w14:textId="77777777" w:rsidR="006941B0" w:rsidRPr="0064718F" w:rsidRDefault="006941B0" w:rsidP="00735C36">
            <w:pPr>
              <w:spacing w:after="0" w:line="420" w:lineRule="exact"/>
              <w:jc w:val="thaiDistribute"/>
              <w:rPr>
                <w:rFonts w:asciiTheme="majorBidi" w:hAnsiTheme="majorBidi" w:cs="Angsana New"/>
                <w:sz w:val="28"/>
                <w:cs/>
              </w:rPr>
            </w:pPr>
          </w:p>
        </w:tc>
        <w:tc>
          <w:tcPr>
            <w:tcW w:w="1692" w:type="dxa"/>
            <w:vAlign w:val="bottom"/>
          </w:tcPr>
          <w:p w14:paraId="46B013D5" w14:textId="15693543" w:rsidR="006941B0" w:rsidRPr="0064718F" w:rsidRDefault="00621D88" w:rsidP="00735C36">
            <w:pPr>
              <w:spacing w:after="0" w:line="420" w:lineRule="exact"/>
              <w:jc w:val="center"/>
              <w:rPr>
                <w:rFonts w:asciiTheme="majorBidi" w:hAnsiTheme="majorBidi" w:cstheme="majorBidi"/>
                <w:sz w:val="28"/>
              </w:rPr>
            </w:pPr>
            <w:r w:rsidRPr="0064718F">
              <w:rPr>
                <w:rFonts w:asciiTheme="majorBidi" w:hAnsiTheme="majorBidi" w:cstheme="majorBidi"/>
                <w:sz w:val="28"/>
              </w:rPr>
              <w:t>Subscribed</w:t>
            </w:r>
          </w:p>
        </w:tc>
        <w:tc>
          <w:tcPr>
            <w:tcW w:w="1707" w:type="dxa"/>
            <w:vAlign w:val="bottom"/>
          </w:tcPr>
          <w:p w14:paraId="6BF59A15" w14:textId="536DE688" w:rsidR="006941B0" w:rsidRPr="0064718F" w:rsidRDefault="00621D88" w:rsidP="00735C36">
            <w:pPr>
              <w:spacing w:after="0" w:line="420" w:lineRule="exact"/>
              <w:jc w:val="center"/>
              <w:rPr>
                <w:rFonts w:asciiTheme="majorBidi" w:hAnsiTheme="majorBidi" w:cstheme="majorBidi"/>
                <w:sz w:val="28"/>
              </w:rPr>
            </w:pPr>
            <w:r w:rsidRPr="0064718F">
              <w:rPr>
                <w:rFonts w:asciiTheme="majorBidi" w:hAnsiTheme="majorBidi" w:cs="Angsana New"/>
                <w:sz w:val="28"/>
              </w:rPr>
              <w:t>Under bidding by</w:t>
            </w:r>
          </w:p>
        </w:tc>
        <w:tc>
          <w:tcPr>
            <w:tcW w:w="1711" w:type="dxa"/>
            <w:vAlign w:val="bottom"/>
          </w:tcPr>
          <w:p w14:paraId="48251150" w14:textId="30EF3198" w:rsidR="006941B0" w:rsidRPr="0064718F" w:rsidRDefault="00621D88" w:rsidP="00735C36">
            <w:pPr>
              <w:spacing w:after="0" w:line="420" w:lineRule="exact"/>
              <w:jc w:val="center"/>
              <w:rPr>
                <w:rFonts w:asciiTheme="majorBidi" w:hAnsiTheme="majorBidi" w:cstheme="majorBidi"/>
                <w:sz w:val="28"/>
              </w:rPr>
            </w:pPr>
            <w:r w:rsidRPr="0064718F">
              <w:rPr>
                <w:rFonts w:asciiTheme="majorBidi" w:hAnsiTheme="majorBidi" w:cstheme="majorBidi"/>
                <w:sz w:val="28"/>
              </w:rPr>
              <w:t>enforced price</w:t>
            </w:r>
          </w:p>
        </w:tc>
      </w:tr>
      <w:tr w:rsidR="0064718F" w:rsidRPr="0064718F" w14:paraId="65F560F8" w14:textId="77777777" w:rsidTr="00621D88">
        <w:trPr>
          <w:trHeight w:val="369"/>
        </w:trPr>
        <w:tc>
          <w:tcPr>
            <w:tcW w:w="1134" w:type="dxa"/>
            <w:vAlign w:val="bottom"/>
          </w:tcPr>
          <w:p w14:paraId="548987A0" w14:textId="77777777" w:rsidR="006941B0" w:rsidRPr="0064718F" w:rsidRDefault="006941B0" w:rsidP="00735C36">
            <w:pPr>
              <w:pBdr>
                <w:bottom w:val="single" w:sz="4" w:space="1" w:color="auto"/>
              </w:pBdr>
              <w:spacing w:after="0" w:line="420" w:lineRule="exact"/>
              <w:jc w:val="center"/>
              <w:rPr>
                <w:rFonts w:asciiTheme="majorBidi" w:hAnsiTheme="majorBidi" w:cs="Angsana New"/>
                <w:sz w:val="28"/>
                <w:cs/>
              </w:rPr>
            </w:pPr>
          </w:p>
        </w:tc>
        <w:tc>
          <w:tcPr>
            <w:tcW w:w="993" w:type="dxa"/>
            <w:vAlign w:val="bottom"/>
          </w:tcPr>
          <w:p w14:paraId="3B24D91F" w14:textId="77777777" w:rsidR="006941B0" w:rsidRPr="0064718F" w:rsidRDefault="006941B0" w:rsidP="00735C36">
            <w:pPr>
              <w:pBdr>
                <w:bottom w:val="single" w:sz="4" w:space="1" w:color="auto"/>
              </w:pBdr>
              <w:spacing w:after="0" w:line="420" w:lineRule="exact"/>
              <w:jc w:val="center"/>
              <w:rPr>
                <w:rFonts w:asciiTheme="majorBidi" w:hAnsiTheme="majorBidi" w:cs="Angsana New"/>
                <w:sz w:val="28"/>
                <w:cs/>
              </w:rPr>
            </w:pPr>
          </w:p>
        </w:tc>
        <w:tc>
          <w:tcPr>
            <w:tcW w:w="1863" w:type="dxa"/>
            <w:vAlign w:val="bottom"/>
          </w:tcPr>
          <w:p w14:paraId="0FAA457E" w14:textId="77777777" w:rsidR="006941B0" w:rsidRPr="0064718F" w:rsidRDefault="006941B0" w:rsidP="00735C36">
            <w:pPr>
              <w:pBdr>
                <w:bottom w:val="single" w:sz="4" w:space="1" w:color="auto"/>
              </w:pBdr>
              <w:spacing w:after="0" w:line="420" w:lineRule="exact"/>
              <w:jc w:val="center"/>
              <w:rPr>
                <w:rFonts w:asciiTheme="majorBidi" w:hAnsiTheme="majorBidi" w:cs="Angsana New"/>
                <w:sz w:val="28"/>
                <w:cs/>
              </w:rPr>
            </w:pPr>
          </w:p>
        </w:tc>
        <w:tc>
          <w:tcPr>
            <w:tcW w:w="1692" w:type="dxa"/>
            <w:vAlign w:val="bottom"/>
          </w:tcPr>
          <w:p w14:paraId="1238B457" w14:textId="70532546" w:rsidR="006941B0" w:rsidRPr="0064718F" w:rsidRDefault="006941B0" w:rsidP="00735C36">
            <w:pPr>
              <w:pBdr>
                <w:bottom w:val="single" w:sz="4" w:space="1" w:color="auto"/>
              </w:pBdr>
              <w:spacing w:after="0" w:line="420" w:lineRule="exact"/>
              <w:jc w:val="center"/>
              <w:rPr>
                <w:rFonts w:asciiTheme="majorBidi" w:hAnsiTheme="majorBidi" w:cstheme="majorBidi"/>
                <w:sz w:val="28"/>
              </w:rPr>
            </w:pPr>
          </w:p>
        </w:tc>
        <w:tc>
          <w:tcPr>
            <w:tcW w:w="1707" w:type="dxa"/>
            <w:vAlign w:val="bottom"/>
          </w:tcPr>
          <w:p w14:paraId="246B1E9C" w14:textId="1BCA7447" w:rsidR="006941B0" w:rsidRPr="0064718F" w:rsidRDefault="00621D88" w:rsidP="00735C36">
            <w:pPr>
              <w:pBdr>
                <w:bottom w:val="single" w:sz="4" w:space="1" w:color="auto"/>
              </w:pBdr>
              <w:spacing w:after="0" w:line="420" w:lineRule="exact"/>
              <w:jc w:val="center"/>
              <w:rPr>
                <w:rFonts w:asciiTheme="majorBidi" w:hAnsiTheme="majorBidi" w:cstheme="majorBidi"/>
                <w:sz w:val="28"/>
              </w:rPr>
            </w:pPr>
            <w:r w:rsidRPr="0064718F">
              <w:rPr>
                <w:rFonts w:asciiTheme="majorBidi" w:hAnsiTheme="majorBidi" w:cstheme="majorBidi"/>
                <w:sz w:val="28"/>
              </w:rPr>
              <w:t>auction process</w:t>
            </w:r>
          </w:p>
        </w:tc>
        <w:tc>
          <w:tcPr>
            <w:tcW w:w="1711" w:type="dxa"/>
            <w:vAlign w:val="bottom"/>
          </w:tcPr>
          <w:p w14:paraId="3C821892" w14:textId="0BCC91E8" w:rsidR="006941B0" w:rsidRPr="0064718F" w:rsidRDefault="006941B0" w:rsidP="00735C36">
            <w:pPr>
              <w:pBdr>
                <w:bottom w:val="single" w:sz="4" w:space="1" w:color="auto"/>
              </w:pBdr>
              <w:spacing w:after="0" w:line="420" w:lineRule="exact"/>
              <w:jc w:val="center"/>
              <w:rPr>
                <w:rFonts w:asciiTheme="majorBidi" w:hAnsiTheme="majorBidi" w:cstheme="majorBidi"/>
                <w:sz w:val="28"/>
              </w:rPr>
            </w:pPr>
          </w:p>
        </w:tc>
      </w:tr>
      <w:tr w:rsidR="0064718F" w:rsidRPr="0064718F" w14:paraId="5B63983D" w14:textId="77777777" w:rsidTr="00621D88">
        <w:trPr>
          <w:trHeight w:val="369"/>
        </w:trPr>
        <w:tc>
          <w:tcPr>
            <w:tcW w:w="1134" w:type="dxa"/>
            <w:vAlign w:val="bottom"/>
          </w:tcPr>
          <w:p w14:paraId="1195F252" w14:textId="05CB86FE" w:rsidR="00E45A08" w:rsidRPr="0064718F" w:rsidRDefault="00E45A08" w:rsidP="00735C36">
            <w:pPr>
              <w:spacing w:after="0" w:line="420" w:lineRule="exact"/>
              <w:rPr>
                <w:rFonts w:asciiTheme="majorBidi" w:hAnsiTheme="majorBidi" w:cstheme="majorBidi"/>
                <w:sz w:val="30"/>
                <w:szCs w:val="30"/>
              </w:rPr>
            </w:pPr>
            <w:r w:rsidRPr="0064718F">
              <w:rPr>
                <w:rFonts w:asciiTheme="majorBidi" w:hAnsiTheme="majorBidi" w:cstheme="majorBidi"/>
                <w:sz w:val="30"/>
                <w:szCs w:val="30"/>
              </w:rPr>
              <w:t>Group 1</w:t>
            </w:r>
          </w:p>
        </w:tc>
        <w:tc>
          <w:tcPr>
            <w:tcW w:w="993" w:type="dxa"/>
            <w:vAlign w:val="bottom"/>
          </w:tcPr>
          <w:p w14:paraId="407E00AA" w14:textId="77777777" w:rsidR="00E45A08" w:rsidRPr="0064718F" w:rsidRDefault="00E45A08" w:rsidP="00735C36">
            <w:pPr>
              <w:spacing w:after="0" w:line="420" w:lineRule="exact"/>
              <w:jc w:val="center"/>
              <w:rPr>
                <w:rFonts w:asciiTheme="majorBidi" w:hAnsiTheme="majorBidi" w:cstheme="majorBidi"/>
                <w:sz w:val="30"/>
                <w:szCs w:val="30"/>
              </w:rPr>
            </w:pPr>
            <w:r w:rsidRPr="0064718F">
              <w:rPr>
                <w:rFonts w:asciiTheme="majorBidi" w:hAnsiTheme="majorBidi" w:cstheme="majorBidi"/>
                <w:sz w:val="30"/>
                <w:szCs w:val="30"/>
              </w:rPr>
              <w:t>46</w:t>
            </w:r>
          </w:p>
        </w:tc>
        <w:tc>
          <w:tcPr>
            <w:tcW w:w="1863" w:type="dxa"/>
            <w:vAlign w:val="bottom"/>
          </w:tcPr>
          <w:p w14:paraId="3CEC6189" w14:textId="547791DC" w:rsidR="00E45A08" w:rsidRPr="0064718F" w:rsidRDefault="00E45A08" w:rsidP="00735C36">
            <w:pPr>
              <w:spacing w:after="0" w:line="420" w:lineRule="exact"/>
              <w:jc w:val="right"/>
              <w:rPr>
                <w:rFonts w:asciiTheme="majorBidi" w:hAnsiTheme="majorBidi" w:cstheme="majorBidi"/>
                <w:sz w:val="30"/>
                <w:szCs w:val="30"/>
              </w:rPr>
            </w:pPr>
            <w:r w:rsidRPr="0064718F">
              <w:rPr>
                <w:rFonts w:asciiTheme="majorBidi" w:hAnsiTheme="majorBidi" w:cstheme="majorBidi"/>
                <w:sz w:val="30"/>
                <w:szCs w:val="30"/>
              </w:rPr>
              <w:t>271,070,309.67</w:t>
            </w:r>
          </w:p>
        </w:tc>
        <w:tc>
          <w:tcPr>
            <w:tcW w:w="1692" w:type="dxa"/>
            <w:vAlign w:val="bottom"/>
          </w:tcPr>
          <w:p w14:paraId="53668E33" w14:textId="793D0D4F" w:rsidR="00E45A08" w:rsidRPr="0064718F" w:rsidRDefault="00E45A08" w:rsidP="00735C36">
            <w:pPr>
              <w:spacing w:after="0" w:line="420" w:lineRule="exact"/>
              <w:jc w:val="right"/>
              <w:rPr>
                <w:rFonts w:asciiTheme="majorBidi" w:hAnsiTheme="majorBidi" w:cstheme="majorBidi"/>
                <w:sz w:val="30"/>
                <w:szCs w:val="30"/>
              </w:rPr>
            </w:pPr>
            <w:r w:rsidRPr="0064718F">
              <w:rPr>
                <w:rFonts w:asciiTheme="majorBidi" w:hAnsiTheme="majorBidi" w:cstheme="majorBidi" w:hint="cs"/>
                <w:sz w:val="30"/>
                <w:szCs w:val="30"/>
                <w:cs/>
              </w:rPr>
              <w:t>-</w:t>
            </w:r>
          </w:p>
        </w:tc>
        <w:tc>
          <w:tcPr>
            <w:tcW w:w="1707" w:type="dxa"/>
            <w:vAlign w:val="bottom"/>
          </w:tcPr>
          <w:p w14:paraId="206A14AB" w14:textId="5D09C97E" w:rsidR="00E45A08" w:rsidRPr="0064718F" w:rsidRDefault="00E45A08" w:rsidP="00735C36">
            <w:pPr>
              <w:spacing w:after="0" w:line="420" w:lineRule="exact"/>
              <w:jc w:val="right"/>
              <w:rPr>
                <w:rFonts w:asciiTheme="majorBidi" w:hAnsiTheme="majorBidi" w:cstheme="majorBidi"/>
                <w:sz w:val="30"/>
                <w:szCs w:val="30"/>
              </w:rPr>
            </w:pPr>
            <w:r w:rsidRPr="0064718F">
              <w:rPr>
                <w:rFonts w:asciiTheme="majorBidi" w:hAnsiTheme="majorBidi" w:cstheme="majorBidi"/>
                <w:sz w:val="30"/>
                <w:szCs w:val="30"/>
              </w:rPr>
              <w:t>181,069,490.00</w:t>
            </w:r>
          </w:p>
        </w:tc>
        <w:tc>
          <w:tcPr>
            <w:tcW w:w="1711" w:type="dxa"/>
            <w:vAlign w:val="bottom"/>
          </w:tcPr>
          <w:p w14:paraId="20A7AB4E" w14:textId="38AFAD43" w:rsidR="00E45A08" w:rsidRPr="0064718F" w:rsidRDefault="00E45A08" w:rsidP="00735C36">
            <w:pPr>
              <w:spacing w:after="0" w:line="420" w:lineRule="exact"/>
              <w:jc w:val="right"/>
              <w:rPr>
                <w:rFonts w:asciiTheme="majorBidi" w:hAnsiTheme="majorBidi" w:cstheme="majorBidi"/>
                <w:sz w:val="30"/>
                <w:szCs w:val="30"/>
              </w:rPr>
            </w:pPr>
            <w:r w:rsidRPr="0064718F">
              <w:rPr>
                <w:rFonts w:asciiTheme="majorBidi" w:hAnsiTheme="majorBidi" w:cstheme="majorBidi"/>
                <w:sz w:val="30"/>
                <w:szCs w:val="30"/>
              </w:rPr>
              <w:t>(90,000,819.67)</w:t>
            </w:r>
          </w:p>
        </w:tc>
      </w:tr>
      <w:tr w:rsidR="0064718F" w:rsidRPr="0064718F" w14:paraId="21FB487A" w14:textId="77777777" w:rsidTr="00621D88">
        <w:trPr>
          <w:trHeight w:val="369"/>
        </w:trPr>
        <w:tc>
          <w:tcPr>
            <w:tcW w:w="1134" w:type="dxa"/>
            <w:vAlign w:val="bottom"/>
          </w:tcPr>
          <w:p w14:paraId="16D45240" w14:textId="4F4E6D09" w:rsidR="00E45A08" w:rsidRPr="0064718F" w:rsidRDefault="00E45A08" w:rsidP="00735C36">
            <w:pPr>
              <w:spacing w:after="0" w:line="420" w:lineRule="exact"/>
              <w:rPr>
                <w:rFonts w:asciiTheme="majorBidi" w:hAnsiTheme="majorBidi" w:cstheme="majorBidi"/>
                <w:sz w:val="30"/>
                <w:szCs w:val="30"/>
              </w:rPr>
            </w:pPr>
            <w:r w:rsidRPr="0064718F">
              <w:rPr>
                <w:rFonts w:asciiTheme="majorBidi" w:hAnsiTheme="majorBidi" w:cstheme="majorBidi"/>
                <w:sz w:val="30"/>
                <w:szCs w:val="30"/>
              </w:rPr>
              <w:t>Group 2</w:t>
            </w:r>
          </w:p>
        </w:tc>
        <w:tc>
          <w:tcPr>
            <w:tcW w:w="993" w:type="dxa"/>
            <w:vAlign w:val="bottom"/>
          </w:tcPr>
          <w:p w14:paraId="6A641EEA" w14:textId="77777777" w:rsidR="00E45A08" w:rsidRPr="0064718F" w:rsidRDefault="00E45A08" w:rsidP="00735C36">
            <w:pPr>
              <w:spacing w:after="0" w:line="420" w:lineRule="exact"/>
              <w:jc w:val="center"/>
              <w:rPr>
                <w:rFonts w:asciiTheme="majorBidi" w:hAnsiTheme="majorBidi" w:cstheme="majorBidi"/>
                <w:sz w:val="30"/>
                <w:szCs w:val="30"/>
              </w:rPr>
            </w:pPr>
            <w:r w:rsidRPr="0064718F">
              <w:rPr>
                <w:rFonts w:asciiTheme="majorBidi" w:hAnsiTheme="majorBidi" w:cstheme="majorBidi"/>
                <w:sz w:val="30"/>
                <w:szCs w:val="30"/>
              </w:rPr>
              <w:t>1</w:t>
            </w:r>
          </w:p>
        </w:tc>
        <w:tc>
          <w:tcPr>
            <w:tcW w:w="1863" w:type="dxa"/>
            <w:vAlign w:val="bottom"/>
          </w:tcPr>
          <w:p w14:paraId="1E02E3A8" w14:textId="6A0DB8A6" w:rsidR="00E45A08" w:rsidRPr="0064718F" w:rsidRDefault="00E45A08" w:rsidP="00735C36">
            <w:pPr>
              <w:spacing w:after="0" w:line="420" w:lineRule="exact"/>
              <w:jc w:val="right"/>
              <w:rPr>
                <w:rFonts w:asciiTheme="majorBidi" w:hAnsiTheme="majorBidi" w:cstheme="majorBidi"/>
                <w:sz w:val="30"/>
                <w:szCs w:val="30"/>
              </w:rPr>
            </w:pPr>
            <w:r w:rsidRPr="0064718F">
              <w:rPr>
                <w:rFonts w:asciiTheme="majorBidi" w:hAnsiTheme="majorBidi" w:cstheme="majorBidi"/>
                <w:sz w:val="30"/>
                <w:szCs w:val="30"/>
              </w:rPr>
              <w:t>1,860,753.11</w:t>
            </w:r>
          </w:p>
        </w:tc>
        <w:tc>
          <w:tcPr>
            <w:tcW w:w="1692" w:type="dxa"/>
            <w:vAlign w:val="bottom"/>
          </w:tcPr>
          <w:p w14:paraId="6FE4660A" w14:textId="15FDAB39" w:rsidR="00E45A08" w:rsidRPr="0064718F" w:rsidRDefault="00E45A08" w:rsidP="00735C36">
            <w:pPr>
              <w:spacing w:after="0" w:line="420" w:lineRule="exact"/>
              <w:jc w:val="right"/>
              <w:rPr>
                <w:rFonts w:asciiTheme="majorBidi" w:hAnsiTheme="majorBidi" w:cstheme="majorBidi"/>
                <w:sz w:val="30"/>
                <w:szCs w:val="30"/>
              </w:rPr>
            </w:pPr>
            <w:r w:rsidRPr="0064718F">
              <w:rPr>
                <w:rFonts w:asciiTheme="majorBidi" w:hAnsiTheme="majorBidi" w:cstheme="majorBidi"/>
                <w:sz w:val="30"/>
                <w:szCs w:val="30"/>
              </w:rPr>
              <w:t>1,436,400.00</w:t>
            </w:r>
          </w:p>
        </w:tc>
        <w:tc>
          <w:tcPr>
            <w:tcW w:w="1707" w:type="dxa"/>
            <w:vAlign w:val="bottom"/>
          </w:tcPr>
          <w:p w14:paraId="282B8ED0" w14:textId="5B83CF39" w:rsidR="00E45A08" w:rsidRPr="0064718F" w:rsidRDefault="00E45A08" w:rsidP="00735C36">
            <w:pPr>
              <w:spacing w:after="0" w:line="420" w:lineRule="exact"/>
              <w:jc w:val="right"/>
              <w:rPr>
                <w:rFonts w:asciiTheme="majorBidi" w:hAnsiTheme="majorBidi" w:cstheme="majorBidi"/>
                <w:sz w:val="30"/>
                <w:szCs w:val="30"/>
              </w:rPr>
            </w:pPr>
            <w:r w:rsidRPr="0064718F">
              <w:rPr>
                <w:rFonts w:asciiTheme="majorBidi" w:hAnsiTheme="majorBidi" w:cstheme="majorBidi" w:hint="cs"/>
                <w:sz w:val="30"/>
                <w:szCs w:val="30"/>
                <w:cs/>
              </w:rPr>
              <w:t>-</w:t>
            </w:r>
          </w:p>
        </w:tc>
        <w:tc>
          <w:tcPr>
            <w:tcW w:w="1711" w:type="dxa"/>
            <w:vAlign w:val="bottom"/>
          </w:tcPr>
          <w:p w14:paraId="2A127ABC" w14:textId="782FABA7" w:rsidR="00E45A08" w:rsidRPr="0064718F" w:rsidRDefault="00E45A08" w:rsidP="00735C36">
            <w:pPr>
              <w:spacing w:after="0" w:line="420" w:lineRule="exact"/>
              <w:jc w:val="right"/>
              <w:rPr>
                <w:rFonts w:asciiTheme="majorBidi" w:hAnsiTheme="majorBidi" w:cstheme="majorBidi"/>
                <w:sz w:val="30"/>
                <w:szCs w:val="30"/>
                <w:cs/>
              </w:rPr>
            </w:pPr>
            <w:r w:rsidRPr="0064718F">
              <w:rPr>
                <w:rFonts w:asciiTheme="majorBidi" w:hAnsiTheme="majorBidi" w:cstheme="majorBidi"/>
                <w:sz w:val="30"/>
                <w:szCs w:val="30"/>
              </w:rPr>
              <w:t>(424,353.11)</w:t>
            </w:r>
          </w:p>
        </w:tc>
      </w:tr>
      <w:tr w:rsidR="0064718F" w:rsidRPr="0064718F" w14:paraId="0A0AA251" w14:textId="77777777" w:rsidTr="00621D88">
        <w:trPr>
          <w:trHeight w:val="369"/>
        </w:trPr>
        <w:tc>
          <w:tcPr>
            <w:tcW w:w="1134" w:type="dxa"/>
            <w:vAlign w:val="bottom"/>
          </w:tcPr>
          <w:p w14:paraId="4018436B" w14:textId="08C6E0A0" w:rsidR="00E45A08" w:rsidRPr="0064718F" w:rsidRDefault="00E45A08" w:rsidP="00735C36">
            <w:pPr>
              <w:spacing w:after="0" w:line="420" w:lineRule="exact"/>
              <w:rPr>
                <w:rFonts w:asciiTheme="majorBidi" w:hAnsiTheme="majorBidi" w:cstheme="majorBidi"/>
                <w:sz w:val="30"/>
                <w:szCs w:val="30"/>
                <w:cs/>
              </w:rPr>
            </w:pPr>
            <w:r w:rsidRPr="0064718F">
              <w:rPr>
                <w:rFonts w:asciiTheme="majorBidi" w:hAnsiTheme="majorBidi" w:cstheme="majorBidi"/>
                <w:sz w:val="30"/>
                <w:szCs w:val="30"/>
              </w:rPr>
              <w:t>Group 3</w:t>
            </w:r>
          </w:p>
        </w:tc>
        <w:tc>
          <w:tcPr>
            <w:tcW w:w="993" w:type="dxa"/>
            <w:vAlign w:val="bottom"/>
          </w:tcPr>
          <w:p w14:paraId="7DDF2434" w14:textId="77777777" w:rsidR="00E45A08" w:rsidRPr="0064718F" w:rsidRDefault="00E45A08" w:rsidP="00735C36">
            <w:pPr>
              <w:pBdr>
                <w:bottom w:val="single" w:sz="4" w:space="1" w:color="auto"/>
              </w:pBdr>
              <w:spacing w:after="0" w:line="420" w:lineRule="exact"/>
              <w:jc w:val="center"/>
              <w:rPr>
                <w:rFonts w:asciiTheme="majorBidi" w:hAnsiTheme="majorBidi" w:cstheme="majorBidi"/>
                <w:sz w:val="30"/>
                <w:szCs w:val="30"/>
                <w:cs/>
              </w:rPr>
            </w:pPr>
            <w:r w:rsidRPr="0064718F">
              <w:rPr>
                <w:rFonts w:asciiTheme="majorBidi" w:hAnsiTheme="majorBidi" w:cstheme="majorBidi"/>
                <w:sz w:val="30"/>
                <w:szCs w:val="30"/>
              </w:rPr>
              <w:t>1</w:t>
            </w:r>
          </w:p>
        </w:tc>
        <w:tc>
          <w:tcPr>
            <w:tcW w:w="1863" w:type="dxa"/>
            <w:vAlign w:val="bottom"/>
          </w:tcPr>
          <w:p w14:paraId="747CD1E7" w14:textId="7D433541" w:rsidR="00E45A08" w:rsidRPr="0064718F" w:rsidRDefault="00E45A08" w:rsidP="00735C36">
            <w:pPr>
              <w:pBdr>
                <w:bottom w:val="single" w:sz="4" w:space="1" w:color="auto"/>
              </w:pBdr>
              <w:spacing w:after="0" w:line="420" w:lineRule="exact"/>
              <w:jc w:val="right"/>
              <w:rPr>
                <w:rFonts w:asciiTheme="majorBidi" w:hAnsiTheme="majorBidi" w:cstheme="majorBidi"/>
                <w:sz w:val="30"/>
                <w:szCs w:val="30"/>
                <w:cs/>
              </w:rPr>
            </w:pPr>
            <w:r w:rsidRPr="0064718F">
              <w:rPr>
                <w:rFonts w:asciiTheme="majorBidi" w:hAnsiTheme="majorBidi" w:cstheme="majorBidi"/>
                <w:sz w:val="30"/>
                <w:szCs w:val="30"/>
              </w:rPr>
              <w:t>75,013,451.23</w:t>
            </w:r>
          </w:p>
        </w:tc>
        <w:tc>
          <w:tcPr>
            <w:tcW w:w="1692" w:type="dxa"/>
            <w:vAlign w:val="bottom"/>
          </w:tcPr>
          <w:p w14:paraId="738D8439" w14:textId="2D41CC61" w:rsidR="00E45A08" w:rsidRPr="0064718F" w:rsidRDefault="00E45A08" w:rsidP="00735C36">
            <w:pPr>
              <w:pBdr>
                <w:bottom w:val="single" w:sz="4" w:space="1" w:color="auto"/>
              </w:pBdr>
              <w:spacing w:after="0" w:line="420" w:lineRule="exact"/>
              <w:jc w:val="right"/>
              <w:rPr>
                <w:rFonts w:asciiTheme="majorBidi" w:hAnsiTheme="majorBidi" w:cs="Angsana New"/>
                <w:sz w:val="30"/>
                <w:szCs w:val="30"/>
              </w:rPr>
            </w:pPr>
            <w:r w:rsidRPr="0064718F">
              <w:rPr>
                <w:rFonts w:asciiTheme="majorBidi" w:hAnsiTheme="majorBidi" w:cs="Angsana New" w:hint="cs"/>
                <w:sz w:val="30"/>
                <w:szCs w:val="30"/>
                <w:cs/>
              </w:rPr>
              <w:t>-</w:t>
            </w:r>
          </w:p>
        </w:tc>
        <w:tc>
          <w:tcPr>
            <w:tcW w:w="1707" w:type="dxa"/>
            <w:vAlign w:val="bottom"/>
          </w:tcPr>
          <w:p w14:paraId="171681E9" w14:textId="3B4059D3" w:rsidR="00E45A08" w:rsidRPr="0064718F" w:rsidRDefault="00E45A08" w:rsidP="00735C36">
            <w:pPr>
              <w:pBdr>
                <w:bottom w:val="single" w:sz="4" w:space="1" w:color="auto"/>
              </w:pBdr>
              <w:spacing w:after="0" w:line="420" w:lineRule="exact"/>
              <w:jc w:val="right"/>
              <w:rPr>
                <w:rFonts w:ascii="Angsana New" w:hAnsi="Angsana New" w:cs="Angsana New"/>
                <w:sz w:val="30"/>
                <w:szCs w:val="30"/>
              </w:rPr>
            </w:pPr>
            <w:r w:rsidRPr="0064718F">
              <w:rPr>
                <w:rFonts w:ascii="Angsana New" w:hAnsi="Angsana New" w:cs="Angsana New"/>
                <w:sz w:val="30"/>
                <w:szCs w:val="30"/>
              </w:rPr>
              <w:t>380,765,000.00</w:t>
            </w:r>
          </w:p>
        </w:tc>
        <w:tc>
          <w:tcPr>
            <w:tcW w:w="1711" w:type="dxa"/>
            <w:vAlign w:val="bottom"/>
          </w:tcPr>
          <w:p w14:paraId="55827D38" w14:textId="317B6A1F" w:rsidR="00E45A08" w:rsidRPr="0064718F" w:rsidRDefault="00E45A08" w:rsidP="00735C36">
            <w:pPr>
              <w:pBdr>
                <w:bottom w:val="single" w:sz="4" w:space="1" w:color="auto"/>
              </w:pBdr>
              <w:spacing w:after="0" w:line="420" w:lineRule="exact"/>
              <w:jc w:val="right"/>
              <w:rPr>
                <w:rFonts w:asciiTheme="majorBidi" w:hAnsiTheme="majorBidi" w:cstheme="majorBidi"/>
                <w:sz w:val="30"/>
                <w:szCs w:val="30"/>
              </w:rPr>
            </w:pPr>
            <w:r w:rsidRPr="0064718F">
              <w:rPr>
                <w:rFonts w:asciiTheme="majorBidi" w:hAnsiTheme="majorBidi" w:cstheme="majorBidi" w:hint="cs"/>
                <w:sz w:val="30"/>
                <w:szCs w:val="30"/>
                <w:cs/>
              </w:rPr>
              <w:t>-</w:t>
            </w:r>
          </w:p>
        </w:tc>
      </w:tr>
      <w:tr w:rsidR="0064718F" w:rsidRPr="0064718F" w14:paraId="05EC7D43" w14:textId="77777777" w:rsidTr="00621D88">
        <w:trPr>
          <w:trHeight w:val="369"/>
        </w:trPr>
        <w:tc>
          <w:tcPr>
            <w:tcW w:w="1134" w:type="dxa"/>
            <w:vAlign w:val="bottom"/>
          </w:tcPr>
          <w:p w14:paraId="5501B027" w14:textId="77777777" w:rsidR="00E45A08" w:rsidRPr="0064718F" w:rsidRDefault="00E45A08" w:rsidP="00735C36">
            <w:pPr>
              <w:spacing w:after="0" w:line="420" w:lineRule="exact"/>
              <w:rPr>
                <w:rFonts w:asciiTheme="majorBidi" w:hAnsiTheme="majorBidi" w:cstheme="majorBidi"/>
                <w:sz w:val="30"/>
                <w:szCs w:val="30"/>
                <w:cs/>
              </w:rPr>
            </w:pPr>
          </w:p>
        </w:tc>
        <w:tc>
          <w:tcPr>
            <w:tcW w:w="993" w:type="dxa"/>
            <w:vAlign w:val="bottom"/>
          </w:tcPr>
          <w:p w14:paraId="3CCFA0E2" w14:textId="77777777" w:rsidR="00E45A08" w:rsidRPr="0064718F" w:rsidRDefault="00E45A08" w:rsidP="00735C36">
            <w:pPr>
              <w:pBdr>
                <w:bottom w:val="double" w:sz="4" w:space="1" w:color="auto"/>
              </w:pBdr>
              <w:spacing w:after="0" w:line="420" w:lineRule="exact"/>
              <w:jc w:val="center"/>
              <w:rPr>
                <w:rFonts w:asciiTheme="majorBidi" w:hAnsiTheme="majorBidi" w:cstheme="majorBidi"/>
                <w:sz w:val="30"/>
                <w:szCs w:val="30"/>
              </w:rPr>
            </w:pPr>
            <w:r w:rsidRPr="0064718F">
              <w:rPr>
                <w:rFonts w:asciiTheme="majorBidi" w:hAnsiTheme="majorBidi" w:cstheme="majorBidi" w:hint="cs"/>
                <w:sz w:val="30"/>
                <w:szCs w:val="30"/>
              </w:rPr>
              <w:t>48</w:t>
            </w:r>
          </w:p>
        </w:tc>
        <w:tc>
          <w:tcPr>
            <w:tcW w:w="1863" w:type="dxa"/>
            <w:vAlign w:val="bottom"/>
          </w:tcPr>
          <w:p w14:paraId="045BDA58" w14:textId="337DB95E" w:rsidR="00E45A08" w:rsidRPr="0064718F" w:rsidRDefault="00E45A08" w:rsidP="00735C36">
            <w:pPr>
              <w:pBdr>
                <w:bottom w:val="double" w:sz="4" w:space="1" w:color="auto"/>
              </w:pBdr>
              <w:spacing w:after="0" w:line="420" w:lineRule="exact"/>
              <w:jc w:val="right"/>
              <w:rPr>
                <w:rFonts w:asciiTheme="majorBidi" w:hAnsiTheme="majorBidi" w:cstheme="majorBidi"/>
                <w:sz w:val="30"/>
                <w:szCs w:val="30"/>
                <w:cs/>
              </w:rPr>
            </w:pPr>
            <w:r w:rsidRPr="0064718F">
              <w:rPr>
                <w:rFonts w:asciiTheme="majorBidi" w:hAnsiTheme="majorBidi" w:cstheme="majorBidi"/>
                <w:sz w:val="30"/>
                <w:szCs w:val="30"/>
              </w:rPr>
              <w:t>347,944,514.01</w:t>
            </w:r>
          </w:p>
        </w:tc>
        <w:tc>
          <w:tcPr>
            <w:tcW w:w="1692" w:type="dxa"/>
            <w:vAlign w:val="bottom"/>
          </w:tcPr>
          <w:p w14:paraId="52D40615" w14:textId="7D3D66CF" w:rsidR="00E45A08" w:rsidRPr="0064718F" w:rsidRDefault="00E45A08" w:rsidP="00735C36">
            <w:pPr>
              <w:pBdr>
                <w:bottom w:val="double" w:sz="4" w:space="1" w:color="auto"/>
              </w:pBdr>
              <w:spacing w:after="0" w:line="420" w:lineRule="exact"/>
              <w:jc w:val="right"/>
              <w:rPr>
                <w:rFonts w:asciiTheme="majorBidi" w:hAnsiTheme="majorBidi" w:cs="Angsana New"/>
                <w:sz w:val="30"/>
                <w:szCs w:val="30"/>
              </w:rPr>
            </w:pPr>
            <w:r w:rsidRPr="0064718F">
              <w:rPr>
                <w:rFonts w:asciiTheme="majorBidi" w:hAnsiTheme="majorBidi" w:cs="Angsana New"/>
                <w:sz w:val="30"/>
                <w:szCs w:val="30"/>
              </w:rPr>
              <w:t>1,436,400.00</w:t>
            </w:r>
          </w:p>
        </w:tc>
        <w:tc>
          <w:tcPr>
            <w:tcW w:w="1707" w:type="dxa"/>
            <w:vAlign w:val="bottom"/>
          </w:tcPr>
          <w:p w14:paraId="2AFA4299" w14:textId="3BF762DE" w:rsidR="00E45A08" w:rsidRPr="0064718F" w:rsidRDefault="00E45A08" w:rsidP="00735C36">
            <w:pPr>
              <w:pBdr>
                <w:bottom w:val="double" w:sz="4" w:space="1" w:color="auto"/>
              </w:pBdr>
              <w:spacing w:after="0" w:line="420" w:lineRule="exact"/>
              <w:jc w:val="right"/>
              <w:rPr>
                <w:rFonts w:ascii="Angsana New" w:hAnsi="Angsana New" w:cs="Angsana New"/>
                <w:sz w:val="30"/>
                <w:szCs w:val="30"/>
              </w:rPr>
            </w:pPr>
            <w:r w:rsidRPr="0064718F">
              <w:rPr>
                <w:rFonts w:ascii="Angsana New" w:hAnsi="Angsana New" w:cs="Angsana New"/>
                <w:sz w:val="30"/>
                <w:szCs w:val="30"/>
              </w:rPr>
              <w:t>561,834,490.00</w:t>
            </w:r>
          </w:p>
        </w:tc>
        <w:tc>
          <w:tcPr>
            <w:tcW w:w="1711" w:type="dxa"/>
            <w:vAlign w:val="bottom"/>
          </w:tcPr>
          <w:p w14:paraId="5DD9C1CB" w14:textId="45F525AE" w:rsidR="00E45A08" w:rsidRPr="0064718F" w:rsidRDefault="00E45A08" w:rsidP="00735C36">
            <w:pPr>
              <w:pBdr>
                <w:bottom w:val="double" w:sz="4" w:space="1" w:color="auto"/>
              </w:pBdr>
              <w:spacing w:after="0" w:line="420" w:lineRule="exact"/>
              <w:jc w:val="right"/>
              <w:rPr>
                <w:rFonts w:asciiTheme="majorBidi" w:hAnsiTheme="majorBidi" w:cstheme="majorBidi"/>
                <w:sz w:val="30"/>
                <w:szCs w:val="30"/>
              </w:rPr>
            </w:pPr>
            <w:r w:rsidRPr="0064718F">
              <w:rPr>
                <w:rFonts w:asciiTheme="majorBidi" w:hAnsiTheme="majorBidi" w:cstheme="majorBidi"/>
                <w:sz w:val="30"/>
                <w:szCs w:val="30"/>
              </w:rPr>
              <w:t>(90,425,172.78)</w:t>
            </w:r>
          </w:p>
        </w:tc>
      </w:tr>
    </w:tbl>
    <w:p w14:paraId="25D9CD7E" w14:textId="77777777" w:rsidR="009E7375" w:rsidRPr="0064718F" w:rsidRDefault="009E7375" w:rsidP="00735C36">
      <w:pPr>
        <w:spacing w:before="120" w:after="0" w:line="420" w:lineRule="exact"/>
        <w:ind w:left="567" w:firstLine="567"/>
        <w:jc w:val="both"/>
        <w:rPr>
          <w:rFonts w:ascii="Angsana New" w:hAnsi="Angsana New" w:cs="Angsana New"/>
          <w:sz w:val="30"/>
          <w:szCs w:val="30"/>
        </w:rPr>
      </w:pPr>
      <w:r w:rsidRPr="0064718F">
        <w:rPr>
          <w:rFonts w:ascii="Angsana New" w:hAnsi="Angsana New" w:cs="Angsana New"/>
          <w:sz w:val="30"/>
          <w:szCs w:val="30"/>
        </w:rPr>
        <w:t xml:space="preserve">As </w:t>
      </w:r>
      <w:proofErr w:type="gramStart"/>
      <w:r w:rsidRPr="0064718F">
        <w:rPr>
          <w:rFonts w:ascii="Angsana New" w:hAnsi="Angsana New" w:cs="Angsana New"/>
          <w:sz w:val="30"/>
          <w:szCs w:val="30"/>
        </w:rPr>
        <w:t>at</w:t>
      </w:r>
      <w:proofErr w:type="gramEnd"/>
      <w:r w:rsidRPr="0064718F">
        <w:rPr>
          <w:rFonts w:ascii="Angsana New" w:hAnsi="Angsana New" w:cs="Angsana New"/>
          <w:sz w:val="30"/>
          <w:szCs w:val="30"/>
        </w:rPr>
        <w:t xml:space="preserve"> December 31, </w:t>
      </w:r>
      <w:proofErr w:type="gramStart"/>
      <w:r w:rsidRPr="0064718F">
        <w:rPr>
          <w:rFonts w:ascii="Angsana New" w:hAnsi="Angsana New" w:cs="Angsana New"/>
          <w:sz w:val="30"/>
          <w:szCs w:val="30"/>
        </w:rPr>
        <w:t>2025</w:t>
      </w:r>
      <w:proofErr w:type="gramEnd"/>
      <w:r w:rsidRPr="0064718F">
        <w:rPr>
          <w:rFonts w:ascii="Angsana New" w:hAnsi="Angsana New" w:cs="Angsana New"/>
          <w:sz w:val="30"/>
          <w:szCs w:val="30"/>
          <w:cs/>
        </w:rPr>
        <w:t xml:space="preserve"> </w:t>
      </w:r>
      <w:r w:rsidRPr="0064718F">
        <w:rPr>
          <w:rFonts w:ascii="Angsana New" w:hAnsi="Angsana New" w:cs="Angsana New"/>
          <w:sz w:val="30"/>
          <w:szCs w:val="30"/>
        </w:rPr>
        <w:t xml:space="preserve">and 2024, the Company recorded the deferred proceeds from the auction on the date for the buyer paid to the Legal Execution Department in the </w:t>
      </w:r>
      <w:proofErr w:type="gramStart"/>
      <w:r w:rsidRPr="0064718F">
        <w:rPr>
          <w:rFonts w:ascii="Angsana New" w:hAnsi="Angsana New" w:cs="Angsana New"/>
          <w:sz w:val="30"/>
          <w:szCs w:val="30"/>
        </w:rPr>
        <w:t>amount</w:t>
      </w:r>
      <w:proofErr w:type="gramEnd"/>
      <w:r w:rsidRPr="0064718F">
        <w:rPr>
          <w:rFonts w:ascii="Angsana New" w:hAnsi="Angsana New" w:cs="Angsana New"/>
          <w:sz w:val="30"/>
          <w:szCs w:val="30"/>
        </w:rPr>
        <w:t xml:space="preserve"> of Baht 17.24 million and presented in other non-current assets. Accordingly, the Company will be reimbursed for such amount by the creditor after the proceeds have been received from the Legal Execution Officer.</w:t>
      </w:r>
    </w:p>
    <w:p w14:paraId="0763C668" w14:textId="27D61BA9" w:rsidR="009E7375" w:rsidRPr="0064718F" w:rsidRDefault="009E7375" w:rsidP="00735C36">
      <w:pPr>
        <w:spacing w:before="120" w:after="0" w:line="420" w:lineRule="exact"/>
        <w:ind w:left="567" w:firstLine="567"/>
        <w:jc w:val="thaiDistribute"/>
        <w:rPr>
          <w:rFonts w:ascii="Angsana New" w:hAnsi="Angsana New" w:cs="Angsana New"/>
          <w:sz w:val="30"/>
          <w:szCs w:val="30"/>
        </w:rPr>
      </w:pPr>
      <w:r w:rsidRPr="0064718F">
        <w:rPr>
          <w:rFonts w:ascii="Angsana New" w:hAnsi="Angsana New" w:cs="Angsana New"/>
          <w:sz w:val="30"/>
          <w:szCs w:val="30"/>
        </w:rPr>
        <w:t xml:space="preserve">As </w:t>
      </w:r>
      <w:proofErr w:type="gramStart"/>
      <w:r w:rsidRPr="0064718F">
        <w:rPr>
          <w:rFonts w:ascii="Angsana New" w:hAnsi="Angsana New" w:cs="Angsana New"/>
          <w:sz w:val="30"/>
          <w:szCs w:val="30"/>
        </w:rPr>
        <w:t>at</w:t>
      </w:r>
      <w:proofErr w:type="gramEnd"/>
      <w:r w:rsidRPr="0064718F">
        <w:rPr>
          <w:rFonts w:ascii="Angsana New" w:hAnsi="Angsana New" w:cs="Angsana New"/>
          <w:sz w:val="30"/>
          <w:szCs w:val="30"/>
        </w:rPr>
        <w:t xml:space="preserve"> December 31, </w:t>
      </w:r>
      <w:proofErr w:type="gramStart"/>
      <w:r w:rsidRPr="0064718F">
        <w:rPr>
          <w:rFonts w:ascii="Angsana New" w:hAnsi="Angsana New" w:cs="Angsana New"/>
          <w:sz w:val="30"/>
          <w:szCs w:val="30"/>
        </w:rPr>
        <w:t>2025</w:t>
      </w:r>
      <w:proofErr w:type="gramEnd"/>
      <w:r w:rsidRPr="0064718F">
        <w:rPr>
          <w:rFonts w:ascii="Angsana New" w:hAnsi="Angsana New" w:cs="Angsana New"/>
          <w:sz w:val="30"/>
          <w:szCs w:val="30"/>
          <w:cs/>
        </w:rPr>
        <w:t xml:space="preserve"> </w:t>
      </w:r>
      <w:r w:rsidRPr="0064718F">
        <w:rPr>
          <w:rFonts w:ascii="Angsana New" w:hAnsi="Angsana New" w:cs="Angsana New"/>
          <w:sz w:val="30"/>
          <w:szCs w:val="30"/>
        </w:rPr>
        <w:t xml:space="preserve">and 2024, entire non-current assets classified as held for sales are used as collateral against the defaulted liability </w:t>
      </w:r>
      <w:proofErr w:type="gramStart"/>
      <w:r w:rsidRPr="0064718F">
        <w:rPr>
          <w:rFonts w:ascii="Angsana New" w:hAnsi="Angsana New" w:cs="Angsana New"/>
          <w:sz w:val="30"/>
          <w:szCs w:val="30"/>
        </w:rPr>
        <w:t>payment  as</w:t>
      </w:r>
      <w:proofErr w:type="gramEnd"/>
      <w:r w:rsidRPr="0064718F">
        <w:rPr>
          <w:rFonts w:ascii="Angsana New" w:hAnsi="Angsana New" w:cs="Angsana New"/>
          <w:sz w:val="30"/>
          <w:szCs w:val="30"/>
        </w:rPr>
        <w:t xml:space="preserve"> stated in note 20. </w:t>
      </w:r>
    </w:p>
    <w:p w14:paraId="3118268D" w14:textId="2FC41FC8" w:rsidR="00735C36" w:rsidRDefault="00735C36" w:rsidP="00735C36">
      <w:pPr>
        <w:spacing w:after="160" w:line="420" w:lineRule="exact"/>
        <w:rPr>
          <w:rFonts w:ascii="Angsana New" w:hAnsi="Angsana New" w:cs="Angsana New"/>
          <w:sz w:val="30"/>
          <w:szCs w:val="30"/>
        </w:rPr>
      </w:pPr>
      <w:r>
        <w:rPr>
          <w:rFonts w:ascii="Angsana New" w:hAnsi="Angsana New" w:cs="Angsana New"/>
          <w:sz w:val="30"/>
          <w:szCs w:val="30"/>
        </w:rPr>
        <w:br w:type="page"/>
      </w:r>
    </w:p>
    <w:p w14:paraId="7766A485" w14:textId="6259E87D" w:rsidR="006941B0" w:rsidRPr="0064718F" w:rsidRDefault="006941B0" w:rsidP="00735C36">
      <w:pPr>
        <w:tabs>
          <w:tab w:val="left" w:pos="567"/>
        </w:tabs>
        <w:spacing w:before="120" w:after="0" w:line="340" w:lineRule="exact"/>
        <w:rPr>
          <w:rFonts w:ascii="Angsana New" w:hAnsi="Angsana New" w:cs="Angsana New"/>
          <w:b/>
          <w:bCs/>
          <w:sz w:val="30"/>
          <w:szCs w:val="30"/>
        </w:rPr>
      </w:pPr>
      <w:r w:rsidRPr="0064718F">
        <w:rPr>
          <w:rFonts w:ascii="Angsana New" w:hAnsi="Angsana New" w:cs="Angsana New"/>
          <w:b/>
          <w:bCs/>
          <w:sz w:val="30"/>
          <w:szCs w:val="30"/>
        </w:rPr>
        <w:lastRenderedPageBreak/>
        <w:t>12.</w:t>
      </w:r>
      <w:r w:rsidRPr="0064718F">
        <w:rPr>
          <w:rFonts w:ascii="Angsana New" w:hAnsi="Angsana New" w:cs="Angsana New"/>
          <w:b/>
          <w:bCs/>
          <w:sz w:val="30"/>
          <w:szCs w:val="30"/>
        </w:rPr>
        <w:tab/>
      </w:r>
      <w:r w:rsidR="00621D88" w:rsidRPr="0064718F">
        <w:rPr>
          <w:rFonts w:ascii="Angsana New" w:hAnsi="Angsana New" w:cs="Angsana New"/>
          <w:b/>
          <w:bCs/>
          <w:sz w:val="30"/>
          <w:szCs w:val="30"/>
        </w:rPr>
        <w:t>INVESTMENT IN SUBSIDIARY</w:t>
      </w:r>
    </w:p>
    <w:tbl>
      <w:tblPr>
        <w:tblW w:w="9072" w:type="dxa"/>
        <w:tblInd w:w="426" w:type="dxa"/>
        <w:tblLayout w:type="fixed"/>
        <w:tblLook w:val="04A0" w:firstRow="1" w:lastRow="0" w:firstColumn="1" w:lastColumn="0" w:noHBand="0" w:noVBand="1"/>
      </w:tblPr>
      <w:tblGrid>
        <w:gridCol w:w="2551"/>
        <w:gridCol w:w="2120"/>
        <w:gridCol w:w="6"/>
        <w:gridCol w:w="1418"/>
        <w:gridCol w:w="1557"/>
        <w:gridCol w:w="8"/>
        <w:gridCol w:w="1412"/>
      </w:tblGrid>
      <w:tr w:rsidR="0064718F" w:rsidRPr="0064718F" w14:paraId="7D47B26A" w14:textId="77777777" w:rsidTr="00735C36">
        <w:trPr>
          <w:trHeight w:val="85"/>
        </w:trPr>
        <w:tc>
          <w:tcPr>
            <w:tcW w:w="4671" w:type="dxa"/>
            <w:gridSpan w:val="2"/>
            <w:vAlign w:val="bottom"/>
          </w:tcPr>
          <w:p w14:paraId="37C26C91" w14:textId="77777777" w:rsidR="006941B0" w:rsidRPr="0064718F" w:rsidRDefault="006941B0" w:rsidP="00735C36">
            <w:pPr>
              <w:spacing w:after="0" w:line="340" w:lineRule="exact"/>
              <w:jc w:val="center"/>
              <w:rPr>
                <w:rFonts w:asciiTheme="majorBidi" w:hAnsiTheme="majorBidi" w:cstheme="majorBidi"/>
                <w:sz w:val="30"/>
                <w:szCs w:val="30"/>
              </w:rPr>
            </w:pPr>
          </w:p>
        </w:tc>
        <w:tc>
          <w:tcPr>
            <w:tcW w:w="4401" w:type="dxa"/>
            <w:gridSpan w:val="5"/>
            <w:vAlign w:val="bottom"/>
          </w:tcPr>
          <w:p w14:paraId="38CBCB6C" w14:textId="1DC08B3E" w:rsidR="006941B0" w:rsidRPr="0064718F" w:rsidRDefault="00621D88" w:rsidP="00735C36">
            <w:pPr>
              <w:pBdr>
                <w:bottom w:val="single" w:sz="4" w:space="1" w:color="auto"/>
              </w:pBdr>
              <w:tabs>
                <w:tab w:val="left" w:pos="34"/>
              </w:tabs>
              <w:spacing w:after="0" w:line="340" w:lineRule="exact"/>
              <w:jc w:val="right"/>
              <w:rPr>
                <w:rFonts w:asciiTheme="majorBidi" w:hAnsiTheme="majorBidi" w:cstheme="majorBidi"/>
                <w:sz w:val="30"/>
                <w:szCs w:val="30"/>
              </w:rPr>
            </w:pPr>
            <w:proofErr w:type="gramStart"/>
            <w:r w:rsidRPr="0064718F">
              <w:rPr>
                <w:rFonts w:asciiTheme="majorBidi" w:hAnsiTheme="majorBidi" w:cs="Angsana New"/>
                <w:sz w:val="30"/>
                <w:szCs w:val="30"/>
              </w:rPr>
              <w:t xml:space="preserve">Unit </w:t>
            </w:r>
            <w:r w:rsidR="006941B0" w:rsidRPr="0064718F">
              <w:rPr>
                <w:rFonts w:asciiTheme="majorBidi" w:hAnsiTheme="majorBidi" w:cs="Angsana New"/>
                <w:sz w:val="30"/>
                <w:szCs w:val="30"/>
                <w:cs/>
              </w:rPr>
              <w:t>:</w:t>
            </w:r>
            <w:proofErr w:type="gramEnd"/>
            <w:r w:rsidR="006941B0" w:rsidRPr="0064718F">
              <w:rPr>
                <w:rFonts w:asciiTheme="majorBidi" w:hAnsiTheme="majorBidi" w:cs="Angsana New"/>
                <w:sz w:val="30"/>
                <w:szCs w:val="30"/>
                <w:cs/>
              </w:rPr>
              <w:t xml:space="preserve"> </w:t>
            </w:r>
            <w:r w:rsidRPr="0064718F">
              <w:rPr>
                <w:rFonts w:asciiTheme="majorBidi" w:hAnsiTheme="majorBidi" w:cs="Angsana New"/>
                <w:sz w:val="30"/>
                <w:szCs w:val="30"/>
              </w:rPr>
              <w:t>Baht</w:t>
            </w:r>
          </w:p>
        </w:tc>
      </w:tr>
      <w:tr w:rsidR="0064718F" w:rsidRPr="0064718F" w14:paraId="6F68513D" w14:textId="77777777" w:rsidTr="00735C36">
        <w:trPr>
          <w:trHeight w:val="85"/>
        </w:trPr>
        <w:tc>
          <w:tcPr>
            <w:tcW w:w="4671" w:type="dxa"/>
            <w:gridSpan w:val="2"/>
            <w:vAlign w:val="bottom"/>
          </w:tcPr>
          <w:p w14:paraId="429497F3" w14:textId="77777777" w:rsidR="006941B0" w:rsidRPr="0064718F" w:rsidRDefault="006941B0" w:rsidP="00735C36">
            <w:pPr>
              <w:spacing w:after="0" w:line="340" w:lineRule="exact"/>
              <w:jc w:val="center"/>
              <w:rPr>
                <w:rFonts w:asciiTheme="majorBidi" w:hAnsiTheme="majorBidi" w:cstheme="majorBidi"/>
                <w:sz w:val="30"/>
                <w:szCs w:val="30"/>
              </w:rPr>
            </w:pPr>
          </w:p>
        </w:tc>
        <w:tc>
          <w:tcPr>
            <w:tcW w:w="4401" w:type="dxa"/>
            <w:gridSpan w:val="5"/>
            <w:vAlign w:val="bottom"/>
          </w:tcPr>
          <w:p w14:paraId="59962077" w14:textId="3646627F" w:rsidR="006941B0" w:rsidRPr="0064718F" w:rsidRDefault="00621D88" w:rsidP="00735C36">
            <w:pPr>
              <w:pBdr>
                <w:bottom w:val="single" w:sz="4" w:space="1" w:color="auto"/>
              </w:pBdr>
              <w:tabs>
                <w:tab w:val="left" w:pos="34"/>
              </w:tabs>
              <w:spacing w:after="0" w:line="340" w:lineRule="exact"/>
              <w:jc w:val="center"/>
              <w:rPr>
                <w:rFonts w:asciiTheme="majorBidi" w:hAnsiTheme="majorBidi" w:cstheme="majorBidi"/>
                <w:sz w:val="30"/>
                <w:szCs w:val="30"/>
                <w:cs/>
              </w:rPr>
            </w:pPr>
            <w:r w:rsidRPr="0064718F">
              <w:rPr>
                <w:rFonts w:asciiTheme="majorBidi" w:hAnsiTheme="majorBidi" w:cstheme="majorBidi"/>
                <w:sz w:val="30"/>
                <w:szCs w:val="30"/>
              </w:rPr>
              <w:t>Separate financial statements</w:t>
            </w:r>
          </w:p>
        </w:tc>
      </w:tr>
      <w:tr w:rsidR="0064718F" w:rsidRPr="0064718F" w14:paraId="647ACCB3" w14:textId="77777777" w:rsidTr="00735C36">
        <w:trPr>
          <w:trHeight w:val="85"/>
        </w:trPr>
        <w:tc>
          <w:tcPr>
            <w:tcW w:w="4671" w:type="dxa"/>
            <w:gridSpan w:val="2"/>
            <w:vAlign w:val="bottom"/>
          </w:tcPr>
          <w:p w14:paraId="10019377" w14:textId="77777777" w:rsidR="006941B0" w:rsidRPr="0064718F" w:rsidRDefault="006941B0" w:rsidP="00735C36">
            <w:pPr>
              <w:spacing w:after="0" w:line="340" w:lineRule="exact"/>
              <w:jc w:val="center"/>
              <w:rPr>
                <w:rFonts w:asciiTheme="majorBidi" w:hAnsiTheme="majorBidi" w:cstheme="majorBidi"/>
                <w:sz w:val="30"/>
                <w:szCs w:val="30"/>
              </w:rPr>
            </w:pPr>
          </w:p>
        </w:tc>
        <w:tc>
          <w:tcPr>
            <w:tcW w:w="4401" w:type="dxa"/>
            <w:gridSpan w:val="5"/>
            <w:vAlign w:val="bottom"/>
          </w:tcPr>
          <w:p w14:paraId="2782EAEA" w14:textId="3BFAE563" w:rsidR="006941B0" w:rsidRPr="0064718F" w:rsidRDefault="00621D88" w:rsidP="00735C36">
            <w:pPr>
              <w:pBdr>
                <w:bottom w:val="single" w:sz="4" w:space="1" w:color="auto"/>
              </w:pBdr>
              <w:tabs>
                <w:tab w:val="left" w:pos="34"/>
              </w:tabs>
              <w:spacing w:after="0" w:line="340" w:lineRule="exact"/>
              <w:jc w:val="center"/>
              <w:rPr>
                <w:rFonts w:asciiTheme="majorBidi" w:hAnsiTheme="majorBidi" w:cstheme="majorBidi"/>
                <w:sz w:val="30"/>
                <w:szCs w:val="30"/>
              </w:rPr>
            </w:pPr>
            <w:r w:rsidRPr="0064718F">
              <w:rPr>
                <w:rFonts w:asciiTheme="majorBidi" w:hAnsiTheme="majorBidi" w:cs="Angsana New"/>
                <w:sz w:val="30"/>
                <w:szCs w:val="30"/>
              </w:rPr>
              <w:t xml:space="preserve">As </w:t>
            </w:r>
            <w:proofErr w:type="gramStart"/>
            <w:r w:rsidRPr="0064718F">
              <w:rPr>
                <w:rFonts w:asciiTheme="majorBidi" w:hAnsiTheme="majorBidi" w:cs="Angsana New"/>
                <w:sz w:val="30"/>
                <w:szCs w:val="30"/>
              </w:rPr>
              <w:t>at</w:t>
            </w:r>
            <w:proofErr w:type="gramEnd"/>
            <w:r w:rsidRPr="0064718F">
              <w:rPr>
                <w:rFonts w:asciiTheme="majorBidi" w:hAnsiTheme="majorBidi" w:cs="Angsana New"/>
                <w:sz w:val="30"/>
                <w:szCs w:val="30"/>
              </w:rPr>
              <w:t xml:space="preserve"> December </w:t>
            </w:r>
            <w:r w:rsidR="003D718A" w:rsidRPr="0064718F">
              <w:rPr>
                <w:rFonts w:asciiTheme="majorBidi" w:hAnsiTheme="majorBidi" w:cs="Angsana New"/>
                <w:sz w:val="30"/>
                <w:szCs w:val="30"/>
              </w:rPr>
              <w:t>31</w:t>
            </w:r>
            <w:r w:rsidRPr="0064718F">
              <w:rPr>
                <w:rFonts w:asciiTheme="majorBidi" w:hAnsiTheme="majorBidi" w:cs="Angsana New"/>
                <w:sz w:val="30"/>
                <w:szCs w:val="30"/>
              </w:rPr>
              <w:t xml:space="preserve">, </w:t>
            </w:r>
            <w:proofErr w:type="gramStart"/>
            <w:r w:rsidR="003D718A" w:rsidRPr="0064718F">
              <w:rPr>
                <w:rFonts w:asciiTheme="majorBidi" w:hAnsiTheme="majorBidi" w:cs="Angsana New"/>
                <w:sz w:val="30"/>
                <w:szCs w:val="30"/>
              </w:rPr>
              <w:t>202</w:t>
            </w:r>
            <w:r w:rsidRPr="0064718F">
              <w:rPr>
                <w:rFonts w:asciiTheme="majorBidi" w:hAnsiTheme="majorBidi" w:cs="Angsana New"/>
                <w:sz w:val="30"/>
                <w:szCs w:val="30"/>
              </w:rPr>
              <w:t>5</w:t>
            </w:r>
            <w:proofErr w:type="gramEnd"/>
            <w:r w:rsidRPr="0064718F">
              <w:rPr>
                <w:rFonts w:asciiTheme="majorBidi" w:hAnsiTheme="majorBidi" w:cs="Angsana New"/>
                <w:sz w:val="30"/>
                <w:szCs w:val="30"/>
                <w:cs/>
              </w:rPr>
              <w:t xml:space="preserve"> </w:t>
            </w:r>
            <w:r w:rsidRPr="0064718F">
              <w:rPr>
                <w:rFonts w:asciiTheme="majorBidi" w:hAnsiTheme="majorBidi" w:cs="Angsana New"/>
                <w:sz w:val="30"/>
                <w:szCs w:val="30"/>
              </w:rPr>
              <w:t xml:space="preserve">and </w:t>
            </w:r>
            <w:r w:rsidR="003D718A" w:rsidRPr="0064718F">
              <w:rPr>
                <w:rFonts w:asciiTheme="majorBidi" w:hAnsiTheme="majorBidi" w:cs="Angsana New"/>
                <w:sz w:val="30"/>
                <w:szCs w:val="30"/>
              </w:rPr>
              <w:t>202</w:t>
            </w:r>
            <w:r w:rsidRPr="0064718F">
              <w:rPr>
                <w:rFonts w:asciiTheme="majorBidi" w:hAnsiTheme="majorBidi" w:cs="Angsana New"/>
                <w:sz w:val="30"/>
                <w:szCs w:val="30"/>
              </w:rPr>
              <w:t>4</w:t>
            </w:r>
          </w:p>
        </w:tc>
      </w:tr>
      <w:tr w:rsidR="0064718F" w:rsidRPr="0064718F" w14:paraId="50B202F2" w14:textId="77777777" w:rsidTr="00EE07CE">
        <w:trPr>
          <w:trHeight w:val="454"/>
        </w:trPr>
        <w:tc>
          <w:tcPr>
            <w:tcW w:w="2551" w:type="dxa"/>
          </w:tcPr>
          <w:p w14:paraId="5B712491" w14:textId="77777777" w:rsidR="00621D88" w:rsidRPr="0064718F" w:rsidRDefault="00621D88" w:rsidP="00735C36">
            <w:pPr>
              <w:pBdr>
                <w:bottom w:val="single" w:sz="4" w:space="1" w:color="auto"/>
              </w:pBdr>
              <w:spacing w:after="0" w:line="340" w:lineRule="exact"/>
              <w:jc w:val="center"/>
              <w:rPr>
                <w:rFonts w:asciiTheme="majorBidi" w:hAnsiTheme="majorBidi" w:cs="Angsana New"/>
                <w:sz w:val="28"/>
              </w:rPr>
            </w:pPr>
          </w:p>
          <w:p w14:paraId="221C4529" w14:textId="1BCE7BD4" w:rsidR="006941B0" w:rsidRPr="0064718F" w:rsidRDefault="00621D88" w:rsidP="00735C36">
            <w:pPr>
              <w:pBdr>
                <w:bottom w:val="single" w:sz="4" w:space="1" w:color="auto"/>
              </w:pBdr>
              <w:spacing w:after="0" w:line="340" w:lineRule="exact"/>
              <w:jc w:val="center"/>
              <w:rPr>
                <w:rFonts w:asciiTheme="majorBidi" w:hAnsiTheme="majorBidi" w:cs="Angsana New"/>
                <w:sz w:val="28"/>
                <w:cs/>
              </w:rPr>
            </w:pPr>
            <w:r w:rsidRPr="0064718F">
              <w:rPr>
                <w:rFonts w:asciiTheme="majorBidi" w:hAnsiTheme="majorBidi" w:cs="Angsana New"/>
                <w:sz w:val="28"/>
              </w:rPr>
              <w:t>Company's name</w:t>
            </w:r>
          </w:p>
        </w:tc>
        <w:tc>
          <w:tcPr>
            <w:tcW w:w="2126" w:type="dxa"/>
            <w:gridSpan w:val="2"/>
            <w:vAlign w:val="bottom"/>
          </w:tcPr>
          <w:p w14:paraId="3195FCDA" w14:textId="6940FA85" w:rsidR="006941B0" w:rsidRPr="0064718F" w:rsidRDefault="00621D88" w:rsidP="00735C36">
            <w:pPr>
              <w:pBdr>
                <w:bottom w:val="single" w:sz="4" w:space="1" w:color="auto"/>
              </w:pBdr>
              <w:spacing w:after="0" w:line="340" w:lineRule="exact"/>
              <w:jc w:val="center"/>
              <w:rPr>
                <w:rFonts w:asciiTheme="majorBidi" w:hAnsiTheme="majorBidi" w:cstheme="majorBidi"/>
                <w:sz w:val="28"/>
                <w:cs/>
              </w:rPr>
            </w:pPr>
            <w:r w:rsidRPr="0064718F">
              <w:rPr>
                <w:rFonts w:asciiTheme="majorBidi" w:hAnsiTheme="majorBidi" w:cstheme="majorBidi"/>
                <w:sz w:val="28"/>
              </w:rPr>
              <w:t>Nature of business</w:t>
            </w:r>
          </w:p>
        </w:tc>
        <w:tc>
          <w:tcPr>
            <w:tcW w:w="1418" w:type="dxa"/>
            <w:vAlign w:val="bottom"/>
          </w:tcPr>
          <w:p w14:paraId="6212118F" w14:textId="16018971" w:rsidR="006941B0" w:rsidRPr="0064718F" w:rsidRDefault="00621D88" w:rsidP="00735C36">
            <w:pPr>
              <w:pBdr>
                <w:bottom w:val="single" w:sz="4" w:space="1" w:color="auto"/>
              </w:pBdr>
              <w:spacing w:after="0" w:line="340" w:lineRule="exact"/>
              <w:jc w:val="center"/>
              <w:rPr>
                <w:rFonts w:asciiTheme="majorBidi" w:hAnsiTheme="majorBidi" w:cstheme="majorBidi"/>
                <w:sz w:val="28"/>
              </w:rPr>
            </w:pPr>
            <w:r w:rsidRPr="0064718F">
              <w:rPr>
                <w:rFonts w:asciiTheme="majorBidi" w:hAnsiTheme="majorBidi" w:cstheme="majorBidi"/>
                <w:sz w:val="28"/>
              </w:rPr>
              <w:t>Paid-up</w:t>
            </w:r>
          </w:p>
          <w:p w14:paraId="6A387709" w14:textId="5C61360C" w:rsidR="006941B0" w:rsidRPr="0064718F" w:rsidRDefault="00621D88" w:rsidP="00735C36">
            <w:pPr>
              <w:pBdr>
                <w:bottom w:val="single" w:sz="4" w:space="1" w:color="auto"/>
              </w:pBdr>
              <w:spacing w:after="0" w:line="340" w:lineRule="exact"/>
              <w:jc w:val="center"/>
              <w:rPr>
                <w:rFonts w:asciiTheme="majorBidi" w:hAnsiTheme="majorBidi" w:cstheme="majorBidi"/>
                <w:sz w:val="28"/>
              </w:rPr>
            </w:pPr>
            <w:r w:rsidRPr="0064718F">
              <w:rPr>
                <w:rFonts w:asciiTheme="majorBidi" w:hAnsiTheme="majorBidi" w:cstheme="majorBidi"/>
                <w:sz w:val="28"/>
              </w:rPr>
              <w:t>capital</w:t>
            </w:r>
          </w:p>
        </w:tc>
        <w:tc>
          <w:tcPr>
            <w:tcW w:w="1565" w:type="dxa"/>
            <w:gridSpan w:val="2"/>
            <w:vAlign w:val="bottom"/>
          </w:tcPr>
          <w:p w14:paraId="133B772E" w14:textId="382A0B24" w:rsidR="006941B0" w:rsidRPr="0064718F" w:rsidRDefault="00621D88" w:rsidP="00735C36">
            <w:pPr>
              <w:pBdr>
                <w:bottom w:val="single" w:sz="4" w:space="1" w:color="auto"/>
              </w:pBdr>
              <w:spacing w:after="0" w:line="340" w:lineRule="exact"/>
              <w:jc w:val="center"/>
              <w:rPr>
                <w:rFonts w:asciiTheme="majorBidi" w:hAnsiTheme="majorBidi" w:cstheme="majorBidi"/>
                <w:sz w:val="28"/>
              </w:rPr>
            </w:pPr>
            <w:r w:rsidRPr="0064718F">
              <w:rPr>
                <w:rFonts w:asciiTheme="majorBidi" w:hAnsiTheme="majorBidi" w:cstheme="majorBidi"/>
                <w:sz w:val="28"/>
              </w:rPr>
              <w:t>Percentage</w:t>
            </w:r>
          </w:p>
          <w:p w14:paraId="6B57CA31" w14:textId="15BE0626" w:rsidR="006941B0" w:rsidRPr="0064718F" w:rsidRDefault="00621D88" w:rsidP="00735C36">
            <w:pPr>
              <w:pBdr>
                <w:bottom w:val="single" w:sz="4" w:space="1" w:color="auto"/>
              </w:pBdr>
              <w:spacing w:after="0" w:line="340" w:lineRule="exact"/>
              <w:jc w:val="center"/>
              <w:rPr>
                <w:rFonts w:asciiTheme="majorBidi" w:hAnsiTheme="majorBidi" w:cstheme="majorBidi"/>
                <w:sz w:val="28"/>
              </w:rPr>
            </w:pPr>
            <w:r w:rsidRPr="0064718F">
              <w:rPr>
                <w:rFonts w:asciiTheme="majorBidi" w:hAnsiTheme="majorBidi" w:cstheme="majorBidi"/>
                <w:sz w:val="28"/>
              </w:rPr>
              <w:t>of investments</w:t>
            </w:r>
          </w:p>
        </w:tc>
        <w:tc>
          <w:tcPr>
            <w:tcW w:w="1412" w:type="dxa"/>
            <w:vAlign w:val="bottom"/>
          </w:tcPr>
          <w:p w14:paraId="21F4B9A1" w14:textId="08BEF7BE" w:rsidR="006941B0" w:rsidRPr="0064718F" w:rsidRDefault="00621D88" w:rsidP="00735C36">
            <w:pPr>
              <w:pBdr>
                <w:bottom w:val="single" w:sz="4" w:space="1" w:color="auto"/>
              </w:pBdr>
              <w:spacing w:after="0" w:line="340" w:lineRule="exact"/>
              <w:jc w:val="center"/>
              <w:rPr>
                <w:rFonts w:asciiTheme="majorBidi" w:hAnsiTheme="majorBidi" w:cstheme="majorBidi"/>
                <w:sz w:val="28"/>
              </w:rPr>
            </w:pPr>
            <w:r w:rsidRPr="0064718F">
              <w:rPr>
                <w:rFonts w:asciiTheme="majorBidi" w:hAnsiTheme="majorBidi" w:cstheme="majorBidi"/>
                <w:sz w:val="28"/>
              </w:rPr>
              <w:t>At cost</w:t>
            </w:r>
          </w:p>
          <w:p w14:paraId="44822AD5" w14:textId="77777777" w:rsidR="006941B0" w:rsidRPr="0064718F" w:rsidRDefault="006941B0" w:rsidP="00735C36">
            <w:pPr>
              <w:pBdr>
                <w:bottom w:val="single" w:sz="4" w:space="1" w:color="auto"/>
              </w:pBdr>
              <w:spacing w:after="0" w:line="340" w:lineRule="exact"/>
              <w:jc w:val="center"/>
              <w:rPr>
                <w:rFonts w:asciiTheme="majorBidi" w:hAnsiTheme="majorBidi" w:cstheme="majorBidi"/>
                <w:sz w:val="28"/>
              </w:rPr>
            </w:pPr>
          </w:p>
        </w:tc>
      </w:tr>
      <w:tr w:rsidR="0064718F" w:rsidRPr="0064718F" w14:paraId="2B8C73FD" w14:textId="77777777" w:rsidTr="00735C36">
        <w:trPr>
          <w:trHeight w:val="85"/>
        </w:trPr>
        <w:tc>
          <w:tcPr>
            <w:tcW w:w="2551" w:type="dxa"/>
            <w:vAlign w:val="bottom"/>
          </w:tcPr>
          <w:p w14:paraId="5827E863" w14:textId="3033A84B" w:rsidR="006941B0" w:rsidRPr="0064718F" w:rsidRDefault="00621D88" w:rsidP="00735C36">
            <w:pPr>
              <w:spacing w:after="0" w:line="340" w:lineRule="exact"/>
              <w:ind w:firstLine="27"/>
              <w:rPr>
                <w:rFonts w:asciiTheme="majorBidi" w:hAnsiTheme="majorBidi" w:cstheme="majorBidi"/>
                <w:sz w:val="30"/>
                <w:szCs w:val="30"/>
                <w:cs/>
              </w:rPr>
            </w:pPr>
            <w:r w:rsidRPr="0064718F">
              <w:rPr>
                <w:rFonts w:asciiTheme="majorBidi" w:hAnsiTheme="majorBidi" w:cs="Angsana New"/>
                <w:sz w:val="30"/>
                <w:szCs w:val="30"/>
              </w:rPr>
              <w:t>Modern Street Co., Ltd.</w:t>
            </w:r>
          </w:p>
        </w:tc>
        <w:tc>
          <w:tcPr>
            <w:tcW w:w="2126" w:type="dxa"/>
            <w:gridSpan w:val="2"/>
            <w:vAlign w:val="bottom"/>
          </w:tcPr>
          <w:p w14:paraId="0E0AFC14" w14:textId="4DE9B706" w:rsidR="006941B0" w:rsidRPr="0064718F" w:rsidRDefault="00621D88" w:rsidP="00735C36">
            <w:pPr>
              <w:spacing w:after="0" w:line="340" w:lineRule="exact"/>
              <w:rPr>
                <w:rFonts w:asciiTheme="majorBidi" w:hAnsiTheme="majorBidi" w:cstheme="majorBidi"/>
                <w:sz w:val="30"/>
                <w:szCs w:val="30"/>
                <w:highlight w:val="yellow"/>
              </w:rPr>
            </w:pPr>
            <w:r w:rsidRPr="0064718F">
              <w:rPr>
                <w:rFonts w:asciiTheme="majorBidi" w:hAnsiTheme="majorBidi" w:cs="Angsana New"/>
                <w:sz w:val="30"/>
                <w:szCs w:val="30"/>
              </w:rPr>
              <w:t>Development property</w:t>
            </w:r>
          </w:p>
        </w:tc>
        <w:tc>
          <w:tcPr>
            <w:tcW w:w="1418" w:type="dxa"/>
            <w:vAlign w:val="bottom"/>
          </w:tcPr>
          <w:p w14:paraId="56754423" w14:textId="77777777" w:rsidR="006941B0" w:rsidRPr="0064718F" w:rsidRDefault="006941B0" w:rsidP="00735C36">
            <w:pPr>
              <w:spacing w:after="0" w:line="340" w:lineRule="exact"/>
              <w:jc w:val="right"/>
              <w:rPr>
                <w:rFonts w:asciiTheme="majorBidi" w:hAnsiTheme="majorBidi" w:cstheme="majorBidi"/>
                <w:sz w:val="30"/>
                <w:szCs w:val="30"/>
              </w:rPr>
            </w:pPr>
            <w:r w:rsidRPr="0064718F">
              <w:rPr>
                <w:rFonts w:asciiTheme="majorBidi" w:hAnsiTheme="majorBidi" w:cstheme="majorBidi"/>
                <w:sz w:val="30"/>
                <w:szCs w:val="30"/>
              </w:rPr>
              <w:t>30,000,000.00</w:t>
            </w:r>
          </w:p>
        </w:tc>
        <w:tc>
          <w:tcPr>
            <w:tcW w:w="1557" w:type="dxa"/>
            <w:vAlign w:val="bottom"/>
          </w:tcPr>
          <w:p w14:paraId="6BC3C762" w14:textId="77777777" w:rsidR="006941B0" w:rsidRPr="0064718F" w:rsidRDefault="006941B0" w:rsidP="00735C36">
            <w:pPr>
              <w:spacing w:after="0" w:line="340" w:lineRule="exact"/>
              <w:jc w:val="right"/>
              <w:rPr>
                <w:rFonts w:asciiTheme="majorBidi" w:hAnsiTheme="majorBidi" w:cstheme="majorBidi"/>
                <w:sz w:val="30"/>
                <w:szCs w:val="30"/>
              </w:rPr>
            </w:pPr>
            <w:r w:rsidRPr="0064718F">
              <w:rPr>
                <w:rFonts w:asciiTheme="majorBidi" w:hAnsiTheme="majorBidi" w:cstheme="majorBidi"/>
                <w:sz w:val="30"/>
                <w:szCs w:val="30"/>
              </w:rPr>
              <w:t>99.99</w:t>
            </w:r>
          </w:p>
        </w:tc>
        <w:tc>
          <w:tcPr>
            <w:tcW w:w="1420" w:type="dxa"/>
            <w:gridSpan w:val="2"/>
            <w:vAlign w:val="bottom"/>
          </w:tcPr>
          <w:p w14:paraId="50C4DE2E" w14:textId="77777777" w:rsidR="006941B0" w:rsidRPr="0064718F" w:rsidRDefault="006941B0" w:rsidP="00735C36">
            <w:pPr>
              <w:spacing w:after="0" w:line="340" w:lineRule="exact"/>
              <w:jc w:val="right"/>
              <w:rPr>
                <w:rFonts w:asciiTheme="majorBidi" w:hAnsiTheme="majorBidi" w:cstheme="majorBidi"/>
                <w:sz w:val="30"/>
                <w:szCs w:val="30"/>
              </w:rPr>
            </w:pPr>
            <w:r w:rsidRPr="0064718F">
              <w:rPr>
                <w:rFonts w:asciiTheme="majorBidi" w:hAnsiTheme="majorBidi" w:cstheme="majorBidi"/>
                <w:sz w:val="30"/>
                <w:szCs w:val="30"/>
              </w:rPr>
              <w:t>29,999,980.00</w:t>
            </w:r>
          </w:p>
        </w:tc>
      </w:tr>
    </w:tbl>
    <w:p w14:paraId="464A6C41" w14:textId="3A6F86AA" w:rsidR="006941B0" w:rsidRPr="0064718F" w:rsidRDefault="006941B0" w:rsidP="00735C36">
      <w:pPr>
        <w:tabs>
          <w:tab w:val="left" w:pos="567"/>
        </w:tabs>
        <w:spacing w:before="120" w:after="0" w:line="340" w:lineRule="exact"/>
        <w:rPr>
          <w:rFonts w:ascii="Angsana New" w:hAnsi="Angsana New" w:cs="Angsana New"/>
          <w:b/>
          <w:bCs/>
          <w:sz w:val="30"/>
          <w:szCs w:val="30"/>
        </w:rPr>
      </w:pPr>
      <w:r w:rsidRPr="0064718F">
        <w:rPr>
          <w:rFonts w:ascii="Angsana New" w:hAnsi="Angsana New" w:cs="Angsana New"/>
          <w:b/>
          <w:bCs/>
          <w:sz w:val="30"/>
          <w:szCs w:val="30"/>
        </w:rPr>
        <w:t>13.</w:t>
      </w:r>
      <w:r w:rsidRPr="0064718F">
        <w:rPr>
          <w:rFonts w:ascii="Angsana New" w:hAnsi="Angsana New" w:cs="Angsana New"/>
          <w:b/>
          <w:bCs/>
          <w:sz w:val="30"/>
          <w:szCs w:val="30"/>
        </w:rPr>
        <w:tab/>
      </w:r>
      <w:r w:rsidR="00621D88" w:rsidRPr="0064718F">
        <w:rPr>
          <w:rFonts w:ascii="Angsana New" w:hAnsi="Angsana New" w:cs="Angsana New"/>
          <w:b/>
          <w:bCs/>
          <w:sz w:val="30"/>
          <w:szCs w:val="30"/>
        </w:rPr>
        <w:t>LAND HELD FOR DEVELOPMENT</w:t>
      </w:r>
    </w:p>
    <w:tbl>
      <w:tblPr>
        <w:tblW w:w="8930" w:type="dxa"/>
        <w:tblInd w:w="426" w:type="dxa"/>
        <w:tblLayout w:type="fixed"/>
        <w:tblLook w:val="04A0" w:firstRow="1" w:lastRow="0" w:firstColumn="1" w:lastColumn="0" w:noHBand="0" w:noVBand="1"/>
      </w:tblPr>
      <w:tblGrid>
        <w:gridCol w:w="5528"/>
        <w:gridCol w:w="1701"/>
        <w:gridCol w:w="1701"/>
      </w:tblGrid>
      <w:tr w:rsidR="0064718F" w:rsidRPr="0064718F" w14:paraId="0FF46ED4" w14:textId="77777777" w:rsidTr="00735C36">
        <w:trPr>
          <w:trHeight w:val="85"/>
        </w:trPr>
        <w:tc>
          <w:tcPr>
            <w:tcW w:w="5528" w:type="dxa"/>
            <w:vAlign w:val="bottom"/>
          </w:tcPr>
          <w:p w14:paraId="3027CE0F" w14:textId="77777777" w:rsidR="006941B0" w:rsidRPr="0064718F" w:rsidRDefault="006941B0" w:rsidP="00735C36">
            <w:pPr>
              <w:spacing w:after="0" w:line="340" w:lineRule="exact"/>
              <w:jc w:val="center"/>
              <w:rPr>
                <w:rFonts w:asciiTheme="majorBidi" w:hAnsiTheme="majorBidi" w:cstheme="majorBidi"/>
                <w:sz w:val="30"/>
                <w:szCs w:val="30"/>
              </w:rPr>
            </w:pPr>
          </w:p>
        </w:tc>
        <w:tc>
          <w:tcPr>
            <w:tcW w:w="3402" w:type="dxa"/>
            <w:gridSpan w:val="2"/>
            <w:vAlign w:val="bottom"/>
          </w:tcPr>
          <w:p w14:paraId="0218E421" w14:textId="57BE576E" w:rsidR="006941B0" w:rsidRPr="0064718F" w:rsidRDefault="00AC65CE" w:rsidP="00735C36">
            <w:pPr>
              <w:pBdr>
                <w:bottom w:val="single" w:sz="4" w:space="1" w:color="auto"/>
              </w:pBdr>
              <w:tabs>
                <w:tab w:val="left" w:pos="34"/>
              </w:tabs>
              <w:spacing w:after="0" w:line="340" w:lineRule="exact"/>
              <w:jc w:val="right"/>
              <w:rPr>
                <w:rFonts w:asciiTheme="majorBidi" w:hAnsiTheme="majorBidi" w:cstheme="majorBidi"/>
                <w:sz w:val="30"/>
                <w:szCs w:val="30"/>
              </w:rPr>
            </w:pPr>
            <w:proofErr w:type="gramStart"/>
            <w:r w:rsidRPr="0064718F">
              <w:rPr>
                <w:rFonts w:asciiTheme="majorBidi" w:hAnsiTheme="majorBidi" w:cs="Angsana New"/>
                <w:sz w:val="30"/>
                <w:szCs w:val="30"/>
              </w:rPr>
              <w:t xml:space="preserve">Unit </w:t>
            </w:r>
            <w:r w:rsidR="006941B0" w:rsidRPr="0064718F">
              <w:rPr>
                <w:rFonts w:asciiTheme="majorBidi" w:hAnsiTheme="majorBidi" w:cs="Angsana New"/>
                <w:sz w:val="30"/>
                <w:szCs w:val="30"/>
                <w:cs/>
              </w:rPr>
              <w:t>:</w:t>
            </w:r>
            <w:proofErr w:type="gramEnd"/>
            <w:r w:rsidR="006941B0" w:rsidRPr="0064718F">
              <w:rPr>
                <w:rFonts w:asciiTheme="majorBidi" w:hAnsiTheme="majorBidi" w:cs="Angsana New"/>
                <w:sz w:val="30"/>
                <w:szCs w:val="30"/>
                <w:cs/>
              </w:rPr>
              <w:t xml:space="preserve"> </w:t>
            </w:r>
            <w:r w:rsidRPr="0064718F">
              <w:rPr>
                <w:rFonts w:asciiTheme="majorBidi" w:hAnsiTheme="majorBidi" w:cs="Angsana New"/>
                <w:sz w:val="30"/>
                <w:szCs w:val="30"/>
              </w:rPr>
              <w:t>Baht</w:t>
            </w:r>
          </w:p>
        </w:tc>
      </w:tr>
      <w:tr w:rsidR="0064718F" w:rsidRPr="0064718F" w14:paraId="2763DFE3" w14:textId="77777777" w:rsidTr="00735C36">
        <w:trPr>
          <w:trHeight w:val="85"/>
        </w:trPr>
        <w:tc>
          <w:tcPr>
            <w:tcW w:w="5528" w:type="dxa"/>
            <w:vAlign w:val="bottom"/>
          </w:tcPr>
          <w:p w14:paraId="2F4C6E45" w14:textId="77777777" w:rsidR="006941B0" w:rsidRPr="0064718F" w:rsidRDefault="006941B0" w:rsidP="00735C36">
            <w:pPr>
              <w:spacing w:after="0" w:line="340" w:lineRule="exact"/>
              <w:jc w:val="center"/>
              <w:rPr>
                <w:rFonts w:asciiTheme="majorBidi" w:hAnsiTheme="majorBidi" w:cstheme="majorBidi"/>
                <w:sz w:val="30"/>
                <w:szCs w:val="30"/>
              </w:rPr>
            </w:pPr>
          </w:p>
        </w:tc>
        <w:tc>
          <w:tcPr>
            <w:tcW w:w="3402" w:type="dxa"/>
            <w:gridSpan w:val="2"/>
            <w:vAlign w:val="bottom"/>
          </w:tcPr>
          <w:p w14:paraId="222F20D7" w14:textId="6EEDC952" w:rsidR="006941B0" w:rsidRPr="0064718F" w:rsidRDefault="00621D88" w:rsidP="00735C36">
            <w:pPr>
              <w:pBdr>
                <w:bottom w:val="single" w:sz="4" w:space="1" w:color="auto"/>
              </w:pBdr>
              <w:tabs>
                <w:tab w:val="left" w:pos="34"/>
              </w:tabs>
              <w:spacing w:after="0" w:line="340" w:lineRule="exact"/>
              <w:jc w:val="center"/>
              <w:rPr>
                <w:rFonts w:asciiTheme="majorBidi" w:hAnsiTheme="majorBidi" w:cstheme="majorBidi"/>
                <w:sz w:val="30"/>
                <w:szCs w:val="30"/>
                <w:cs/>
              </w:rPr>
            </w:pPr>
            <w:r w:rsidRPr="0064718F">
              <w:rPr>
                <w:rFonts w:asciiTheme="majorBidi" w:hAnsiTheme="majorBidi" w:cstheme="majorBidi"/>
                <w:sz w:val="30"/>
                <w:szCs w:val="30"/>
              </w:rPr>
              <w:t>Consolidated and Separate</w:t>
            </w:r>
          </w:p>
          <w:p w14:paraId="050B8E6F" w14:textId="2270562E" w:rsidR="006941B0" w:rsidRPr="0064718F" w:rsidRDefault="00621D88" w:rsidP="00735C36">
            <w:pPr>
              <w:pBdr>
                <w:bottom w:val="single" w:sz="4" w:space="1" w:color="auto"/>
              </w:pBdr>
              <w:tabs>
                <w:tab w:val="left" w:pos="34"/>
              </w:tabs>
              <w:spacing w:after="0" w:line="340" w:lineRule="exact"/>
              <w:jc w:val="center"/>
              <w:rPr>
                <w:rFonts w:asciiTheme="majorBidi" w:hAnsiTheme="majorBidi" w:cstheme="majorBidi"/>
                <w:sz w:val="30"/>
                <w:szCs w:val="30"/>
                <w:cs/>
              </w:rPr>
            </w:pPr>
            <w:r w:rsidRPr="0064718F">
              <w:rPr>
                <w:rFonts w:asciiTheme="majorBidi" w:hAnsiTheme="majorBidi" w:cstheme="majorBidi"/>
                <w:sz w:val="30"/>
                <w:szCs w:val="30"/>
              </w:rPr>
              <w:t>financial statements</w:t>
            </w:r>
          </w:p>
        </w:tc>
      </w:tr>
      <w:tr w:rsidR="0064718F" w:rsidRPr="0064718F" w14:paraId="77018876" w14:textId="77777777" w:rsidTr="00735C36">
        <w:trPr>
          <w:trHeight w:val="85"/>
        </w:trPr>
        <w:tc>
          <w:tcPr>
            <w:tcW w:w="5528" w:type="dxa"/>
            <w:vAlign w:val="bottom"/>
          </w:tcPr>
          <w:p w14:paraId="3D90DDB5" w14:textId="77777777" w:rsidR="006941B0" w:rsidRPr="0064718F" w:rsidRDefault="006941B0" w:rsidP="00735C36">
            <w:pPr>
              <w:spacing w:after="0" w:line="340" w:lineRule="exact"/>
              <w:jc w:val="center"/>
              <w:rPr>
                <w:rFonts w:asciiTheme="majorBidi" w:hAnsiTheme="majorBidi" w:cstheme="majorBidi"/>
                <w:sz w:val="30"/>
                <w:szCs w:val="30"/>
              </w:rPr>
            </w:pPr>
          </w:p>
        </w:tc>
        <w:tc>
          <w:tcPr>
            <w:tcW w:w="1701" w:type="dxa"/>
            <w:vAlign w:val="bottom"/>
          </w:tcPr>
          <w:p w14:paraId="79964536" w14:textId="780E7908" w:rsidR="006941B0" w:rsidRPr="0064718F" w:rsidRDefault="006941B0" w:rsidP="00735C36">
            <w:pPr>
              <w:pBdr>
                <w:bottom w:val="single" w:sz="4" w:space="1" w:color="auto"/>
              </w:pBdr>
              <w:spacing w:after="0" w:line="340" w:lineRule="exact"/>
              <w:jc w:val="center"/>
              <w:rPr>
                <w:rFonts w:asciiTheme="majorBidi" w:hAnsiTheme="majorBidi" w:cstheme="majorBidi"/>
                <w:sz w:val="30"/>
                <w:szCs w:val="30"/>
                <w:cs/>
              </w:rPr>
            </w:pPr>
            <w:r w:rsidRPr="0064718F">
              <w:rPr>
                <w:rFonts w:asciiTheme="majorBidi" w:hAnsiTheme="majorBidi" w:cstheme="majorBidi"/>
                <w:sz w:val="30"/>
                <w:szCs w:val="30"/>
              </w:rPr>
              <w:t>2</w:t>
            </w:r>
            <w:r w:rsidR="00AC65CE" w:rsidRPr="0064718F">
              <w:rPr>
                <w:rFonts w:asciiTheme="majorBidi" w:hAnsiTheme="majorBidi" w:cstheme="majorBidi"/>
                <w:sz w:val="30"/>
                <w:szCs w:val="30"/>
              </w:rPr>
              <w:t>025</w:t>
            </w:r>
          </w:p>
        </w:tc>
        <w:tc>
          <w:tcPr>
            <w:tcW w:w="1701" w:type="dxa"/>
            <w:vAlign w:val="bottom"/>
          </w:tcPr>
          <w:p w14:paraId="14EA2E5E" w14:textId="501B6EAF" w:rsidR="006941B0" w:rsidRPr="0064718F" w:rsidRDefault="00AC65CE" w:rsidP="00735C36">
            <w:pPr>
              <w:pBdr>
                <w:bottom w:val="single" w:sz="4" w:space="1" w:color="auto"/>
              </w:pBdr>
              <w:spacing w:after="0" w:line="340" w:lineRule="exact"/>
              <w:jc w:val="center"/>
              <w:rPr>
                <w:rFonts w:asciiTheme="majorBidi" w:hAnsiTheme="majorBidi" w:cstheme="majorBidi"/>
                <w:sz w:val="30"/>
                <w:szCs w:val="30"/>
              </w:rPr>
            </w:pPr>
            <w:r w:rsidRPr="0064718F">
              <w:rPr>
                <w:rFonts w:asciiTheme="majorBidi" w:hAnsiTheme="majorBidi" w:cstheme="majorBidi"/>
                <w:sz w:val="30"/>
                <w:szCs w:val="30"/>
              </w:rPr>
              <w:t>2024</w:t>
            </w:r>
          </w:p>
        </w:tc>
      </w:tr>
      <w:tr w:rsidR="0064718F" w:rsidRPr="0064718F" w14:paraId="350A25DE" w14:textId="77777777" w:rsidTr="00735C36">
        <w:trPr>
          <w:trHeight w:val="85"/>
        </w:trPr>
        <w:tc>
          <w:tcPr>
            <w:tcW w:w="5528" w:type="dxa"/>
            <w:vAlign w:val="bottom"/>
          </w:tcPr>
          <w:p w14:paraId="10DD1F8A" w14:textId="73DD6ADD" w:rsidR="006941B0" w:rsidRPr="0064718F" w:rsidRDefault="00616770" w:rsidP="00735C36">
            <w:pPr>
              <w:spacing w:after="0" w:line="340" w:lineRule="exact"/>
              <w:rPr>
                <w:rFonts w:asciiTheme="majorBidi" w:hAnsiTheme="majorBidi" w:cs="Angsana New"/>
                <w:sz w:val="30"/>
                <w:szCs w:val="30"/>
                <w:cs/>
              </w:rPr>
            </w:pPr>
            <w:r w:rsidRPr="0064718F">
              <w:rPr>
                <w:rFonts w:asciiTheme="majorBidi" w:hAnsiTheme="majorBidi" w:cs="Angsana New"/>
                <w:sz w:val="30"/>
                <w:szCs w:val="30"/>
              </w:rPr>
              <w:t>Land held for development</w:t>
            </w:r>
          </w:p>
        </w:tc>
        <w:tc>
          <w:tcPr>
            <w:tcW w:w="1701" w:type="dxa"/>
            <w:vAlign w:val="bottom"/>
          </w:tcPr>
          <w:p w14:paraId="0E0FB09A" w14:textId="5EEC18CF" w:rsidR="006941B0" w:rsidRPr="0064718F" w:rsidRDefault="008F65B0" w:rsidP="00735C36">
            <w:pPr>
              <w:spacing w:after="0" w:line="340" w:lineRule="exact"/>
              <w:jc w:val="right"/>
              <w:rPr>
                <w:rFonts w:asciiTheme="majorBidi" w:hAnsiTheme="majorBidi" w:cstheme="majorBidi"/>
                <w:sz w:val="30"/>
                <w:szCs w:val="30"/>
                <w:cs/>
              </w:rPr>
            </w:pPr>
            <w:r w:rsidRPr="0064718F">
              <w:rPr>
                <w:rFonts w:asciiTheme="majorBidi" w:hAnsiTheme="majorBidi" w:cstheme="majorBidi"/>
                <w:sz w:val="30"/>
                <w:szCs w:val="30"/>
              </w:rPr>
              <w:t>162,987,058.03</w:t>
            </w:r>
          </w:p>
        </w:tc>
        <w:tc>
          <w:tcPr>
            <w:tcW w:w="1701" w:type="dxa"/>
            <w:vAlign w:val="bottom"/>
          </w:tcPr>
          <w:p w14:paraId="0AF6B1A8" w14:textId="77777777" w:rsidR="006941B0" w:rsidRPr="0064718F" w:rsidRDefault="006941B0" w:rsidP="00735C36">
            <w:pPr>
              <w:spacing w:after="0" w:line="340" w:lineRule="exact"/>
              <w:jc w:val="right"/>
              <w:rPr>
                <w:rFonts w:asciiTheme="majorBidi" w:hAnsiTheme="majorBidi" w:cstheme="majorBidi"/>
                <w:sz w:val="30"/>
                <w:szCs w:val="30"/>
              </w:rPr>
            </w:pPr>
            <w:r w:rsidRPr="0064718F">
              <w:rPr>
                <w:rFonts w:asciiTheme="majorBidi" w:hAnsiTheme="majorBidi" w:cstheme="majorBidi"/>
                <w:sz w:val="30"/>
                <w:szCs w:val="30"/>
              </w:rPr>
              <w:t>162,987,058.03</w:t>
            </w:r>
          </w:p>
        </w:tc>
      </w:tr>
      <w:tr w:rsidR="0064718F" w:rsidRPr="0064718F" w14:paraId="2A5C946D" w14:textId="77777777" w:rsidTr="00735C36">
        <w:trPr>
          <w:trHeight w:val="85"/>
        </w:trPr>
        <w:tc>
          <w:tcPr>
            <w:tcW w:w="5528" w:type="dxa"/>
            <w:vAlign w:val="bottom"/>
          </w:tcPr>
          <w:p w14:paraId="24FD34B1" w14:textId="774BBB22" w:rsidR="008F65B0" w:rsidRPr="0064718F" w:rsidRDefault="008F65B0" w:rsidP="00735C36">
            <w:pPr>
              <w:spacing w:after="0" w:line="340" w:lineRule="exact"/>
              <w:rPr>
                <w:rFonts w:asciiTheme="majorBidi" w:hAnsiTheme="majorBidi" w:cs="Angsana New"/>
                <w:sz w:val="30"/>
                <w:szCs w:val="30"/>
              </w:rPr>
            </w:pPr>
            <w:r w:rsidRPr="0064718F">
              <w:rPr>
                <w:rFonts w:asciiTheme="majorBidi" w:hAnsiTheme="majorBidi" w:cstheme="majorBidi"/>
                <w:sz w:val="30"/>
                <w:szCs w:val="30"/>
              </w:rPr>
              <w:t>Disposals</w:t>
            </w:r>
          </w:p>
        </w:tc>
        <w:tc>
          <w:tcPr>
            <w:tcW w:w="1701" w:type="dxa"/>
            <w:vAlign w:val="bottom"/>
          </w:tcPr>
          <w:p w14:paraId="20DB2A97" w14:textId="0DA877FD" w:rsidR="008F65B0" w:rsidRPr="0064718F" w:rsidRDefault="008F65B0" w:rsidP="00735C36">
            <w:pPr>
              <w:pBdr>
                <w:bottom w:val="single" w:sz="4" w:space="1" w:color="auto"/>
              </w:pBdr>
              <w:spacing w:after="0" w:line="340" w:lineRule="exact"/>
              <w:jc w:val="right"/>
              <w:rPr>
                <w:rFonts w:asciiTheme="majorBidi" w:hAnsiTheme="majorBidi" w:cstheme="majorBidi"/>
                <w:sz w:val="30"/>
                <w:szCs w:val="30"/>
                <w:cs/>
              </w:rPr>
            </w:pPr>
            <w:r w:rsidRPr="0064718F">
              <w:rPr>
                <w:rFonts w:asciiTheme="majorBidi" w:hAnsiTheme="majorBidi" w:cstheme="majorBidi"/>
                <w:sz w:val="30"/>
                <w:szCs w:val="30"/>
              </w:rPr>
              <w:t>(98,634,169.88)</w:t>
            </w:r>
          </w:p>
        </w:tc>
        <w:tc>
          <w:tcPr>
            <w:tcW w:w="1701" w:type="dxa"/>
            <w:vAlign w:val="bottom"/>
          </w:tcPr>
          <w:p w14:paraId="12FDB6DA" w14:textId="51A4F93C" w:rsidR="008F65B0" w:rsidRPr="0064718F" w:rsidRDefault="008F65B0" w:rsidP="00735C36">
            <w:pPr>
              <w:pBdr>
                <w:bottom w:val="single" w:sz="4" w:space="1" w:color="auto"/>
              </w:pBdr>
              <w:spacing w:after="0" w:line="340" w:lineRule="exact"/>
              <w:jc w:val="right"/>
              <w:rPr>
                <w:rFonts w:asciiTheme="majorBidi" w:hAnsiTheme="majorBidi" w:cstheme="majorBidi"/>
                <w:sz w:val="30"/>
                <w:szCs w:val="30"/>
              </w:rPr>
            </w:pPr>
            <w:r w:rsidRPr="0064718F">
              <w:rPr>
                <w:rFonts w:asciiTheme="majorBidi" w:hAnsiTheme="majorBidi" w:cstheme="majorBidi" w:hint="cs"/>
                <w:sz w:val="30"/>
                <w:szCs w:val="30"/>
                <w:cs/>
              </w:rPr>
              <w:t>-</w:t>
            </w:r>
          </w:p>
        </w:tc>
      </w:tr>
      <w:tr w:rsidR="0064718F" w:rsidRPr="0064718F" w14:paraId="5E76044F" w14:textId="77777777" w:rsidTr="00735C36">
        <w:trPr>
          <w:trHeight w:val="85"/>
        </w:trPr>
        <w:tc>
          <w:tcPr>
            <w:tcW w:w="5528" w:type="dxa"/>
            <w:vAlign w:val="bottom"/>
          </w:tcPr>
          <w:p w14:paraId="3F9DF4A6" w14:textId="600DC080" w:rsidR="008F65B0" w:rsidRPr="0064718F" w:rsidRDefault="008F65B0" w:rsidP="00735C36">
            <w:pPr>
              <w:spacing w:after="0" w:line="340" w:lineRule="exact"/>
              <w:rPr>
                <w:rFonts w:asciiTheme="majorBidi" w:hAnsiTheme="majorBidi" w:cs="Angsana New"/>
                <w:sz w:val="30"/>
                <w:szCs w:val="30"/>
              </w:rPr>
            </w:pPr>
            <w:r w:rsidRPr="0064718F">
              <w:rPr>
                <w:rFonts w:asciiTheme="majorBidi" w:hAnsiTheme="majorBidi" w:cstheme="majorBidi" w:hint="cs"/>
                <w:sz w:val="30"/>
                <w:szCs w:val="30"/>
                <w:cs/>
              </w:rPr>
              <w:t xml:space="preserve">              </w:t>
            </w:r>
            <w:r w:rsidRPr="0064718F">
              <w:rPr>
                <w:rFonts w:asciiTheme="majorBidi" w:hAnsiTheme="majorBidi" w:cstheme="majorBidi"/>
                <w:sz w:val="30"/>
                <w:szCs w:val="30"/>
              </w:rPr>
              <w:t>Total land held for development</w:t>
            </w:r>
          </w:p>
        </w:tc>
        <w:tc>
          <w:tcPr>
            <w:tcW w:w="1701" w:type="dxa"/>
            <w:vAlign w:val="bottom"/>
          </w:tcPr>
          <w:p w14:paraId="29BF523B" w14:textId="36E63948" w:rsidR="008F65B0" w:rsidRPr="0064718F" w:rsidRDefault="008F65B0" w:rsidP="00735C36">
            <w:pPr>
              <w:spacing w:after="0" w:line="340" w:lineRule="exact"/>
              <w:jc w:val="right"/>
              <w:rPr>
                <w:rFonts w:asciiTheme="majorBidi" w:hAnsiTheme="majorBidi" w:cstheme="majorBidi"/>
                <w:sz w:val="30"/>
                <w:szCs w:val="30"/>
                <w:cs/>
              </w:rPr>
            </w:pPr>
            <w:r w:rsidRPr="0064718F">
              <w:rPr>
                <w:rFonts w:asciiTheme="majorBidi" w:hAnsiTheme="majorBidi" w:cstheme="majorBidi"/>
                <w:sz w:val="30"/>
                <w:szCs w:val="30"/>
              </w:rPr>
              <w:t>64,352,888.15</w:t>
            </w:r>
          </w:p>
        </w:tc>
        <w:tc>
          <w:tcPr>
            <w:tcW w:w="1701" w:type="dxa"/>
            <w:vAlign w:val="bottom"/>
          </w:tcPr>
          <w:p w14:paraId="2BC277AD" w14:textId="26F28060" w:rsidR="008F65B0" w:rsidRPr="0064718F" w:rsidRDefault="008F65B0" w:rsidP="00735C36">
            <w:pPr>
              <w:spacing w:after="0" w:line="340" w:lineRule="exact"/>
              <w:jc w:val="right"/>
              <w:rPr>
                <w:rFonts w:asciiTheme="majorBidi" w:hAnsiTheme="majorBidi" w:cstheme="majorBidi"/>
                <w:sz w:val="30"/>
                <w:szCs w:val="30"/>
              </w:rPr>
            </w:pPr>
            <w:r w:rsidRPr="0064718F">
              <w:rPr>
                <w:rFonts w:asciiTheme="majorBidi" w:hAnsiTheme="majorBidi" w:cstheme="majorBidi"/>
                <w:sz w:val="30"/>
                <w:szCs w:val="30"/>
              </w:rPr>
              <w:t>162,987,058.03</w:t>
            </w:r>
          </w:p>
        </w:tc>
      </w:tr>
      <w:tr w:rsidR="0064718F" w:rsidRPr="0064718F" w14:paraId="031CF432" w14:textId="77777777" w:rsidTr="00735C36">
        <w:trPr>
          <w:trHeight w:val="85"/>
        </w:trPr>
        <w:tc>
          <w:tcPr>
            <w:tcW w:w="5528" w:type="dxa"/>
            <w:vAlign w:val="bottom"/>
          </w:tcPr>
          <w:p w14:paraId="615B7317" w14:textId="2C021B95" w:rsidR="006941B0" w:rsidRPr="0064718F" w:rsidRDefault="00616770" w:rsidP="00735C36">
            <w:pPr>
              <w:spacing w:after="0" w:line="340" w:lineRule="exact"/>
              <w:rPr>
                <w:rFonts w:asciiTheme="majorBidi" w:hAnsiTheme="majorBidi" w:cs="Angsana New"/>
                <w:sz w:val="30"/>
                <w:szCs w:val="30"/>
                <w:cs/>
              </w:rPr>
            </w:pPr>
            <w:r w:rsidRPr="0064718F">
              <w:rPr>
                <w:rFonts w:asciiTheme="majorBidi" w:hAnsiTheme="majorBidi" w:cs="Angsana New"/>
                <w:sz w:val="30"/>
                <w:szCs w:val="30"/>
              </w:rPr>
              <w:t>Less   Provision for accumulated impairment</w:t>
            </w:r>
          </w:p>
        </w:tc>
        <w:tc>
          <w:tcPr>
            <w:tcW w:w="1701" w:type="dxa"/>
            <w:vAlign w:val="bottom"/>
          </w:tcPr>
          <w:p w14:paraId="0C5B111A" w14:textId="41939B04" w:rsidR="006941B0" w:rsidRPr="0064718F" w:rsidRDefault="008F65B0" w:rsidP="00735C36">
            <w:pPr>
              <w:pBdr>
                <w:bottom w:val="single" w:sz="4" w:space="1" w:color="auto"/>
              </w:pBdr>
              <w:spacing w:after="0" w:line="340" w:lineRule="exact"/>
              <w:jc w:val="right"/>
              <w:rPr>
                <w:rFonts w:asciiTheme="majorBidi" w:hAnsiTheme="majorBidi" w:cstheme="majorBidi"/>
                <w:sz w:val="30"/>
                <w:szCs w:val="30"/>
              </w:rPr>
            </w:pPr>
            <w:r w:rsidRPr="0064718F">
              <w:rPr>
                <w:rFonts w:asciiTheme="majorBidi" w:hAnsiTheme="majorBidi" w:cstheme="majorBidi"/>
                <w:sz w:val="30"/>
                <w:szCs w:val="30"/>
              </w:rPr>
              <w:t>(4</w:t>
            </w:r>
            <w:r w:rsidRPr="0064718F">
              <w:rPr>
                <w:rFonts w:asciiTheme="majorBidi" w:hAnsiTheme="majorBidi" w:cstheme="majorBidi" w:hint="cs"/>
                <w:sz w:val="30"/>
                <w:szCs w:val="30"/>
                <w:cs/>
              </w:rPr>
              <w:t>2</w:t>
            </w:r>
            <w:r w:rsidRPr="0064718F">
              <w:rPr>
                <w:rFonts w:asciiTheme="majorBidi" w:hAnsiTheme="majorBidi" w:cstheme="majorBidi"/>
                <w:sz w:val="30"/>
                <w:szCs w:val="30"/>
              </w:rPr>
              <w:t>,</w:t>
            </w:r>
            <w:r w:rsidRPr="0064718F">
              <w:rPr>
                <w:rFonts w:asciiTheme="majorBidi" w:hAnsiTheme="majorBidi" w:cstheme="majorBidi" w:hint="cs"/>
                <w:sz w:val="30"/>
                <w:szCs w:val="30"/>
                <w:cs/>
              </w:rPr>
              <w:t>6</w:t>
            </w:r>
            <w:r w:rsidRPr="0064718F">
              <w:rPr>
                <w:rFonts w:asciiTheme="majorBidi" w:hAnsiTheme="majorBidi" w:cstheme="majorBidi"/>
                <w:sz w:val="30"/>
                <w:szCs w:val="30"/>
              </w:rPr>
              <w:t>00,000.00)</w:t>
            </w:r>
          </w:p>
        </w:tc>
        <w:tc>
          <w:tcPr>
            <w:tcW w:w="1701" w:type="dxa"/>
            <w:vAlign w:val="bottom"/>
          </w:tcPr>
          <w:p w14:paraId="1CABBA76" w14:textId="77777777" w:rsidR="006941B0" w:rsidRPr="0064718F" w:rsidRDefault="006941B0" w:rsidP="00735C36">
            <w:pPr>
              <w:pBdr>
                <w:bottom w:val="single" w:sz="4" w:space="1" w:color="auto"/>
              </w:pBdr>
              <w:spacing w:after="0" w:line="340" w:lineRule="exact"/>
              <w:jc w:val="right"/>
              <w:rPr>
                <w:rFonts w:asciiTheme="majorBidi" w:hAnsiTheme="majorBidi" w:cstheme="majorBidi"/>
                <w:sz w:val="30"/>
                <w:szCs w:val="30"/>
                <w:cs/>
              </w:rPr>
            </w:pPr>
            <w:r w:rsidRPr="0064718F">
              <w:rPr>
                <w:rFonts w:asciiTheme="majorBidi" w:hAnsiTheme="majorBidi" w:cstheme="majorBidi" w:hint="cs"/>
                <w:sz w:val="30"/>
                <w:szCs w:val="30"/>
                <w:cs/>
              </w:rPr>
              <w:t>(</w:t>
            </w:r>
            <w:r w:rsidRPr="0064718F">
              <w:rPr>
                <w:rFonts w:asciiTheme="majorBidi" w:hAnsiTheme="majorBidi" w:cstheme="majorBidi"/>
                <w:sz w:val="30"/>
                <w:szCs w:val="30"/>
              </w:rPr>
              <w:t>51,161,587.88</w:t>
            </w:r>
            <w:r w:rsidRPr="0064718F">
              <w:rPr>
                <w:rFonts w:asciiTheme="majorBidi" w:hAnsiTheme="majorBidi" w:cstheme="majorBidi" w:hint="cs"/>
                <w:sz w:val="30"/>
                <w:szCs w:val="30"/>
                <w:cs/>
              </w:rPr>
              <w:t>)</w:t>
            </w:r>
          </w:p>
        </w:tc>
      </w:tr>
      <w:tr w:rsidR="0064718F" w:rsidRPr="0064718F" w14:paraId="3E77A017" w14:textId="77777777" w:rsidTr="00735C36">
        <w:trPr>
          <w:trHeight w:val="85"/>
        </w:trPr>
        <w:tc>
          <w:tcPr>
            <w:tcW w:w="5528" w:type="dxa"/>
            <w:vAlign w:val="bottom"/>
          </w:tcPr>
          <w:p w14:paraId="08D0E5E7" w14:textId="3941858D" w:rsidR="006941B0" w:rsidRPr="0064718F" w:rsidRDefault="00AC65CE" w:rsidP="00735C36">
            <w:pPr>
              <w:spacing w:after="0" w:line="340" w:lineRule="exact"/>
              <w:ind w:firstLine="750"/>
              <w:rPr>
                <w:rFonts w:asciiTheme="majorBidi" w:hAnsiTheme="majorBidi" w:cstheme="majorBidi"/>
                <w:sz w:val="30"/>
                <w:szCs w:val="30"/>
              </w:rPr>
            </w:pPr>
            <w:r w:rsidRPr="0064718F">
              <w:rPr>
                <w:rFonts w:asciiTheme="majorBidi" w:hAnsiTheme="majorBidi" w:cstheme="majorBidi"/>
                <w:sz w:val="30"/>
                <w:szCs w:val="30"/>
              </w:rPr>
              <w:t>Net</w:t>
            </w:r>
          </w:p>
        </w:tc>
        <w:tc>
          <w:tcPr>
            <w:tcW w:w="1701" w:type="dxa"/>
            <w:vAlign w:val="bottom"/>
          </w:tcPr>
          <w:p w14:paraId="51108A30" w14:textId="3CE85752" w:rsidR="006941B0" w:rsidRPr="0064718F" w:rsidRDefault="008F65B0" w:rsidP="00735C36">
            <w:pPr>
              <w:pBdr>
                <w:bottom w:val="double" w:sz="4" w:space="1" w:color="auto"/>
              </w:pBdr>
              <w:spacing w:after="0" w:line="340" w:lineRule="exact"/>
              <w:jc w:val="right"/>
              <w:rPr>
                <w:rFonts w:asciiTheme="majorBidi" w:hAnsiTheme="majorBidi" w:cstheme="majorBidi"/>
                <w:sz w:val="30"/>
                <w:szCs w:val="30"/>
                <w:cs/>
              </w:rPr>
            </w:pPr>
            <w:r w:rsidRPr="0064718F">
              <w:rPr>
                <w:rFonts w:asciiTheme="majorBidi" w:hAnsiTheme="majorBidi" w:cstheme="majorBidi"/>
                <w:sz w:val="30"/>
                <w:szCs w:val="30"/>
              </w:rPr>
              <w:t>2</w:t>
            </w:r>
            <w:r w:rsidRPr="0064718F">
              <w:rPr>
                <w:rFonts w:asciiTheme="majorBidi" w:hAnsiTheme="majorBidi" w:cstheme="majorBidi" w:hint="cs"/>
                <w:sz w:val="30"/>
                <w:szCs w:val="30"/>
                <w:cs/>
              </w:rPr>
              <w:t>1</w:t>
            </w:r>
            <w:r w:rsidRPr="0064718F">
              <w:rPr>
                <w:rFonts w:asciiTheme="majorBidi" w:hAnsiTheme="majorBidi" w:cstheme="majorBidi"/>
                <w:sz w:val="30"/>
                <w:szCs w:val="30"/>
              </w:rPr>
              <w:t>,</w:t>
            </w:r>
            <w:r w:rsidRPr="0064718F">
              <w:rPr>
                <w:rFonts w:asciiTheme="majorBidi" w:hAnsiTheme="majorBidi" w:cstheme="majorBidi" w:hint="cs"/>
                <w:sz w:val="30"/>
                <w:szCs w:val="30"/>
                <w:cs/>
              </w:rPr>
              <w:t>752</w:t>
            </w:r>
            <w:r w:rsidRPr="0064718F">
              <w:rPr>
                <w:rFonts w:asciiTheme="majorBidi" w:hAnsiTheme="majorBidi" w:cstheme="majorBidi"/>
                <w:sz w:val="30"/>
                <w:szCs w:val="30"/>
              </w:rPr>
              <w:t>,888.15</w:t>
            </w:r>
          </w:p>
        </w:tc>
        <w:tc>
          <w:tcPr>
            <w:tcW w:w="1701" w:type="dxa"/>
            <w:vAlign w:val="bottom"/>
          </w:tcPr>
          <w:p w14:paraId="029237E9" w14:textId="77777777" w:rsidR="006941B0" w:rsidRPr="0064718F" w:rsidRDefault="006941B0" w:rsidP="00735C36">
            <w:pPr>
              <w:pBdr>
                <w:bottom w:val="double" w:sz="4" w:space="1" w:color="auto"/>
              </w:pBdr>
              <w:spacing w:after="0" w:line="340" w:lineRule="exact"/>
              <w:jc w:val="right"/>
              <w:rPr>
                <w:rFonts w:asciiTheme="majorBidi" w:hAnsiTheme="majorBidi" w:cstheme="majorBidi"/>
                <w:sz w:val="30"/>
                <w:szCs w:val="30"/>
              </w:rPr>
            </w:pPr>
            <w:r w:rsidRPr="0064718F">
              <w:rPr>
                <w:rFonts w:asciiTheme="majorBidi" w:hAnsiTheme="majorBidi" w:cstheme="majorBidi"/>
                <w:sz w:val="30"/>
                <w:szCs w:val="30"/>
              </w:rPr>
              <w:t>111,825,470.15</w:t>
            </w:r>
          </w:p>
        </w:tc>
      </w:tr>
    </w:tbl>
    <w:p w14:paraId="0E455FE9" w14:textId="3D13FC73" w:rsidR="006941B0" w:rsidRPr="0064718F" w:rsidRDefault="00621D88" w:rsidP="00735C36">
      <w:pPr>
        <w:spacing w:before="120" w:after="0" w:line="340" w:lineRule="exact"/>
        <w:ind w:firstLine="1134"/>
        <w:rPr>
          <w:rFonts w:ascii="Angsana New" w:hAnsi="Angsana New" w:cs="Angsana New"/>
          <w:sz w:val="30"/>
          <w:szCs w:val="30"/>
        </w:rPr>
      </w:pPr>
      <w:r w:rsidRPr="0064718F">
        <w:rPr>
          <w:rFonts w:ascii="Angsana New" w:hAnsi="Angsana New" w:cs="Angsana New"/>
          <w:sz w:val="30"/>
          <w:szCs w:val="30"/>
        </w:rPr>
        <w:t>Change in the allowance for impairment of land held for development as follows:</w:t>
      </w:r>
    </w:p>
    <w:tbl>
      <w:tblPr>
        <w:tblW w:w="8930" w:type="dxa"/>
        <w:tblInd w:w="426" w:type="dxa"/>
        <w:tblLayout w:type="fixed"/>
        <w:tblLook w:val="04A0" w:firstRow="1" w:lastRow="0" w:firstColumn="1" w:lastColumn="0" w:noHBand="0" w:noVBand="1"/>
      </w:tblPr>
      <w:tblGrid>
        <w:gridCol w:w="5528"/>
        <w:gridCol w:w="1701"/>
        <w:gridCol w:w="1701"/>
      </w:tblGrid>
      <w:tr w:rsidR="0064718F" w:rsidRPr="0064718F" w14:paraId="00D303C3" w14:textId="77777777" w:rsidTr="00735C36">
        <w:trPr>
          <w:trHeight w:val="85"/>
        </w:trPr>
        <w:tc>
          <w:tcPr>
            <w:tcW w:w="5528" w:type="dxa"/>
            <w:vAlign w:val="bottom"/>
          </w:tcPr>
          <w:p w14:paraId="167D380D" w14:textId="77777777" w:rsidR="00621D88" w:rsidRPr="0064718F" w:rsidRDefault="00621D88" w:rsidP="00735C36">
            <w:pPr>
              <w:spacing w:after="0" w:line="340" w:lineRule="exact"/>
              <w:jc w:val="center"/>
              <w:rPr>
                <w:rFonts w:asciiTheme="majorBidi" w:hAnsiTheme="majorBidi" w:cstheme="majorBidi"/>
                <w:sz w:val="30"/>
                <w:szCs w:val="30"/>
              </w:rPr>
            </w:pPr>
          </w:p>
        </w:tc>
        <w:tc>
          <w:tcPr>
            <w:tcW w:w="3402" w:type="dxa"/>
            <w:gridSpan w:val="2"/>
            <w:vAlign w:val="bottom"/>
          </w:tcPr>
          <w:p w14:paraId="5CDC0C5C" w14:textId="6823A3D6" w:rsidR="00621D88" w:rsidRPr="0064718F" w:rsidRDefault="00621D88" w:rsidP="00735C36">
            <w:pPr>
              <w:pBdr>
                <w:bottom w:val="single" w:sz="4" w:space="1" w:color="auto"/>
              </w:pBdr>
              <w:tabs>
                <w:tab w:val="left" w:pos="34"/>
              </w:tabs>
              <w:spacing w:after="0" w:line="340" w:lineRule="exact"/>
              <w:jc w:val="right"/>
              <w:rPr>
                <w:rFonts w:asciiTheme="majorBidi" w:hAnsiTheme="majorBidi" w:cstheme="majorBidi"/>
                <w:sz w:val="30"/>
                <w:szCs w:val="30"/>
              </w:rPr>
            </w:pPr>
            <w:proofErr w:type="gramStart"/>
            <w:r w:rsidRPr="0064718F">
              <w:rPr>
                <w:rFonts w:asciiTheme="majorBidi" w:hAnsiTheme="majorBidi" w:cs="Angsana New"/>
                <w:sz w:val="30"/>
                <w:szCs w:val="30"/>
              </w:rPr>
              <w:t xml:space="preserve">Unit </w:t>
            </w:r>
            <w:r w:rsidRPr="0064718F">
              <w:rPr>
                <w:rFonts w:asciiTheme="majorBidi" w:hAnsiTheme="majorBidi" w:cs="Angsana New"/>
                <w:sz w:val="30"/>
                <w:szCs w:val="30"/>
                <w:cs/>
              </w:rPr>
              <w:t>:</w:t>
            </w:r>
            <w:proofErr w:type="gramEnd"/>
            <w:r w:rsidRPr="0064718F">
              <w:rPr>
                <w:rFonts w:asciiTheme="majorBidi" w:hAnsiTheme="majorBidi" w:cs="Angsana New"/>
                <w:sz w:val="30"/>
                <w:szCs w:val="30"/>
                <w:cs/>
              </w:rPr>
              <w:t xml:space="preserve"> </w:t>
            </w:r>
            <w:r w:rsidRPr="0064718F">
              <w:rPr>
                <w:rFonts w:asciiTheme="majorBidi" w:hAnsiTheme="majorBidi" w:cs="Angsana New"/>
                <w:sz w:val="30"/>
                <w:szCs w:val="30"/>
              </w:rPr>
              <w:t>Baht</w:t>
            </w:r>
          </w:p>
        </w:tc>
      </w:tr>
      <w:tr w:rsidR="0064718F" w:rsidRPr="0064718F" w14:paraId="1294EFC1" w14:textId="77777777" w:rsidTr="00735C36">
        <w:trPr>
          <w:trHeight w:val="85"/>
        </w:trPr>
        <w:tc>
          <w:tcPr>
            <w:tcW w:w="5528" w:type="dxa"/>
            <w:vAlign w:val="bottom"/>
          </w:tcPr>
          <w:p w14:paraId="3A43F741" w14:textId="77777777" w:rsidR="00621D88" w:rsidRPr="0064718F" w:rsidRDefault="00621D88" w:rsidP="00735C36">
            <w:pPr>
              <w:spacing w:after="0" w:line="340" w:lineRule="exact"/>
              <w:jc w:val="center"/>
              <w:rPr>
                <w:rFonts w:asciiTheme="majorBidi" w:hAnsiTheme="majorBidi" w:cstheme="majorBidi"/>
                <w:sz w:val="30"/>
                <w:szCs w:val="30"/>
              </w:rPr>
            </w:pPr>
          </w:p>
        </w:tc>
        <w:tc>
          <w:tcPr>
            <w:tcW w:w="3402" w:type="dxa"/>
            <w:gridSpan w:val="2"/>
            <w:vAlign w:val="bottom"/>
          </w:tcPr>
          <w:p w14:paraId="5C7140EB" w14:textId="473A543D" w:rsidR="00621D88" w:rsidRPr="0064718F" w:rsidRDefault="00621D88" w:rsidP="00735C36">
            <w:pPr>
              <w:pBdr>
                <w:bottom w:val="single" w:sz="4" w:space="1" w:color="auto"/>
              </w:pBdr>
              <w:tabs>
                <w:tab w:val="left" w:pos="34"/>
              </w:tabs>
              <w:spacing w:after="0" w:line="340" w:lineRule="exact"/>
              <w:jc w:val="center"/>
              <w:rPr>
                <w:rFonts w:asciiTheme="majorBidi" w:hAnsiTheme="majorBidi" w:cstheme="majorBidi"/>
                <w:sz w:val="30"/>
                <w:szCs w:val="30"/>
                <w:cs/>
              </w:rPr>
            </w:pPr>
            <w:r w:rsidRPr="0064718F">
              <w:rPr>
                <w:rFonts w:asciiTheme="majorBidi" w:hAnsiTheme="majorBidi" w:cstheme="majorBidi"/>
                <w:sz w:val="30"/>
                <w:szCs w:val="30"/>
              </w:rPr>
              <w:t>Consolidated and Separate</w:t>
            </w:r>
          </w:p>
          <w:p w14:paraId="7FD46789" w14:textId="0CA790F8" w:rsidR="00621D88" w:rsidRPr="0064718F" w:rsidRDefault="00621D88" w:rsidP="00735C36">
            <w:pPr>
              <w:pBdr>
                <w:bottom w:val="single" w:sz="4" w:space="1" w:color="auto"/>
              </w:pBdr>
              <w:tabs>
                <w:tab w:val="left" w:pos="34"/>
              </w:tabs>
              <w:spacing w:after="0" w:line="340" w:lineRule="exact"/>
              <w:jc w:val="center"/>
              <w:rPr>
                <w:rFonts w:asciiTheme="majorBidi" w:hAnsiTheme="majorBidi" w:cstheme="majorBidi"/>
                <w:sz w:val="30"/>
                <w:szCs w:val="30"/>
                <w:cs/>
              </w:rPr>
            </w:pPr>
            <w:r w:rsidRPr="0064718F">
              <w:rPr>
                <w:rFonts w:asciiTheme="majorBidi" w:hAnsiTheme="majorBidi" w:cstheme="majorBidi"/>
                <w:sz w:val="30"/>
                <w:szCs w:val="30"/>
              </w:rPr>
              <w:t>financial statements</w:t>
            </w:r>
          </w:p>
        </w:tc>
      </w:tr>
      <w:tr w:rsidR="0064718F" w:rsidRPr="0064718F" w14:paraId="50526DDC" w14:textId="77777777" w:rsidTr="00735C36">
        <w:trPr>
          <w:trHeight w:val="85"/>
        </w:trPr>
        <w:tc>
          <w:tcPr>
            <w:tcW w:w="5528" w:type="dxa"/>
            <w:vAlign w:val="bottom"/>
          </w:tcPr>
          <w:p w14:paraId="76BE71B0" w14:textId="77777777" w:rsidR="00621D88" w:rsidRPr="0064718F" w:rsidRDefault="00621D88" w:rsidP="00735C36">
            <w:pPr>
              <w:spacing w:after="0" w:line="340" w:lineRule="exact"/>
              <w:jc w:val="center"/>
              <w:rPr>
                <w:rFonts w:asciiTheme="majorBidi" w:hAnsiTheme="majorBidi" w:cstheme="majorBidi"/>
                <w:sz w:val="30"/>
                <w:szCs w:val="30"/>
              </w:rPr>
            </w:pPr>
          </w:p>
        </w:tc>
        <w:tc>
          <w:tcPr>
            <w:tcW w:w="1701" w:type="dxa"/>
            <w:vAlign w:val="bottom"/>
          </w:tcPr>
          <w:p w14:paraId="031C5E15" w14:textId="2AEC38CC" w:rsidR="00621D88" w:rsidRPr="0064718F" w:rsidRDefault="00616770" w:rsidP="00735C36">
            <w:pPr>
              <w:pBdr>
                <w:bottom w:val="single" w:sz="4" w:space="1" w:color="auto"/>
              </w:pBdr>
              <w:spacing w:after="0" w:line="340" w:lineRule="exact"/>
              <w:jc w:val="center"/>
              <w:rPr>
                <w:rFonts w:asciiTheme="majorBidi" w:hAnsiTheme="majorBidi" w:cstheme="majorBidi"/>
                <w:sz w:val="30"/>
                <w:szCs w:val="30"/>
                <w:cs/>
              </w:rPr>
            </w:pPr>
            <w:r w:rsidRPr="0064718F">
              <w:rPr>
                <w:rFonts w:asciiTheme="majorBidi" w:hAnsiTheme="majorBidi" w:cstheme="majorBidi"/>
                <w:sz w:val="30"/>
                <w:szCs w:val="30"/>
              </w:rPr>
              <w:t>2025</w:t>
            </w:r>
          </w:p>
        </w:tc>
        <w:tc>
          <w:tcPr>
            <w:tcW w:w="1701" w:type="dxa"/>
            <w:vAlign w:val="bottom"/>
          </w:tcPr>
          <w:p w14:paraId="725209E4" w14:textId="004382E8" w:rsidR="00621D88" w:rsidRPr="0064718F" w:rsidRDefault="00621D88" w:rsidP="00735C36">
            <w:pPr>
              <w:pBdr>
                <w:bottom w:val="single" w:sz="4" w:space="1" w:color="auto"/>
              </w:pBdr>
              <w:spacing w:after="0" w:line="340" w:lineRule="exact"/>
              <w:jc w:val="center"/>
              <w:rPr>
                <w:rFonts w:asciiTheme="majorBidi" w:hAnsiTheme="majorBidi" w:cstheme="majorBidi"/>
                <w:sz w:val="30"/>
                <w:szCs w:val="30"/>
              </w:rPr>
            </w:pPr>
            <w:r w:rsidRPr="0064718F">
              <w:rPr>
                <w:rFonts w:asciiTheme="majorBidi" w:hAnsiTheme="majorBidi" w:cstheme="majorBidi"/>
                <w:sz w:val="30"/>
                <w:szCs w:val="30"/>
              </w:rPr>
              <w:t>2</w:t>
            </w:r>
            <w:r w:rsidR="00616770" w:rsidRPr="0064718F">
              <w:rPr>
                <w:rFonts w:asciiTheme="majorBidi" w:hAnsiTheme="majorBidi" w:cstheme="majorBidi"/>
                <w:sz w:val="30"/>
                <w:szCs w:val="30"/>
              </w:rPr>
              <w:t>024</w:t>
            </w:r>
          </w:p>
        </w:tc>
      </w:tr>
      <w:tr w:rsidR="0064718F" w:rsidRPr="0064718F" w14:paraId="5B4D15FB" w14:textId="77777777" w:rsidTr="00735C36">
        <w:trPr>
          <w:trHeight w:val="85"/>
        </w:trPr>
        <w:tc>
          <w:tcPr>
            <w:tcW w:w="5528" w:type="dxa"/>
            <w:vAlign w:val="bottom"/>
          </w:tcPr>
          <w:p w14:paraId="054D6F69" w14:textId="69FBEE12" w:rsidR="00621D88" w:rsidRPr="0064718F" w:rsidRDefault="00616770" w:rsidP="00735C36">
            <w:pPr>
              <w:spacing w:after="0" w:line="340" w:lineRule="exact"/>
              <w:rPr>
                <w:rFonts w:asciiTheme="majorBidi" w:hAnsiTheme="majorBidi" w:cstheme="majorBidi"/>
                <w:sz w:val="30"/>
                <w:szCs w:val="30"/>
                <w:cs/>
              </w:rPr>
            </w:pPr>
            <w:r w:rsidRPr="0064718F">
              <w:rPr>
                <w:rFonts w:asciiTheme="majorBidi" w:hAnsiTheme="majorBidi" w:cstheme="majorBidi"/>
                <w:sz w:val="30"/>
                <w:szCs w:val="30"/>
              </w:rPr>
              <w:t>Beginning balance</w:t>
            </w:r>
          </w:p>
        </w:tc>
        <w:tc>
          <w:tcPr>
            <w:tcW w:w="1701" w:type="dxa"/>
            <w:vAlign w:val="bottom"/>
          </w:tcPr>
          <w:p w14:paraId="06B7C47F" w14:textId="2DCB60BC" w:rsidR="00621D88" w:rsidRPr="0064718F" w:rsidRDefault="00DF4B84" w:rsidP="00735C36">
            <w:pPr>
              <w:spacing w:after="0" w:line="340" w:lineRule="exact"/>
              <w:jc w:val="right"/>
              <w:rPr>
                <w:rFonts w:asciiTheme="majorBidi" w:hAnsiTheme="majorBidi" w:cstheme="majorBidi"/>
                <w:sz w:val="30"/>
                <w:szCs w:val="30"/>
              </w:rPr>
            </w:pPr>
            <w:r w:rsidRPr="0064718F">
              <w:rPr>
                <w:rFonts w:asciiTheme="majorBidi" w:hAnsiTheme="majorBidi" w:cstheme="majorBidi"/>
                <w:sz w:val="30"/>
                <w:szCs w:val="30"/>
              </w:rPr>
              <w:t>51,161,587.88</w:t>
            </w:r>
          </w:p>
        </w:tc>
        <w:tc>
          <w:tcPr>
            <w:tcW w:w="1701" w:type="dxa"/>
            <w:vAlign w:val="bottom"/>
          </w:tcPr>
          <w:p w14:paraId="52F9FC33" w14:textId="77777777" w:rsidR="00621D88" w:rsidRPr="0064718F" w:rsidRDefault="00621D88" w:rsidP="00735C36">
            <w:pPr>
              <w:spacing w:after="0" w:line="340" w:lineRule="exact"/>
              <w:jc w:val="right"/>
              <w:rPr>
                <w:rFonts w:asciiTheme="majorBidi" w:hAnsiTheme="majorBidi" w:cstheme="majorBidi"/>
                <w:sz w:val="30"/>
                <w:szCs w:val="30"/>
              </w:rPr>
            </w:pPr>
            <w:r w:rsidRPr="0064718F">
              <w:rPr>
                <w:rFonts w:asciiTheme="majorBidi" w:hAnsiTheme="majorBidi" w:cstheme="majorBidi"/>
                <w:sz w:val="30"/>
                <w:szCs w:val="30"/>
              </w:rPr>
              <w:t>41,300,000.00</w:t>
            </w:r>
          </w:p>
        </w:tc>
      </w:tr>
      <w:tr w:rsidR="00EB4D11" w:rsidRPr="0064718F" w14:paraId="7787FDA2" w14:textId="77777777" w:rsidTr="00735C36">
        <w:trPr>
          <w:trHeight w:val="85"/>
        </w:trPr>
        <w:tc>
          <w:tcPr>
            <w:tcW w:w="5528" w:type="dxa"/>
            <w:vAlign w:val="bottom"/>
          </w:tcPr>
          <w:p w14:paraId="375115C7" w14:textId="44594B96" w:rsidR="00EB4D11" w:rsidRPr="0064718F" w:rsidRDefault="00EB4D11" w:rsidP="00735C36">
            <w:pPr>
              <w:spacing w:after="0" w:line="340" w:lineRule="exact"/>
              <w:rPr>
                <w:rFonts w:asciiTheme="majorBidi" w:hAnsiTheme="majorBidi" w:cstheme="majorBidi"/>
                <w:sz w:val="30"/>
                <w:szCs w:val="30"/>
              </w:rPr>
            </w:pPr>
            <w:r w:rsidRPr="0064718F">
              <w:rPr>
                <w:rFonts w:asciiTheme="majorBidi" w:hAnsiTheme="majorBidi" w:cstheme="majorBidi"/>
                <w:sz w:val="30"/>
                <w:szCs w:val="30"/>
              </w:rPr>
              <w:t>Add Increase during the year</w:t>
            </w:r>
          </w:p>
        </w:tc>
        <w:tc>
          <w:tcPr>
            <w:tcW w:w="1701" w:type="dxa"/>
            <w:vAlign w:val="bottom"/>
          </w:tcPr>
          <w:p w14:paraId="3CBD33BB" w14:textId="25462DAC" w:rsidR="00EB4D11" w:rsidRPr="0064718F" w:rsidRDefault="00EB4D11" w:rsidP="00735C36">
            <w:pPr>
              <w:spacing w:after="0" w:line="340" w:lineRule="exact"/>
              <w:jc w:val="right"/>
              <w:rPr>
                <w:rFonts w:asciiTheme="majorBidi" w:hAnsiTheme="majorBidi" w:cstheme="majorBidi"/>
                <w:sz w:val="30"/>
                <w:szCs w:val="30"/>
                <w:cs/>
              </w:rPr>
            </w:pPr>
            <w:r w:rsidRPr="00856018">
              <w:rPr>
                <w:rFonts w:asciiTheme="majorBidi" w:hAnsiTheme="majorBidi" w:cstheme="majorBidi" w:hint="cs"/>
                <w:sz w:val="30"/>
                <w:szCs w:val="30"/>
                <w:cs/>
              </w:rPr>
              <w:t>1,300,000.00</w:t>
            </w:r>
          </w:p>
        </w:tc>
        <w:tc>
          <w:tcPr>
            <w:tcW w:w="1701" w:type="dxa"/>
            <w:vAlign w:val="bottom"/>
          </w:tcPr>
          <w:p w14:paraId="41766EDD" w14:textId="77777777" w:rsidR="00EB4D11" w:rsidRPr="0064718F" w:rsidRDefault="00EB4D11" w:rsidP="00735C36">
            <w:pPr>
              <w:spacing w:after="0" w:line="340" w:lineRule="exact"/>
              <w:jc w:val="right"/>
              <w:rPr>
                <w:rFonts w:asciiTheme="majorBidi" w:hAnsiTheme="majorBidi" w:cstheme="majorBidi"/>
                <w:sz w:val="30"/>
                <w:szCs w:val="30"/>
              </w:rPr>
            </w:pPr>
            <w:r w:rsidRPr="0064718F">
              <w:rPr>
                <w:rFonts w:asciiTheme="majorBidi" w:hAnsiTheme="majorBidi" w:cstheme="majorBidi"/>
                <w:sz w:val="30"/>
                <w:szCs w:val="30"/>
              </w:rPr>
              <w:t>9,861,587.88</w:t>
            </w:r>
          </w:p>
        </w:tc>
      </w:tr>
      <w:tr w:rsidR="00EB4D11" w:rsidRPr="0064718F" w14:paraId="05712619" w14:textId="77777777" w:rsidTr="00735C36">
        <w:trPr>
          <w:trHeight w:val="85"/>
        </w:trPr>
        <w:tc>
          <w:tcPr>
            <w:tcW w:w="5528" w:type="dxa"/>
            <w:vAlign w:val="bottom"/>
          </w:tcPr>
          <w:p w14:paraId="371A1887" w14:textId="430E5F15" w:rsidR="00EB4D11" w:rsidRPr="0064718F" w:rsidRDefault="00EB4D11" w:rsidP="00735C36">
            <w:pPr>
              <w:spacing w:after="0" w:line="340" w:lineRule="exact"/>
              <w:rPr>
                <w:rFonts w:asciiTheme="majorBidi" w:hAnsiTheme="majorBidi" w:cstheme="majorBidi"/>
                <w:sz w:val="30"/>
                <w:szCs w:val="30"/>
                <w:cs/>
              </w:rPr>
            </w:pPr>
            <w:r w:rsidRPr="0064718F">
              <w:rPr>
                <w:rFonts w:asciiTheme="majorBidi" w:hAnsiTheme="majorBidi" w:cstheme="majorBidi"/>
                <w:sz w:val="30"/>
                <w:szCs w:val="30"/>
              </w:rPr>
              <w:t>Less Reversal during the year</w:t>
            </w:r>
          </w:p>
        </w:tc>
        <w:tc>
          <w:tcPr>
            <w:tcW w:w="1701" w:type="dxa"/>
            <w:vAlign w:val="bottom"/>
          </w:tcPr>
          <w:p w14:paraId="7F2BC370" w14:textId="54CD1507" w:rsidR="00EB4D11" w:rsidRPr="0064718F" w:rsidRDefault="00EB4D11" w:rsidP="00735C36">
            <w:pPr>
              <w:pBdr>
                <w:bottom w:val="single" w:sz="4" w:space="1" w:color="auto"/>
              </w:pBdr>
              <w:spacing w:after="0" w:line="340" w:lineRule="exact"/>
              <w:jc w:val="right"/>
              <w:rPr>
                <w:rFonts w:asciiTheme="majorBidi" w:hAnsiTheme="majorBidi" w:cstheme="majorBidi"/>
                <w:sz w:val="30"/>
                <w:szCs w:val="30"/>
              </w:rPr>
            </w:pPr>
            <w:r w:rsidRPr="00856018">
              <w:rPr>
                <w:rFonts w:asciiTheme="majorBidi" w:hAnsiTheme="majorBidi" w:cstheme="majorBidi"/>
                <w:sz w:val="30"/>
                <w:szCs w:val="30"/>
              </w:rPr>
              <w:t>(</w:t>
            </w:r>
            <w:r w:rsidRPr="00856018">
              <w:rPr>
                <w:rFonts w:asciiTheme="majorBidi" w:hAnsiTheme="majorBidi" w:cstheme="majorBidi" w:hint="cs"/>
                <w:sz w:val="30"/>
                <w:szCs w:val="30"/>
                <w:cs/>
              </w:rPr>
              <w:t>9</w:t>
            </w:r>
            <w:r w:rsidRPr="00856018">
              <w:rPr>
                <w:rFonts w:asciiTheme="majorBidi" w:hAnsiTheme="majorBidi" w:cstheme="majorBidi"/>
                <w:sz w:val="30"/>
                <w:szCs w:val="30"/>
              </w:rPr>
              <w:t>,</w:t>
            </w:r>
            <w:r w:rsidRPr="00856018">
              <w:rPr>
                <w:rFonts w:asciiTheme="majorBidi" w:hAnsiTheme="majorBidi" w:cstheme="majorBidi" w:hint="cs"/>
                <w:sz w:val="30"/>
                <w:szCs w:val="30"/>
                <w:cs/>
              </w:rPr>
              <w:t>861</w:t>
            </w:r>
            <w:r w:rsidRPr="00856018">
              <w:rPr>
                <w:rFonts w:asciiTheme="majorBidi" w:hAnsiTheme="majorBidi" w:cstheme="majorBidi"/>
                <w:sz w:val="30"/>
                <w:szCs w:val="30"/>
              </w:rPr>
              <w:t>,</w:t>
            </w:r>
            <w:r w:rsidRPr="00856018">
              <w:rPr>
                <w:rFonts w:asciiTheme="majorBidi" w:hAnsiTheme="majorBidi" w:cstheme="majorBidi" w:hint="cs"/>
                <w:sz w:val="30"/>
                <w:szCs w:val="30"/>
                <w:cs/>
              </w:rPr>
              <w:t>587</w:t>
            </w:r>
            <w:r w:rsidRPr="00856018">
              <w:rPr>
                <w:rFonts w:asciiTheme="majorBidi" w:hAnsiTheme="majorBidi" w:cstheme="majorBidi"/>
                <w:sz w:val="30"/>
                <w:szCs w:val="30"/>
              </w:rPr>
              <w:t>.88)</w:t>
            </w:r>
          </w:p>
        </w:tc>
        <w:tc>
          <w:tcPr>
            <w:tcW w:w="1701" w:type="dxa"/>
            <w:vAlign w:val="bottom"/>
          </w:tcPr>
          <w:p w14:paraId="4CF59C11" w14:textId="77777777" w:rsidR="00EB4D11" w:rsidRPr="0064718F" w:rsidRDefault="00EB4D11" w:rsidP="00735C36">
            <w:pPr>
              <w:pBdr>
                <w:bottom w:val="single" w:sz="4" w:space="1" w:color="auto"/>
              </w:pBdr>
              <w:spacing w:after="0" w:line="340" w:lineRule="exact"/>
              <w:jc w:val="right"/>
              <w:rPr>
                <w:rFonts w:ascii="Angsana New" w:hAnsi="Angsana New" w:cs="Angsana New"/>
                <w:sz w:val="30"/>
                <w:szCs w:val="30"/>
              </w:rPr>
            </w:pPr>
            <w:r w:rsidRPr="0064718F">
              <w:rPr>
                <w:rFonts w:ascii="Angsana New" w:hAnsi="Angsana New" w:cs="Angsana New"/>
                <w:sz w:val="30"/>
                <w:szCs w:val="30"/>
              </w:rPr>
              <w:t>-</w:t>
            </w:r>
          </w:p>
        </w:tc>
      </w:tr>
      <w:tr w:rsidR="0064718F" w:rsidRPr="0064718F" w14:paraId="22C516DB" w14:textId="77777777" w:rsidTr="00735C36">
        <w:trPr>
          <w:trHeight w:val="85"/>
        </w:trPr>
        <w:tc>
          <w:tcPr>
            <w:tcW w:w="5528" w:type="dxa"/>
            <w:vAlign w:val="bottom"/>
          </w:tcPr>
          <w:p w14:paraId="60CF5277" w14:textId="39118129" w:rsidR="00DF4B84" w:rsidRPr="0064718F" w:rsidRDefault="00DF4B84" w:rsidP="00735C36">
            <w:pPr>
              <w:spacing w:after="0" w:line="340" w:lineRule="exact"/>
              <w:rPr>
                <w:rFonts w:asciiTheme="majorBidi" w:hAnsiTheme="majorBidi" w:cstheme="majorBidi"/>
                <w:sz w:val="30"/>
                <w:szCs w:val="30"/>
              </w:rPr>
            </w:pPr>
            <w:r w:rsidRPr="0064718F">
              <w:rPr>
                <w:rFonts w:asciiTheme="majorBidi" w:hAnsiTheme="majorBidi" w:cstheme="majorBidi"/>
                <w:sz w:val="30"/>
                <w:szCs w:val="30"/>
              </w:rPr>
              <w:t>Ending balance</w:t>
            </w:r>
          </w:p>
        </w:tc>
        <w:tc>
          <w:tcPr>
            <w:tcW w:w="1701" w:type="dxa"/>
            <w:vAlign w:val="bottom"/>
          </w:tcPr>
          <w:p w14:paraId="0C9B80B7" w14:textId="5820B977" w:rsidR="00DF4B84" w:rsidRPr="0064718F" w:rsidRDefault="00DF4B84" w:rsidP="00735C36">
            <w:pPr>
              <w:pBdr>
                <w:bottom w:val="double" w:sz="4" w:space="1" w:color="auto"/>
              </w:pBdr>
              <w:spacing w:after="0" w:line="340" w:lineRule="exact"/>
              <w:jc w:val="right"/>
              <w:rPr>
                <w:rFonts w:asciiTheme="majorBidi" w:hAnsiTheme="majorBidi" w:cstheme="majorBidi"/>
                <w:sz w:val="30"/>
                <w:szCs w:val="30"/>
                <w:cs/>
              </w:rPr>
            </w:pPr>
            <w:r w:rsidRPr="0064718F">
              <w:rPr>
                <w:rFonts w:asciiTheme="majorBidi" w:hAnsiTheme="majorBidi" w:cstheme="majorBidi"/>
                <w:sz w:val="30"/>
                <w:szCs w:val="30"/>
              </w:rPr>
              <w:t>4</w:t>
            </w:r>
            <w:r w:rsidRPr="0064718F">
              <w:rPr>
                <w:rFonts w:asciiTheme="majorBidi" w:hAnsiTheme="majorBidi" w:cstheme="majorBidi" w:hint="cs"/>
                <w:sz w:val="30"/>
                <w:szCs w:val="30"/>
                <w:cs/>
              </w:rPr>
              <w:t>2</w:t>
            </w:r>
            <w:r w:rsidRPr="0064718F">
              <w:rPr>
                <w:rFonts w:asciiTheme="majorBidi" w:hAnsiTheme="majorBidi" w:cstheme="majorBidi"/>
                <w:sz w:val="30"/>
                <w:szCs w:val="30"/>
              </w:rPr>
              <w:t>,</w:t>
            </w:r>
            <w:r w:rsidRPr="0064718F">
              <w:rPr>
                <w:rFonts w:asciiTheme="majorBidi" w:hAnsiTheme="majorBidi" w:cstheme="majorBidi" w:hint="cs"/>
                <w:sz w:val="30"/>
                <w:szCs w:val="30"/>
                <w:cs/>
              </w:rPr>
              <w:t>6</w:t>
            </w:r>
            <w:r w:rsidRPr="0064718F">
              <w:rPr>
                <w:rFonts w:asciiTheme="majorBidi" w:hAnsiTheme="majorBidi" w:cstheme="majorBidi"/>
                <w:sz w:val="30"/>
                <w:szCs w:val="30"/>
              </w:rPr>
              <w:t>00,000.00</w:t>
            </w:r>
          </w:p>
        </w:tc>
        <w:tc>
          <w:tcPr>
            <w:tcW w:w="1701" w:type="dxa"/>
            <w:vAlign w:val="bottom"/>
          </w:tcPr>
          <w:p w14:paraId="44A5AC05" w14:textId="77777777" w:rsidR="00DF4B84" w:rsidRPr="0064718F" w:rsidRDefault="00DF4B84" w:rsidP="00735C36">
            <w:pPr>
              <w:pBdr>
                <w:bottom w:val="double" w:sz="4" w:space="1" w:color="auto"/>
              </w:pBdr>
              <w:spacing w:after="0" w:line="340" w:lineRule="exact"/>
              <w:jc w:val="right"/>
              <w:rPr>
                <w:rFonts w:asciiTheme="majorBidi" w:hAnsiTheme="majorBidi" w:cstheme="majorBidi"/>
                <w:sz w:val="30"/>
                <w:szCs w:val="30"/>
              </w:rPr>
            </w:pPr>
            <w:r w:rsidRPr="0064718F">
              <w:rPr>
                <w:rFonts w:asciiTheme="majorBidi" w:hAnsiTheme="majorBidi" w:cstheme="majorBidi"/>
                <w:sz w:val="30"/>
                <w:szCs w:val="30"/>
              </w:rPr>
              <w:t>51,161,587.88</w:t>
            </w:r>
          </w:p>
        </w:tc>
      </w:tr>
    </w:tbl>
    <w:p w14:paraId="7E0A9DA1" w14:textId="3EF4AED2" w:rsidR="006941B0" w:rsidRPr="0064718F" w:rsidRDefault="00616770" w:rsidP="00735C36">
      <w:pPr>
        <w:spacing w:before="120" w:after="0" w:line="340" w:lineRule="exact"/>
        <w:ind w:left="567" w:firstLine="425"/>
        <w:jc w:val="thaiDistribute"/>
        <w:rPr>
          <w:rFonts w:ascii="Angsana New" w:hAnsi="Angsana New" w:cs="Angsana New"/>
          <w:sz w:val="30"/>
          <w:szCs w:val="30"/>
        </w:rPr>
      </w:pPr>
      <w:r w:rsidRPr="0064718F">
        <w:rPr>
          <w:rFonts w:ascii="Angsana New" w:hAnsi="Angsana New" w:cs="Angsana New"/>
          <w:sz w:val="30"/>
          <w:szCs w:val="30"/>
        </w:rPr>
        <w:t xml:space="preserve">In November 2024, the Company entered into an agreement to buy and sell 1 plot of land held for development for the </w:t>
      </w:r>
      <w:proofErr w:type="gramStart"/>
      <w:r w:rsidRPr="0064718F">
        <w:rPr>
          <w:rFonts w:ascii="Angsana New" w:hAnsi="Angsana New" w:cs="Angsana New"/>
          <w:sz w:val="30"/>
          <w:szCs w:val="30"/>
        </w:rPr>
        <w:t>amount</w:t>
      </w:r>
      <w:proofErr w:type="gramEnd"/>
      <w:r w:rsidRPr="0064718F">
        <w:rPr>
          <w:rFonts w:ascii="Angsana New" w:hAnsi="Angsana New" w:cs="Angsana New"/>
          <w:sz w:val="30"/>
          <w:szCs w:val="30"/>
        </w:rPr>
        <w:t xml:space="preserve"> of Baht 99.00 million and received deposit </w:t>
      </w:r>
      <w:proofErr w:type="gramStart"/>
      <w:r w:rsidRPr="0064718F">
        <w:rPr>
          <w:rFonts w:ascii="Angsana New" w:hAnsi="Angsana New" w:cs="Angsana New"/>
          <w:sz w:val="30"/>
          <w:szCs w:val="30"/>
        </w:rPr>
        <w:t>amount</w:t>
      </w:r>
      <w:proofErr w:type="gramEnd"/>
      <w:r w:rsidRPr="0064718F">
        <w:rPr>
          <w:rFonts w:ascii="Angsana New" w:hAnsi="Angsana New" w:cs="Angsana New"/>
          <w:sz w:val="30"/>
          <w:szCs w:val="30"/>
        </w:rPr>
        <w:t xml:space="preserve"> of Baht 10.00 million which presented in current contract assets. The remaining payment is received on the date of transfer of ownership, January 16, 2025, resulted loss one sale of land </w:t>
      </w:r>
      <w:proofErr w:type="gramStart"/>
      <w:r w:rsidRPr="0064718F">
        <w:rPr>
          <w:rFonts w:ascii="Angsana New" w:hAnsi="Angsana New" w:cs="Angsana New"/>
          <w:sz w:val="30"/>
          <w:szCs w:val="30"/>
        </w:rPr>
        <w:t>amount</w:t>
      </w:r>
      <w:proofErr w:type="gramEnd"/>
      <w:r w:rsidRPr="0064718F">
        <w:rPr>
          <w:rFonts w:ascii="Angsana New" w:hAnsi="Angsana New" w:cs="Angsana New"/>
          <w:sz w:val="30"/>
          <w:szCs w:val="30"/>
        </w:rPr>
        <w:t xml:space="preserve"> of Baht 9.86 million.</w:t>
      </w:r>
    </w:p>
    <w:p w14:paraId="2D7E7786" w14:textId="77777777" w:rsidR="00DF4B84" w:rsidRPr="0064718F" w:rsidRDefault="00DF4B84" w:rsidP="00735C36">
      <w:pPr>
        <w:spacing w:before="120" w:after="0" w:line="340" w:lineRule="exact"/>
        <w:ind w:left="567" w:firstLine="426"/>
        <w:jc w:val="both"/>
        <w:rPr>
          <w:rFonts w:ascii="Angsana New" w:hAnsi="Angsana New" w:cs="Angsana New"/>
          <w:sz w:val="30"/>
          <w:szCs w:val="30"/>
        </w:rPr>
      </w:pPr>
      <w:r w:rsidRPr="0064718F">
        <w:rPr>
          <w:rFonts w:ascii="Angsana New" w:hAnsi="Angsana New" w:cs="Angsana New"/>
          <w:sz w:val="30"/>
          <w:szCs w:val="30"/>
        </w:rPr>
        <w:t xml:space="preserve">As </w:t>
      </w:r>
      <w:proofErr w:type="gramStart"/>
      <w:r w:rsidRPr="0064718F">
        <w:rPr>
          <w:rFonts w:ascii="Angsana New" w:hAnsi="Angsana New" w:cs="Angsana New"/>
          <w:sz w:val="30"/>
          <w:szCs w:val="30"/>
        </w:rPr>
        <w:t>at</w:t>
      </w:r>
      <w:proofErr w:type="gramEnd"/>
      <w:r w:rsidRPr="0064718F">
        <w:rPr>
          <w:rFonts w:ascii="Angsana New" w:hAnsi="Angsana New" w:cs="Angsana New"/>
          <w:sz w:val="30"/>
          <w:szCs w:val="30"/>
        </w:rPr>
        <w:t xml:space="preserve"> December 31, 2024, the Company recognized impairment loss of land held for development </w:t>
      </w:r>
      <w:proofErr w:type="gramStart"/>
      <w:r w:rsidRPr="0064718F">
        <w:rPr>
          <w:rFonts w:ascii="Angsana New" w:hAnsi="Angsana New" w:cs="Angsana New"/>
          <w:sz w:val="30"/>
          <w:szCs w:val="30"/>
        </w:rPr>
        <w:t>amount</w:t>
      </w:r>
      <w:proofErr w:type="gramEnd"/>
      <w:r w:rsidRPr="0064718F">
        <w:rPr>
          <w:rFonts w:ascii="Angsana New" w:hAnsi="Angsana New" w:cs="Angsana New"/>
          <w:sz w:val="30"/>
          <w:szCs w:val="30"/>
        </w:rPr>
        <w:t xml:space="preserve"> of Baht 9.86 million and reversed impairment allowance of such land held for development when the ownership has been transferred in the first quarter of 2025.</w:t>
      </w:r>
    </w:p>
    <w:p w14:paraId="7EA8AEC4" w14:textId="39617104" w:rsidR="008853E2" w:rsidRDefault="00DF4B84" w:rsidP="00735C36">
      <w:pPr>
        <w:spacing w:before="120" w:after="0" w:line="340" w:lineRule="exact"/>
        <w:ind w:left="567" w:firstLine="426"/>
        <w:jc w:val="both"/>
        <w:rPr>
          <w:rFonts w:ascii="Angsana New" w:hAnsi="Angsana New" w:cs="Angsana New"/>
          <w:sz w:val="30"/>
          <w:szCs w:val="30"/>
        </w:rPr>
      </w:pPr>
      <w:r w:rsidRPr="0064718F">
        <w:rPr>
          <w:rFonts w:ascii="Angsana New" w:hAnsi="Angsana New" w:cs="Angsana New"/>
          <w:sz w:val="30"/>
          <w:szCs w:val="30"/>
        </w:rPr>
        <w:t xml:space="preserve">As </w:t>
      </w:r>
      <w:proofErr w:type="gramStart"/>
      <w:r w:rsidRPr="0064718F">
        <w:rPr>
          <w:rFonts w:ascii="Angsana New" w:hAnsi="Angsana New" w:cs="Angsana New"/>
          <w:sz w:val="30"/>
          <w:szCs w:val="30"/>
        </w:rPr>
        <w:t>at</w:t>
      </w:r>
      <w:proofErr w:type="gramEnd"/>
      <w:r w:rsidRPr="0064718F">
        <w:rPr>
          <w:rFonts w:ascii="Angsana New" w:hAnsi="Angsana New" w:cs="Angsana New"/>
          <w:sz w:val="30"/>
          <w:szCs w:val="30"/>
        </w:rPr>
        <w:t xml:space="preserve"> December 31, </w:t>
      </w:r>
      <w:proofErr w:type="gramStart"/>
      <w:r w:rsidRPr="0064718F">
        <w:rPr>
          <w:rFonts w:ascii="Angsana New" w:hAnsi="Angsana New" w:cs="Angsana New"/>
          <w:sz w:val="30"/>
          <w:szCs w:val="30"/>
        </w:rPr>
        <w:t>2025</w:t>
      </w:r>
      <w:proofErr w:type="gramEnd"/>
      <w:r w:rsidR="004649E7">
        <w:rPr>
          <w:rFonts w:ascii="Angsana New" w:hAnsi="Angsana New" w:cs="Angsana New"/>
          <w:sz w:val="30"/>
          <w:szCs w:val="30"/>
        </w:rPr>
        <w:t xml:space="preserve"> and 2024</w:t>
      </w:r>
      <w:r w:rsidRPr="0064718F">
        <w:rPr>
          <w:rFonts w:ascii="Angsana New" w:hAnsi="Angsana New" w:cs="Angsana New"/>
          <w:sz w:val="30"/>
          <w:szCs w:val="30"/>
        </w:rPr>
        <w:t>, the Company has 1</w:t>
      </w:r>
      <w:r w:rsidRPr="0064718F">
        <w:rPr>
          <w:rFonts w:ascii="Angsana New" w:hAnsi="Angsana New" w:cs="Angsana New"/>
          <w:sz w:val="30"/>
          <w:szCs w:val="30"/>
          <w:cs/>
        </w:rPr>
        <w:t xml:space="preserve"> </w:t>
      </w:r>
      <w:r w:rsidRPr="0064718F">
        <w:rPr>
          <w:rFonts w:ascii="Angsana New" w:hAnsi="Angsana New" w:cs="Angsana New"/>
          <w:sz w:val="30"/>
          <w:szCs w:val="30"/>
        </w:rPr>
        <w:t>plot of land, at cost amount of Baht 54</w:t>
      </w:r>
      <w:r w:rsidRPr="0064718F">
        <w:rPr>
          <w:rFonts w:ascii="Angsana New" w:hAnsi="Angsana New" w:cs="Angsana New"/>
          <w:sz w:val="30"/>
          <w:szCs w:val="30"/>
          <w:cs/>
        </w:rPr>
        <w:t>.</w:t>
      </w:r>
      <w:r w:rsidRPr="0064718F">
        <w:rPr>
          <w:rFonts w:ascii="Angsana New" w:hAnsi="Angsana New" w:cs="Angsana New"/>
          <w:sz w:val="30"/>
          <w:szCs w:val="30"/>
        </w:rPr>
        <w:t>30</w:t>
      </w:r>
      <w:r w:rsidRPr="0064718F">
        <w:rPr>
          <w:rFonts w:ascii="Angsana New" w:hAnsi="Angsana New" w:cs="Angsana New"/>
          <w:sz w:val="30"/>
          <w:szCs w:val="30"/>
          <w:cs/>
        </w:rPr>
        <w:t xml:space="preserve"> </w:t>
      </w:r>
      <w:r w:rsidRPr="0064718F">
        <w:rPr>
          <w:rFonts w:ascii="Angsana New" w:hAnsi="Angsana New" w:cs="Angsana New"/>
          <w:sz w:val="30"/>
          <w:szCs w:val="30"/>
        </w:rPr>
        <w:t xml:space="preserve">million, which lower than fair value appraised by the independent appraiser by using market approach, in the amount of Baht </w:t>
      </w:r>
      <w:r w:rsidR="004649E7">
        <w:rPr>
          <w:rFonts w:ascii="Angsana New" w:hAnsi="Angsana New" w:cs="Angsana New"/>
          <w:sz w:val="30"/>
          <w:szCs w:val="30"/>
        </w:rPr>
        <w:t>42.60</w:t>
      </w:r>
      <w:r w:rsidRPr="0064718F">
        <w:rPr>
          <w:rFonts w:ascii="Angsana New" w:hAnsi="Angsana New" w:cs="Angsana New"/>
          <w:sz w:val="30"/>
          <w:szCs w:val="30"/>
        </w:rPr>
        <w:t xml:space="preserve"> million</w:t>
      </w:r>
      <w:r w:rsidR="00C872E4">
        <w:rPr>
          <w:rFonts w:ascii="Angsana New" w:hAnsi="Angsana New" w:cs="Angsana New" w:hint="cs"/>
          <w:sz w:val="30"/>
          <w:szCs w:val="30"/>
          <w:cs/>
        </w:rPr>
        <w:t xml:space="preserve"> </w:t>
      </w:r>
      <w:r w:rsidR="00C872E4" w:rsidRPr="00C872E4">
        <w:rPr>
          <w:rFonts w:ascii="Angsana New" w:hAnsi="Angsana New" w:cs="Angsana New"/>
          <w:sz w:val="30"/>
          <w:szCs w:val="30"/>
        </w:rPr>
        <w:t xml:space="preserve">and Baht </w:t>
      </w:r>
      <w:r w:rsidR="00C872E4" w:rsidRPr="00C872E4">
        <w:rPr>
          <w:rFonts w:ascii="Angsana New" w:hAnsi="Angsana New" w:cs="Angsana New"/>
          <w:sz w:val="30"/>
          <w:szCs w:val="30"/>
          <w:cs/>
        </w:rPr>
        <w:t xml:space="preserve">41.30 </w:t>
      </w:r>
      <w:r w:rsidR="00C872E4" w:rsidRPr="00C872E4">
        <w:rPr>
          <w:rFonts w:ascii="Angsana New" w:hAnsi="Angsana New" w:cs="Angsana New"/>
          <w:sz w:val="30"/>
          <w:szCs w:val="30"/>
        </w:rPr>
        <w:t>million, respectively.</w:t>
      </w:r>
    </w:p>
    <w:p w14:paraId="7935DA33" w14:textId="2200DC0D" w:rsidR="00735C36" w:rsidRDefault="00735C36">
      <w:pPr>
        <w:spacing w:after="160" w:line="259" w:lineRule="auto"/>
        <w:rPr>
          <w:rFonts w:ascii="Angsana New" w:hAnsi="Angsana New" w:cs="Angsana New"/>
          <w:sz w:val="30"/>
          <w:szCs w:val="30"/>
        </w:rPr>
      </w:pPr>
      <w:r>
        <w:rPr>
          <w:rFonts w:ascii="Angsana New" w:hAnsi="Angsana New" w:cs="Angsana New"/>
          <w:sz w:val="30"/>
          <w:szCs w:val="30"/>
        </w:rPr>
        <w:br w:type="page"/>
      </w:r>
    </w:p>
    <w:p w14:paraId="1E95D9E1" w14:textId="4ED5E46B" w:rsidR="006941B0" w:rsidRPr="0064718F" w:rsidRDefault="006941B0" w:rsidP="00735C36">
      <w:pPr>
        <w:spacing w:before="120" w:after="0" w:line="360" w:lineRule="exact"/>
        <w:ind w:left="567" w:hanging="567"/>
        <w:jc w:val="both"/>
        <w:rPr>
          <w:rFonts w:ascii="Angsana New" w:hAnsi="Angsana New" w:cs="Angsana New"/>
          <w:sz w:val="30"/>
          <w:szCs w:val="30"/>
        </w:rPr>
      </w:pPr>
      <w:r w:rsidRPr="0064718F">
        <w:rPr>
          <w:rFonts w:ascii="Angsana New" w:hAnsi="Angsana New" w:cs="Angsana New"/>
          <w:b/>
          <w:bCs/>
          <w:sz w:val="30"/>
          <w:szCs w:val="30"/>
        </w:rPr>
        <w:lastRenderedPageBreak/>
        <w:t>14.</w:t>
      </w:r>
      <w:r w:rsidRPr="0064718F">
        <w:rPr>
          <w:rFonts w:ascii="Angsana New" w:hAnsi="Angsana New" w:cs="Angsana New"/>
          <w:b/>
          <w:bCs/>
          <w:sz w:val="30"/>
          <w:szCs w:val="30"/>
        </w:rPr>
        <w:tab/>
      </w:r>
      <w:r w:rsidR="00616770" w:rsidRPr="0064718F">
        <w:rPr>
          <w:rFonts w:ascii="Angsana New" w:hAnsi="Angsana New" w:cs="Angsana New"/>
          <w:b/>
          <w:bCs/>
          <w:sz w:val="30"/>
          <w:szCs w:val="30"/>
        </w:rPr>
        <w:t>INVESTMENT PROPERTY</w:t>
      </w:r>
    </w:p>
    <w:tbl>
      <w:tblPr>
        <w:tblW w:w="10065" w:type="dxa"/>
        <w:tblInd w:w="-142" w:type="dxa"/>
        <w:tblLayout w:type="fixed"/>
        <w:tblLook w:val="04A0" w:firstRow="1" w:lastRow="0" w:firstColumn="1" w:lastColumn="0" w:noHBand="0" w:noVBand="1"/>
      </w:tblPr>
      <w:tblGrid>
        <w:gridCol w:w="2408"/>
        <w:gridCol w:w="1428"/>
        <w:gridCol w:w="1559"/>
        <w:gridCol w:w="1559"/>
        <w:gridCol w:w="1552"/>
        <w:gridCol w:w="1559"/>
      </w:tblGrid>
      <w:tr w:rsidR="00022DAF" w:rsidRPr="0064718F" w14:paraId="513F62C5" w14:textId="77777777" w:rsidTr="007900B5">
        <w:trPr>
          <w:trHeight w:val="378"/>
        </w:trPr>
        <w:tc>
          <w:tcPr>
            <w:tcW w:w="2408" w:type="dxa"/>
            <w:vAlign w:val="bottom"/>
          </w:tcPr>
          <w:p w14:paraId="75D44216" w14:textId="77777777" w:rsidR="00022DAF" w:rsidRPr="0064718F" w:rsidRDefault="00022DAF" w:rsidP="00735C36">
            <w:pPr>
              <w:spacing w:after="0" w:line="360" w:lineRule="exact"/>
              <w:rPr>
                <w:rFonts w:asciiTheme="majorBidi" w:hAnsiTheme="majorBidi" w:cstheme="majorBidi"/>
                <w:sz w:val="28"/>
              </w:rPr>
            </w:pPr>
          </w:p>
        </w:tc>
        <w:tc>
          <w:tcPr>
            <w:tcW w:w="7657" w:type="dxa"/>
            <w:gridSpan w:val="5"/>
          </w:tcPr>
          <w:p w14:paraId="6AF8436B" w14:textId="06B4CA8A" w:rsidR="00022DAF" w:rsidRPr="0064718F" w:rsidRDefault="00022DAF" w:rsidP="00735C36">
            <w:pPr>
              <w:pBdr>
                <w:bottom w:val="single" w:sz="4" w:space="1" w:color="auto"/>
              </w:pBdr>
              <w:tabs>
                <w:tab w:val="left" w:pos="34"/>
              </w:tabs>
              <w:spacing w:after="0" w:line="360" w:lineRule="exact"/>
              <w:jc w:val="right"/>
              <w:rPr>
                <w:rFonts w:asciiTheme="majorBidi" w:hAnsiTheme="majorBidi" w:cstheme="majorBidi"/>
                <w:sz w:val="28"/>
              </w:rPr>
            </w:pPr>
            <w:proofErr w:type="gramStart"/>
            <w:r w:rsidRPr="0064718F">
              <w:rPr>
                <w:rFonts w:asciiTheme="majorBidi" w:hAnsiTheme="majorBidi" w:cs="Angsana New"/>
                <w:sz w:val="28"/>
              </w:rPr>
              <w:t xml:space="preserve">Unit </w:t>
            </w:r>
            <w:r w:rsidRPr="0064718F">
              <w:rPr>
                <w:rFonts w:asciiTheme="majorBidi" w:hAnsiTheme="majorBidi" w:cs="Angsana New"/>
                <w:sz w:val="28"/>
                <w:cs/>
              </w:rPr>
              <w:t>:</w:t>
            </w:r>
            <w:proofErr w:type="gramEnd"/>
            <w:r w:rsidRPr="0064718F">
              <w:rPr>
                <w:rFonts w:asciiTheme="majorBidi" w:hAnsiTheme="majorBidi" w:cs="Angsana New"/>
                <w:sz w:val="28"/>
                <w:cs/>
              </w:rPr>
              <w:t xml:space="preserve"> </w:t>
            </w:r>
            <w:r w:rsidRPr="0064718F">
              <w:rPr>
                <w:rFonts w:asciiTheme="majorBidi" w:hAnsiTheme="majorBidi" w:cs="Angsana New"/>
                <w:sz w:val="28"/>
              </w:rPr>
              <w:t>Baht</w:t>
            </w:r>
          </w:p>
        </w:tc>
      </w:tr>
      <w:tr w:rsidR="00022DAF" w:rsidRPr="0064718F" w14:paraId="6823A529" w14:textId="77777777" w:rsidTr="007900B5">
        <w:trPr>
          <w:trHeight w:val="378"/>
        </w:trPr>
        <w:tc>
          <w:tcPr>
            <w:tcW w:w="2408" w:type="dxa"/>
            <w:vAlign w:val="bottom"/>
          </w:tcPr>
          <w:p w14:paraId="07BD05FF" w14:textId="77777777" w:rsidR="00022DAF" w:rsidRPr="0064718F" w:rsidRDefault="00022DAF" w:rsidP="00735C36">
            <w:pPr>
              <w:spacing w:after="0" w:line="360" w:lineRule="exact"/>
              <w:jc w:val="center"/>
              <w:rPr>
                <w:rFonts w:asciiTheme="majorBidi" w:hAnsiTheme="majorBidi" w:cstheme="majorBidi"/>
                <w:sz w:val="28"/>
              </w:rPr>
            </w:pPr>
          </w:p>
        </w:tc>
        <w:tc>
          <w:tcPr>
            <w:tcW w:w="7657" w:type="dxa"/>
            <w:gridSpan w:val="5"/>
          </w:tcPr>
          <w:p w14:paraId="799BC6B9" w14:textId="5C9CB667" w:rsidR="00022DAF" w:rsidRPr="0064718F" w:rsidRDefault="00022DAF" w:rsidP="00735C36">
            <w:pPr>
              <w:pBdr>
                <w:bottom w:val="single" w:sz="4" w:space="1" w:color="auto"/>
              </w:pBdr>
              <w:tabs>
                <w:tab w:val="left" w:pos="34"/>
              </w:tabs>
              <w:spacing w:after="0" w:line="360" w:lineRule="exact"/>
              <w:jc w:val="center"/>
              <w:rPr>
                <w:rFonts w:asciiTheme="majorBidi" w:hAnsiTheme="majorBidi" w:cstheme="majorBidi"/>
                <w:sz w:val="28"/>
                <w:cs/>
              </w:rPr>
            </w:pPr>
            <w:r w:rsidRPr="0064718F">
              <w:rPr>
                <w:rFonts w:asciiTheme="majorBidi" w:hAnsiTheme="majorBidi" w:cstheme="majorBidi"/>
                <w:sz w:val="28"/>
              </w:rPr>
              <w:t>Consolidated and Separate financial statements</w:t>
            </w:r>
          </w:p>
        </w:tc>
      </w:tr>
      <w:tr w:rsidR="00022DAF" w:rsidRPr="0064718F" w14:paraId="6ABC0E8D" w14:textId="77777777" w:rsidTr="007900B5">
        <w:trPr>
          <w:trHeight w:val="378"/>
        </w:trPr>
        <w:tc>
          <w:tcPr>
            <w:tcW w:w="2408" w:type="dxa"/>
          </w:tcPr>
          <w:p w14:paraId="3A83FCC6" w14:textId="77777777" w:rsidR="00022DAF" w:rsidRPr="0064718F" w:rsidRDefault="00022DAF" w:rsidP="00735C36">
            <w:pPr>
              <w:spacing w:after="0" w:line="360" w:lineRule="exact"/>
              <w:jc w:val="thaiDistribute"/>
              <w:rPr>
                <w:rFonts w:asciiTheme="majorBidi" w:hAnsiTheme="majorBidi" w:cs="Angsana New"/>
                <w:sz w:val="28"/>
                <w:cs/>
              </w:rPr>
            </w:pPr>
          </w:p>
        </w:tc>
        <w:tc>
          <w:tcPr>
            <w:tcW w:w="1428" w:type="dxa"/>
            <w:vAlign w:val="bottom"/>
          </w:tcPr>
          <w:p w14:paraId="7484FA77" w14:textId="4A53FC7D" w:rsidR="00022DAF" w:rsidRPr="0064718F" w:rsidRDefault="00022DAF" w:rsidP="00735C36">
            <w:pPr>
              <w:pBdr>
                <w:bottom w:val="single" w:sz="4" w:space="1" w:color="auto"/>
              </w:pBdr>
              <w:spacing w:after="0" w:line="360" w:lineRule="exact"/>
              <w:jc w:val="center"/>
              <w:rPr>
                <w:rFonts w:asciiTheme="majorBidi" w:hAnsiTheme="majorBidi" w:cstheme="majorBidi"/>
                <w:sz w:val="28"/>
              </w:rPr>
            </w:pPr>
            <w:r w:rsidRPr="0064718F">
              <w:rPr>
                <w:rFonts w:asciiTheme="majorBidi" w:hAnsiTheme="majorBidi" w:cstheme="majorBidi"/>
                <w:sz w:val="28"/>
              </w:rPr>
              <w:t>Leasehold</w:t>
            </w:r>
          </w:p>
          <w:p w14:paraId="2C898C76" w14:textId="261C6C94" w:rsidR="00022DAF" w:rsidRPr="0064718F" w:rsidRDefault="00022DAF" w:rsidP="00735C36">
            <w:pPr>
              <w:pBdr>
                <w:bottom w:val="single" w:sz="4" w:space="1" w:color="auto"/>
              </w:pBdr>
              <w:spacing w:after="0" w:line="360" w:lineRule="exact"/>
              <w:jc w:val="center"/>
              <w:rPr>
                <w:rFonts w:asciiTheme="majorBidi" w:hAnsiTheme="majorBidi" w:cstheme="majorBidi"/>
                <w:sz w:val="28"/>
              </w:rPr>
            </w:pPr>
            <w:r w:rsidRPr="0064718F">
              <w:rPr>
                <w:rFonts w:asciiTheme="majorBidi" w:hAnsiTheme="majorBidi" w:cstheme="majorBidi"/>
                <w:sz w:val="28"/>
              </w:rPr>
              <w:t>improvement</w:t>
            </w:r>
          </w:p>
        </w:tc>
        <w:tc>
          <w:tcPr>
            <w:tcW w:w="1559" w:type="dxa"/>
            <w:vAlign w:val="bottom"/>
          </w:tcPr>
          <w:p w14:paraId="33DE4DA1" w14:textId="7F6F4BAD" w:rsidR="00022DAF" w:rsidRPr="0064718F" w:rsidRDefault="00022DAF" w:rsidP="00735C36">
            <w:pPr>
              <w:pBdr>
                <w:bottom w:val="single" w:sz="4" w:space="1" w:color="auto"/>
              </w:pBdr>
              <w:spacing w:after="0" w:line="360" w:lineRule="exact"/>
              <w:jc w:val="center"/>
              <w:rPr>
                <w:rFonts w:asciiTheme="majorBidi" w:hAnsiTheme="majorBidi" w:cstheme="majorBidi"/>
                <w:sz w:val="28"/>
              </w:rPr>
            </w:pPr>
            <w:r w:rsidRPr="0064718F">
              <w:rPr>
                <w:rFonts w:asciiTheme="majorBidi" w:hAnsiTheme="majorBidi" w:cstheme="majorBidi"/>
                <w:sz w:val="28"/>
              </w:rPr>
              <w:t>Right-of use</w:t>
            </w:r>
          </w:p>
          <w:p w14:paraId="7254ED41" w14:textId="013AA087" w:rsidR="00022DAF" w:rsidRPr="0064718F" w:rsidRDefault="00022DAF" w:rsidP="00735C36">
            <w:pPr>
              <w:pBdr>
                <w:bottom w:val="single" w:sz="4" w:space="1" w:color="auto"/>
              </w:pBdr>
              <w:spacing w:after="0" w:line="360" w:lineRule="exact"/>
              <w:jc w:val="center"/>
              <w:rPr>
                <w:rFonts w:asciiTheme="majorBidi" w:hAnsiTheme="majorBidi" w:cstheme="majorBidi"/>
                <w:sz w:val="28"/>
              </w:rPr>
            </w:pPr>
            <w:r w:rsidRPr="0064718F">
              <w:rPr>
                <w:rFonts w:asciiTheme="majorBidi" w:hAnsiTheme="majorBidi" w:cstheme="majorBidi"/>
                <w:sz w:val="28"/>
              </w:rPr>
              <w:t>land and building</w:t>
            </w:r>
          </w:p>
        </w:tc>
        <w:tc>
          <w:tcPr>
            <w:tcW w:w="1559" w:type="dxa"/>
            <w:vAlign w:val="bottom"/>
          </w:tcPr>
          <w:p w14:paraId="7E9CCCCA" w14:textId="4507428F" w:rsidR="00022DAF" w:rsidRPr="00022DAF" w:rsidRDefault="00022DAF" w:rsidP="00735C36">
            <w:pPr>
              <w:pBdr>
                <w:bottom w:val="single" w:sz="4" w:space="1" w:color="auto"/>
              </w:pBdr>
              <w:spacing w:after="0" w:line="360" w:lineRule="exact"/>
              <w:jc w:val="center"/>
              <w:rPr>
                <w:rFonts w:asciiTheme="majorBidi" w:hAnsiTheme="majorBidi" w:cs="Angsana New"/>
                <w:sz w:val="28"/>
              </w:rPr>
            </w:pPr>
            <w:r w:rsidRPr="00022DAF">
              <w:rPr>
                <w:rFonts w:asciiTheme="majorBidi" w:hAnsiTheme="majorBidi" w:cs="Angsana New"/>
                <w:sz w:val="28"/>
              </w:rPr>
              <w:t xml:space="preserve">Right-of-use </w:t>
            </w:r>
            <w:r w:rsidRPr="00022DAF">
              <w:rPr>
                <w:rFonts w:asciiTheme="majorBidi" w:hAnsiTheme="majorBidi" w:cstheme="majorBidi"/>
                <w:sz w:val="28"/>
              </w:rPr>
              <w:t>improvement</w:t>
            </w:r>
          </w:p>
        </w:tc>
        <w:tc>
          <w:tcPr>
            <w:tcW w:w="1552" w:type="dxa"/>
            <w:vAlign w:val="bottom"/>
          </w:tcPr>
          <w:p w14:paraId="1D911CC3" w14:textId="4CD91642" w:rsidR="00022DAF" w:rsidRPr="0064718F" w:rsidRDefault="00022DAF" w:rsidP="00735C36">
            <w:pPr>
              <w:pBdr>
                <w:bottom w:val="single" w:sz="4" w:space="1" w:color="auto"/>
              </w:pBdr>
              <w:spacing w:after="0" w:line="360" w:lineRule="exact"/>
              <w:jc w:val="center"/>
              <w:rPr>
                <w:rFonts w:asciiTheme="majorBidi" w:hAnsiTheme="majorBidi" w:cstheme="majorBidi"/>
                <w:sz w:val="28"/>
              </w:rPr>
            </w:pPr>
            <w:r w:rsidRPr="0064718F">
              <w:rPr>
                <w:rFonts w:asciiTheme="majorBidi" w:hAnsiTheme="majorBidi" w:cs="Angsana New"/>
                <w:sz w:val="28"/>
              </w:rPr>
              <w:t>Right-of-use in</w:t>
            </w:r>
            <w:r w:rsidR="00735C36">
              <w:rPr>
                <w:rFonts w:asciiTheme="majorBidi" w:hAnsiTheme="majorBidi" w:cs="Angsana New"/>
                <w:sz w:val="28"/>
              </w:rPr>
              <w:t xml:space="preserve"> </w:t>
            </w:r>
            <w:r w:rsidRPr="0064718F">
              <w:rPr>
                <w:rFonts w:asciiTheme="majorBidi" w:hAnsiTheme="majorBidi" w:cstheme="majorBidi"/>
                <w:sz w:val="28"/>
              </w:rPr>
              <w:t>progress improvement</w:t>
            </w:r>
          </w:p>
        </w:tc>
        <w:tc>
          <w:tcPr>
            <w:tcW w:w="1559" w:type="dxa"/>
            <w:vAlign w:val="bottom"/>
          </w:tcPr>
          <w:p w14:paraId="63091BAF" w14:textId="04664AAE" w:rsidR="00022DAF" w:rsidRPr="0064718F" w:rsidRDefault="00022DAF" w:rsidP="00735C36">
            <w:pPr>
              <w:pBdr>
                <w:bottom w:val="single" w:sz="4" w:space="1" w:color="auto"/>
              </w:pBdr>
              <w:spacing w:after="0" w:line="360" w:lineRule="exact"/>
              <w:jc w:val="center"/>
              <w:rPr>
                <w:rFonts w:asciiTheme="majorBidi" w:hAnsiTheme="majorBidi" w:cstheme="majorBidi"/>
                <w:sz w:val="28"/>
              </w:rPr>
            </w:pPr>
            <w:r w:rsidRPr="0064718F">
              <w:rPr>
                <w:rFonts w:asciiTheme="majorBidi" w:hAnsiTheme="majorBidi" w:cstheme="majorBidi"/>
                <w:sz w:val="28"/>
              </w:rPr>
              <w:t>Total</w:t>
            </w:r>
          </w:p>
          <w:p w14:paraId="6F780746" w14:textId="77777777" w:rsidR="00022DAF" w:rsidRPr="0064718F" w:rsidRDefault="00022DAF" w:rsidP="00735C36">
            <w:pPr>
              <w:pBdr>
                <w:bottom w:val="single" w:sz="4" w:space="1" w:color="auto"/>
              </w:pBdr>
              <w:spacing w:after="0" w:line="360" w:lineRule="exact"/>
              <w:jc w:val="center"/>
              <w:rPr>
                <w:rFonts w:asciiTheme="majorBidi" w:hAnsiTheme="majorBidi" w:cstheme="majorBidi"/>
                <w:sz w:val="28"/>
              </w:rPr>
            </w:pPr>
          </w:p>
        </w:tc>
      </w:tr>
      <w:tr w:rsidR="0064718F" w:rsidRPr="0064718F" w14:paraId="7F915214" w14:textId="77777777" w:rsidTr="007900B5">
        <w:trPr>
          <w:trHeight w:val="378"/>
        </w:trPr>
        <w:tc>
          <w:tcPr>
            <w:tcW w:w="2408" w:type="dxa"/>
            <w:vAlign w:val="bottom"/>
          </w:tcPr>
          <w:p w14:paraId="4B871675" w14:textId="48763CD8" w:rsidR="006E2F10" w:rsidRPr="0064718F" w:rsidRDefault="006E2F10" w:rsidP="00735C36">
            <w:pPr>
              <w:spacing w:after="0" w:line="360" w:lineRule="exact"/>
              <w:rPr>
                <w:rFonts w:asciiTheme="majorBidi" w:hAnsiTheme="majorBidi" w:cstheme="majorBidi"/>
                <w:b/>
                <w:bCs/>
                <w:sz w:val="28"/>
                <w:cs/>
              </w:rPr>
            </w:pPr>
            <w:proofErr w:type="gramStart"/>
            <w:r w:rsidRPr="0064718F">
              <w:rPr>
                <w:rFonts w:asciiTheme="majorBidi" w:hAnsiTheme="majorBidi" w:cs="Angsana New"/>
                <w:b/>
                <w:bCs/>
                <w:sz w:val="28"/>
              </w:rPr>
              <w:t xml:space="preserve">Cost </w:t>
            </w:r>
            <w:r w:rsidRPr="0064718F">
              <w:rPr>
                <w:rFonts w:asciiTheme="majorBidi" w:hAnsiTheme="majorBidi" w:cs="Angsana New"/>
                <w:b/>
                <w:bCs/>
                <w:sz w:val="28"/>
                <w:cs/>
              </w:rPr>
              <w:t>:</w:t>
            </w:r>
            <w:proofErr w:type="gramEnd"/>
          </w:p>
        </w:tc>
        <w:tc>
          <w:tcPr>
            <w:tcW w:w="1428" w:type="dxa"/>
            <w:vAlign w:val="bottom"/>
          </w:tcPr>
          <w:p w14:paraId="18755B2D" w14:textId="77777777" w:rsidR="006E2F10" w:rsidRPr="0064718F" w:rsidRDefault="006E2F10" w:rsidP="00735C36">
            <w:pPr>
              <w:spacing w:after="0" w:line="360" w:lineRule="exact"/>
              <w:jc w:val="right"/>
              <w:rPr>
                <w:rFonts w:asciiTheme="majorBidi" w:hAnsiTheme="majorBidi" w:cstheme="majorBidi"/>
                <w:sz w:val="28"/>
              </w:rPr>
            </w:pPr>
          </w:p>
        </w:tc>
        <w:tc>
          <w:tcPr>
            <w:tcW w:w="1559" w:type="dxa"/>
            <w:vAlign w:val="bottom"/>
          </w:tcPr>
          <w:p w14:paraId="69378A90" w14:textId="77777777" w:rsidR="006E2F10" w:rsidRPr="0064718F" w:rsidRDefault="006E2F10" w:rsidP="00735C36">
            <w:pPr>
              <w:spacing w:after="0" w:line="360" w:lineRule="exact"/>
              <w:jc w:val="right"/>
              <w:rPr>
                <w:rFonts w:asciiTheme="majorBidi" w:hAnsiTheme="majorBidi" w:cstheme="majorBidi"/>
                <w:sz w:val="28"/>
              </w:rPr>
            </w:pPr>
          </w:p>
        </w:tc>
        <w:tc>
          <w:tcPr>
            <w:tcW w:w="1559" w:type="dxa"/>
          </w:tcPr>
          <w:p w14:paraId="42DD8B2D" w14:textId="77777777" w:rsidR="006E2F10" w:rsidRPr="00022DAF" w:rsidRDefault="006E2F10" w:rsidP="00735C36">
            <w:pPr>
              <w:spacing w:after="0" w:line="360" w:lineRule="exact"/>
              <w:jc w:val="center"/>
              <w:rPr>
                <w:rFonts w:asciiTheme="majorBidi" w:hAnsiTheme="majorBidi" w:cstheme="majorBidi"/>
                <w:sz w:val="28"/>
              </w:rPr>
            </w:pPr>
          </w:p>
        </w:tc>
        <w:tc>
          <w:tcPr>
            <w:tcW w:w="1552" w:type="dxa"/>
            <w:vAlign w:val="bottom"/>
          </w:tcPr>
          <w:p w14:paraId="12CB9F84" w14:textId="60694DE1" w:rsidR="006E2F10" w:rsidRPr="0064718F" w:rsidRDefault="006E2F10" w:rsidP="00735C36">
            <w:pPr>
              <w:spacing w:after="0" w:line="360" w:lineRule="exact"/>
              <w:jc w:val="center"/>
              <w:rPr>
                <w:rFonts w:asciiTheme="majorBidi" w:hAnsiTheme="majorBidi" w:cstheme="majorBidi"/>
                <w:sz w:val="28"/>
              </w:rPr>
            </w:pPr>
          </w:p>
        </w:tc>
        <w:tc>
          <w:tcPr>
            <w:tcW w:w="1559" w:type="dxa"/>
            <w:vAlign w:val="bottom"/>
          </w:tcPr>
          <w:p w14:paraId="28B33F54" w14:textId="77777777" w:rsidR="006E2F10" w:rsidRPr="0064718F" w:rsidRDefault="006E2F10" w:rsidP="00735C36">
            <w:pPr>
              <w:spacing w:after="0" w:line="360" w:lineRule="exact"/>
              <w:jc w:val="right"/>
              <w:rPr>
                <w:rFonts w:asciiTheme="majorBidi" w:hAnsiTheme="majorBidi" w:cstheme="majorBidi"/>
                <w:sz w:val="28"/>
              </w:rPr>
            </w:pPr>
          </w:p>
        </w:tc>
      </w:tr>
      <w:tr w:rsidR="0064718F" w:rsidRPr="0064718F" w14:paraId="614530E0" w14:textId="77777777" w:rsidTr="007900B5">
        <w:trPr>
          <w:trHeight w:val="378"/>
        </w:trPr>
        <w:tc>
          <w:tcPr>
            <w:tcW w:w="2408" w:type="dxa"/>
            <w:vAlign w:val="bottom"/>
          </w:tcPr>
          <w:p w14:paraId="0506BDEF" w14:textId="3983349A" w:rsidR="008B317B" w:rsidRPr="0064718F" w:rsidRDefault="008B317B" w:rsidP="00735C36">
            <w:pPr>
              <w:spacing w:after="0" w:line="360" w:lineRule="exact"/>
              <w:ind w:firstLine="169"/>
              <w:rPr>
                <w:rFonts w:asciiTheme="majorBidi" w:hAnsiTheme="majorBidi" w:cstheme="majorBidi"/>
                <w:sz w:val="28"/>
              </w:rPr>
            </w:pPr>
            <w:r w:rsidRPr="0064718F">
              <w:rPr>
                <w:rFonts w:asciiTheme="majorBidi" w:hAnsiTheme="majorBidi" w:cs="Angsana New"/>
                <w:sz w:val="28"/>
              </w:rPr>
              <w:t xml:space="preserve">As </w:t>
            </w:r>
            <w:proofErr w:type="gramStart"/>
            <w:r w:rsidRPr="0064718F">
              <w:rPr>
                <w:rFonts w:asciiTheme="majorBidi" w:hAnsiTheme="majorBidi" w:cs="Angsana New"/>
                <w:sz w:val="28"/>
              </w:rPr>
              <w:t>at</w:t>
            </w:r>
            <w:proofErr w:type="gramEnd"/>
            <w:r w:rsidRPr="0064718F">
              <w:rPr>
                <w:rFonts w:asciiTheme="majorBidi" w:hAnsiTheme="majorBidi" w:cs="Angsana New"/>
                <w:sz w:val="28"/>
              </w:rPr>
              <w:t xml:space="preserve"> January 1, 2024</w:t>
            </w:r>
          </w:p>
        </w:tc>
        <w:tc>
          <w:tcPr>
            <w:tcW w:w="1428" w:type="dxa"/>
            <w:vAlign w:val="bottom"/>
          </w:tcPr>
          <w:p w14:paraId="6EB12641" w14:textId="73D9A1C8" w:rsidR="008B317B" w:rsidRPr="00A13F10" w:rsidRDefault="008B317B" w:rsidP="00735C36">
            <w:pPr>
              <w:spacing w:after="0" w:line="360" w:lineRule="exact"/>
              <w:jc w:val="right"/>
              <w:rPr>
                <w:rFonts w:ascii="Angsana New" w:hAnsi="Angsana New" w:cs="Angsana New"/>
                <w:sz w:val="28"/>
              </w:rPr>
            </w:pPr>
            <w:r w:rsidRPr="00A13F10">
              <w:rPr>
                <w:rFonts w:ascii="Angsana New" w:hAnsi="Angsana New" w:cs="Angsana New"/>
                <w:sz w:val="28"/>
                <w:cs/>
              </w:rPr>
              <w:t>139,807</w:t>
            </w:r>
            <w:r w:rsidRPr="00A13F10">
              <w:rPr>
                <w:rFonts w:ascii="Angsana New" w:hAnsi="Angsana New" w:cs="Angsana New"/>
                <w:sz w:val="28"/>
              </w:rPr>
              <w:t>,136.95</w:t>
            </w:r>
          </w:p>
        </w:tc>
        <w:tc>
          <w:tcPr>
            <w:tcW w:w="1559" w:type="dxa"/>
            <w:vAlign w:val="bottom"/>
          </w:tcPr>
          <w:p w14:paraId="1D1580CE" w14:textId="15BA8400" w:rsidR="008B317B" w:rsidRPr="00A13F10" w:rsidRDefault="008B317B" w:rsidP="00735C36">
            <w:pPr>
              <w:spacing w:after="0" w:line="360" w:lineRule="exact"/>
              <w:jc w:val="right"/>
              <w:rPr>
                <w:rFonts w:ascii="Angsana New" w:hAnsi="Angsana New" w:cs="Angsana New"/>
                <w:sz w:val="28"/>
              </w:rPr>
            </w:pPr>
            <w:r w:rsidRPr="00A13F10">
              <w:rPr>
                <w:rFonts w:ascii="Angsana New" w:hAnsi="Angsana New" w:cs="Angsana New"/>
                <w:sz w:val="28"/>
              </w:rPr>
              <w:t>65,668,461.94</w:t>
            </w:r>
          </w:p>
        </w:tc>
        <w:tc>
          <w:tcPr>
            <w:tcW w:w="1559" w:type="dxa"/>
          </w:tcPr>
          <w:p w14:paraId="1FB4EE34" w14:textId="005BC04E" w:rsidR="008B317B" w:rsidRPr="00A13F10" w:rsidRDefault="008B317B" w:rsidP="00735C36">
            <w:pPr>
              <w:spacing w:after="0" w:line="360" w:lineRule="exact"/>
              <w:jc w:val="right"/>
              <w:rPr>
                <w:rFonts w:ascii="Angsana New" w:hAnsi="Angsana New" w:cs="Angsana New"/>
                <w:sz w:val="28"/>
              </w:rPr>
            </w:pPr>
            <w:r w:rsidRPr="00A13F10">
              <w:rPr>
                <w:rFonts w:ascii="Angsana New" w:hAnsi="Angsana New" w:cs="Angsana New"/>
                <w:sz w:val="28"/>
                <w:cs/>
              </w:rPr>
              <w:t>-</w:t>
            </w:r>
          </w:p>
        </w:tc>
        <w:tc>
          <w:tcPr>
            <w:tcW w:w="1552" w:type="dxa"/>
            <w:vAlign w:val="bottom"/>
          </w:tcPr>
          <w:p w14:paraId="5CFB159B" w14:textId="27BC47CB" w:rsidR="008B317B" w:rsidRPr="00A13F10" w:rsidRDefault="008B317B" w:rsidP="00735C36">
            <w:pPr>
              <w:spacing w:after="0" w:line="360" w:lineRule="exact"/>
              <w:jc w:val="right"/>
              <w:rPr>
                <w:rFonts w:ascii="Angsana New" w:hAnsi="Angsana New" w:cs="Angsana New"/>
                <w:sz w:val="28"/>
              </w:rPr>
            </w:pPr>
            <w:r w:rsidRPr="00A13F10">
              <w:rPr>
                <w:rFonts w:ascii="Angsana New" w:hAnsi="Angsana New" w:cs="Angsana New"/>
                <w:sz w:val="28"/>
              </w:rPr>
              <w:t>151,075,983.17</w:t>
            </w:r>
          </w:p>
        </w:tc>
        <w:tc>
          <w:tcPr>
            <w:tcW w:w="1559" w:type="dxa"/>
            <w:vAlign w:val="bottom"/>
          </w:tcPr>
          <w:p w14:paraId="2778D30C" w14:textId="0FEE17F9" w:rsidR="008B317B" w:rsidRPr="00A13F10" w:rsidRDefault="008B317B" w:rsidP="00735C36">
            <w:pPr>
              <w:spacing w:after="0" w:line="360" w:lineRule="exact"/>
              <w:jc w:val="right"/>
              <w:rPr>
                <w:rFonts w:ascii="Angsana New" w:hAnsi="Angsana New" w:cs="Angsana New"/>
                <w:sz w:val="28"/>
              </w:rPr>
            </w:pPr>
            <w:r w:rsidRPr="00A13F10">
              <w:rPr>
                <w:rFonts w:ascii="Angsana New" w:hAnsi="Angsana New" w:cs="Angsana New"/>
                <w:sz w:val="28"/>
              </w:rPr>
              <w:t>356,551,582.06</w:t>
            </w:r>
          </w:p>
        </w:tc>
      </w:tr>
      <w:tr w:rsidR="0064718F" w:rsidRPr="0064718F" w14:paraId="7D2C47D6" w14:textId="77777777" w:rsidTr="007900B5">
        <w:trPr>
          <w:trHeight w:val="378"/>
        </w:trPr>
        <w:tc>
          <w:tcPr>
            <w:tcW w:w="2408" w:type="dxa"/>
            <w:vAlign w:val="bottom"/>
          </w:tcPr>
          <w:p w14:paraId="3670E016" w14:textId="423717C7" w:rsidR="008B317B" w:rsidRPr="0064718F" w:rsidRDefault="008B317B" w:rsidP="00735C36">
            <w:pPr>
              <w:spacing w:after="0" w:line="360" w:lineRule="exact"/>
              <w:ind w:firstLine="169"/>
              <w:rPr>
                <w:rFonts w:asciiTheme="majorBidi" w:hAnsiTheme="majorBidi" w:cstheme="majorBidi"/>
                <w:sz w:val="28"/>
                <w:cs/>
              </w:rPr>
            </w:pPr>
            <w:r w:rsidRPr="0064718F">
              <w:rPr>
                <w:rFonts w:asciiTheme="majorBidi" w:hAnsiTheme="majorBidi" w:cs="Angsana New"/>
                <w:sz w:val="28"/>
              </w:rPr>
              <w:t>Acquisition</w:t>
            </w:r>
          </w:p>
        </w:tc>
        <w:tc>
          <w:tcPr>
            <w:tcW w:w="1428" w:type="dxa"/>
            <w:vAlign w:val="bottom"/>
          </w:tcPr>
          <w:p w14:paraId="23517640" w14:textId="1509733A" w:rsidR="008B317B" w:rsidRPr="00A13F10" w:rsidRDefault="008B317B" w:rsidP="00735C36">
            <w:pPr>
              <w:pBdr>
                <w:bottom w:val="single" w:sz="4" w:space="1" w:color="auto"/>
              </w:pBdr>
              <w:spacing w:after="0" w:line="360" w:lineRule="exact"/>
              <w:jc w:val="right"/>
              <w:rPr>
                <w:rFonts w:ascii="Angsana New" w:hAnsi="Angsana New" w:cs="Angsana New"/>
                <w:sz w:val="28"/>
              </w:rPr>
            </w:pPr>
            <w:r w:rsidRPr="00A13F10">
              <w:rPr>
                <w:rFonts w:ascii="Angsana New" w:hAnsi="Angsana New" w:cs="Angsana New"/>
                <w:sz w:val="28"/>
              </w:rPr>
              <w:t>50,000.00</w:t>
            </w:r>
          </w:p>
        </w:tc>
        <w:tc>
          <w:tcPr>
            <w:tcW w:w="1559" w:type="dxa"/>
            <w:vAlign w:val="bottom"/>
          </w:tcPr>
          <w:p w14:paraId="073228F4" w14:textId="0750075D" w:rsidR="008B317B" w:rsidRPr="00A13F10" w:rsidRDefault="008B317B" w:rsidP="00735C36">
            <w:pPr>
              <w:pBdr>
                <w:bottom w:val="single" w:sz="4" w:space="1" w:color="auto"/>
              </w:pBdr>
              <w:spacing w:after="0" w:line="360" w:lineRule="exact"/>
              <w:jc w:val="right"/>
              <w:rPr>
                <w:rFonts w:ascii="Angsana New" w:hAnsi="Angsana New" w:cs="Angsana New"/>
                <w:sz w:val="28"/>
              </w:rPr>
            </w:pPr>
            <w:r w:rsidRPr="00A13F10">
              <w:rPr>
                <w:rFonts w:ascii="Angsana New" w:hAnsi="Angsana New" w:cs="Angsana New"/>
                <w:sz w:val="28"/>
                <w:cs/>
              </w:rPr>
              <w:t>-</w:t>
            </w:r>
          </w:p>
        </w:tc>
        <w:tc>
          <w:tcPr>
            <w:tcW w:w="1559" w:type="dxa"/>
          </w:tcPr>
          <w:p w14:paraId="0B7AB87B" w14:textId="24371C94" w:rsidR="008B317B" w:rsidRPr="00A13F10" w:rsidRDefault="008B317B" w:rsidP="00735C36">
            <w:pPr>
              <w:pBdr>
                <w:bottom w:val="single" w:sz="4" w:space="1" w:color="auto"/>
              </w:pBdr>
              <w:spacing w:after="0" w:line="360" w:lineRule="exact"/>
              <w:jc w:val="right"/>
              <w:rPr>
                <w:rFonts w:ascii="Angsana New" w:hAnsi="Angsana New" w:cs="Angsana New"/>
                <w:sz w:val="28"/>
              </w:rPr>
            </w:pPr>
            <w:r w:rsidRPr="00A13F10">
              <w:rPr>
                <w:rFonts w:ascii="Angsana New" w:hAnsi="Angsana New" w:cs="Angsana New"/>
                <w:sz w:val="28"/>
                <w:cs/>
              </w:rPr>
              <w:t>-</w:t>
            </w:r>
          </w:p>
        </w:tc>
        <w:tc>
          <w:tcPr>
            <w:tcW w:w="1552" w:type="dxa"/>
            <w:vAlign w:val="bottom"/>
          </w:tcPr>
          <w:p w14:paraId="2A59D8DB" w14:textId="62448B21" w:rsidR="008B317B" w:rsidRPr="00A13F10" w:rsidRDefault="008B317B" w:rsidP="00735C36">
            <w:pPr>
              <w:pBdr>
                <w:bottom w:val="single" w:sz="4" w:space="1" w:color="auto"/>
              </w:pBdr>
              <w:spacing w:after="0" w:line="360" w:lineRule="exact"/>
              <w:jc w:val="right"/>
              <w:rPr>
                <w:rFonts w:ascii="Angsana New" w:hAnsi="Angsana New" w:cs="Angsana New"/>
                <w:sz w:val="28"/>
              </w:rPr>
            </w:pPr>
            <w:r w:rsidRPr="00A13F10">
              <w:rPr>
                <w:rFonts w:ascii="Angsana New" w:hAnsi="Angsana New" w:cs="Angsana New"/>
                <w:sz w:val="28"/>
              </w:rPr>
              <w:t>33,968,022.85</w:t>
            </w:r>
          </w:p>
        </w:tc>
        <w:tc>
          <w:tcPr>
            <w:tcW w:w="1559" w:type="dxa"/>
            <w:vAlign w:val="bottom"/>
          </w:tcPr>
          <w:p w14:paraId="53E11696" w14:textId="3854C47A" w:rsidR="008B317B" w:rsidRPr="00A13F10" w:rsidRDefault="008B317B" w:rsidP="00735C36">
            <w:pPr>
              <w:pBdr>
                <w:bottom w:val="single" w:sz="4" w:space="1" w:color="auto"/>
              </w:pBdr>
              <w:spacing w:after="0" w:line="360" w:lineRule="exact"/>
              <w:jc w:val="right"/>
              <w:rPr>
                <w:rFonts w:ascii="Angsana New" w:hAnsi="Angsana New" w:cs="Angsana New"/>
                <w:sz w:val="28"/>
              </w:rPr>
            </w:pPr>
            <w:r w:rsidRPr="00A13F10">
              <w:rPr>
                <w:rFonts w:ascii="Angsana New" w:hAnsi="Angsana New" w:cs="Angsana New"/>
                <w:sz w:val="28"/>
              </w:rPr>
              <w:t>34,018,022.85</w:t>
            </w:r>
          </w:p>
        </w:tc>
      </w:tr>
      <w:tr w:rsidR="0064718F" w:rsidRPr="0064718F" w14:paraId="28209B88" w14:textId="77777777" w:rsidTr="007900B5">
        <w:trPr>
          <w:trHeight w:val="378"/>
        </w:trPr>
        <w:tc>
          <w:tcPr>
            <w:tcW w:w="2408" w:type="dxa"/>
            <w:vAlign w:val="bottom"/>
          </w:tcPr>
          <w:p w14:paraId="26CCEAA9" w14:textId="34200BB1" w:rsidR="008B317B" w:rsidRPr="0064718F" w:rsidRDefault="008B317B" w:rsidP="00735C36">
            <w:pPr>
              <w:spacing w:after="0" w:line="360" w:lineRule="exact"/>
              <w:ind w:firstLine="169"/>
              <w:rPr>
                <w:rFonts w:asciiTheme="majorBidi" w:hAnsiTheme="majorBidi" w:cs="Angsana New"/>
                <w:sz w:val="28"/>
                <w:cs/>
              </w:rPr>
            </w:pPr>
            <w:r w:rsidRPr="0064718F">
              <w:rPr>
                <w:rFonts w:asciiTheme="majorBidi" w:hAnsiTheme="majorBidi" w:cs="Angsana New"/>
                <w:sz w:val="28"/>
              </w:rPr>
              <w:t xml:space="preserve">As </w:t>
            </w:r>
            <w:proofErr w:type="gramStart"/>
            <w:r w:rsidRPr="0064718F">
              <w:rPr>
                <w:rFonts w:asciiTheme="majorBidi" w:hAnsiTheme="majorBidi" w:cs="Angsana New"/>
                <w:sz w:val="28"/>
              </w:rPr>
              <w:t>at</w:t>
            </w:r>
            <w:proofErr w:type="gramEnd"/>
            <w:r w:rsidRPr="0064718F">
              <w:rPr>
                <w:rFonts w:asciiTheme="majorBidi" w:hAnsiTheme="majorBidi" w:cs="Angsana New"/>
                <w:sz w:val="28"/>
              </w:rPr>
              <w:t xml:space="preserve"> December 31, 2024</w:t>
            </w:r>
          </w:p>
        </w:tc>
        <w:tc>
          <w:tcPr>
            <w:tcW w:w="1428" w:type="dxa"/>
            <w:vAlign w:val="bottom"/>
          </w:tcPr>
          <w:p w14:paraId="1E530A12" w14:textId="342171C0" w:rsidR="008B317B" w:rsidRPr="00A13F10" w:rsidRDefault="008B317B" w:rsidP="00735C36">
            <w:pPr>
              <w:spacing w:after="0" w:line="360" w:lineRule="exact"/>
              <w:jc w:val="right"/>
              <w:rPr>
                <w:rFonts w:ascii="Angsana New" w:hAnsi="Angsana New" w:cs="Angsana New"/>
                <w:sz w:val="28"/>
              </w:rPr>
            </w:pPr>
            <w:r w:rsidRPr="00A13F10">
              <w:rPr>
                <w:rFonts w:ascii="Angsana New" w:hAnsi="Angsana New" w:cs="Angsana New"/>
                <w:sz w:val="28"/>
              </w:rPr>
              <w:t>139,857,136.95</w:t>
            </w:r>
          </w:p>
        </w:tc>
        <w:tc>
          <w:tcPr>
            <w:tcW w:w="1559" w:type="dxa"/>
            <w:vAlign w:val="bottom"/>
          </w:tcPr>
          <w:p w14:paraId="72B6229D" w14:textId="1379DAD1" w:rsidR="008B317B" w:rsidRPr="00A13F10" w:rsidRDefault="008B317B" w:rsidP="00735C36">
            <w:pPr>
              <w:spacing w:after="0" w:line="360" w:lineRule="exact"/>
              <w:jc w:val="right"/>
              <w:rPr>
                <w:rFonts w:ascii="Angsana New" w:hAnsi="Angsana New" w:cs="Angsana New"/>
                <w:sz w:val="28"/>
              </w:rPr>
            </w:pPr>
            <w:r w:rsidRPr="00A13F10">
              <w:rPr>
                <w:rFonts w:ascii="Angsana New" w:hAnsi="Angsana New" w:cs="Angsana New"/>
                <w:sz w:val="28"/>
              </w:rPr>
              <w:t>65,668,461.94</w:t>
            </w:r>
          </w:p>
        </w:tc>
        <w:tc>
          <w:tcPr>
            <w:tcW w:w="1559" w:type="dxa"/>
          </w:tcPr>
          <w:p w14:paraId="7B9AB1CD" w14:textId="5376AFE1" w:rsidR="008B317B" w:rsidRPr="00A13F10" w:rsidRDefault="008B317B" w:rsidP="00735C36">
            <w:pPr>
              <w:spacing w:after="0" w:line="360" w:lineRule="exact"/>
              <w:jc w:val="right"/>
              <w:rPr>
                <w:rFonts w:ascii="Angsana New" w:hAnsi="Angsana New" w:cs="Angsana New"/>
                <w:sz w:val="28"/>
              </w:rPr>
            </w:pPr>
            <w:r w:rsidRPr="00A13F10">
              <w:rPr>
                <w:rFonts w:ascii="Angsana New" w:hAnsi="Angsana New" w:cs="Angsana New"/>
                <w:sz w:val="28"/>
                <w:cs/>
              </w:rPr>
              <w:t>-</w:t>
            </w:r>
          </w:p>
        </w:tc>
        <w:tc>
          <w:tcPr>
            <w:tcW w:w="1552" w:type="dxa"/>
            <w:vAlign w:val="bottom"/>
          </w:tcPr>
          <w:p w14:paraId="505AC537" w14:textId="7B6E0857" w:rsidR="008B317B" w:rsidRPr="00A13F10" w:rsidRDefault="008B317B" w:rsidP="00735C36">
            <w:pPr>
              <w:spacing w:after="0" w:line="360" w:lineRule="exact"/>
              <w:jc w:val="right"/>
              <w:rPr>
                <w:rFonts w:ascii="Angsana New" w:hAnsi="Angsana New" w:cs="Angsana New"/>
                <w:sz w:val="28"/>
              </w:rPr>
            </w:pPr>
            <w:r w:rsidRPr="00A13F10">
              <w:rPr>
                <w:rFonts w:ascii="Angsana New" w:hAnsi="Angsana New" w:cs="Angsana New"/>
                <w:sz w:val="28"/>
              </w:rPr>
              <w:t>185,044,006.02</w:t>
            </w:r>
          </w:p>
        </w:tc>
        <w:tc>
          <w:tcPr>
            <w:tcW w:w="1559" w:type="dxa"/>
            <w:vAlign w:val="bottom"/>
          </w:tcPr>
          <w:p w14:paraId="454CA346" w14:textId="53D05F01" w:rsidR="008B317B" w:rsidRPr="00A13F10" w:rsidRDefault="008B317B" w:rsidP="00735C36">
            <w:pPr>
              <w:spacing w:after="0" w:line="360" w:lineRule="exact"/>
              <w:jc w:val="right"/>
              <w:rPr>
                <w:rFonts w:ascii="Angsana New" w:hAnsi="Angsana New" w:cs="Angsana New"/>
                <w:sz w:val="28"/>
              </w:rPr>
            </w:pPr>
            <w:r w:rsidRPr="00A13F10">
              <w:rPr>
                <w:rFonts w:ascii="Angsana New" w:hAnsi="Angsana New" w:cs="Angsana New"/>
                <w:sz w:val="28"/>
              </w:rPr>
              <w:t>390,569,604.91</w:t>
            </w:r>
          </w:p>
        </w:tc>
      </w:tr>
      <w:tr w:rsidR="0064718F" w:rsidRPr="0064718F" w14:paraId="3E81D253" w14:textId="77777777" w:rsidTr="007900B5">
        <w:trPr>
          <w:trHeight w:val="378"/>
        </w:trPr>
        <w:tc>
          <w:tcPr>
            <w:tcW w:w="2408" w:type="dxa"/>
            <w:vAlign w:val="bottom"/>
          </w:tcPr>
          <w:p w14:paraId="122F2263" w14:textId="2D7558BE" w:rsidR="008B317B" w:rsidRPr="0064718F" w:rsidRDefault="008B317B" w:rsidP="00735C36">
            <w:pPr>
              <w:spacing w:after="0" w:line="360" w:lineRule="exact"/>
              <w:ind w:firstLine="169"/>
              <w:rPr>
                <w:rFonts w:asciiTheme="majorBidi" w:hAnsiTheme="majorBidi" w:cs="Angsana New"/>
                <w:sz w:val="28"/>
              </w:rPr>
            </w:pPr>
            <w:r w:rsidRPr="0064718F">
              <w:rPr>
                <w:rFonts w:asciiTheme="majorBidi" w:hAnsiTheme="majorBidi" w:cs="Angsana New"/>
                <w:sz w:val="28"/>
              </w:rPr>
              <w:t>Acquisition</w:t>
            </w:r>
          </w:p>
        </w:tc>
        <w:tc>
          <w:tcPr>
            <w:tcW w:w="1428" w:type="dxa"/>
            <w:vAlign w:val="bottom"/>
          </w:tcPr>
          <w:p w14:paraId="3546FD38" w14:textId="18F7734A" w:rsidR="008B317B" w:rsidRPr="00A13F10" w:rsidRDefault="008B317B" w:rsidP="00735C36">
            <w:pPr>
              <w:spacing w:after="0" w:line="360" w:lineRule="exact"/>
              <w:jc w:val="right"/>
              <w:rPr>
                <w:rFonts w:ascii="Angsana New" w:hAnsi="Angsana New" w:cs="Angsana New"/>
                <w:sz w:val="28"/>
              </w:rPr>
            </w:pPr>
            <w:r w:rsidRPr="00A13F10">
              <w:rPr>
                <w:rFonts w:ascii="Angsana New" w:hAnsi="Angsana New" w:cs="Angsana New"/>
                <w:sz w:val="28"/>
                <w:cs/>
              </w:rPr>
              <w:t>-</w:t>
            </w:r>
          </w:p>
        </w:tc>
        <w:tc>
          <w:tcPr>
            <w:tcW w:w="1559" w:type="dxa"/>
            <w:vAlign w:val="bottom"/>
          </w:tcPr>
          <w:p w14:paraId="7F6D0B3B" w14:textId="680E97F3" w:rsidR="008B317B" w:rsidRPr="00A13F10" w:rsidRDefault="008B317B" w:rsidP="00735C36">
            <w:pPr>
              <w:spacing w:after="0" w:line="360" w:lineRule="exact"/>
              <w:jc w:val="right"/>
              <w:rPr>
                <w:rFonts w:ascii="Angsana New" w:hAnsi="Angsana New" w:cs="Angsana New"/>
                <w:sz w:val="28"/>
              </w:rPr>
            </w:pPr>
            <w:r w:rsidRPr="00A13F10">
              <w:rPr>
                <w:rFonts w:ascii="Angsana New" w:hAnsi="Angsana New" w:cs="Angsana New"/>
                <w:sz w:val="28"/>
                <w:cs/>
              </w:rPr>
              <w:t>-</w:t>
            </w:r>
          </w:p>
        </w:tc>
        <w:tc>
          <w:tcPr>
            <w:tcW w:w="1559" w:type="dxa"/>
          </w:tcPr>
          <w:p w14:paraId="1554D7FD" w14:textId="12E83CB7" w:rsidR="008B317B" w:rsidRPr="00A13F10" w:rsidRDefault="008B317B" w:rsidP="00735C36">
            <w:pPr>
              <w:spacing w:after="0" w:line="360" w:lineRule="exact"/>
              <w:jc w:val="right"/>
              <w:rPr>
                <w:rFonts w:ascii="Angsana New" w:hAnsi="Angsana New" w:cs="Angsana New"/>
                <w:sz w:val="28"/>
              </w:rPr>
            </w:pPr>
            <w:r w:rsidRPr="00A13F10">
              <w:rPr>
                <w:rFonts w:ascii="Angsana New" w:hAnsi="Angsana New" w:cs="Angsana New"/>
                <w:sz w:val="28"/>
                <w:cs/>
              </w:rPr>
              <w:t>-</w:t>
            </w:r>
          </w:p>
        </w:tc>
        <w:tc>
          <w:tcPr>
            <w:tcW w:w="1552" w:type="dxa"/>
            <w:vAlign w:val="bottom"/>
          </w:tcPr>
          <w:p w14:paraId="72EEBAA2" w14:textId="317F0748" w:rsidR="008B317B" w:rsidRPr="00A13F10" w:rsidRDefault="008B317B" w:rsidP="00735C36">
            <w:pPr>
              <w:spacing w:after="0" w:line="360" w:lineRule="exact"/>
              <w:jc w:val="right"/>
              <w:rPr>
                <w:rFonts w:ascii="Angsana New" w:hAnsi="Angsana New" w:cs="Angsana New"/>
                <w:sz w:val="28"/>
              </w:rPr>
            </w:pPr>
            <w:r w:rsidRPr="00A13F10">
              <w:rPr>
                <w:rFonts w:ascii="Angsana New" w:hAnsi="Angsana New" w:cs="Angsana New"/>
                <w:sz w:val="28"/>
              </w:rPr>
              <w:t>3,571,360.03</w:t>
            </w:r>
          </w:p>
        </w:tc>
        <w:tc>
          <w:tcPr>
            <w:tcW w:w="1559" w:type="dxa"/>
            <w:vAlign w:val="bottom"/>
          </w:tcPr>
          <w:p w14:paraId="4B7ABBC2" w14:textId="21C12E92" w:rsidR="008B317B" w:rsidRPr="00A13F10" w:rsidRDefault="008B317B" w:rsidP="00735C36">
            <w:pPr>
              <w:spacing w:after="0" w:line="360" w:lineRule="exact"/>
              <w:jc w:val="right"/>
              <w:rPr>
                <w:rFonts w:ascii="Angsana New" w:hAnsi="Angsana New" w:cs="Angsana New"/>
                <w:sz w:val="28"/>
              </w:rPr>
            </w:pPr>
            <w:r w:rsidRPr="00A13F10">
              <w:rPr>
                <w:rFonts w:ascii="Angsana New" w:hAnsi="Angsana New" w:cs="Angsana New"/>
                <w:sz w:val="28"/>
              </w:rPr>
              <w:t>3,571,360.03</w:t>
            </w:r>
          </w:p>
        </w:tc>
      </w:tr>
      <w:tr w:rsidR="0064718F" w:rsidRPr="0064718F" w14:paraId="43ADF8B6" w14:textId="77777777" w:rsidTr="007900B5">
        <w:trPr>
          <w:trHeight w:val="378"/>
        </w:trPr>
        <w:tc>
          <w:tcPr>
            <w:tcW w:w="2408" w:type="dxa"/>
            <w:vAlign w:val="bottom"/>
          </w:tcPr>
          <w:p w14:paraId="7F71DB04" w14:textId="41675523" w:rsidR="008B317B" w:rsidRPr="0064718F" w:rsidRDefault="00164E16" w:rsidP="00735C36">
            <w:pPr>
              <w:spacing w:after="0" w:line="360" w:lineRule="exact"/>
              <w:ind w:firstLine="169"/>
              <w:rPr>
                <w:rFonts w:asciiTheme="majorBidi" w:hAnsiTheme="majorBidi" w:cs="Angsana New"/>
                <w:sz w:val="28"/>
              </w:rPr>
            </w:pPr>
            <w:r w:rsidRPr="0064718F">
              <w:rPr>
                <w:rFonts w:asciiTheme="majorBidi" w:hAnsiTheme="majorBidi" w:cs="Angsana New"/>
                <w:sz w:val="26"/>
                <w:szCs w:val="26"/>
              </w:rPr>
              <w:t xml:space="preserve">Transferred to right-of-use </w:t>
            </w:r>
            <w:r w:rsidRPr="0064718F">
              <w:rPr>
                <w:rFonts w:asciiTheme="majorBidi" w:hAnsiTheme="majorBidi" w:cs="Angsana New" w:hint="cs"/>
                <w:sz w:val="26"/>
                <w:szCs w:val="26"/>
                <w:cs/>
              </w:rPr>
              <w:t xml:space="preserve">   </w:t>
            </w:r>
          </w:p>
        </w:tc>
        <w:tc>
          <w:tcPr>
            <w:tcW w:w="1428" w:type="dxa"/>
            <w:vAlign w:val="bottom"/>
          </w:tcPr>
          <w:p w14:paraId="4DEC2668" w14:textId="10AF2B81" w:rsidR="008B317B" w:rsidRPr="00A13F10" w:rsidRDefault="008B317B" w:rsidP="00735C36">
            <w:pPr>
              <w:spacing w:after="0" w:line="360" w:lineRule="exact"/>
              <w:jc w:val="right"/>
              <w:rPr>
                <w:rFonts w:ascii="Angsana New" w:hAnsi="Angsana New" w:cs="Angsana New"/>
                <w:sz w:val="28"/>
              </w:rPr>
            </w:pPr>
          </w:p>
        </w:tc>
        <w:tc>
          <w:tcPr>
            <w:tcW w:w="1559" w:type="dxa"/>
            <w:vAlign w:val="bottom"/>
          </w:tcPr>
          <w:p w14:paraId="778A4AA8" w14:textId="575C72DB" w:rsidR="008B317B" w:rsidRPr="00A13F10" w:rsidRDefault="008B317B" w:rsidP="00735C36">
            <w:pPr>
              <w:spacing w:after="0" w:line="360" w:lineRule="exact"/>
              <w:jc w:val="right"/>
              <w:rPr>
                <w:rFonts w:ascii="Angsana New" w:hAnsi="Angsana New" w:cs="Angsana New"/>
                <w:sz w:val="28"/>
              </w:rPr>
            </w:pPr>
          </w:p>
        </w:tc>
        <w:tc>
          <w:tcPr>
            <w:tcW w:w="1559" w:type="dxa"/>
          </w:tcPr>
          <w:p w14:paraId="0F5EF7EF" w14:textId="35FA1DF8" w:rsidR="008B317B" w:rsidRPr="00A13F10" w:rsidRDefault="008B317B" w:rsidP="00735C36">
            <w:pPr>
              <w:spacing w:after="0" w:line="360" w:lineRule="exact"/>
              <w:jc w:val="right"/>
              <w:rPr>
                <w:rFonts w:ascii="Angsana New" w:hAnsi="Angsana New" w:cs="Angsana New"/>
                <w:sz w:val="28"/>
              </w:rPr>
            </w:pPr>
          </w:p>
        </w:tc>
        <w:tc>
          <w:tcPr>
            <w:tcW w:w="1552" w:type="dxa"/>
            <w:vAlign w:val="bottom"/>
          </w:tcPr>
          <w:p w14:paraId="495A4AB0" w14:textId="58BBC179" w:rsidR="008B317B" w:rsidRPr="00A13F10" w:rsidRDefault="008B317B" w:rsidP="00735C36">
            <w:pPr>
              <w:spacing w:after="0" w:line="360" w:lineRule="exact"/>
              <w:jc w:val="right"/>
              <w:rPr>
                <w:rFonts w:ascii="Angsana New" w:hAnsi="Angsana New" w:cs="Angsana New"/>
                <w:sz w:val="28"/>
              </w:rPr>
            </w:pPr>
          </w:p>
        </w:tc>
        <w:tc>
          <w:tcPr>
            <w:tcW w:w="1559" w:type="dxa"/>
            <w:vAlign w:val="bottom"/>
          </w:tcPr>
          <w:p w14:paraId="27F02AFD" w14:textId="14E60E35" w:rsidR="008B317B" w:rsidRPr="00A13F10" w:rsidRDefault="008B317B" w:rsidP="00735C36">
            <w:pPr>
              <w:spacing w:after="0" w:line="360" w:lineRule="exact"/>
              <w:jc w:val="right"/>
              <w:rPr>
                <w:rFonts w:ascii="Angsana New" w:hAnsi="Angsana New" w:cs="Angsana New"/>
                <w:sz w:val="28"/>
              </w:rPr>
            </w:pPr>
          </w:p>
        </w:tc>
      </w:tr>
      <w:tr w:rsidR="0064718F" w:rsidRPr="0064718F" w14:paraId="57F43476" w14:textId="77777777" w:rsidTr="007900B5">
        <w:trPr>
          <w:trHeight w:val="378"/>
        </w:trPr>
        <w:tc>
          <w:tcPr>
            <w:tcW w:w="2408" w:type="dxa"/>
            <w:vAlign w:val="bottom"/>
          </w:tcPr>
          <w:p w14:paraId="36555D89" w14:textId="2C02B278" w:rsidR="008B317B" w:rsidRPr="0064718F" w:rsidRDefault="008B317B" w:rsidP="00735C36">
            <w:pPr>
              <w:spacing w:after="0" w:line="360" w:lineRule="exact"/>
              <w:ind w:firstLine="169"/>
              <w:rPr>
                <w:rFonts w:asciiTheme="majorBidi" w:hAnsiTheme="majorBidi" w:cs="Angsana New"/>
                <w:sz w:val="28"/>
              </w:rPr>
            </w:pPr>
            <w:r w:rsidRPr="0064718F">
              <w:rPr>
                <w:rFonts w:asciiTheme="majorBidi" w:hAnsiTheme="majorBidi" w:cs="Angsana New" w:hint="cs"/>
                <w:sz w:val="28"/>
                <w:cs/>
              </w:rPr>
              <w:t xml:space="preserve">       </w:t>
            </w:r>
            <w:r w:rsidR="00164E16" w:rsidRPr="0064718F">
              <w:rPr>
                <w:rFonts w:asciiTheme="majorBidi" w:hAnsiTheme="majorBidi" w:cs="Angsana New"/>
                <w:sz w:val="26"/>
                <w:szCs w:val="26"/>
              </w:rPr>
              <w:t>assets</w:t>
            </w:r>
          </w:p>
        </w:tc>
        <w:tc>
          <w:tcPr>
            <w:tcW w:w="1428" w:type="dxa"/>
            <w:vAlign w:val="bottom"/>
          </w:tcPr>
          <w:p w14:paraId="03F2315B" w14:textId="03A28708" w:rsidR="008B317B" w:rsidRPr="00A13F10" w:rsidRDefault="008B317B" w:rsidP="00735C36">
            <w:pPr>
              <w:spacing w:after="0" w:line="360" w:lineRule="exact"/>
              <w:jc w:val="right"/>
              <w:rPr>
                <w:rFonts w:ascii="Angsana New" w:hAnsi="Angsana New" w:cs="Angsana New"/>
                <w:sz w:val="28"/>
              </w:rPr>
            </w:pPr>
            <w:r w:rsidRPr="00A13F10">
              <w:rPr>
                <w:rFonts w:ascii="Angsana New" w:hAnsi="Angsana New" w:cs="Angsana New"/>
                <w:sz w:val="28"/>
                <w:cs/>
              </w:rPr>
              <w:t>-</w:t>
            </w:r>
          </w:p>
        </w:tc>
        <w:tc>
          <w:tcPr>
            <w:tcW w:w="1559" w:type="dxa"/>
            <w:vAlign w:val="bottom"/>
          </w:tcPr>
          <w:p w14:paraId="7D5C342A" w14:textId="0D22F37C" w:rsidR="008B317B" w:rsidRPr="00A13F10" w:rsidRDefault="008B317B" w:rsidP="00735C36">
            <w:pPr>
              <w:spacing w:after="0" w:line="360" w:lineRule="exact"/>
              <w:jc w:val="right"/>
              <w:rPr>
                <w:rFonts w:ascii="Angsana New" w:hAnsi="Angsana New" w:cs="Angsana New"/>
                <w:sz w:val="28"/>
              </w:rPr>
            </w:pPr>
            <w:r w:rsidRPr="00A13F10">
              <w:rPr>
                <w:rFonts w:ascii="Angsana New" w:hAnsi="Angsana New" w:cs="Angsana New"/>
                <w:sz w:val="28"/>
                <w:cs/>
              </w:rPr>
              <w:t>-</w:t>
            </w:r>
          </w:p>
        </w:tc>
        <w:tc>
          <w:tcPr>
            <w:tcW w:w="1559" w:type="dxa"/>
          </w:tcPr>
          <w:p w14:paraId="554A33BB" w14:textId="4C8F4831" w:rsidR="008B317B" w:rsidRPr="00A13F10" w:rsidRDefault="008B317B" w:rsidP="00735C36">
            <w:pPr>
              <w:spacing w:after="0" w:line="360" w:lineRule="exact"/>
              <w:jc w:val="right"/>
              <w:rPr>
                <w:rFonts w:ascii="Angsana New" w:hAnsi="Angsana New" w:cs="Angsana New"/>
                <w:sz w:val="28"/>
              </w:rPr>
            </w:pPr>
            <w:r w:rsidRPr="00A13F10">
              <w:rPr>
                <w:rFonts w:ascii="Angsana New" w:hAnsi="Angsana New" w:cs="Angsana New"/>
                <w:sz w:val="28"/>
                <w:cs/>
              </w:rPr>
              <w:t>-</w:t>
            </w:r>
          </w:p>
        </w:tc>
        <w:tc>
          <w:tcPr>
            <w:tcW w:w="1552" w:type="dxa"/>
            <w:vAlign w:val="bottom"/>
          </w:tcPr>
          <w:p w14:paraId="1AAF6C2C" w14:textId="354AC7A9" w:rsidR="008B317B" w:rsidRPr="00A13F10" w:rsidRDefault="008B317B" w:rsidP="00735C36">
            <w:pPr>
              <w:spacing w:after="0" w:line="360" w:lineRule="exact"/>
              <w:jc w:val="right"/>
              <w:rPr>
                <w:rFonts w:ascii="Angsana New" w:hAnsi="Angsana New" w:cs="Angsana New"/>
                <w:sz w:val="28"/>
              </w:rPr>
            </w:pPr>
            <w:r w:rsidRPr="00A13F10">
              <w:rPr>
                <w:rFonts w:ascii="Angsana New" w:hAnsi="Angsana New" w:cs="Angsana New"/>
                <w:sz w:val="28"/>
              </w:rPr>
              <w:t>(4,932,197.74</w:t>
            </w:r>
            <w:r w:rsidR="007C4166" w:rsidRPr="00A13F10">
              <w:rPr>
                <w:rFonts w:ascii="Angsana New" w:hAnsi="Angsana New" w:cs="Angsana New"/>
                <w:sz w:val="28"/>
                <w:cs/>
              </w:rPr>
              <w:t>)</w:t>
            </w:r>
          </w:p>
        </w:tc>
        <w:tc>
          <w:tcPr>
            <w:tcW w:w="1559" w:type="dxa"/>
            <w:vAlign w:val="bottom"/>
          </w:tcPr>
          <w:p w14:paraId="56D5824A" w14:textId="7E40BED6" w:rsidR="008B317B" w:rsidRPr="00A13F10" w:rsidRDefault="008B317B" w:rsidP="00735C36">
            <w:pPr>
              <w:spacing w:after="0" w:line="360" w:lineRule="exact"/>
              <w:jc w:val="right"/>
              <w:rPr>
                <w:rFonts w:ascii="Angsana New" w:hAnsi="Angsana New" w:cs="Angsana New"/>
                <w:sz w:val="28"/>
              </w:rPr>
            </w:pPr>
            <w:r w:rsidRPr="00A13F10">
              <w:rPr>
                <w:rFonts w:ascii="Angsana New" w:hAnsi="Angsana New" w:cs="Angsana New"/>
                <w:sz w:val="28"/>
              </w:rPr>
              <w:t>(4,932,197.74)</w:t>
            </w:r>
          </w:p>
        </w:tc>
      </w:tr>
      <w:tr w:rsidR="0064718F" w:rsidRPr="0064718F" w14:paraId="43E643C4" w14:textId="77777777" w:rsidTr="007900B5">
        <w:trPr>
          <w:trHeight w:val="378"/>
        </w:trPr>
        <w:tc>
          <w:tcPr>
            <w:tcW w:w="2408" w:type="dxa"/>
            <w:vAlign w:val="bottom"/>
          </w:tcPr>
          <w:p w14:paraId="44C52E8B" w14:textId="50630E9F" w:rsidR="008B317B" w:rsidRPr="0064718F" w:rsidRDefault="00164E16" w:rsidP="00735C36">
            <w:pPr>
              <w:spacing w:after="0" w:line="360" w:lineRule="exact"/>
              <w:ind w:firstLine="169"/>
              <w:rPr>
                <w:rFonts w:asciiTheme="majorBidi" w:hAnsiTheme="majorBidi" w:cs="Angsana New"/>
                <w:sz w:val="28"/>
                <w:highlight w:val="yellow"/>
                <w:cs/>
              </w:rPr>
            </w:pPr>
            <w:r w:rsidRPr="0064718F">
              <w:rPr>
                <w:rFonts w:asciiTheme="majorBidi" w:hAnsiTheme="majorBidi" w:cs="Angsana New"/>
                <w:sz w:val="26"/>
                <w:szCs w:val="26"/>
              </w:rPr>
              <w:t>Transferred in (out)</w:t>
            </w:r>
          </w:p>
        </w:tc>
        <w:tc>
          <w:tcPr>
            <w:tcW w:w="1428" w:type="dxa"/>
            <w:vAlign w:val="bottom"/>
          </w:tcPr>
          <w:p w14:paraId="5B975DD1" w14:textId="2B24B594" w:rsidR="008B317B" w:rsidRPr="00A13F10" w:rsidRDefault="008B317B" w:rsidP="00735C36">
            <w:pPr>
              <w:spacing w:after="0" w:line="360" w:lineRule="exact"/>
              <w:jc w:val="right"/>
              <w:rPr>
                <w:rFonts w:ascii="Angsana New" w:hAnsi="Angsana New" w:cs="Angsana New"/>
                <w:sz w:val="28"/>
              </w:rPr>
            </w:pPr>
            <w:r w:rsidRPr="00A13F10">
              <w:rPr>
                <w:rFonts w:ascii="Angsana New" w:hAnsi="Angsana New" w:cs="Angsana New"/>
                <w:sz w:val="28"/>
                <w:cs/>
              </w:rPr>
              <w:t>-</w:t>
            </w:r>
          </w:p>
        </w:tc>
        <w:tc>
          <w:tcPr>
            <w:tcW w:w="1559" w:type="dxa"/>
            <w:vAlign w:val="bottom"/>
          </w:tcPr>
          <w:p w14:paraId="58F6F42A" w14:textId="3A56ADB5" w:rsidR="008B317B" w:rsidRPr="00A13F10" w:rsidRDefault="008B317B" w:rsidP="00735C36">
            <w:pPr>
              <w:spacing w:after="0" w:line="360" w:lineRule="exact"/>
              <w:jc w:val="right"/>
              <w:rPr>
                <w:rFonts w:ascii="Angsana New" w:hAnsi="Angsana New" w:cs="Angsana New"/>
                <w:sz w:val="28"/>
              </w:rPr>
            </w:pPr>
            <w:r w:rsidRPr="00A13F10">
              <w:rPr>
                <w:rFonts w:ascii="Angsana New" w:hAnsi="Angsana New" w:cs="Angsana New"/>
                <w:sz w:val="28"/>
                <w:cs/>
              </w:rPr>
              <w:t>-</w:t>
            </w:r>
          </w:p>
        </w:tc>
        <w:tc>
          <w:tcPr>
            <w:tcW w:w="1559" w:type="dxa"/>
          </w:tcPr>
          <w:p w14:paraId="1501D5EA" w14:textId="4254C5D6" w:rsidR="008B317B" w:rsidRPr="00A13F10" w:rsidRDefault="008B317B" w:rsidP="00735C36">
            <w:pPr>
              <w:spacing w:after="0" w:line="360" w:lineRule="exact"/>
              <w:jc w:val="right"/>
              <w:rPr>
                <w:rFonts w:ascii="Angsana New" w:hAnsi="Angsana New" w:cs="Angsana New"/>
                <w:sz w:val="28"/>
              </w:rPr>
            </w:pPr>
            <w:r w:rsidRPr="00A13F10">
              <w:rPr>
                <w:rFonts w:ascii="Angsana New" w:hAnsi="Angsana New" w:cs="Angsana New"/>
                <w:sz w:val="28"/>
              </w:rPr>
              <w:t>183,683,168.31</w:t>
            </w:r>
          </w:p>
        </w:tc>
        <w:tc>
          <w:tcPr>
            <w:tcW w:w="1552" w:type="dxa"/>
            <w:vAlign w:val="bottom"/>
          </w:tcPr>
          <w:p w14:paraId="02781FA5" w14:textId="1544F3DB" w:rsidR="008B317B" w:rsidRPr="00A13F10" w:rsidRDefault="008B317B" w:rsidP="00735C36">
            <w:pPr>
              <w:spacing w:after="0" w:line="360" w:lineRule="exact"/>
              <w:jc w:val="right"/>
              <w:rPr>
                <w:rFonts w:ascii="Angsana New" w:hAnsi="Angsana New" w:cs="Angsana New"/>
                <w:sz w:val="28"/>
              </w:rPr>
            </w:pPr>
            <w:r w:rsidRPr="00A13F10">
              <w:rPr>
                <w:rFonts w:ascii="Angsana New" w:hAnsi="Angsana New" w:cs="Angsana New"/>
                <w:sz w:val="28"/>
              </w:rPr>
              <w:t>(183,683,168.31)</w:t>
            </w:r>
          </w:p>
        </w:tc>
        <w:tc>
          <w:tcPr>
            <w:tcW w:w="1559" w:type="dxa"/>
            <w:vAlign w:val="bottom"/>
          </w:tcPr>
          <w:p w14:paraId="5562A1CE" w14:textId="2CE50C04" w:rsidR="008B317B" w:rsidRPr="00A13F10" w:rsidRDefault="008B317B" w:rsidP="00735C36">
            <w:pPr>
              <w:spacing w:after="0" w:line="360" w:lineRule="exact"/>
              <w:jc w:val="right"/>
              <w:rPr>
                <w:rFonts w:ascii="Angsana New" w:hAnsi="Angsana New" w:cs="Angsana New"/>
                <w:sz w:val="28"/>
              </w:rPr>
            </w:pPr>
            <w:r w:rsidRPr="00A13F10">
              <w:rPr>
                <w:rFonts w:ascii="Angsana New" w:hAnsi="Angsana New" w:cs="Angsana New"/>
                <w:sz w:val="28"/>
                <w:cs/>
              </w:rPr>
              <w:t>-</w:t>
            </w:r>
          </w:p>
        </w:tc>
      </w:tr>
      <w:tr w:rsidR="00735C36" w:rsidRPr="0064718F" w14:paraId="09CAD867" w14:textId="77777777" w:rsidTr="007900B5">
        <w:trPr>
          <w:trHeight w:val="378"/>
        </w:trPr>
        <w:tc>
          <w:tcPr>
            <w:tcW w:w="2408" w:type="dxa"/>
            <w:vAlign w:val="bottom"/>
          </w:tcPr>
          <w:p w14:paraId="7AD959A2" w14:textId="77777777" w:rsidR="00735C36" w:rsidRPr="0064718F" w:rsidRDefault="00735C36" w:rsidP="00735C36">
            <w:pPr>
              <w:spacing w:after="0" w:line="360" w:lineRule="exact"/>
              <w:ind w:firstLine="169"/>
              <w:rPr>
                <w:rFonts w:asciiTheme="majorBidi" w:hAnsiTheme="majorBidi" w:cs="Angsana New"/>
                <w:sz w:val="26"/>
                <w:szCs w:val="26"/>
              </w:rPr>
            </w:pPr>
            <w:r w:rsidRPr="0064718F">
              <w:rPr>
                <w:rFonts w:asciiTheme="majorBidi" w:hAnsiTheme="majorBidi" w:cs="Angsana New"/>
                <w:sz w:val="26"/>
                <w:szCs w:val="26"/>
              </w:rPr>
              <w:t xml:space="preserve">Decreased from contract </w:t>
            </w:r>
            <w:r w:rsidRPr="0064718F">
              <w:rPr>
                <w:rFonts w:asciiTheme="majorBidi" w:hAnsiTheme="majorBidi" w:cs="Angsana New" w:hint="cs"/>
                <w:sz w:val="26"/>
                <w:szCs w:val="26"/>
                <w:cs/>
              </w:rPr>
              <w:t xml:space="preserve">  </w:t>
            </w:r>
          </w:p>
          <w:p w14:paraId="05FB87DA" w14:textId="6B88F975" w:rsidR="00735C36" w:rsidRPr="0064718F" w:rsidRDefault="00735C36" w:rsidP="00735C36">
            <w:pPr>
              <w:spacing w:after="0" w:line="360" w:lineRule="exact"/>
              <w:ind w:firstLine="169"/>
              <w:rPr>
                <w:rFonts w:asciiTheme="majorBidi" w:hAnsiTheme="majorBidi" w:cs="Angsana New"/>
                <w:sz w:val="28"/>
                <w:highlight w:val="yellow"/>
                <w:cs/>
              </w:rPr>
            </w:pPr>
            <w:r w:rsidRPr="0064718F">
              <w:rPr>
                <w:rFonts w:asciiTheme="majorBidi" w:hAnsiTheme="majorBidi" w:cs="Angsana New" w:hint="cs"/>
                <w:sz w:val="26"/>
                <w:szCs w:val="26"/>
                <w:cs/>
              </w:rPr>
              <w:t xml:space="preserve">       </w:t>
            </w:r>
            <w:r w:rsidRPr="0064718F">
              <w:rPr>
                <w:rFonts w:asciiTheme="majorBidi" w:hAnsiTheme="majorBidi" w:cs="Angsana New"/>
                <w:sz w:val="26"/>
                <w:szCs w:val="26"/>
              </w:rPr>
              <w:t>changes</w:t>
            </w:r>
          </w:p>
        </w:tc>
        <w:tc>
          <w:tcPr>
            <w:tcW w:w="1428" w:type="dxa"/>
            <w:vAlign w:val="bottom"/>
          </w:tcPr>
          <w:p w14:paraId="1D9768B3" w14:textId="6A0ABDC2" w:rsidR="00735C36" w:rsidRPr="00A13F10" w:rsidRDefault="00735C36" w:rsidP="00735C36">
            <w:pPr>
              <w:pBdr>
                <w:bottom w:val="single" w:sz="4" w:space="1" w:color="auto"/>
              </w:pBdr>
              <w:spacing w:after="0" w:line="360" w:lineRule="exact"/>
              <w:jc w:val="right"/>
              <w:rPr>
                <w:rFonts w:ascii="Angsana New" w:hAnsi="Angsana New" w:cs="Angsana New"/>
                <w:sz w:val="28"/>
              </w:rPr>
            </w:pPr>
            <w:r w:rsidRPr="00A13F10">
              <w:rPr>
                <w:rFonts w:ascii="Angsana New" w:hAnsi="Angsana New" w:cs="Angsana New"/>
                <w:sz w:val="28"/>
                <w:cs/>
              </w:rPr>
              <w:t>-</w:t>
            </w:r>
          </w:p>
        </w:tc>
        <w:tc>
          <w:tcPr>
            <w:tcW w:w="1559" w:type="dxa"/>
            <w:vAlign w:val="bottom"/>
          </w:tcPr>
          <w:p w14:paraId="54985ED6" w14:textId="5A4F6089" w:rsidR="00735C36" w:rsidRPr="00A13F10" w:rsidRDefault="00735C36" w:rsidP="00735C36">
            <w:pPr>
              <w:pBdr>
                <w:bottom w:val="single" w:sz="4" w:space="1" w:color="auto"/>
              </w:pBdr>
              <w:spacing w:after="0" w:line="360" w:lineRule="exact"/>
              <w:jc w:val="right"/>
              <w:rPr>
                <w:rFonts w:ascii="Angsana New" w:hAnsi="Angsana New" w:cs="Angsana New"/>
                <w:sz w:val="28"/>
              </w:rPr>
            </w:pPr>
            <w:r w:rsidRPr="00A13F10">
              <w:rPr>
                <w:rFonts w:ascii="Angsana New" w:hAnsi="Angsana New" w:cs="Angsana New"/>
                <w:sz w:val="28"/>
              </w:rPr>
              <w:t>(18,234,099.16)</w:t>
            </w:r>
          </w:p>
        </w:tc>
        <w:tc>
          <w:tcPr>
            <w:tcW w:w="1559" w:type="dxa"/>
            <w:vAlign w:val="bottom"/>
          </w:tcPr>
          <w:p w14:paraId="47F909E7" w14:textId="603F0C8A" w:rsidR="00735C36" w:rsidRPr="00A13F10" w:rsidRDefault="00735C36" w:rsidP="00735C36">
            <w:pPr>
              <w:pBdr>
                <w:bottom w:val="single" w:sz="4" w:space="1" w:color="auto"/>
              </w:pBdr>
              <w:spacing w:after="0" w:line="360" w:lineRule="exact"/>
              <w:jc w:val="right"/>
              <w:rPr>
                <w:rFonts w:ascii="Angsana New" w:hAnsi="Angsana New" w:cs="Angsana New"/>
                <w:sz w:val="28"/>
              </w:rPr>
            </w:pPr>
            <w:r w:rsidRPr="00A13F10">
              <w:rPr>
                <w:rFonts w:ascii="Angsana New" w:hAnsi="Angsana New" w:cs="Angsana New"/>
                <w:sz w:val="28"/>
                <w:cs/>
              </w:rPr>
              <w:t>-</w:t>
            </w:r>
          </w:p>
        </w:tc>
        <w:tc>
          <w:tcPr>
            <w:tcW w:w="1552" w:type="dxa"/>
            <w:vAlign w:val="bottom"/>
          </w:tcPr>
          <w:p w14:paraId="747B2057" w14:textId="796C43F8" w:rsidR="00735C36" w:rsidRPr="00A13F10" w:rsidRDefault="00735C36" w:rsidP="00735C36">
            <w:pPr>
              <w:pBdr>
                <w:bottom w:val="single" w:sz="4" w:space="1" w:color="auto"/>
              </w:pBdr>
              <w:spacing w:after="0" w:line="360" w:lineRule="exact"/>
              <w:jc w:val="right"/>
              <w:rPr>
                <w:rFonts w:ascii="Angsana New" w:hAnsi="Angsana New" w:cs="Angsana New"/>
                <w:sz w:val="28"/>
              </w:rPr>
            </w:pPr>
            <w:r w:rsidRPr="00A13F10">
              <w:rPr>
                <w:rFonts w:ascii="Angsana New" w:hAnsi="Angsana New" w:cs="Angsana New"/>
                <w:sz w:val="28"/>
                <w:cs/>
              </w:rPr>
              <w:t>-</w:t>
            </w:r>
          </w:p>
        </w:tc>
        <w:tc>
          <w:tcPr>
            <w:tcW w:w="1559" w:type="dxa"/>
            <w:vAlign w:val="bottom"/>
          </w:tcPr>
          <w:p w14:paraId="32949953" w14:textId="325751A6" w:rsidR="00735C36" w:rsidRPr="00A13F10" w:rsidRDefault="00735C36" w:rsidP="00735C36">
            <w:pPr>
              <w:pBdr>
                <w:bottom w:val="single" w:sz="4" w:space="1" w:color="auto"/>
              </w:pBdr>
              <w:spacing w:after="0" w:line="360" w:lineRule="exact"/>
              <w:jc w:val="right"/>
              <w:rPr>
                <w:rFonts w:ascii="Angsana New" w:hAnsi="Angsana New" w:cs="Angsana New"/>
                <w:sz w:val="28"/>
              </w:rPr>
            </w:pPr>
            <w:r w:rsidRPr="00A13F10">
              <w:rPr>
                <w:rFonts w:ascii="Angsana New" w:hAnsi="Angsana New" w:cs="Angsana New"/>
                <w:sz w:val="28"/>
              </w:rPr>
              <w:t>(18,234,099.16)</w:t>
            </w:r>
          </w:p>
        </w:tc>
      </w:tr>
      <w:tr w:rsidR="00735C36" w:rsidRPr="0064718F" w14:paraId="68A52175" w14:textId="77777777" w:rsidTr="007900B5">
        <w:trPr>
          <w:trHeight w:val="378"/>
        </w:trPr>
        <w:tc>
          <w:tcPr>
            <w:tcW w:w="2408" w:type="dxa"/>
            <w:vAlign w:val="bottom"/>
          </w:tcPr>
          <w:p w14:paraId="45DC9353" w14:textId="195DEB78" w:rsidR="00735C36" w:rsidRPr="0064718F" w:rsidRDefault="00735C36" w:rsidP="00735C36">
            <w:pPr>
              <w:spacing w:after="0" w:line="360" w:lineRule="exact"/>
              <w:ind w:firstLine="169"/>
              <w:rPr>
                <w:rFonts w:asciiTheme="majorBidi" w:hAnsiTheme="majorBidi" w:cs="Angsana New"/>
                <w:sz w:val="28"/>
                <w:cs/>
              </w:rPr>
            </w:pPr>
            <w:r w:rsidRPr="0064718F">
              <w:rPr>
                <w:rFonts w:asciiTheme="majorBidi" w:hAnsiTheme="majorBidi" w:cs="Angsana New"/>
                <w:sz w:val="28"/>
              </w:rPr>
              <w:t xml:space="preserve">As </w:t>
            </w:r>
            <w:proofErr w:type="gramStart"/>
            <w:r w:rsidRPr="0064718F">
              <w:rPr>
                <w:rFonts w:asciiTheme="majorBidi" w:hAnsiTheme="majorBidi" w:cs="Angsana New"/>
                <w:sz w:val="28"/>
              </w:rPr>
              <w:t>at</w:t>
            </w:r>
            <w:proofErr w:type="gramEnd"/>
            <w:r w:rsidRPr="0064718F">
              <w:rPr>
                <w:rFonts w:asciiTheme="majorBidi" w:hAnsiTheme="majorBidi" w:cs="Angsana New"/>
                <w:sz w:val="28"/>
              </w:rPr>
              <w:t xml:space="preserve"> December 31, 2025</w:t>
            </w:r>
          </w:p>
        </w:tc>
        <w:tc>
          <w:tcPr>
            <w:tcW w:w="1428" w:type="dxa"/>
            <w:vAlign w:val="bottom"/>
          </w:tcPr>
          <w:p w14:paraId="3A0CC1ED" w14:textId="2111D913" w:rsidR="00735C36" w:rsidRPr="00A13F10" w:rsidRDefault="00735C36" w:rsidP="00735C36">
            <w:pPr>
              <w:pBdr>
                <w:bottom w:val="single" w:sz="4" w:space="1" w:color="auto"/>
              </w:pBdr>
              <w:spacing w:after="0" w:line="360" w:lineRule="exact"/>
              <w:jc w:val="right"/>
              <w:rPr>
                <w:rFonts w:ascii="Angsana New" w:hAnsi="Angsana New" w:cs="Angsana New"/>
                <w:sz w:val="28"/>
              </w:rPr>
            </w:pPr>
            <w:r w:rsidRPr="00A13F10">
              <w:rPr>
                <w:rFonts w:ascii="Angsana New" w:hAnsi="Angsana New" w:cs="Angsana New"/>
                <w:sz w:val="28"/>
              </w:rPr>
              <w:t>139,857,136.95</w:t>
            </w:r>
          </w:p>
        </w:tc>
        <w:tc>
          <w:tcPr>
            <w:tcW w:w="1559" w:type="dxa"/>
            <w:vAlign w:val="bottom"/>
          </w:tcPr>
          <w:p w14:paraId="167874B8" w14:textId="2D560B78" w:rsidR="00735C36" w:rsidRPr="00A13F10" w:rsidRDefault="00735C36" w:rsidP="00735C36">
            <w:pPr>
              <w:pBdr>
                <w:bottom w:val="single" w:sz="4" w:space="1" w:color="auto"/>
              </w:pBdr>
              <w:spacing w:after="0" w:line="360" w:lineRule="exact"/>
              <w:jc w:val="right"/>
              <w:rPr>
                <w:rFonts w:ascii="Angsana New" w:hAnsi="Angsana New" w:cs="Angsana New"/>
                <w:sz w:val="28"/>
              </w:rPr>
            </w:pPr>
            <w:r w:rsidRPr="00A13F10">
              <w:rPr>
                <w:rFonts w:ascii="Angsana New" w:hAnsi="Angsana New" w:cs="Angsana New"/>
                <w:sz w:val="28"/>
                <w:cs/>
              </w:rPr>
              <w:t>47</w:t>
            </w:r>
            <w:r w:rsidRPr="00A13F10">
              <w:rPr>
                <w:rFonts w:ascii="Angsana New" w:hAnsi="Angsana New" w:cs="Angsana New"/>
                <w:sz w:val="28"/>
              </w:rPr>
              <w:t>,</w:t>
            </w:r>
            <w:r w:rsidRPr="00A13F10">
              <w:rPr>
                <w:rFonts w:ascii="Angsana New" w:hAnsi="Angsana New" w:cs="Angsana New"/>
                <w:sz w:val="28"/>
                <w:cs/>
              </w:rPr>
              <w:t>434</w:t>
            </w:r>
            <w:r w:rsidRPr="00A13F10">
              <w:rPr>
                <w:rFonts w:ascii="Angsana New" w:hAnsi="Angsana New" w:cs="Angsana New"/>
                <w:sz w:val="28"/>
              </w:rPr>
              <w:t>,</w:t>
            </w:r>
            <w:r w:rsidRPr="00A13F10">
              <w:rPr>
                <w:rFonts w:ascii="Angsana New" w:hAnsi="Angsana New" w:cs="Angsana New"/>
                <w:sz w:val="28"/>
                <w:cs/>
              </w:rPr>
              <w:t>362.78</w:t>
            </w:r>
          </w:p>
        </w:tc>
        <w:tc>
          <w:tcPr>
            <w:tcW w:w="1559" w:type="dxa"/>
          </w:tcPr>
          <w:p w14:paraId="1ECE92AA" w14:textId="5CFE297F" w:rsidR="00735C36" w:rsidRPr="00A13F10" w:rsidRDefault="00735C36" w:rsidP="00735C36">
            <w:pPr>
              <w:pBdr>
                <w:bottom w:val="single" w:sz="4" w:space="1" w:color="auto"/>
              </w:pBdr>
              <w:spacing w:after="0" w:line="360" w:lineRule="exact"/>
              <w:jc w:val="right"/>
              <w:rPr>
                <w:rFonts w:ascii="Angsana New" w:hAnsi="Angsana New" w:cs="Angsana New"/>
                <w:sz w:val="28"/>
              </w:rPr>
            </w:pPr>
            <w:r w:rsidRPr="00A13F10">
              <w:rPr>
                <w:rFonts w:ascii="Angsana New" w:hAnsi="Angsana New" w:cs="Angsana New"/>
                <w:sz w:val="28"/>
              </w:rPr>
              <w:t>183,683,168.31</w:t>
            </w:r>
          </w:p>
        </w:tc>
        <w:tc>
          <w:tcPr>
            <w:tcW w:w="1552" w:type="dxa"/>
            <w:vAlign w:val="bottom"/>
          </w:tcPr>
          <w:p w14:paraId="26228598" w14:textId="5C93FD4B" w:rsidR="00735C36" w:rsidRPr="00A13F10" w:rsidRDefault="00735C36" w:rsidP="00735C36">
            <w:pPr>
              <w:pBdr>
                <w:bottom w:val="single" w:sz="4" w:space="1" w:color="auto"/>
              </w:pBdr>
              <w:spacing w:after="0" w:line="360" w:lineRule="exact"/>
              <w:jc w:val="right"/>
              <w:rPr>
                <w:rFonts w:ascii="Angsana New" w:hAnsi="Angsana New" w:cs="Angsana New"/>
                <w:sz w:val="28"/>
              </w:rPr>
            </w:pPr>
            <w:r w:rsidRPr="00A13F10">
              <w:rPr>
                <w:rFonts w:ascii="Angsana New" w:hAnsi="Angsana New" w:cs="Angsana New"/>
                <w:sz w:val="28"/>
                <w:cs/>
              </w:rPr>
              <w:t>-</w:t>
            </w:r>
          </w:p>
        </w:tc>
        <w:tc>
          <w:tcPr>
            <w:tcW w:w="1559" w:type="dxa"/>
            <w:vAlign w:val="bottom"/>
          </w:tcPr>
          <w:p w14:paraId="156BEE64" w14:textId="5C455CD3" w:rsidR="00735C36" w:rsidRPr="00A13F10" w:rsidRDefault="00735C36" w:rsidP="00735C36">
            <w:pPr>
              <w:pBdr>
                <w:bottom w:val="single" w:sz="4" w:space="1" w:color="auto"/>
              </w:pBdr>
              <w:spacing w:after="0" w:line="360" w:lineRule="exact"/>
              <w:jc w:val="right"/>
              <w:rPr>
                <w:rFonts w:ascii="Angsana New" w:hAnsi="Angsana New" w:cs="Angsana New"/>
                <w:sz w:val="28"/>
              </w:rPr>
            </w:pPr>
            <w:r w:rsidRPr="00A13F10">
              <w:rPr>
                <w:rFonts w:ascii="Angsana New" w:hAnsi="Angsana New" w:cs="Angsana New"/>
                <w:sz w:val="28"/>
              </w:rPr>
              <w:t>370</w:t>
            </w:r>
            <w:r w:rsidRPr="00A13F10">
              <w:rPr>
                <w:rFonts w:ascii="Angsana New" w:hAnsi="Angsana New" w:cs="Angsana New"/>
                <w:sz w:val="28"/>
                <w:cs/>
              </w:rPr>
              <w:t>,</w:t>
            </w:r>
            <w:r w:rsidRPr="00A13F10">
              <w:rPr>
                <w:rFonts w:ascii="Angsana New" w:hAnsi="Angsana New" w:cs="Angsana New"/>
                <w:sz w:val="28"/>
              </w:rPr>
              <w:t>974</w:t>
            </w:r>
            <w:r w:rsidRPr="00A13F10">
              <w:rPr>
                <w:rFonts w:ascii="Angsana New" w:hAnsi="Angsana New" w:cs="Angsana New"/>
                <w:sz w:val="28"/>
                <w:cs/>
              </w:rPr>
              <w:t>,</w:t>
            </w:r>
            <w:r w:rsidRPr="00A13F10">
              <w:rPr>
                <w:rFonts w:ascii="Angsana New" w:hAnsi="Angsana New" w:cs="Angsana New"/>
                <w:sz w:val="28"/>
              </w:rPr>
              <w:t>668</w:t>
            </w:r>
            <w:r w:rsidRPr="00A13F10">
              <w:rPr>
                <w:rFonts w:ascii="Angsana New" w:hAnsi="Angsana New" w:cs="Angsana New"/>
                <w:sz w:val="28"/>
                <w:cs/>
              </w:rPr>
              <w:t>.</w:t>
            </w:r>
            <w:r w:rsidRPr="00A13F10">
              <w:rPr>
                <w:rFonts w:ascii="Angsana New" w:hAnsi="Angsana New" w:cs="Angsana New"/>
                <w:sz w:val="28"/>
              </w:rPr>
              <w:t>04</w:t>
            </w:r>
          </w:p>
        </w:tc>
      </w:tr>
      <w:tr w:rsidR="00735C36" w:rsidRPr="0064718F" w14:paraId="7C007059" w14:textId="77777777" w:rsidTr="007900B5">
        <w:trPr>
          <w:trHeight w:val="378"/>
        </w:trPr>
        <w:tc>
          <w:tcPr>
            <w:tcW w:w="2408" w:type="dxa"/>
            <w:vAlign w:val="bottom"/>
          </w:tcPr>
          <w:p w14:paraId="22016903" w14:textId="7F7AA3CB" w:rsidR="00735C36" w:rsidRPr="0064718F" w:rsidRDefault="00735C36" w:rsidP="00735C36">
            <w:pPr>
              <w:spacing w:after="0" w:line="360" w:lineRule="exact"/>
              <w:rPr>
                <w:rFonts w:asciiTheme="majorBidi" w:hAnsiTheme="majorBidi" w:cs="Angsana New"/>
                <w:b/>
                <w:bCs/>
                <w:sz w:val="28"/>
                <w:cs/>
              </w:rPr>
            </w:pPr>
            <w:r w:rsidRPr="0064718F">
              <w:rPr>
                <w:rFonts w:asciiTheme="majorBidi" w:hAnsiTheme="majorBidi" w:cs="Angsana New"/>
                <w:b/>
                <w:bCs/>
                <w:sz w:val="28"/>
              </w:rPr>
              <w:t xml:space="preserve">Accumulated </w:t>
            </w:r>
            <w:proofErr w:type="gramStart"/>
            <w:r w:rsidRPr="0064718F">
              <w:rPr>
                <w:rFonts w:asciiTheme="majorBidi" w:hAnsiTheme="majorBidi" w:cs="Angsana New"/>
                <w:b/>
                <w:bCs/>
                <w:sz w:val="28"/>
              </w:rPr>
              <w:t>depreciation :</w:t>
            </w:r>
            <w:proofErr w:type="gramEnd"/>
          </w:p>
        </w:tc>
        <w:tc>
          <w:tcPr>
            <w:tcW w:w="1428" w:type="dxa"/>
            <w:vAlign w:val="bottom"/>
          </w:tcPr>
          <w:p w14:paraId="2B2653F6" w14:textId="77777777" w:rsidR="00735C36" w:rsidRPr="00A13F10" w:rsidRDefault="00735C36" w:rsidP="00735C36">
            <w:pPr>
              <w:spacing w:after="0" w:line="360" w:lineRule="exact"/>
              <w:jc w:val="right"/>
              <w:rPr>
                <w:rFonts w:ascii="Angsana New" w:hAnsi="Angsana New" w:cs="Angsana New"/>
                <w:sz w:val="28"/>
              </w:rPr>
            </w:pPr>
          </w:p>
        </w:tc>
        <w:tc>
          <w:tcPr>
            <w:tcW w:w="1559" w:type="dxa"/>
            <w:vAlign w:val="bottom"/>
          </w:tcPr>
          <w:p w14:paraId="786FBCDC" w14:textId="77777777" w:rsidR="00735C36" w:rsidRPr="00A13F10" w:rsidRDefault="00735C36" w:rsidP="00735C36">
            <w:pPr>
              <w:spacing w:after="0" w:line="360" w:lineRule="exact"/>
              <w:jc w:val="right"/>
              <w:rPr>
                <w:rFonts w:ascii="Angsana New" w:hAnsi="Angsana New" w:cs="Angsana New"/>
                <w:sz w:val="28"/>
              </w:rPr>
            </w:pPr>
          </w:p>
        </w:tc>
        <w:tc>
          <w:tcPr>
            <w:tcW w:w="1559" w:type="dxa"/>
          </w:tcPr>
          <w:p w14:paraId="4576E99F" w14:textId="77777777" w:rsidR="00735C36" w:rsidRPr="00A13F10" w:rsidRDefault="00735C36" w:rsidP="00735C36">
            <w:pPr>
              <w:spacing w:after="0" w:line="360" w:lineRule="exact"/>
              <w:jc w:val="center"/>
              <w:rPr>
                <w:rFonts w:ascii="Angsana New" w:hAnsi="Angsana New" w:cs="Angsana New"/>
                <w:sz w:val="28"/>
              </w:rPr>
            </w:pPr>
          </w:p>
        </w:tc>
        <w:tc>
          <w:tcPr>
            <w:tcW w:w="1552" w:type="dxa"/>
            <w:vAlign w:val="bottom"/>
          </w:tcPr>
          <w:p w14:paraId="71AD4279" w14:textId="75DD4A43" w:rsidR="00735C36" w:rsidRPr="00A13F10" w:rsidRDefault="00735C36" w:rsidP="00735C36">
            <w:pPr>
              <w:spacing w:after="0" w:line="360" w:lineRule="exact"/>
              <w:jc w:val="center"/>
              <w:rPr>
                <w:rFonts w:ascii="Angsana New" w:hAnsi="Angsana New" w:cs="Angsana New"/>
                <w:sz w:val="28"/>
              </w:rPr>
            </w:pPr>
          </w:p>
        </w:tc>
        <w:tc>
          <w:tcPr>
            <w:tcW w:w="1559" w:type="dxa"/>
            <w:vAlign w:val="bottom"/>
          </w:tcPr>
          <w:p w14:paraId="1EDC1438" w14:textId="77777777" w:rsidR="00735C36" w:rsidRPr="00A13F10" w:rsidRDefault="00735C36" w:rsidP="00735C36">
            <w:pPr>
              <w:spacing w:after="0" w:line="360" w:lineRule="exact"/>
              <w:jc w:val="right"/>
              <w:rPr>
                <w:rFonts w:ascii="Angsana New" w:hAnsi="Angsana New" w:cs="Angsana New"/>
                <w:sz w:val="28"/>
              </w:rPr>
            </w:pPr>
          </w:p>
        </w:tc>
      </w:tr>
      <w:tr w:rsidR="00735C36" w:rsidRPr="0064718F" w14:paraId="5AC64A13" w14:textId="77777777" w:rsidTr="007900B5">
        <w:trPr>
          <w:trHeight w:val="378"/>
        </w:trPr>
        <w:tc>
          <w:tcPr>
            <w:tcW w:w="2408" w:type="dxa"/>
            <w:vAlign w:val="bottom"/>
          </w:tcPr>
          <w:p w14:paraId="37E2F587" w14:textId="3A5ECA3C" w:rsidR="00735C36" w:rsidRPr="0064718F" w:rsidRDefault="00735C36" w:rsidP="00735C36">
            <w:pPr>
              <w:spacing w:after="0" w:line="360" w:lineRule="exact"/>
              <w:ind w:firstLine="169"/>
              <w:rPr>
                <w:rFonts w:asciiTheme="majorBidi" w:hAnsiTheme="majorBidi" w:cs="Angsana New"/>
                <w:sz w:val="28"/>
                <w:cs/>
              </w:rPr>
            </w:pPr>
            <w:r w:rsidRPr="0064718F">
              <w:rPr>
                <w:rFonts w:asciiTheme="majorBidi" w:hAnsiTheme="majorBidi" w:cs="Angsana New"/>
                <w:sz w:val="28"/>
              </w:rPr>
              <w:t xml:space="preserve">As </w:t>
            </w:r>
            <w:proofErr w:type="gramStart"/>
            <w:r w:rsidRPr="0064718F">
              <w:rPr>
                <w:rFonts w:asciiTheme="majorBidi" w:hAnsiTheme="majorBidi" w:cs="Angsana New"/>
                <w:sz w:val="28"/>
              </w:rPr>
              <w:t>at</w:t>
            </w:r>
            <w:proofErr w:type="gramEnd"/>
            <w:r w:rsidRPr="0064718F">
              <w:rPr>
                <w:rFonts w:asciiTheme="majorBidi" w:hAnsiTheme="majorBidi" w:cs="Angsana New"/>
                <w:sz w:val="28"/>
              </w:rPr>
              <w:t xml:space="preserve"> January 1, 2024</w:t>
            </w:r>
          </w:p>
        </w:tc>
        <w:tc>
          <w:tcPr>
            <w:tcW w:w="1428" w:type="dxa"/>
            <w:vAlign w:val="bottom"/>
          </w:tcPr>
          <w:p w14:paraId="18F204CD" w14:textId="0F2AD26F" w:rsidR="00735C36" w:rsidRPr="00A13F10" w:rsidRDefault="00735C36" w:rsidP="00735C36">
            <w:pPr>
              <w:spacing w:after="0" w:line="360" w:lineRule="exact"/>
              <w:jc w:val="right"/>
              <w:rPr>
                <w:rFonts w:ascii="Angsana New" w:hAnsi="Angsana New" w:cs="Angsana New"/>
                <w:sz w:val="28"/>
              </w:rPr>
            </w:pPr>
            <w:r w:rsidRPr="00A13F10">
              <w:rPr>
                <w:rFonts w:ascii="Angsana New" w:hAnsi="Angsana New" w:cs="Angsana New"/>
                <w:sz w:val="28"/>
                <w:cs/>
              </w:rPr>
              <w:t>-</w:t>
            </w:r>
          </w:p>
        </w:tc>
        <w:tc>
          <w:tcPr>
            <w:tcW w:w="1559" w:type="dxa"/>
            <w:vAlign w:val="bottom"/>
          </w:tcPr>
          <w:p w14:paraId="17AEEE43" w14:textId="019F8E2F" w:rsidR="00735C36" w:rsidRPr="00A13F10" w:rsidRDefault="00735C36" w:rsidP="00735C36">
            <w:pPr>
              <w:spacing w:after="0" w:line="360" w:lineRule="exact"/>
              <w:jc w:val="right"/>
              <w:rPr>
                <w:rFonts w:ascii="Angsana New" w:hAnsi="Angsana New" w:cs="Angsana New"/>
                <w:sz w:val="28"/>
              </w:rPr>
            </w:pPr>
            <w:r w:rsidRPr="00A13F10">
              <w:rPr>
                <w:rFonts w:ascii="Angsana New" w:hAnsi="Angsana New" w:cs="Angsana New"/>
                <w:sz w:val="28"/>
                <w:cs/>
              </w:rPr>
              <w:t>(4,359,731.99)</w:t>
            </w:r>
          </w:p>
        </w:tc>
        <w:tc>
          <w:tcPr>
            <w:tcW w:w="1559" w:type="dxa"/>
          </w:tcPr>
          <w:p w14:paraId="12D1C347" w14:textId="333E5ED7" w:rsidR="00735C36" w:rsidRPr="00A13F10" w:rsidRDefault="00735C36" w:rsidP="00735C36">
            <w:pPr>
              <w:spacing w:after="0" w:line="360" w:lineRule="exact"/>
              <w:jc w:val="right"/>
              <w:rPr>
                <w:rFonts w:ascii="Angsana New" w:hAnsi="Angsana New" w:cs="Angsana New"/>
                <w:sz w:val="28"/>
              </w:rPr>
            </w:pPr>
            <w:r w:rsidRPr="00A13F10">
              <w:rPr>
                <w:rFonts w:ascii="Angsana New" w:hAnsi="Angsana New" w:cs="Angsana New"/>
                <w:sz w:val="28"/>
                <w:cs/>
              </w:rPr>
              <w:t>-</w:t>
            </w:r>
          </w:p>
        </w:tc>
        <w:tc>
          <w:tcPr>
            <w:tcW w:w="1552" w:type="dxa"/>
            <w:vAlign w:val="bottom"/>
          </w:tcPr>
          <w:p w14:paraId="2CF74640" w14:textId="6BC7E40D" w:rsidR="00735C36" w:rsidRPr="00A13F10" w:rsidRDefault="00735C36" w:rsidP="00735C36">
            <w:pPr>
              <w:spacing w:after="0" w:line="360" w:lineRule="exact"/>
              <w:jc w:val="right"/>
              <w:rPr>
                <w:rFonts w:ascii="Angsana New" w:hAnsi="Angsana New" w:cs="Angsana New"/>
                <w:sz w:val="28"/>
              </w:rPr>
            </w:pPr>
            <w:r w:rsidRPr="00A13F10">
              <w:rPr>
                <w:rFonts w:ascii="Angsana New" w:hAnsi="Angsana New" w:cs="Angsana New"/>
                <w:sz w:val="28"/>
                <w:cs/>
              </w:rPr>
              <w:t>-</w:t>
            </w:r>
          </w:p>
        </w:tc>
        <w:tc>
          <w:tcPr>
            <w:tcW w:w="1559" w:type="dxa"/>
            <w:vAlign w:val="bottom"/>
          </w:tcPr>
          <w:p w14:paraId="254ECAC9" w14:textId="13D1EF89" w:rsidR="00735C36" w:rsidRPr="00A13F10" w:rsidRDefault="00735C36" w:rsidP="00735C36">
            <w:pPr>
              <w:spacing w:after="0" w:line="360" w:lineRule="exact"/>
              <w:jc w:val="right"/>
              <w:rPr>
                <w:rFonts w:ascii="Angsana New" w:hAnsi="Angsana New" w:cs="Angsana New"/>
                <w:sz w:val="28"/>
              </w:rPr>
            </w:pPr>
            <w:r w:rsidRPr="00A13F10">
              <w:rPr>
                <w:rFonts w:ascii="Angsana New" w:hAnsi="Angsana New" w:cs="Angsana New"/>
                <w:sz w:val="28"/>
                <w:cs/>
              </w:rPr>
              <w:t>(4,359,731.99)</w:t>
            </w:r>
          </w:p>
        </w:tc>
      </w:tr>
      <w:tr w:rsidR="00735C36" w:rsidRPr="0064718F" w14:paraId="05288523" w14:textId="77777777" w:rsidTr="007900B5">
        <w:trPr>
          <w:trHeight w:val="378"/>
        </w:trPr>
        <w:tc>
          <w:tcPr>
            <w:tcW w:w="2408" w:type="dxa"/>
            <w:vAlign w:val="bottom"/>
          </w:tcPr>
          <w:p w14:paraId="04149891" w14:textId="31A0F1FE" w:rsidR="00735C36" w:rsidRPr="0064718F" w:rsidRDefault="00735C36" w:rsidP="00735C36">
            <w:pPr>
              <w:spacing w:after="0" w:line="360" w:lineRule="exact"/>
              <w:ind w:firstLine="169"/>
              <w:rPr>
                <w:rFonts w:asciiTheme="majorBidi" w:hAnsiTheme="majorBidi" w:cs="Angsana New"/>
                <w:sz w:val="28"/>
                <w:cs/>
              </w:rPr>
            </w:pPr>
            <w:r w:rsidRPr="0064718F">
              <w:rPr>
                <w:rFonts w:asciiTheme="majorBidi" w:hAnsiTheme="majorBidi" w:cs="Angsana New"/>
                <w:sz w:val="28"/>
              </w:rPr>
              <w:t>Depreciation for the year</w:t>
            </w:r>
          </w:p>
        </w:tc>
        <w:tc>
          <w:tcPr>
            <w:tcW w:w="1428" w:type="dxa"/>
            <w:vAlign w:val="bottom"/>
          </w:tcPr>
          <w:p w14:paraId="252DA81A" w14:textId="78D7A9C3" w:rsidR="00735C36" w:rsidRPr="00A13F10" w:rsidRDefault="00735C36" w:rsidP="00735C36">
            <w:pPr>
              <w:pBdr>
                <w:bottom w:val="single" w:sz="4" w:space="1" w:color="auto"/>
              </w:pBdr>
              <w:spacing w:after="0" w:line="360" w:lineRule="exact"/>
              <w:jc w:val="right"/>
              <w:rPr>
                <w:rFonts w:ascii="Angsana New" w:hAnsi="Angsana New" w:cs="Angsana New"/>
                <w:sz w:val="28"/>
              </w:rPr>
            </w:pPr>
            <w:r w:rsidRPr="00A13F10">
              <w:rPr>
                <w:rFonts w:ascii="Angsana New" w:hAnsi="Angsana New" w:cs="Angsana New"/>
                <w:sz w:val="28"/>
                <w:cs/>
              </w:rPr>
              <w:t>-</w:t>
            </w:r>
          </w:p>
        </w:tc>
        <w:tc>
          <w:tcPr>
            <w:tcW w:w="1559" w:type="dxa"/>
            <w:vAlign w:val="bottom"/>
          </w:tcPr>
          <w:p w14:paraId="6396B47A" w14:textId="05A00771" w:rsidR="00735C36" w:rsidRPr="00A13F10" w:rsidRDefault="00735C36" w:rsidP="00735C36">
            <w:pPr>
              <w:pBdr>
                <w:bottom w:val="single" w:sz="4" w:space="1" w:color="auto"/>
              </w:pBdr>
              <w:spacing w:after="0" w:line="360" w:lineRule="exact"/>
              <w:jc w:val="right"/>
              <w:rPr>
                <w:rFonts w:ascii="Angsana New" w:hAnsi="Angsana New" w:cs="Angsana New"/>
                <w:sz w:val="28"/>
              </w:rPr>
            </w:pPr>
            <w:r w:rsidRPr="00A13F10">
              <w:rPr>
                <w:rFonts w:ascii="Angsana New" w:hAnsi="Angsana New" w:cs="Angsana New"/>
                <w:sz w:val="28"/>
                <w:cs/>
              </w:rPr>
              <w:t>(3,269,799.00)</w:t>
            </w:r>
          </w:p>
        </w:tc>
        <w:tc>
          <w:tcPr>
            <w:tcW w:w="1559" w:type="dxa"/>
          </w:tcPr>
          <w:p w14:paraId="0BFC4988" w14:textId="7AC91B18" w:rsidR="00735C36" w:rsidRPr="00A13F10" w:rsidRDefault="00735C36" w:rsidP="00735C36">
            <w:pPr>
              <w:pBdr>
                <w:bottom w:val="single" w:sz="4" w:space="1" w:color="auto"/>
              </w:pBdr>
              <w:spacing w:after="0" w:line="360" w:lineRule="exact"/>
              <w:jc w:val="right"/>
              <w:rPr>
                <w:rFonts w:ascii="Angsana New" w:hAnsi="Angsana New" w:cs="Angsana New"/>
                <w:sz w:val="28"/>
              </w:rPr>
            </w:pPr>
            <w:r w:rsidRPr="00A13F10">
              <w:rPr>
                <w:rFonts w:ascii="Angsana New" w:hAnsi="Angsana New" w:cs="Angsana New"/>
                <w:sz w:val="28"/>
                <w:cs/>
              </w:rPr>
              <w:t>-</w:t>
            </w:r>
          </w:p>
        </w:tc>
        <w:tc>
          <w:tcPr>
            <w:tcW w:w="1552" w:type="dxa"/>
            <w:vAlign w:val="bottom"/>
          </w:tcPr>
          <w:p w14:paraId="27968DA7" w14:textId="6E84A521" w:rsidR="00735C36" w:rsidRPr="00A13F10" w:rsidRDefault="00735C36" w:rsidP="00735C36">
            <w:pPr>
              <w:pBdr>
                <w:bottom w:val="single" w:sz="4" w:space="1" w:color="auto"/>
              </w:pBdr>
              <w:spacing w:after="0" w:line="360" w:lineRule="exact"/>
              <w:jc w:val="right"/>
              <w:rPr>
                <w:rFonts w:ascii="Angsana New" w:hAnsi="Angsana New" w:cs="Angsana New"/>
                <w:sz w:val="28"/>
              </w:rPr>
            </w:pPr>
            <w:r w:rsidRPr="00A13F10">
              <w:rPr>
                <w:rFonts w:ascii="Angsana New" w:hAnsi="Angsana New" w:cs="Angsana New"/>
                <w:sz w:val="28"/>
                <w:cs/>
              </w:rPr>
              <w:t>-</w:t>
            </w:r>
          </w:p>
        </w:tc>
        <w:tc>
          <w:tcPr>
            <w:tcW w:w="1559" w:type="dxa"/>
            <w:vAlign w:val="bottom"/>
          </w:tcPr>
          <w:p w14:paraId="55C517A2" w14:textId="79BB5AED" w:rsidR="00735C36" w:rsidRPr="00A13F10" w:rsidRDefault="00735C36" w:rsidP="00735C36">
            <w:pPr>
              <w:pBdr>
                <w:bottom w:val="single" w:sz="4" w:space="1" w:color="auto"/>
              </w:pBdr>
              <w:spacing w:after="0" w:line="360" w:lineRule="exact"/>
              <w:jc w:val="right"/>
              <w:rPr>
                <w:rFonts w:ascii="Angsana New" w:hAnsi="Angsana New" w:cs="Angsana New"/>
                <w:sz w:val="28"/>
              </w:rPr>
            </w:pPr>
            <w:r w:rsidRPr="00A13F10">
              <w:rPr>
                <w:rFonts w:ascii="Angsana New" w:hAnsi="Angsana New" w:cs="Angsana New"/>
                <w:sz w:val="28"/>
                <w:cs/>
              </w:rPr>
              <w:t>(3,269,799.00)</w:t>
            </w:r>
          </w:p>
        </w:tc>
      </w:tr>
      <w:tr w:rsidR="00735C36" w:rsidRPr="0064718F" w14:paraId="77C48FEF" w14:textId="77777777" w:rsidTr="007900B5">
        <w:trPr>
          <w:trHeight w:val="378"/>
        </w:trPr>
        <w:tc>
          <w:tcPr>
            <w:tcW w:w="2408" w:type="dxa"/>
            <w:vAlign w:val="bottom"/>
          </w:tcPr>
          <w:p w14:paraId="7E8836AD" w14:textId="4187C113" w:rsidR="00735C36" w:rsidRPr="0064718F" w:rsidRDefault="00735C36" w:rsidP="00735C36">
            <w:pPr>
              <w:spacing w:after="0" w:line="360" w:lineRule="exact"/>
              <w:ind w:firstLine="179"/>
              <w:rPr>
                <w:rFonts w:asciiTheme="majorBidi" w:hAnsiTheme="majorBidi" w:cstheme="majorBidi"/>
                <w:sz w:val="28"/>
              </w:rPr>
            </w:pPr>
            <w:r w:rsidRPr="0064718F">
              <w:rPr>
                <w:rFonts w:asciiTheme="majorBidi" w:hAnsiTheme="majorBidi" w:cs="Angsana New"/>
                <w:sz w:val="28"/>
              </w:rPr>
              <w:t xml:space="preserve">As </w:t>
            </w:r>
            <w:proofErr w:type="gramStart"/>
            <w:r w:rsidRPr="0064718F">
              <w:rPr>
                <w:rFonts w:asciiTheme="majorBidi" w:hAnsiTheme="majorBidi" w:cs="Angsana New"/>
                <w:sz w:val="28"/>
              </w:rPr>
              <w:t>at</w:t>
            </w:r>
            <w:proofErr w:type="gramEnd"/>
            <w:r w:rsidRPr="0064718F">
              <w:rPr>
                <w:rFonts w:asciiTheme="majorBidi" w:hAnsiTheme="majorBidi" w:cs="Angsana New"/>
                <w:sz w:val="28"/>
              </w:rPr>
              <w:t xml:space="preserve"> December 31, </w:t>
            </w:r>
            <w:proofErr w:type="gramStart"/>
            <w:r w:rsidRPr="0064718F">
              <w:rPr>
                <w:rFonts w:asciiTheme="majorBidi" w:hAnsiTheme="majorBidi" w:cs="Angsana New"/>
                <w:sz w:val="28"/>
              </w:rPr>
              <w:t>2024</w:t>
            </w:r>
            <w:proofErr w:type="gramEnd"/>
            <w:r w:rsidRPr="0064718F">
              <w:rPr>
                <w:rFonts w:asciiTheme="majorBidi" w:hAnsiTheme="majorBidi" w:cs="Angsana New"/>
                <w:sz w:val="28"/>
                <w:szCs w:val="22"/>
                <w:cs/>
              </w:rPr>
              <w:t xml:space="preserve"> </w:t>
            </w:r>
          </w:p>
        </w:tc>
        <w:tc>
          <w:tcPr>
            <w:tcW w:w="1428" w:type="dxa"/>
            <w:vAlign w:val="bottom"/>
          </w:tcPr>
          <w:p w14:paraId="4AA67612" w14:textId="04989BF3" w:rsidR="00735C36" w:rsidRPr="00A13F10" w:rsidRDefault="00735C36" w:rsidP="00735C36">
            <w:pPr>
              <w:spacing w:after="0" w:line="360" w:lineRule="exact"/>
              <w:jc w:val="right"/>
              <w:rPr>
                <w:rFonts w:ascii="Angsana New" w:hAnsi="Angsana New" w:cs="Angsana New"/>
                <w:sz w:val="28"/>
              </w:rPr>
            </w:pPr>
            <w:r w:rsidRPr="00A13F10">
              <w:rPr>
                <w:rFonts w:ascii="Angsana New" w:hAnsi="Angsana New" w:cs="Angsana New"/>
                <w:sz w:val="28"/>
                <w:cs/>
              </w:rPr>
              <w:t>-</w:t>
            </w:r>
          </w:p>
        </w:tc>
        <w:tc>
          <w:tcPr>
            <w:tcW w:w="1559" w:type="dxa"/>
            <w:vAlign w:val="bottom"/>
          </w:tcPr>
          <w:p w14:paraId="6F0C67AE" w14:textId="2A9120E5" w:rsidR="00735C36" w:rsidRPr="00A13F10" w:rsidRDefault="00735C36" w:rsidP="00735C36">
            <w:pPr>
              <w:spacing w:after="0" w:line="360" w:lineRule="exact"/>
              <w:jc w:val="right"/>
              <w:rPr>
                <w:rFonts w:ascii="Angsana New" w:hAnsi="Angsana New" w:cs="Angsana New"/>
                <w:sz w:val="28"/>
              </w:rPr>
            </w:pPr>
            <w:r w:rsidRPr="00A13F10">
              <w:rPr>
                <w:rFonts w:ascii="Angsana New" w:hAnsi="Angsana New" w:cs="Angsana New"/>
                <w:sz w:val="28"/>
                <w:cs/>
              </w:rPr>
              <w:t>(7,629,530.99)</w:t>
            </w:r>
          </w:p>
        </w:tc>
        <w:tc>
          <w:tcPr>
            <w:tcW w:w="1559" w:type="dxa"/>
          </w:tcPr>
          <w:p w14:paraId="03476C35" w14:textId="10216261" w:rsidR="00735C36" w:rsidRPr="00A13F10" w:rsidRDefault="00735C36" w:rsidP="00735C36">
            <w:pPr>
              <w:spacing w:after="0" w:line="360" w:lineRule="exact"/>
              <w:jc w:val="right"/>
              <w:rPr>
                <w:rFonts w:ascii="Angsana New" w:hAnsi="Angsana New" w:cs="Angsana New"/>
                <w:sz w:val="28"/>
              </w:rPr>
            </w:pPr>
            <w:r w:rsidRPr="00A13F10">
              <w:rPr>
                <w:rFonts w:ascii="Angsana New" w:hAnsi="Angsana New" w:cs="Angsana New"/>
                <w:sz w:val="28"/>
                <w:cs/>
              </w:rPr>
              <w:t>-</w:t>
            </w:r>
          </w:p>
        </w:tc>
        <w:tc>
          <w:tcPr>
            <w:tcW w:w="1552" w:type="dxa"/>
            <w:vAlign w:val="bottom"/>
          </w:tcPr>
          <w:p w14:paraId="49F26191" w14:textId="71BFDE18" w:rsidR="00735C36" w:rsidRPr="00A13F10" w:rsidRDefault="00735C36" w:rsidP="00735C36">
            <w:pPr>
              <w:spacing w:after="0" w:line="360" w:lineRule="exact"/>
              <w:jc w:val="right"/>
              <w:rPr>
                <w:rFonts w:ascii="Angsana New" w:hAnsi="Angsana New" w:cs="Angsana New"/>
                <w:sz w:val="28"/>
              </w:rPr>
            </w:pPr>
            <w:r w:rsidRPr="00A13F10">
              <w:rPr>
                <w:rFonts w:ascii="Angsana New" w:hAnsi="Angsana New" w:cs="Angsana New"/>
                <w:sz w:val="28"/>
                <w:cs/>
              </w:rPr>
              <w:t>-</w:t>
            </w:r>
          </w:p>
        </w:tc>
        <w:tc>
          <w:tcPr>
            <w:tcW w:w="1559" w:type="dxa"/>
            <w:vAlign w:val="bottom"/>
          </w:tcPr>
          <w:p w14:paraId="7295CC1E" w14:textId="1151A3FF" w:rsidR="00735C36" w:rsidRPr="00A13F10" w:rsidRDefault="00735C36" w:rsidP="00735C36">
            <w:pPr>
              <w:spacing w:after="0" w:line="360" w:lineRule="exact"/>
              <w:jc w:val="right"/>
              <w:rPr>
                <w:rFonts w:ascii="Angsana New" w:hAnsi="Angsana New" w:cs="Angsana New"/>
                <w:sz w:val="28"/>
              </w:rPr>
            </w:pPr>
            <w:r w:rsidRPr="00A13F10">
              <w:rPr>
                <w:rFonts w:ascii="Angsana New" w:hAnsi="Angsana New" w:cs="Angsana New"/>
                <w:sz w:val="28"/>
                <w:cs/>
              </w:rPr>
              <w:t>(7,629,530.99)</w:t>
            </w:r>
          </w:p>
        </w:tc>
      </w:tr>
      <w:tr w:rsidR="00735C36" w:rsidRPr="0064718F" w14:paraId="3E40005A" w14:textId="77777777" w:rsidTr="007900B5">
        <w:trPr>
          <w:trHeight w:val="378"/>
        </w:trPr>
        <w:tc>
          <w:tcPr>
            <w:tcW w:w="2408" w:type="dxa"/>
            <w:vAlign w:val="bottom"/>
          </w:tcPr>
          <w:p w14:paraId="1AE331EC" w14:textId="77777777" w:rsidR="00735C36" w:rsidRPr="0064718F" w:rsidRDefault="00735C36" w:rsidP="00735C36">
            <w:pPr>
              <w:spacing w:after="0" w:line="360" w:lineRule="exact"/>
              <w:ind w:firstLine="169"/>
              <w:rPr>
                <w:rFonts w:asciiTheme="majorBidi" w:hAnsiTheme="majorBidi" w:cs="Angsana New"/>
                <w:sz w:val="26"/>
                <w:szCs w:val="26"/>
              </w:rPr>
            </w:pPr>
            <w:r w:rsidRPr="0064718F">
              <w:rPr>
                <w:rFonts w:asciiTheme="majorBidi" w:hAnsiTheme="majorBidi" w:cs="Angsana New"/>
                <w:sz w:val="26"/>
                <w:szCs w:val="26"/>
              </w:rPr>
              <w:t xml:space="preserve">Decreased from contract </w:t>
            </w:r>
            <w:r w:rsidRPr="0064718F">
              <w:rPr>
                <w:rFonts w:asciiTheme="majorBidi" w:hAnsiTheme="majorBidi" w:cs="Angsana New" w:hint="cs"/>
                <w:sz w:val="26"/>
                <w:szCs w:val="26"/>
                <w:cs/>
              </w:rPr>
              <w:t xml:space="preserve">  </w:t>
            </w:r>
          </w:p>
          <w:p w14:paraId="1CEC967A" w14:textId="18FEDAFE" w:rsidR="00735C36" w:rsidRPr="0064718F" w:rsidRDefault="00735C36" w:rsidP="00735C36">
            <w:pPr>
              <w:spacing w:after="0" w:line="360" w:lineRule="exact"/>
              <w:ind w:firstLine="179"/>
              <w:rPr>
                <w:rFonts w:asciiTheme="majorBidi" w:hAnsiTheme="majorBidi" w:cs="Angsana New"/>
                <w:sz w:val="28"/>
              </w:rPr>
            </w:pPr>
            <w:r w:rsidRPr="0064718F">
              <w:rPr>
                <w:rFonts w:asciiTheme="majorBidi" w:hAnsiTheme="majorBidi" w:cs="Angsana New" w:hint="cs"/>
                <w:sz w:val="26"/>
                <w:szCs w:val="26"/>
                <w:cs/>
              </w:rPr>
              <w:t xml:space="preserve">       </w:t>
            </w:r>
            <w:r w:rsidRPr="0064718F">
              <w:rPr>
                <w:rFonts w:asciiTheme="majorBidi" w:hAnsiTheme="majorBidi" w:cs="Angsana New"/>
                <w:sz w:val="26"/>
                <w:szCs w:val="26"/>
              </w:rPr>
              <w:t>changes</w:t>
            </w:r>
          </w:p>
        </w:tc>
        <w:tc>
          <w:tcPr>
            <w:tcW w:w="1428" w:type="dxa"/>
            <w:vAlign w:val="bottom"/>
          </w:tcPr>
          <w:p w14:paraId="3B558D6E" w14:textId="60143626" w:rsidR="00735C36" w:rsidRPr="00A13F10" w:rsidRDefault="00235DF9" w:rsidP="00735C36">
            <w:pPr>
              <w:spacing w:after="0" w:line="360" w:lineRule="exact"/>
              <w:jc w:val="right"/>
              <w:rPr>
                <w:rFonts w:ascii="Angsana New" w:hAnsi="Angsana New" w:cs="Angsana New"/>
                <w:sz w:val="28"/>
                <w:cs/>
              </w:rPr>
            </w:pPr>
            <w:r>
              <w:rPr>
                <w:rFonts w:ascii="Angsana New" w:hAnsi="Angsana New" w:cs="Angsana New" w:hint="cs"/>
                <w:sz w:val="28"/>
                <w:cs/>
              </w:rPr>
              <w:t>-</w:t>
            </w:r>
          </w:p>
        </w:tc>
        <w:tc>
          <w:tcPr>
            <w:tcW w:w="1559" w:type="dxa"/>
            <w:vAlign w:val="bottom"/>
          </w:tcPr>
          <w:p w14:paraId="5C1F76E5" w14:textId="117249F0" w:rsidR="00735C36" w:rsidRPr="00A13F10" w:rsidRDefault="00735C36" w:rsidP="00735C36">
            <w:pPr>
              <w:spacing w:after="0" w:line="360" w:lineRule="exact"/>
              <w:jc w:val="right"/>
              <w:rPr>
                <w:rFonts w:ascii="Angsana New" w:hAnsi="Angsana New" w:cs="Angsana New"/>
                <w:sz w:val="28"/>
                <w:cs/>
              </w:rPr>
            </w:pPr>
            <w:r w:rsidRPr="00A13F10">
              <w:rPr>
                <w:rFonts w:ascii="Angsana New" w:hAnsi="Angsana New" w:cs="Angsana New"/>
                <w:sz w:val="28"/>
              </w:rPr>
              <w:t>8,245,149.05</w:t>
            </w:r>
          </w:p>
        </w:tc>
        <w:tc>
          <w:tcPr>
            <w:tcW w:w="1559" w:type="dxa"/>
          </w:tcPr>
          <w:p w14:paraId="58A200B4" w14:textId="77777777" w:rsidR="00735C36" w:rsidRDefault="00735C36" w:rsidP="00735C36">
            <w:pPr>
              <w:spacing w:after="0" w:line="360" w:lineRule="exact"/>
              <w:jc w:val="right"/>
              <w:rPr>
                <w:rFonts w:ascii="Angsana New" w:hAnsi="Angsana New" w:cs="Angsana New"/>
                <w:sz w:val="28"/>
              </w:rPr>
            </w:pPr>
          </w:p>
          <w:p w14:paraId="3E212966" w14:textId="5A01F0FA" w:rsidR="00235DF9" w:rsidRPr="00A13F10" w:rsidRDefault="00235DF9" w:rsidP="00735C36">
            <w:pPr>
              <w:spacing w:after="0" w:line="360" w:lineRule="exact"/>
              <w:jc w:val="right"/>
              <w:rPr>
                <w:rFonts w:ascii="Angsana New" w:hAnsi="Angsana New" w:cs="Angsana New"/>
                <w:sz w:val="28"/>
                <w:cs/>
              </w:rPr>
            </w:pPr>
            <w:r>
              <w:rPr>
                <w:rFonts w:ascii="Angsana New" w:hAnsi="Angsana New" w:cs="Angsana New" w:hint="cs"/>
                <w:sz w:val="28"/>
                <w:cs/>
              </w:rPr>
              <w:t>-</w:t>
            </w:r>
          </w:p>
        </w:tc>
        <w:tc>
          <w:tcPr>
            <w:tcW w:w="1552" w:type="dxa"/>
            <w:vAlign w:val="bottom"/>
          </w:tcPr>
          <w:p w14:paraId="193E11B6" w14:textId="178693C5" w:rsidR="00735C36" w:rsidRPr="00A13F10" w:rsidRDefault="00235DF9" w:rsidP="00735C36">
            <w:pPr>
              <w:spacing w:after="0" w:line="360" w:lineRule="exact"/>
              <w:jc w:val="right"/>
              <w:rPr>
                <w:rFonts w:ascii="Angsana New" w:hAnsi="Angsana New" w:cs="Angsana New"/>
                <w:sz w:val="28"/>
                <w:cs/>
              </w:rPr>
            </w:pPr>
            <w:r>
              <w:rPr>
                <w:rFonts w:ascii="Angsana New" w:hAnsi="Angsana New" w:cs="Angsana New" w:hint="cs"/>
                <w:sz w:val="28"/>
                <w:cs/>
              </w:rPr>
              <w:t>-</w:t>
            </w:r>
          </w:p>
        </w:tc>
        <w:tc>
          <w:tcPr>
            <w:tcW w:w="1559" w:type="dxa"/>
            <w:vAlign w:val="bottom"/>
          </w:tcPr>
          <w:p w14:paraId="7D3A3CEB" w14:textId="035E2AF5" w:rsidR="00735C36" w:rsidRPr="00A13F10" w:rsidRDefault="00735C36" w:rsidP="00735C36">
            <w:pPr>
              <w:spacing w:after="0" w:line="360" w:lineRule="exact"/>
              <w:jc w:val="right"/>
              <w:rPr>
                <w:rFonts w:ascii="Angsana New" w:hAnsi="Angsana New" w:cs="Angsana New"/>
                <w:sz w:val="28"/>
                <w:cs/>
              </w:rPr>
            </w:pPr>
            <w:r w:rsidRPr="00A13F10">
              <w:rPr>
                <w:rFonts w:ascii="Angsana New" w:hAnsi="Angsana New" w:cs="Angsana New"/>
                <w:sz w:val="28"/>
              </w:rPr>
              <w:t>8,245,149.05</w:t>
            </w:r>
          </w:p>
        </w:tc>
      </w:tr>
      <w:tr w:rsidR="00735C36" w:rsidRPr="0064718F" w14:paraId="5CE6D3F3" w14:textId="77777777" w:rsidTr="007900B5">
        <w:trPr>
          <w:trHeight w:val="378"/>
        </w:trPr>
        <w:tc>
          <w:tcPr>
            <w:tcW w:w="2408" w:type="dxa"/>
            <w:vAlign w:val="bottom"/>
          </w:tcPr>
          <w:p w14:paraId="4AD2B989" w14:textId="01A88925" w:rsidR="00735C36" w:rsidRPr="0064718F" w:rsidRDefault="00735C36" w:rsidP="00735C36">
            <w:pPr>
              <w:spacing w:after="0" w:line="360" w:lineRule="exact"/>
              <w:ind w:firstLine="179"/>
              <w:rPr>
                <w:rFonts w:asciiTheme="majorBidi" w:hAnsiTheme="majorBidi" w:cs="Angsana New"/>
                <w:sz w:val="28"/>
              </w:rPr>
            </w:pPr>
            <w:r w:rsidRPr="0064718F">
              <w:rPr>
                <w:rFonts w:asciiTheme="majorBidi" w:hAnsiTheme="majorBidi" w:cs="Angsana New"/>
                <w:sz w:val="28"/>
              </w:rPr>
              <w:t>Depreciation for the year</w:t>
            </w:r>
          </w:p>
        </w:tc>
        <w:tc>
          <w:tcPr>
            <w:tcW w:w="1428" w:type="dxa"/>
            <w:vAlign w:val="bottom"/>
          </w:tcPr>
          <w:p w14:paraId="1124A466" w14:textId="361EDA01" w:rsidR="00735C36" w:rsidRPr="00A13F10" w:rsidRDefault="00735C36" w:rsidP="00735C36">
            <w:pPr>
              <w:pBdr>
                <w:bottom w:val="single" w:sz="4" w:space="1" w:color="auto"/>
              </w:pBdr>
              <w:spacing w:after="0" w:line="360" w:lineRule="exact"/>
              <w:jc w:val="right"/>
              <w:rPr>
                <w:rFonts w:ascii="Angsana New" w:hAnsi="Angsana New" w:cs="Angsana New"/>
                <w:sz w:val="28"/>
              </w:rPr>
            </w:pPr>
            <w:r w:rsidRPr="00A13F10">
              <w:rPr>
                <w:rFonts w:ascii="Angsana New" w:hAnsi="Angsana New" w:cs="Angsana New"/>
                <w:sz w:val="28"/>
                <w:cs/>
              </w:rPr>
              <w:t>-</w:t>
            </w:r>
          </w:p>
        </w:tc>
        <w:tc>
          <w:tcPr>
            <w:tcW w:w="1559" w:type="dxa"/>
            <w:vAlign w:val="bottom"/>
          </w:tcPr>
          <w:p w14:paraId="45C3988C" w14:textId="37A54659" w:rsidR="00735C36" w:rsidRPr="00A13F10" w:rsidRDefault="00735C36" w:rsidP="00735C36">
            <w:pPr>
              <w:pBdr>
                <w:bottom w:val="single" w:sz="4" w:space="1" w:color="auto"/>
              </w:pBdr>
              <w:spacing w:after="0" w:line="360" w:lineRule="exact"/>
              <w:jc w:val="right"/>
              <w:rPr>
                <w:rFonts w:ascii="Angsana New" w:hAnsi="Angsana New" w:cs="Angsana New"/>
                <w:sz w:val="28"/>
              </w:rPr>
            </w:pPr>
            <w:r w:rsidRPr="00A13F10">
              <w:rPr>
                <w:rFonts w:ascii="Angsana New" w:hAnsi="Angsana New" w:cs="Angsana New"/>
                <w:sz w:val="28"/>
                <w:cs/>
              </w:rPr>
              <w:t>(</w:t>
            </w:r>
            <w:r w:rsidRPr="00A13F10">
              <w:rPr>
                <w:rFonts w:ascii="Angsana New" w:hAnsi="Angsana New" w:cs="Angsana New"/>
                <w:sz w:val="28"/>
              </w:rPr>
              <w:t>2,</w:t>
            </w:r>
            <w:r w:rsidRPr="00A13F10">
              <w:rPr>
                <w:rFonts w:ascii="Angsana New" w:hAnsi="Angsana New" w:cs="Angsana New"/>
                <w:sz w:val="28"/>
                <w:cs/>
              </w:rPr>
              <w:t>3</w:t>
            </w:r>
            <w:r w:rsidRPr="00A13F10">
              <w:rPr>
                <w:rFonts w:ascii="Angsana New" w:hAnsi="Angsana New" w:cs="Angsana New"/>
                <w:sz w:val="28"/>
              </w:rPr>
              <w:t>65,963.55</w:t>
            </w:r>
            <w:r w:rsidRPr="00A13F10">
              <w:rPr>
                <w:rFonts w:ascii="Angsana New" w:hAnsi="Angsana New" w:cs="Angsana New"/>
                <w:sz w:val="28"/>
                <w:cs/>
              </w:rPr>
              <w:t>)</w:t>
            </w:r>
          </w:p>
        </w:tc>
        <w:tc>
          <w:tcPr>
            <w:tcW w:w="1559" w:type="dxa"/>
          </w:tcPr>
          <w:p w14:paraId="6163538A" w14:textId="1C1BF1AA" w:rsidR="00735C36" w:rsidRPr="00A13F10" w:rsidRDefault="00735C36" w:rsidP="00735C36">
            <w:pPr>
              <w:pBdr>
                <w:bottom w:val="single" w:sz="4" w:space="1" w:color="auto"/>
              </w:pBdr>
              <w:spacing w:after="0" w:line="360" w:lineRule="exact"/>
              <w:jc w:val="right"/>
              <w:rPr>
                <w:rFonts w:ascii="Angsana New" w:hAnsi="Angsana New" w:cs="Angsana New"/>
                <w:sz w:val="28"/>
              </w:rPr>
            </w:pPr>
            <w:r w:rsidRPr="00A13F10">
              <w:rPr>
                <w:rFonts w:ascii="Angsana New" w:hAnsi="Angsana New" w:cs="Angsana New"/>
                <w:sz w:val="28"/>
              </w:rPr>
              <w:t>(</w:t>
            </w:r>
            <w:r w:rsidRPr="00A13F10">
              <w:rPr>
                <w:rFonts w:ascii="Angsana New" w:hAnsi="Angsana New" w:cs="Angsana New"/>
                <w:sz w:val="28"/>
                <w:cs/>
              </w:rPr>
              <w:t>4</w:t>
            </w:r>
            <w:r w:rsidRPr="00A13F10">
              <w:rPr>
                <w:rFonts w:ascii="Angsana New" w:hAnsi="Angsana New" w:cs="Angsana New"/>
                <w:sz w:val="28"/>
              </w:rPr>
              <w:t>,</w:t>
            </w:r>
            <w:r w:rsidRPr="00A13F10">
              <w:rPr>
                <w:rFonts w:ascii="Angsana New" w:hAnsi="Angsana New" w:cs="Angsana New"/>
                <w:sz w:val="28"/>
                <w:cs/>
              </w:rPr>
              <w:t>732</w:t>
            </w:r>
            <w:r w:rsidRPr="00A13F10">
              <w:rPr>
                <w:rFonts w:ascii="Angsana New" w:hAnsi="Angsana New" w:cs="Angsana New"/>
                <w:sz w:val="28"/>
              </w:rPr>
              <w:t>,</w:t>
            </w:r>
            <w:r w:rsidRPr="00A13F10">
              <w:rPr>
                <w:rFonts w:ascii="Angsana New" w:hAnsi="Angsana New" w:cs="Angsana New"/>
                <w:sz w:val="28"/>
                <w:cs/>
              </w:rPr>
              <w:t>954</w:t>
            </w:r>
            <w:r w:rsidRPr="00A13F10">
              <w:rPr>
                <w:rFonts w:ascii="Angsana New" w:hAnsi="Angsana New" w:cs="Angsana New"/>
                <w:sz w:val="28"/>
              </w:rPr>
              <w:t>.75)</w:t>
            </w:r>
          </w:p>
        </w:tc>
        <w:tc>
          <w:tcPr>
            <w:tcW w:w="1552" w:type="dxa"/>
            <w:vAlign w:val="bottom"/>
          </w:tcPr>
          <w:p w14:paraId="7BC0153D" w14:textId="286A841E" w:rsidR="00735C36" w:rsidRPr="00A13F10" w:rsidRDefault="00735C36" w:rsidP="00735C36">
            <w:pPr>
              <w:pBdr>
                <w:bottom w:val="single" w:sz="4" w:space="1" w:color="auto"/>
              </w:pBdr>
              <w:spacing w:after="0" w:line="360" w:lineRule="exact"/>
              <w:jc w:val="right"/>
              <w:rPr>
                <w:rFonts w:ascii="Angsana New" w:hAnsi="Angsana New" w:cs="Angsana New"/>
                <w:sz w:val="28"/>
              </w:rPr>
            </w:pPr>
            <w:r w:rsidRPr="00A13F10">
              <w:rPr>
                <w:rFonts w:ascii="Angsana New" w:hAnsi="Angsana New" w:cs="Angsana New"/>
                <w:sz w:val="28"/>
                <w:cs/>
              </w:rPr>
              <w:t>-</w:t>
            </w:r>
          </w:p>
        </w:tc>
        <w:tc>
          <w:tcPr>
            <w:tcW w:w="1559" w:type="dxa"/>
            <w:vAlign w:val="bottom"/>
          </w:tcPr>
          <w:p w14:paraId="12FBB1F6" w14:textId="0C4FF129" w:rsidR="00735C36" w:rsidRPr="00A13F10" w:rsidRDefault="00735C36" w:rsidP="00735C36">
            <w:pPr>
              <w:pBdr>
                <w:bottom w:val="single" w:sz="4" w:space="1" w:color="auto"/>
              </w:pBdr>
              <w:spacing w:after="0" w:line="360" w:lineRule="exact"/>
              <w:jc w:val="right"/>
              <w:rPr>
                <w:rFonts w:ascii="Angsana New" w:hAnsi="Angsana New" w:cs="Angsana New"/>
                <w:sz w:val="28"/>
              </w:rPr>
            </w:pPr>
            <w:r w:rsidRPr="00A13F10">
              <w:rPr>
                <w:rFonts w:ascii="Angsana New" w:hAnsi="Angsana New" w:cs="Angsana New"/>
                <w:sz w:val="28"/>
              </w:rPr>
              <w:t>(7,098,918.30)</w:t>
            </w:r>
          </w:p>
        </w:tc>
      </w:tr>
      <w:tr w:rsidR="00735C36" w:rsidRPr="0064718F" w14:paraId="3D231DF4" w14:textId="77777777" w:rsidTr="007900B5">
        <w:trPr>
          <w:trHeight w:val="378"/>
        </w:trPr>
        <w:tc>
          <w:tcPr>
            <w:tcW w:w="2408" w:type="dxa"/>
            <w:vAlign w:val="bottom"/>
          </w:tcPr>
          <w:p w14:paraId="1E5E0A37" w14:textId="0039AB28" w:rsidR="00735C36" w:rsidRPr="0064718F" w:rsidRDefault="00735C36" w:rsidP="00735C36">
            <w:pPr>
              <w:spacing w:after="0" w:line="360" w:lineRule="exact"/>
              <w:ind w:firstLine="179"/>
              <w:rPr>
                <w:rFonts w:asciiTheme="majorBidi" w:hAnsiTheme="majorBidi" w:cs="Angsana New"/>
                <w:sz w:val="28"/>
              </w:rPr>
            </w:pPr>
            <w:r w:rsidRPr="0064718F">
              <w:rPr>
                <w:rFonts w:asciiTheme="majorBidi" w:hAnsiTheme="majorBidi" w:cs="Angsana New"/>
                <w:sz w:val="28"/>
              </w:rPr>
              <w:t xml:space="preserve">As </w:t>
            </w:r>
            <w:proofErr w:type="gramStart"/>
            <w:r w:rsidRPr="0064718F">
              <w:rPr>
                <w:rFonts w:asciiTheme="majorBidi" w:hAnsiTheme="majorBidi" w:cs="Angsana New"/>
                <w:sz w:val="28"/>
              </w:rPr>
              <w:t>at</w:t>
            </w:r>
            <w:proofErr w:type="gramEnd"/>
            <w:r w:rsidRPr="0064718F">
              <w:rPr>
                <w:rFonts w:asciiTheme="majorBidi" w:hAnsiTheme="majorBidi" w:cs="Angsana New"/>
                <w:sz w:val="28"/>
              </w:rPr>
              <w:t xml:space="preserve"> December 31, 2025</w:t>
            </w:r>
          </w:p>
        </w:tc>
        <w:tc>
          <w:tcPr>
            <w:tcW w:w="1428" w:type="dxa"/>
            <w:vAlign w:val="bottom"/>
          </w:tcPr>
          <w:p w14:paraId="18BA99E7" w14:textId="589E2A42" w:rsidR="00735C36" w:rsidRPr="00A13F10" w:rsidRDefault="00735C36" w:rsidP="00735C36">
            <w:pPr>
              <w:pBdr>
                <w:bottom w:val="single" w:sz="4" w:space="1" w:color="auto"/>
              </w:pBdr>
              <w:spacing w:after="0" w:line="360" w:lineRule="exact"/>
              <w:jc w:val="right"/>
              <w:rPr>
                <w:rFonts w:ascii="Angsana New" w:hAnsi="Angsana New" w:cs="Angsana New"/>
                <w:sz w:val="28"/>
              </w:rPr>
            </w:pPr>
            <w:r w:rsidRPr="00A13F10">
              <w:rPr>
                <w:rFonts w:ascii="Angsana New" w:hAnsi="Angsana New" w:cs="Angsana New"/>
                <w:sz w:val="28"/>
                <w:cs/>
              </w:rPr>
              <w:t>-</w:t>
            </w:r>
          </w:p>
        </w:tc>
        <w:tc>
          <w:tcPr>
            <w:tcW w:w="1559" w:type="dxa"/>
            <w:vAlign w:val="bottom"/>
          </w:tcPr>
          <w:p w14:paraId="49AEF60E" w14:textId="5A889ADF" w:rsidR="00735C36" w:rsidRPr="00A13F10" w:rsidRDefault="00735C36" w:rsidP="00735C36">
            <w:pPr>
              <w:pBdr>
                <w:bottom w:val="single" w:sz="4" w:space="1" w:color="auto"/>
              </w:pBdr>
              <w:spacing w:after="0" w:line="360" w:lineRule="exact"/>
              <w:jc w:val="right"/>
              <w:rPr>
                <w:rFonts w:ascii="Angsana New" w:hAnsi="Angsana New" w:cs="Angsana New"/>
                <w:sz w:val="28"/>
              </w:rPr>
            </w:pPr>
            <w:r w:rsidRPr="00A13F10">
              <w:rPr>
                <w:rFonts w:ascii="Angsana New" w:hAnsi="Angsana New" w:cs="Angsana New"/>
                <w:sz w:val="28"/>
                <w:cs/>
              </w:rPr>
              <w:t>(1,750,345.49)</w:t>
            </w:r>
          </w:p>
        </w:tc>
        <w:tc>
          <w:tcPr>
            <w:tcW w:w="1559" w:type="dxa"/>
          </w:tcPr>
          <w:p w14:paraId="2D3983C1" w14:textId="78BDE797" w:rsidR="00735C36" w:rsidRPr="00A13F10" w:rsidRDefault="00735C36" w:rsidP="00735C36">
            <w:pPr>
              <w:pBdr>
                <w:bottom w:val="single" w:sz="4" w:space="1" w:color="auto"/>
              </w:pBdr>
              <w:spacing w:after="0" w:line="360" w:lineRule="exact"/>
              <w:jc w:val="right"/>
              <w:rPr>
                <w:rFonts w:ascii="Angsana New" w:hAnsi="Angsana New" w:cs="Angsana New"/>
                <w:sz w:val="28"/>
              </w:rPr>
            </w:pPr>
            <w:r w:rsidRPr="00A13F10">
              <w:rPr>
                <w:rFonts w:ascii="Angsana New" w:hAnsi="Angsana New" w:cs="Angsana New"/>
                <w:sz w:val="28"/>
              </w:rPr>
              <w:t>(</w:t>
            </w:r>
            <w:r w:rsidRPr="00A13F10">
              <w:rPr>
                <w:rFonts w:ascii="Angsana New" w:hAnsi="Angsana New" w:cs="Angsana New"/>
                <w:sz w:val="28"/>
                <w:cs/>
              </w:rPr>
              <w:t>4</w:t>
            </w:r>
            <w:r w:rsidRPr="00A13F10">
              <w:rPr>
                <w:rFonts w:ascii="Angsana New" w:hAnsi="Angsana New" w:cs="Angsana New"/>
                <w:sz w:val="28"/>
              </w:rPr>
              <w:t>,</w:t>
            </w:r>
            <w:r w:rsidRPr="00A13F10">
              <w:rPr>
                <w:rFonts w:ascii="Angsana New" w:hAnsi="Angsana New" w:cs="Angsana New"/>
                <w:sz w:val="28"/>
                <w:cs/>
              </w:rPr>
              <w:t>732</w:t>
            </w:r>
            <w:r w:rsidRPr="00A13F10">
              <w:rPr>
                <w:rFonts w:ascii="Angsana New" w:hAnsi="Angsana New" w:cs="Angsana New"/>
                <w:sz w:val="28"/>
              </w:rPr>
              <w:t>,</w:t>
            </w:r>
            <w:r w:rsidRPr="00A13F10">
              <w:rPr>
                <w:rFonts w:ascii="Angsana New" w:hAnsi="Angsana New" w:cs="Angsana New"/>
                <w:sz w:val="28"/>
                <w:cs/>
              </w:rPr>
              <w:t>954</w:t>
            </w:r>
            <w:r w:rsidRPr="00A13F10">
              <w:rPr>
                <w:rFonts w:ascii="Angsana New" w:hAnsi="Angsana New" w:cs="Angsana New"/>
                <w:sz w:val="28"/>
              </w:rPr>
              <w:t>.75)</w:t>
            </w:r>
          </w:p>
        </w:tc>
        <w:tc>
          <w:tcPr>
            <w:tcW w:w="1552" w:type="dxa"/>
            <w:vAlign w:val="bottom"/>
          </w:tcPr>
          <w:p w14:paraId="58224755" w14:textId="195B3AE8" w:rsidR="00735C36" w:rsidRPr="00A13F10" w:rsidRDefault="00735C36" w:rsidP="00735C36">
            <w:pPr>
              <w:pBdr>
                <w:bottom w:val="single" w:sz="4" w:space="1" w:color="auto"/>
              </w:pBdr>
              <w:spacing w:after="0" w:line="360" w:lineRule="exact"/>
              <w:jc w:val="right"/>
              <w:rPr>
                <w:rFonts w:ascii="Angsana New" w:hAnsi="Angsana New" w:cs="Angsana New"/>
                <w:sz w:val="28"/>
              </w:rPr>
            </w:pPr>
            <w:r w:rsidRPr="00A13F10">
              <w:rPr>
                <w:rFonts w:ascii="Angsana New" w:hAnsi="Angsana New" w:cs="Angsana New"/>
                <w:sz w:val="28"/>
                <w:cs/>
              </w:rPr>
              <w:t>-</w:t>
            </w:r>
          </w:p>
        </w:tc>
        <w:tc>
          <w:tcPr>
            <w:tcW w:w="1559" w:type="dxa"/>
            <w:vAlign w:val="bottom"/>
          </w:tcPr>
          <w:p w14:paraId="36177653" w14:textId="71D25D7D" w:rsidR="00735C36" w:rsidRPr="00A13F10" w:rsidRDefault="00735C36" w:rsidP="00735C36">
            <w:pPr>
              <w:pBdr>
                <w:bottom w:val="single" w:sz="4" w:space="1" w:color="auto"/>
              </w:pBdr>
              <w:spacing w:after="0" w:line="360" w:lineRule="exact"/>
              <w:jc w:val="right"/>
              <w:rPr>
                <w:rFonts w:ascii="Angsana New" w:hAnsi="Angsana New" w:cs="Angsana New"/>
                <w:sz w:val="28"/>
              </w:rPr>
            </w:pPr>
            <w:r w:rsidRPr="00A13F10">
              <w:rPr>
                <w:rFonts w:ascii="Angsana New" w:hAnsi="Angsana New" w:cs="Angsana New"/>
                <w:sz w:val="28"/>
                <w:cs/>
              </w:rPr>
              <w:t>(6</w:t>
            </w:r>
            <w:r w:rsidRPr="00A13F10">
              <w:rPr>
                <w:rFonts w:ascii="Angsana New" w:hAnsi="Angsana New" w:cs="Angsana New"/>
                <w:sz w:val="28"/>
              </w:rPr>
              <w:t>,</w:t>
            </w:r>
            <w:r w:rsidRPr="00A13F10">
              <w:rPr>
                <w:rFonts w:ascii="Angsana New" w:hAnsi="Angsana New" w:cs="Angsana New"/>
                <w:sz w:val="28"/>
                <w:cs/>
              </w:rPr>
              <w:t>483</w:t>
            </w:r>
            <w:r w:rsidRPr="00A13F10">
              <w:rPr>
                <w:rFonts w:ascii="Angsana New" w:hAnsi="Angsana New" w:cs="Angsana New"/>
                <w:sz w:val="28"/>
              </w:rPr>
              <w:t>,</w:t>
            </w:r>
            <w:r w:rsidRPr="00A13F10">
              <w:rPr>
                <w:rFonts w:ascii="Angsana New" w:hAnsi="Angsana New" w:cs="Angsana New"/>
                <w:sz w:val="28"/>
                <w:cs/>
              </w:rPr>
              <w:t>300.24)</w:t>
            </w:r>
          </w:p>
        </w:tc>
      </w:tr>
      <w:tr w:rsidR="00735C36" w:rsidRPr="0064718F" w14:paraId="76D9BB5A" w14:textId="77777777" w:rsidTr="007900B5">
        <w:trPr>
          <w:trHeight w:val="378"/>
        </w:trPr>
        <w:tc>
          <w:tcPr>
            <w:tcW w:w="3836" w:type="dxa"/>
            <w:gridSpan w:val="2"/>
            <w:vAlign w:val="bottom"/>
          </w:tcPr>
          <w:p w14:paraId="5E9C0BF4" w14:textId="4D992CEC" w:rsidR="00735C36" w:rsidRPr="00A13F10" w:rsidRDefault="00735C36" w:rsidP="00735C36">
            <w:pPr>
              <w:spacing w:after="0" w:line="360" w:lineRule="exact"/>
              <w:rPr>
                <w:rFonts w:ascii="Angsana New" w:hAnsi="Angsana New" w:cs="Angsana New"/>
                <w:sz w:val="28"/>
              </w:rPr>
            </w:pPr>
            <w:r w:rsidRPr="00A13F10">
              <w:rPr>
                <w:rFonts w:ascii="Angsana New" w:hAnsi="Angsana New" w:cs="Angsana New"/>
                <w:b/>
                <w:bCs/>
                <w:sz w:val="28"/>
              </w:rPr>
              <w:t xml:space="preserve">Provision for accumulated </w:t>
            </w:r>
            <w:proofErr w:type="gramStart"/>
            <w:r w:rsidRPr="00A13F10">
              <w:rPr>
                <w:rFonts w:ascii="Angsana New" w:hAnsi="Angsana New" w:cs="Angsana New"/>
                <w:b/>
                <w:bCs/>
                <w:sz w:val="28"/>
              </w:rPr>
              <w:t>impairment :</w:t>
            </w:r>
            <w:proofErr w:type="gramEnd"/>
          </w:p>
        </w:tc>
        <w:tc>
          <w:tcPr>
            <w:tcW w:w="1559" w:type="dxa"/>
            <w:vAlign w:val="bottom"/>
          </w:tcPr>
          <w:p w14:paraId="23837864" w14:textId="77777777" w:rsidR="00735C36" w:rsidRPr="00A13F10" w:rsidRDefault="00735C36" w:rsidP="00735C36">
            <w:pPr>
              <w:spacing w:after="0" w:line="360" w:lineRule="exact"/>
              <w:jc w:val="right"/>
              <w:rPr>
                <w:rFonts w:ascii="Angsana New" w:hAnsi="Angsana New" w:cs="Angsana New"/>
                <w:sz w:val="28"/>
              </w:rPr>
            </w:pPr>
          </w:p>
        </w:tc>
        <w:tc>
          <w:tcPr>
            <w:tcW w:w="1559" w:type="dxa"/>
          </w:tcPr>
          <w:p w14:paraId="5E811095" w14:textId="77777777" w:rsidR="00735C36" w:rsidRPr="00A13F10" w:rsidRDefault="00735C36" w:rsidP="00735C36">
            <w:pPr>
              <w:spacing w:after="0" w:line="360" w:lineRule="exact"/>
              <w:jc w:val="center"/>
              <w:rPr>
                <w:rFonts w:ascii="Angsana New" w:hAnsi="Angsana New" w:cs="Angsana New"/>
                <w:sz w:val="28"/>
              </w:rPr>
            </w:pPr>
          </w:p>
        </w:tc>
        <w:tc>
          <w:tcPr>
            <w:tcW w:w="1552" w:type="dxa"/>
            <w:vAlign w:val="bottom"/>
          </w:tcPr>
          <w:p w14:paraId="05AE6BA0" w14:textId="12804919" w:rsidR="00735C36" w:rsidRPr="00A13F10" w:rsidRDefault="00735C36" w:rsidP="00735C36">
            <w:pPr>
              <w:spacing w:after="0" w:line="360" w:lineRule="exact"/>
              <w:jc w:val="center"/>
              <w:rPr>
                <w:rFonts w:ascii="Angsana New" w:hAnsi="Angsana New" w:cs="Angsana New"/>
                <w:sz w:val="28"/>
              </w:rPr>
            </w:pPr>
          </w:p>
        </w:tc>
        <w:tc>
          <w:tcPr>
            <w:tcW w:w="1559" w:type="dxa"/>
            <w:vAlign w:val="bottom"/>
          </w:tcPr>
          <w:p w14:paraId="0F637DB1" w14:textId="77777777" w:rsidR="00735C36" w:rsidRPr="00A13F10" w:rsidRDefault="00735C36" w:rsidP="00735C36">
            <w:pPr>
              <w:spacing w:after="0" w:line="360" w:lineRule="exact"/>
              <w:jc w:val="right"/>
              <w:rPr>
                <w:rFonts w:ascii="Angsana New" w:hAnsi="Angsana New" w:cs="Angsana New"/>
                <w:sz w:val="28"/>
              </w:rPr>
            </w:pPr>
          </w:p>
        </w:tc>
      </w:tr>
      <w:tr w:rsidR="00735C36" w:rsidRPr="0064718F" w14:paraId="5D1D5302" w14:textId="77777777" w:rsidTr="007900B5">
        <w:trPr>
          <w:trHeight w:val="378"/>
        </w:trPr>
        <w:tc>
          <w:tcPr>
            <w:tcW w:w="2408" w:type="dxa"/>
            <w:vAlign w:val="bottom"/>
          </w:tcPr>
          <w:p w14:paraId="19F5538C" w14:textId="4CCCAC17" w:rsidR="00735C36" w:rsidRPr="0064718F" w:rsidRDefault="00735C36" w:rsidP="00735C36">
            <w:pPr>
              <w:spacing w:after="0" w:line="360" w:lineRule="exact"/>
              <w:ind w:firstLine="179"/>
              <w:rPr>
                <w:rFonts w:asciiTheme="majorBidi" w:hAnsiTheme="majorBidi" w:cs="Angsana New"/>
                <w:sz w:val="28"/>
                <w:cs/>
              </w:rPr>
            </w:pPr>
            <w:r w:rsidRPr="0064718F">
              <w:rPr>
                <w:rFonts w:asciiTheme="majorBidi" w:hAnsiTheme="majorBidi" w:cs="Angsana New"/>
                <w:sz w:val="28"/>
              </w:rPr>
              <w:t xml:space="preserve">As </w:t>
            </w:r>
            <w:proofErr w:type="gramStart"/>
            <w:r w:rsidRPr="0064718F">
              <w:rPr>
                <w:rFonts w:asciiTheme="majorBidi" w:hAnsiTheme="majorBidi" w:cs="Angsana New"/>
                <w:sz w:val="28"/>
              </w:rPr>
              <w:t>at</w:t>
            </w:r>
            <w:proofErr w:type="gramEnd"/>
            <w:r w:rsidRPr="0064718F">
              <w:rPr>
                <w:rFonts w:asciiTheme="majorBidi" w:hAnsiTheme="majorBidi" w:cs="Angsana New"/>
                <w:sz w:val="28"/>
              </w:rPr>
              <w:t xml:space="preserve"> January 1, 2024</w:t>
            </w:r>
          </w:p>
        </w:tc>
        <w:tc>
          <w:tcPr>
            <w:tcW w:w="1428" w:type="dxa"/>
            <w:vAlign w:val="bottom"/>
          </w:tcPr>
          <w:p w14:paraId="7392F268" w14:textId="305F2E70" w:rsidR="00735C36" w:rsidRPr="00A13F10" w:rsidRDefault="00735C36" w:rsidP="00735C36">
            <w:pPr>
              <w:spacing w:after="0" w:line="360" w:lineRule="exact"/>
              <w:jc w:val="right"/>
              <w:rPr>
                <w:rFonts w:ascii="Angsana New" w:hAnsi="Angsana New" w:cs="Angsana New"/>
                <w:sz w:val="28"/>
              </w:rPr>
            </w:pPr>
            <w:r w:rsidRPr="00A13F10">
              <w:rPr>
                <w:rFonts w:ascii="Angsana New" w:hAnsi="Angsana New" w:cs="Angsana New"/>
                <w:sz w:val="28"/>
                <w:cs/>
              </w:rPr>
              <w:t>(61,500,000.00)</w:t>
            </w:r>
          </w:p>
        </w:tc>
        <w:tc>
          <w:tcPr>
            <w:tcW w:w="1559" w:type="dxa"/>
            <w:vAlign w:val="bottom"/>
          </w:tcPr>
          <w:p w14:paraId="676A63BC" w14:textId="78FC06FB" w:rsidR="00735C36" w:rsidRPr="00A13F10" w:rsidRDefault="00735C36" w:rsidP="00735C36">
            <w:pPr>
              <w:spacing w:after="0" w:line="360" w:lineRule="exact"/>
              <w:jc w:val="right"/>
              <w:rPr>
                <w:rFonts w:ascii="Angsana New" w:hAnsi="Angsana New" w:cs="Angsana New"/>
                <w:sz w:val="28"/>
              </w:rPr>
            </w:pPr>
            <w:r w:rsidRPr="00A13F10">
              <w:rPr>
                <w:rFonts w:ascii="Angsana New" w:hAnsi="Angsana New" w:cs="Angsana New"/>
                <w:sz w:val="28"/>
                <w:cs/>
              </w:rPr>
              <w:t>-</w:t>
            </w:r>
          </w:p>
        </w:tc>
        <w:tc>
          <w:tcPr>
            <w:tcW w:w="1559" w:type="dxa"/>
          </w:tcPr>
          <w:p w14:paraId="1E6AA6A3" w14:textId="1507C03F" w:rsidR="00735C36" w:rsidRPr="00A13F10" w:rsidRDefault="00735C36" w:rsidP="00735C36">
            <w:pPr>
              <w:spacing w:after="0" w:line="360" w:lineRule="exact"/>
              <w:jc w:val="right"/>
              <w:rPr>
                <w:rFonts w:ascii="Angsana New" w:hAnsi="Angsana New" w:cs="Angsana New"/>
                <w:sz w:val="28"/>
              </w:rPr>
            </w:pPr>
            <w:r w:rsidRPr="00A13F10">
              <w:rPr>
                <w:rFonts w:ascii="Angsana New" w:hAnsi="Angsana New" w:cs="Angsana New"/>
                <w:sz w:val="28"/>
                <w:cs/>
              </w:rPr>
              <w:t>-</w:t>
            </w:r>
          </w:p>
        </w:tc>
        <w:tc>
          <w:tcPr>
            <w:tcW w:w="1552" w:type="dxa"/>
            <w:vAlign w:val="bottom"/>
          </w:tcPr>
          <w:p w14:paraId="7781091F" w14:textId="35B06F0C" w:rsidR="00735C36" w:rsidRPr="00A13F10" w:rsidRDefault="00735C36" w:rsidP="00735C36">
            <w:pPr>
              <w:spacing w:after="0" w:line="360" w:lineRule="exact"/>
              <w:jc w:val="right"/>
              <w:rPr>
                <w:rFonts w:ascii="Angsana New" w:hAnsi="Angsana New" w:cs="Angsana New"/>
                <w:sz w:val="28"/>
              </w:rPr>
            </w:pPr>
            <w:r w:rsidRPr="00A13F10">
              <w:rPr>
                <w:rFonts w:ascii="Angsana New" w:hAnsi="Angsana New" w:cs="Angsana New"/>
                <w:sz w:val="28"/>
                <w:cs/>
              </w:rPr>
              <w:t>-</w:t>
            </w:r>
          </w:p>
        </w:tc>
        <w:tc>
          <w:tcPr>
            <w:tcW w:w="1559" w:type="dxa"/>
            <w:vAlign w:val="bottom"/>
          </w:tcPr>
          <w:p w14:paraId="2C47E4B2" w14:textId="0B11040C" w:rsidR="00735C36" w:rsidRPr="00A13F10" w:rsidRDefault="00735C36" w:rsidP="00735C36">
            <w:pPr>
              <w:spacing w:after="0" w:line="360" w:lineRule="exact"/>
              <w:jc w:val="right"/>
              <w:rPr>
                <w:rFonts w:ascii="Angsana New" w:hAnsi="Angsana New" w:cs="Angsana New"/>
                <w:sz w:val="28"/>
              </w:rPr>
            </w:pPr>
            <w:r w:rsidRPr="00A13F10">
              <w:rPr>
                <w:rFonts w:ascii="Angsana New" w:hAnsi="Angsana New" w:cs="Angsana New"/>
                <w:sz w:val="28"/>
                <w:cs/>
              </w:rPr>
              <w:t>(61,500,000.00)</w:t>
            </w:r>
          </w:p>
        </w:tc>
      </w:tr>
      <w:tr w:rsidR="00735C36" w:rsidRPr="0064718F" w14:paraId="5A267F44" w14:textId="77777777" w:rsidTr="007900B5">
        <w:trPr>
          <w:trHeight w:val="378"/>
        </w:trPr>
        <w:tc>
          <w:tcPr>
            <w:tcW w:w="2408" w:type="dxa"/>
            <w:vAlign w:val="bottom"/>
          </w:tcPr>
          <w:p w14:paraId="49066578" w14:textId="4D957F84" w:rsidR="00735C36" w:rsidRPr="0064718F" w:rsidRDefault="00735C36" w:rsidP="00735C36">
            <w:pPr>
              <w:spacing w:after="0" w:line="360" w:lineRule="exact"/>
              <w:ind w:firstLine="179"/>
              <w:rPr>
                <w:rFonts w:asciiTheme="majorBidi" w:hAnsiTheme="majorBidi" w:cs="Angsana New"/>
                <w:sz w:val="28"/>
                <w:cs/>
              </w:rPr>
            </w:pPr>
            <w:r w:rsidRPr="0064718F">
              <w:rPr>
                <w:rFonts w:asciiTheme="majorBidi" w:hAnsiTheme="majorBidi" w:cs="Angsana New"/>
                <w:sz w:val="28"/>
              </w:rPr>
              <w:t>Impairment loss</w:t>
            </w:r>
          </w:p>
        </w:tc>
        <w:tc>
          <w:tcPr>
            <w:tcW w:w="1428" w:type="dxa"/>
            <w:vAlign w:val="bottom"/>
          </w:tcPr>
          <w:p w14:paraId="156F7C18" w14:textId="62BB36C0" w:rsidR="00735C36" w:rsidRPr="00A13F10" w:rsidRDefault="00735C36" w:rsidP="00735C36">
            <w:pPr>
              <w:pBdr>
                <w:bottom w:val="single" w:sz="4" w:space="1" w:color="auto"/>
              </w:pBdr>
              <w:spacing w:after="0" w:line="360" w:lineRule="exact"/>
              <w:jc w:val="right"/>
              <w:rPr>
                <w:rFonts w:ascii="Angsana New" w:hAnsi="Angsana New" w:cs="Angsana New"/>
                <w:sz w:val="28"/>
              </w:rPr>
            </w:pPr>
            <w:r w:rsidRPr="00A13F10">
              <w:rPr>
                <w:rFonts w:ascii="Angsana New" w:hAnsi="Angsana New" w:cs="Angsana New"/>
                <w:sz w:val="28"/>
                <w:cs/>
              </w:rPr>
              <w:t>-</w:t>
            </w:r>
          </w:p>
        </w:tc>
        <w:tc>
          <w:tcPr>
            <w:tcW w:w="1559" w:type="dxa"/>
            <w:vAlign w:val="bottom"/>
          </w:tcPr>
          <w:p w14:paraId="70F873D7" w14:textId="77A4BD4C" w:rsidR="00735C36" w:rsidRPr="00A13F10" w:rsidRDefault="00735C36" w:rsidP="00735C36">
            <w:pPr>
              <w:pBdr>
                <w:bottom w:val="single" w:sz="4" w:space="1" w:color="auto"/>
              </w:pBdr>
              <w:spacing w:after="0" w:line="360" w:lineRule="exact"/>
              <w:jc w:val="right"/>
              <w:rPr>
                <w:rFonts w:ascii="Angsana New" w:hAnsi="Angsana New" w:cs="Angsana New"/>
                <w:sz w:val="28"/>
              </w:rPr>
            </w:pPr>
            <w:r w:rsidRPr="00A13F10">
              <w:rPr>
                <w:rFonts w:ascii="Angsana New" w:hAnsi="Angsana New" w:cs="Angsana New"/>
                <w:sz w:val="28"/>
                <w:cs/>
              </w:rPr>
              <w:t>-</w:t>
            </w:r>
          </w:p>
        </w:tc>
        <w:tc>
          <w:tcPr>
            <w:tcW w:w="1559" w:type="dxa"/>
          </w:tcPr>
          <w:p w14:paraId="7271F0B0" w14:textId="6566F8D1" w:rsidR="00735C36" w:rsidRPr="00A13F10" w:rsidRDefault="00735C36" w:rsidP="00735C36">
            <w:pPr>
              <w:pBdr>
                <w:bottom w:val="single" w:sz="4" w:space="1" w:color="auto"/>
              </w:pBdr>
              <w:spacing w:after="0" w:line="360" w:lineRule="exact"/>
              <w:jc w:val="right"/>
              <w:rPr>
                <w:rFonts w:ascii="Angsana New" w:hAnsi="Angsana New" w:cs="Angsana New"/>
                <w:sz w:val="28"/>
              </w:rPr>
            </w:pPr>
            <w:r w:rsidRPr="00A13F10">
              <w:rPr>
                <w:rFonts w:ascii="Angsana New" w:hAnsi="Angsana New" w:cs="Angsana New"/>
                <w:sz w:val="28"/>
                <w:cs/>
              </w:rPr>
              <w:t>-</w:t>
            </w:r>
          </w:p>
        </w:tc>
        <w:tc>
          <w:tcPr>
            <w:tcW w:w="1552" w:type="dxa"/>
            <w:vAlign w:val="bottom"/>
          </w:tcPr>
          <w:p w14:paraId="0680F81E" w14:textId="4CA0E0C5" w:rsidR="00735C36" w:rsidRPr="00A13F10" w:rsidRDefault="00735C36" w:rsidP="00735C36">
            <w:pPr>
              <w:pBdr>
                <w:bottom w:val="single" w:sz="4" w:space="1" w:color="auto"/>
              </w:pBdr>
              <w:spacing w:after="0" w:line="360" w:lineRule="exact"/>
              <w:jc w:val="right"/>
              <w:rPr>
                <w:rFonts w:ascii="Angsana New" w:hAnsi="Angsana New" w:cs="Angsana New"/>
                <w:sz w:val="28"/>
              </w:rPr>
            </w:pPr>
            <w:r w:rsidRPr="00A13F10">
              <w:rPr>
                <w:rFonts w:ascii="Angsana New" w:hAnsi="Angsana New" w:cs="Angsana New"/>
                <w:sz w:val="28"/>
                <w:cs/>
              </w:rPr>
              <w:t>-</w:t>
            </w:r>
          </w:p>
        </w:tc>
        <w:tc>
          <w:tcPr>
            <w:tcW w:w="1559" w:type="dxa"/>
            <w:vAlign w:val="bottom"/>
          </w:tcPr>
          <w:p w14:paraId="1CBB57DD" w14:textId="26D4E9B9" w:rsidR="00735C36" w:rsidRPr="00A13F10" w:rsidRDefault="00735C36" w:rsidP="00735C36">
            <w:pPr>
              <w:pBdr>
                <w:bottom w:val="single" w:sz="4" w:space="1" w:color="auto"/>
              </w:pBdr>
              <w:spacing w:after="0" w:line="360" w:lineRule="exact"/>
              <w:jc w:val="right"/>
              <w:rPr>
                <w:rFonts w:ascii="Angsana New" w:hAnsi="Angsana New" w:cs="Angsana New"/>
                <w:sz w:val="28"/>
              </w:rPr>
            </w:pPr>
            <w:r w:rsidRPr="00A13F10">
              <w:rPr>
                <w:rFonts w:ascii="Angsana New" w:hAnsi="Angsana New" w:cs="Angsana New"/>
                <w:sz w:val="28"/>
                <w:cs/>
              </w:rPr>
              <w:t>-</w:t>
            </w:r>
          </w:p>
        </w:tc>
      </w:tr>
      <w:tr w:rsidR="00735C36" w:rsidRPr="0064718F" w14:paraId="58467D70" w14:textId="77777777" w:rsidTr="007900B5">
        <w:trPr>
          <w:trHeight w:val="378"/>
        </w:trPr>
        <w:tc>
          <w:tcPr>
            <w:tcW w:w="2408" w:type="dxa"/>
            <w:vAlign w:val="bottom"/>
          </w:tcPr>
          <w:p w14:paraId="11ED4692" w14:textId="728184FE" w:rsidR="00735C36" w:rsidRPr="0064718F" w:rsidRDefault="00735C36" w:rsidP="00735C36">
            <w:pPr>
              <w:spacing w:after="0" w:line="360" w:lineRule="exact"/>
              <w:ind w:firstLine="179"/>
              <w:rPr>
                <w:rFonts w:asciiTheme="majorBidi" w:hAnsiTheme="majorBidi" w:cs="Angsana New"/>
                <w:sz w:val="28"/>
                <w:cs/>
              </w:rPr>
            </w:pPr>
            <w:r w:rsidRPr="0064718F">
              <w:rPr>
                <w:rFonts w:asciiTheme="majorBidi" w:hAnsiTheme="majorBidi" w:cs="Angsana New"/>
                <w:sz w:val="28"/>
              </w:rPr>
              <w:t xml:space="preserve">As </w:t>
            </w:r>
            <w:proofErr w:type="gramStart"/>
            <w:r w:rsidRPr="0064718F">
              <w:rPr>
                <w:rFonts w:asciiTheme="majorBidi" w:hAnsiTheme="majorBidi" w:cs="Angsana New"/>
                <w:sz w:val="28"/>
              </w:rPr>
              <w:t>at</w:t>
            </w:r>
            <w:proofErr w:type="gramEnd"/>
            <w:r w:rsidRPr="0064718F">
              <w:rPr>
                <w:rFonts w:asciiTheme="majorBidi" w:hAnsiTheme="majorBidi" w:cs="Angsana New"/>
                <w:sz w:val="28"/>
              </w:rPr>
              <w:t xml:space="preserve"> December 31, 2024</w:t>
            </w:r>
          </w:p>
        </w:tc>
        <w:tc>
          <w:tcPr>
            <w:tcW w:w="1428" w:type="dxa"/>
            <w:vAlign w:val="bottom"/>
          </w:tcPr>
          <w:p w14:paraId="56B913F9" w14:textId="729C863A" w:rsidR="00735C36" w:rsidRPr="00A13F10" w:rsidRDefault="00735C36" w:rsidP="00735C36">
            <w:pPr>
              <w:spacing w:after="0" w:line="360" w:lineRule="exact"/>
              <w:jc w:val="right"/>
              <w:rPr>
                <w:rFonts w:ascii="Angsana New" w:hAnsi="Angsana New" w:cs="Angsana New"/>
                <w:sz w:val="28"/>
              </w:rPr>
            </w:pPr>
            <w:r w:rsidRPr="00A13F10">
              <w:rPr>
                <w:rFonts w:ascii="Angsana New" w:hAnsi="Angsana New" w:cs="Angsana New"/>
                <w:sz w:val="28"/>
                <w:cs/>
              </w:rPr>
              <w:t>(61,500,000.00)</w:t>
            </w:r>
          </w:p>
        </w:tc>
        <w:tc>
          <w:tcPr>
            <w:tcW w:w="1559" w:type="dxa"/>
            <w:vAlign w:val="bottom"/>
          </w:tcPr>
          <w:p w14:paraId="1540157F" w14:textId="05FEFF07" w:rsidR="00735C36" w:rsidRPr="00A13F10" w:rsidRDefault="00735C36" w:rsidP="00735C36">
            <w:pPr>
              <w:spacing w:after="0" w:line="360" w:lineRule="exact"/>
              <w:jc w:val="right"/>
              <w:rPr>
                <w:rFonts w:ascii="Angsana New" w:hAnsi="Angsana New" w:cs="Angsana New"/>
                <w:sz w:val="28"/>
              </w:rPr>
            </w:pPr>
            <w:r w:rsidRPr="00A13F10">
              <w:rPr>
                <w:rFonts w:ascii="Angsana New" w:hAnsi="Angsana New" w:cs="Angsana New"/>
                <w:sz w:val="28"/>
                <w:cs/>
              </w:rPr>
              <w:t>-</w:t>
            </w:r>
          </w:p>
        </w:tc>
        <w:tc>
          <w:tcPr>
            <w:tcW w:w="1559" w:type="dxa"/>
          </w:tcPr>
          <w:p w14:paraId="55EFF8BE" w14:textId="3A645227" w:rsidR="00735C36" w:rsidRPr="00A13F10" w:rsidRDefault="00735C36" w:rsidP="00735C36">
            <w:pPr>
              <w:spacing w:after="0" w:line="360" w:lineRule="exact"/>
              <w:jc w:val="right"/>
              <w:rPr>
                <w:rFonts w:ascii="Angsana New" w:hAnsi="Angsana New" w:cs="Angsana New"/>
                <w:sz w:val="28"/>
              </w:rPr>
            </w:pPr>
            <w:r w:rsidRPr="00A13F10">
              <w:rPr>
                <w:rFonts w:ascii="Angsana New" w:hAnsi="Angsana New" w:cs="Angsana New"/>
                <w:sz w:val="28"/>
                <w:cs/>
              </w:rPr>
              <w:t>-</w:t>
            </w:r>
          </w:p>
        </w:tc>
        <w:tc>
          <w:tcPr>
            <w:tcW w:w="1552" w:type="dxa"/>
            <w:vAlign w:val="bottom"/>
          </w:tcPr>
          <w:p w14:paraId="56855B0A" w14:textId="52DBD55C" w:rsidR="00735C36" w:rsidRPr="00A13F10" w:rsidRDefault="00735C36" w:rsidP="00735C36">
            <w:pPr>
              <w:spacing w:after="0" w:line="360" w:lineRule="exact"/>
              <w:jc w:val="right"/>
              <w:rPr>
                <w:rFonts w:ascii="Angsana New" w:hAnsi="Angsana New" w:cs="Angsana New"/>
                <w:sz w:val="28"/>
              </w:rPr>
            </w:pPr>
            <w:r w:rsidRPr="00A13F10">
              <w:rPr>
                <w:rFonts w:ascii="Angsana New" w:hAnsi="Angsana New" w:cs="Angsana New"/>
                <w:sz w:val="28"/>
                <w:cs/>
              </w:rPr>
              <w:t>-</w:t>
            </w:r>
          </w:p>
        </w:tc>
        <w:tc>
          <w:tcPr>
            <w:tcW w:w="1559" w:type="dxa"/>
            <w:vAlign w:val="bottom"/>
          </w:tcPr>
          <w:p w14:paraId="5502676C" w14:textId="3AF8E368" w:rsidR="00735C36" w:rsidRPr="00A13F10" w:rsidRDefault="00735C36" w:rsidP="00735C36">
            <w:pPr>
              <w:spacing w:after="0" w:line="360" w:lineRule="exact"/>
              <w:jc w:val="right"/>
              <w:rPr>
                <w:rFonts w:ascii="Angsana New" w:hAnsi="Angsana New" w:cs="Angsana New"/>
                <w:sz w:val="28"/>
              </w:rPr>
            </w:pPr>
            <w:r w:rsidRPr="00A13F10">
              <w:rPr>
                <w:rFonts w:ascii="Angsana New" w:hAnsi="Angsana New" w:cs="Angsana New"/>
                <w:sz w:val="28"/>
                <w:cs/>
              </w:rPr>
              <w:t>(61,500,000.00)</w:t>
            </w:r>
          </w:p>
        </w:tc>
      </w:tr>
      <w:tr w:rsidR="00735C36" w:rsidRPr="0064718F" w14:paraId="024B0B4E" w14:textId="77777777" w:rsidTr="007900B5">
        <w:trPr>
          <w:trHeight w:val="378"/>
        </w:trPr>
        <w:tc>
          <w:tcPr>
            <w:tcW w:w="2408" w:type="dxa"/>
            <w:vAlign w:val="bottom"/>
          </w:tcPr>
          <w:p w14:paraId="23471E69" w14:textId="5A144DF1" w:rsidR="00735C36" w:rsidRPr="0064718F" w:rsidRDefault="00735C36" w:rsidP="00735C36">
            <w:pPr>
              <w:spacing w:after="0" w:line="360" w:lineRule="exact"/>
              <w:ind w:firstLine="179"/>
              <w:rPr>
                <w:rFonts w:asciiTheme="majorBidi" w:hAnsiTheme="majorBidi" w:cs="Angsana New"/>
                <w:sz w:val="28"/>
                <w:cs/>
              </w:rPr>
            </w:pPr>
            <w:r w:rsidRPr="0064718F">
              <w:rPr>
                <w:rFonts w:asciiTheme="majorBidi" w:hAnsiTheme="majorBidi" w:cs="Angsana New"/>
                <w:sz w:val="28"/>
              </w:rPr>
              <w:t>Impairment loss</w:t>
            </w:r>
          </w:p>
        </w:tc>
        <w:tc>
          <w:tcPr>
            <w:tcW w:w="1428" w:type="dxa"/>
            <w:vAlign w:val="bottom"/>
          </w:tcPr>
          <w:p w14:paraId="7A666B1F" w14:textId="4BFCA23C" w:rsidR="00735C36" w:rsidRPr="00A13F10" w:rsidRDefault="00735C36" w:rsidP="00735C36">
            <w:pPr>
              <w:pBdr>
                <w:bottom w:val="single" w:sz="4" w:space="1" w:color="auto"/>
              </w:pBdr>
              <w:spacing w:after="0" w:line="360" w:lineRule="exact"/>
              <w:jc w:val="right"/>
              <w:rPr>
                <w:rFonts w:ascii="Angsana New" w:hAnsi="Angsana New" w:cs="Angsana New"/>
                <w:sz w:val="28"/>
              </w:rPr>
            </w:pPr>
            <w:r w:rsidRPr="00A13F10">
              <w:rPr>
                <w:rFonts w:ascii="Angsana New" w:hAnsi="Angsana New" w:cs="Angsana New"/>
                <w:sz w:val="28"/>
                <w:cs/>
              </w:rPr>
              <w:t>(1,577,136.95)</w:t>
            </w:r>
          </w:p>
        </w:tc>
        <w:tc>
          <w:tcPr>
            <w:tcW w:w="1559" w:type="dxa"/>
            <w:vAlign w:val="bottom"/>
          </w:tcPr>
          <w:p w14:paraId="46288151" w14:textId="6B06D044" w:rsidR="00735C36" w:rsidRPr="00A13F10" w:rsidRDefault="00735C36" w:rsidP="00735C36">
            <w:pPr>
              <w:pBdr>
                <w:bottom w:val="single" w:sz="4" w:space="1" w:color="auto"/>
              </w:pBdr>
              <w:spacing w:after="0" w:line="360" w:lineRule="exact"/>
              <w:jc w:val="right"/>
              <w:rPr>
                <w:rFonts w:ascii="Angsana New" w:hAnsi="Angsana New" w:cs="Angsana New"/>
                <w:sz w:val="28"/>
              </w:rPr>
            </w:pPr>
            <w:r w:rsidRPr="00A13F10">
              <w:rPr>
                <w:rFonts w:ascii="Angsana New" w:hAnsi="Angsana New" w:cs="Angsana New"/>
                <w:sz w:val="28"/>
                <w:cs/>
              </w:rPr>
              <w:t>(7</w:t>
            </w:r>
            <w:r w:rsidRPr="00A13F10">
              <w:rPr>
                <w:rFonts w:ascii="Angsana New" w:hAnsi="Angsana New" w:cs="Angsana New"/>
                <w:sz w:val="28"/>
              </w:rPr>
              <w:t>,</w:t>
            </w:r>
            <w:r w:rsidRPr="00A13F10">
              <w:rPr>
                <w:rFonts w:ascii="Angsana New" w:hAnsi="Angsana New" w:cs="Angsana New"/>
                <w:sz w:val="28"/>
                <w:cs/>
              </w:rPr>
              <w:t>521</w:t>
            </w:r>
            <w:r w:rsidRPr="00A13F10">
              <w:rPr>
                <w:rFonts w:ascii="Angsana New" w:hAnsi="Angsana New" w:cs="Angsana New"/>
                <w:sz w:val="28"/>
              </w:rPr>
              <w:t>,</w:t>
            </w:r>
            <w:r w:rsidRPr="00A13F10">
              <w:rPr>
                <w:rFonts w:ascii="Angsana New" w:hAnsi="Angsana New" w:cs="Angsana New"/>
                <w:sz w:val="28"/>
                <w:cs/>
              </w:rPr>
              <w:t>999.03)</w:t>
            </w:r>
          </w:p>
        </w:tc>
        <w:tc>
          <w:tcPr>
            <w:tcW w:w="1559" w:type="dxa"/>
          </w:tcPr>
          <w:p w14:paraId="4A84A7ED" w14:textId="7D3940F9" w:rsidR="00735C36" w:rsidRPr="00A13F10" w:rsidRDefault="00735C36" w:rsidP="00735C36">
            <w:pPr>
              <w:pBdr>
                <w:bottom w:val="single" w:sz="4" w:space="1" w:color="auto"/>
              </w:pBdr>
              <w:spacing w:after="0" w:line="360" w:lineRule="exact"/>
              <w:jc w:val="right"/>
              <w:rPr>
                <w:rFonts w:ascii="Angsana New" w:hAnsi="Angsana New" w:cs="Angsana New"/>
                <w:sz w:val="28"/>
              </w:rPr>
            </w:pPr>
            <w:r w:rsidRPr="00A13F10">
              <w:rPr>
                <w:rFonts w:ascii="Angsana New" w:hAnsi="Angsana New" w:cs="Angsana New"/>
                <w:sz w:val="28"/>
                <w:cs/>
              </w:rPr>
              <w:t>(29</w:t>
            </w:r>
            <w:r w:rsidRPr="00A13F10">
              <w:rPr>
                <w:rFonts w:ascii="Angsana New" w:hAnsi="Angsana New" w:cs="Angsana New"/>
                <w:sz w:val="28"/>
              </w:rPr>
              <w:t>,</w:t>
            </w:r>
            <w:r w:rsidRPr="00A13F10">
              <w:rPr>
                <w:rFonts w:ascii="Angsana New" w:hAnsi="Angsana New" w:cs="Angsana New"/>
                <w:sz w:val="28"/>
                <w:cs/>
              </w:rPr>
              <w:t>459</w:t>
            </w:r>
            <w:r w:rsidRPr="00A13F10">
              <w:rPr>
                <w:rFonts w:ascii="Angsana New" w:hAnsi="Angsana New" w:cs="Angsana New"/>
                <w:sz w:val="28"/>
              </w:rPr>
              <w:t>,</w:t>
            </w:r>
            <w:r w:rsidRPr="00A13F10">
              <w:rPr>
                <w:rFonts w:ascii="Angsana New" w:hAnsi="Angsana New" w:cs="Angsana New"/>
                <w:sz w:val="28"/>
                <w:cs/>
              </w:rPr>
              <w:t>313.80)</w:t>
            </w:r>
          </w:p>
        </w:tc>
        <w:tc>
          <w:tcPr>
            <w:tcW w:w="1552" w:type="dxa"/>
            <w:vAlign w:val="bottom"/>
          </w:tcPr>
          <w:p w14:paraId="1AF5E069" w14:textId="2D2337CF" w:rsidR="00735C36" w:rsidRPr="00A13F10" w:rsidRDefault="00735C36" w:rsidP="00735C36">
            <w:pPr>
              <w:pBdr>
                <w:bottom w:val="single" w:sz="4" w:space="1" w:color="auto"/>
              </w:pBdr>
              <w:spacing w:after="0" w:line="360" w:lineRule="exact"/>
              <w:jc w:val="right"/>
              <w:rPr>
                <w:rFonts w:ascii="Angsana New" w:hAnsi="Angsana New" w:cs="Angsana New"/>
                <w:sz w:val="28"/>
              </w:rPr>
            </w:pPr>
            <w:r w:rsidRPr="00A13F10">
              <w:rPr>
                <w:rFonts w:ascii="Angsana New" w:hAnsi="Angsana New" w:cs="Angsana New"/>
                <w:sz w:val="28"/>
                <w:cs/>
              </w:rPr>
              <w:t>-</w:t>
            </w:r>
          </w:p>
        </w:tc>
        <w:tc>
          <w:tcPr>
            <w:tcW w:w="1559" w:type="dxa"/>
            <w:vAlign w:val="bottom"/>
          </w:tcPr>
          <w:p w14:paraId="65AEE9C5" w14:textId="0BE3E2BE" w:rsidR="00735C36" w:rsidRPr="00A13F10" w:rsidRDefault="00735C36" w:rsidP="00735C36">
            <w:pPr>
              <w:pBdr>
                <w:bottom w:val="single" w:sz="4" w:space="1" w:color="auto"/>
              </w:pBdr>
              <w:spacing w:after="0" w:line="360" w:lineRule="exact"/>
              <w:jc w:val="right"/>
              <w:rPr>
                <w:rFonts w:ascii="Angsana New" w:hAnsi="Angsana New" w:cs="Angsana New"/>
                <w:sz w:val="28"/>
              </w:rPr>
            </w:pPr>
            <w:r w:rsidRPr="00A13F10">
              <w:rPr>
                <w:rFonts w:ascii="Angsana New" w:hAnsi="Angsana New" w:cs="Angsana New"/>
                <w:sz w:val="28"/>
                <w:cs/>
              </w:rPr>
              <w:t>(38,558,449.78)</w:t>
            </w:r>
          </w:p>
        </w:tc>
      </w:tr>
      <w:tr w:rsidR="00735C36" w:rsidRPr="0064718F" w14:paraId="21029CC1" w14:textId="77777777" w:rsidTr="007900B5">
        <w:trPr>
          <w:trHeight w:val="378"/>
        </w:trPr>
        <w:tc>
          <w:tcPr>
            <w:tcW w:w="2408" w:type="dxa"/>
            <w:vAlign w:val="bottom"/>
          </w:tcPr>
          <w:p w14:paraId="13FD4F8F" w14:textId="3716A34B" w:rsidR="00735C36" w:rsidRPr="0064718F" w:rsidRDefault="00735C36" w:rsidP="00735C36">
            <w:pPr>
              <w:spacing w:after="0" w:line="360" w:lineRule="exact"/>
              <w:ind w:firstLine="179"/>
              <w:rPr>
                <w:rFonts w:asciiTheme="majorBidi" w:hAnsiTheme="majorBidi" w:cs="Angsana New"/>
                <w:sz w:val="28"/>
                <w:cs/>
              </w:rPr>
            </w:pPr>
            <w:r w:rsidRPr="0064718F">
              <w:rPr>
                <w:rFonts w:asciiTheme="majorBidi" w:hAnsiTheme="majorBidi" w:cs="Angsana New"/>
                <w:sz w:val="28"/>
              </w:rPr>
              <w:t xml:space="preserve">As </w:t>
            </w:r>
            <w:proofErr w:type="gramStart"/>
            <w:r w:rsidRPr="0064718F">
              <w:rPr>
                <w:rFonts w:asciiTheme="majorBidi" w:hAnsiTheme="majorBidi" w:cs="Angsana New"/>
                <w:sz w:val="28"/>
              </w:rPr>
              <w:t>at</w:t>
            </w:r>
            <w:proofErr w:type="gramEnd"/>
            <w:r w:rsidRPr="0064718F">
              <w:rPr>
                <w:rFonts w:asciiTheme="majorBidi" w:hAnsiTheme="majorBidi" w:cs="Angsana New"/>
                <w:sz w:val="28"/>
              </w:rPr>
              <w:t xml:space="preserve"> December 31, 2025</w:t>
            </w:r>
          </w:p>
        </w:tc>
        <w:tc>
          <w:tcPr>
            <w:tcW w:w="1428" w:type="dxa"/>
            <w:vAlign w:val="bottom"/>
          </w:tcPr>
          <w:p w14:paraId="77E1D878" w14:textId="5D5DEDFA" w:rsidR="00735C36" w:rsidRPr="00A13F10" w:rsidRDefault="00735C36" w:rsidP="00735C36">
            <w:pPr>
              <w:pBdr>
                <w:bottom w:val="single" w:sz="4" w:space="1" w:color="auto"/>
              </w:pBdr>
              <w:spacing w:after="0" w:line="360" w:lineRule="exact"/>
              <w:jc w:val="right"/>
              <w:rPr>
                <w:rFonts w:ascii="Angsana New" w:hAnsi="Angsana New" w:cs="Angsana New"/>
                <w:sz w:val="28"/>
              </w:rPr>
            </w:pPr>
            <w:r w:rsidRPr="00A13F10">
              <w:rPr>
                <w:rFonts w:ascii="Angsana New" w:hAnsi="Angsana New" w:cs="Angsana New"/>
                <w:sz w:val="28"/>
                <w:cs/>
              </w:rPr>
              <w:t>(63,077,136.95)</w:t>
            </w:r>
          </w:p>
        </w:tc>
        <w:tc>
          <w:tcPr>
            <w:tcW w:w="1559" w:type="dxa"/>
            <w:vAlign w:val="bottom"/>
          </w:tcPr>
          <w:p w14:paraId="2E3A7B4A" w14:textId="5608A1ED" w:rsidR="00735C36" w:rsidRPr="00A13F10" w:rsidRDefault="00735C36" w:rsidP="00735C36">
            <w:pPr>
              <w:pBdr>
                <w:bottom w:val="single" w:sz="4" w:space="1" w:color="auto"/>
              </w:pBdr>
              <w:spacing w:after="0" w:line="360" w:lineRule="exact"/>
              <w:jc w:val="right"/>
              <w:rPr>
                <w:rFonts w:ascii="Angsana New" w:hAnsi="Angsana New" w:cs="Angsana New"/>
                <w:sz w:val="28"/>
              </w:rPr>
            </w:pPr>
            <w:r w:rsidRPr="00A13F10">
              <w:rPr>
                <w:rFonts w:ascii="Angsana New" w:hAnsi="Angsana New" w:cs="Angsana New"/>
                <w:sz w:val="28"/>
                <w:cs/>
              </w:rPr>
              <w:t>(7</w:t>
            </w:r>
            <w:r w:rsidRPr="00A13F10">
              <w:rPr>
                <w:rFonts w:ascii="Angsana New" w:hAnsi="Angsana New" w:cs="Angsana New"/>
                <w:sz w:val="28"/>
              </w:rPr>
              <w:t>,</w:t>
            </w:r>
            <w:r w:rsidRPr="00A13F10">
              <w:rPr>
                <w:rFonts w:ascii="Angsana New" w:hAnsi="Angsana New" w:cs="Angsana New"/>
                <w:sz w:val="28"/>
                <w:cs/>
              </w:rPr>
              <w:t>521</w:t>
            </w:r>
            <w:r w:rsidRPr="00A13F10">
              <w:rPr>
                <w:rFonts w:ascii="Angsana New" w:hAnsi="Angsana New" w:cs="Angsana New"/>
                <w:sz w:val="28"/>
              </w:rPr>
              <w:t>,</w:t>
            </w:r>
            <w:r w:rsidRPr="00A13F10">
              <w:rPr>
                <w:rFonts w:ascii="Angsana New" w:hAnsi="Angsana New" w:cs="Angsana New"/>
                <w:sz w:val="28"/>
                <w:cs/>
              </w:rPr>
              <w:t>999.03)</w:t>
            </w:r>
          </w:p>
        </w:tc>
        <w:tc>
          <w:tcPr>
            <w:tcW w:w="1559" w:type="dxa"/>
          </w:tcPr>
          <w:p w14:paraId="3475ABB0" w14:textId="1CEFC327" w:rsidR="00735C36" w:rsidRPr="00A13F10" w:rsidRDefault="00735C36" w:rsidP="00735C36">
            <w:pPr>
              <w:pBdr>
                <w:bottom w:val="single" w:sz="4" w:space="1" w:color="auto"/>
              </w:pBdr>
              <w:spacing w:after="0" w:line="360" w:lineRule="exact"/>
              <w:jc w:val="right"/>
              <w:rPr>
                <w:rFonts w:ascii="Angsana New" w:hAnsi="Angsana New" w:cs="Angsana New"/>
                <w:sz w:val="28"/>
              </w:rPr>
            </w:pPr>
            <w:r w:rsidRPr="00A13F10">
              <w:rPr>
                <w:rFonts w:ascii="Angsana New" w:hAnsi="Angsana New" w:cs="Angsana New"/>
                <w:sz w:val="28"/>
                <w:cs/>
              </w:rPr>
              <w:t>(29</w:t>
            </w:r>
            <w:r w:rsidRPr="00A13F10">
              <w:rPr>
                <w:rFonts w:ascii="Angsana New" w:hAnsi="Angsana New" w:cs="Angsana New"/>
                <w:sz w:val="28"/>
              </w:rPr>
              <w:t>,</w:t>
            </w:r>
            <w:r w:rsidRPr="00A13F10">
              <w:rPr>
                <w:rFonts w:ascii="Angsana New" w:hAnsi="Angsana New" w:cs="Angsana New"/>
                <w:sz w:val="28"/>
                <w:cs/>
              </w:rPr>
              <w:t>459</w:t>
            </w:r>
            <w:r w:rsidRPr="00A13F10">
              <w:rPr>
                <w:rFonts w:ascii="Angsana New" w:hAnsi="Angsana New" w:cs="Angsana New"/>
                <w:sz w:val="28"/>
              </w:rPr>
              <w:t>,</w:t>
            </w:r>
            <w:r w:rsidRPr="00A13F10">
              <w:rPr>
                <w:rFonts w:ascii="Angsana New" w:hAnsi="Angsana New" w:cs="Angsana New"/>
                <w:sz w:val="28"/>
                <w:cs/>
              </w:rPr>
              <w:t>313.80)</w:t>
            </w:r>
          </w:p>
        </w:tc>
        <w:tc>
          <w:tcPr>
            <w:tcW w:w="1552" w:type="dxa"/>
            <w:vAlign w:val="bottom"/>
          </w:tcPr>
          <w:p w14:paraId="14989DED" w14:textId="279B02A6" w:rsidR="00735C36" w:rsidRPr="00A13F10" w:rsidRDefault="00735C36" w:rsidP="00735C36">
            <w:pPr>
              <w:pBdr>
                <w:bottom w:val="single" w:sz="4" w:space="1" w:color="auto"/>
              </w:pBdr>
              <w:spacing w:after="0" w:line="360" w:lineRule="exact"/>
              <w:jc w:val="right"/>
              <w:rPr>
                <w:rFonts w:ascii="Angsana New" w:hAnsi="Angsana New" w:cs="Angsana New"/>
                <w:sz w:val="28"/>
              </w:rPr>
            </w:pPr>
            <w:r w:rsidRPr="00A13F10">
              <w:rPr>
                <w:rFonts w:ascii="Angsana New" w:hAnsi="Angsana New" w:cs="Angsana New"/>
                <w:sz w:val="28"/>
                <w:cs/>
              </w:rPr>
              <w:t>-</w:t>
            </w:r>
          </w:p>
        </w:tc>
        <w:tc>
          <w:tcPr>
            <w:tcW w:w="1559" w:type="dxa"/>
            <w:vAlign w:val="bottom"/>
          </w:tcPr>
          <w:p w14:paraId="3DEF50FC" w14:textId="59E43449" w:rsidR="00735C36" w:rsidRPr="00A13F10" w:rsidRDefault="00735C36" w:rsidP="00735C36">
            <w:pPr>
              <w:pBdr>
                <w:bottom w:val="single" w:sz="4" w:space="1" w:color="auto"/>
              </w:pBdr>
              <w:spacing w:after="0" w:line="360" w:lineRule="exact"/>
              <w:jc w:val="right"/>
              <w:rPr>
                <w:rFonts w:ascii="Angsana New" w:hAnsi="Angsana New" w:cs="Angsana New"/>
                <w:sz w:val="28"/>
              </w:rPr>
            </w:pPr>
            <w:r w:rsidRPr="00A13F10">
              <w:rPr>
                <w:rFonts w:ascii="Angsana New" w:hAnsi="Angsana New" w:cs="Angsana New"/>
                <w:sz w:val="28"/>
                <w:cs/>
              </w:rPr>
              <w:t>(100,058,449.78)</w:t>
            </w:r>
          </w:p>
        </w:tc>
      </w:tr>
      <w:tr w:rsidR="00735C36" w:rsidRPr="0064718F" w14:paraId="51B314D3" w14:textId="77777777" w:rsidTr="007900B5">
        <w:trPr>
          <w:trHeight w:val="378"/>
        </w:trPr>
        <w:tc>
          <w:tcPr>
            <w:tcW w:w="2408" w:type="dxa"/>
            <w:vAlign w:val="bottom"/>
          </w:tcPr>
          <w:p w14:paraId="7C445D58" w14:textId="4C2BFCC6" w:rsidR="00735C36" w:rsidRPr="0064718F" w:rsidRDefault="00735C36" w:rsidP="00735C36">
            <w:pPr>
              <w:spacing w:after="0" w:line="360" w:lineRule="exact"/>
              <w:rPr>
                <w:rFonts w:asciiTheme="majorBidi" w:hAnsiTheme="majorBidi" w:cs="Angsana New"/>
                <w:b/>
                <w:bCs/>
                <w:sz w:val="28"/>
                <w:cs/>
              </w:rPr>
            </w:pPr>
            <w:r w:rsidRPr="0064718F">
              <w:rPr>
                <w:rFonts w:asciiTheme="majorBidi" w:hAnsiTheme="majorBidi" w:cs="Angsana New"/>
                <w:b/>
                <w:bCs/>
                <w:sz w:val="28"/>
              </w:rPr>
              <w:t xml:space="preserve">Net book </w:t>
            </w:r>
            <w:proofErr w:type="gramStart"/>
            <w:r w:rsidRPr="0064718F">
              <w:rPr>
                <w:rFonts w:asciiTheme="majorBidi" w:hAnsiTheme="majorBidi" w:cs="Angsana New"/>
                <w:b/>
                <w:bCs/>
                <w:sz w:val="28"/>
              </w:rPr>
              <w:t>value :</w:t>
            </w:r>
            <w:proofErr w:type="gramEnd"/>
          </w:p>
        </w:tc>
        <w:tc>
          <w:tcPr>
            <w:tcW w:w="1428" w:type="dxa"/>
            <w:vAlign w:val="bottom"/>
          </w:tcPr>
          <w:p w14:paraId="65BDF2E0" w14:textId="77777777" w:rsidR="00735C36" w:rsidRPr="00A13F10" w:rsidRDefault="00735C36" w:rsidP="00735C36">
            <w:pPr>
              <w:spacing w:after="0" w:line="360" w:lineRule="exact"/>
              <w:jc w:val="right"/>
              <w:rPr>
                <w:rFonts w:ascii="Angsana New" w:hAnsi="Angsana New" w:cs="Angsana New"/>
                <w:sz w:val="28"/>
              </w:rPr>
            </w:pPr>
          </w:p>
        </w:tc>
        <w:tc>
          <w:tcPr>
            <w:tcW w:w="1559" w:type="dxa"/>
            <w:vAlign w:val="bottom"/>
          </w:tcPr>
          <w:p w14:paraId="431B6998" w14:textId="77777777" w:rsidR="00735C36" w:rsidRPr="00A13F10" w:rsidRDefault="00735C36" w:rsidP="00735C36">
            <w:pPr>
              <w:spacing w:after="0" w:line="360" w:lineRule="exact"/>
              <w:jc w:val="right"/>
              <w:rPr>
                <w:rFonts w:ascii="Angsana New" w:hAnsi="Angsana New" w:cs="Angsana New"/>
                <w:sz w:val="28"/>
              </w:rPr>
            </w:pPr>
          </w:p>
        </w:tc>
        <w:tc>
          <w:tcPr>
            <w:tcW w:w="1559" w:type="dxa"/>
          </w:tcPr>
          <w:p w14:paraId="6DBC7065" w14:textId="77777777" w:rsidR="00735C36" w:rsidRPr="00A13F10" w:rsidRDefault="00735C36" w:rsidP="00735C36">
            <w:pPr>
              <w:spacing w:after="0" w:line="360" w:lineRule="exact"/>
              <w:jc w:val="center"/>
              <w:rPr>
                <w:rFonts w:ascii="Angsana New" w:hAnsi="Angsana New" w:cs="Angsana New"/>
                <w:sz w:val="28"/>
              </w:rPr>
            </w:pPr>
          </w:p>
        </w:tc>
        <w:tc>
          <w:tcPr>
            <w:tcW w:w="1552" w:type="dxa"/>
            <w:vAlign w:val="bottom"/>
          </w:tcPr>
          <w:p w14:paraId="0DAECD7B" w14:textId="21484CF1" w:rsidR="00735C36" w:rsidRPr="00A13F10" w:rsidRDefault="00735C36" w:rsidP="00735C36">
            <w:pPr>
              <w:spacing w:after="0" w:line="360" w:lineRule="exact"/>
              <w:jc w:val="center"/>
              <w:rPr>
                <w:rFonts w:ascii="Angsana New" w:hAnsi="Angsana New" w:cs="Angsana New"/>
                <w:sz w:val="28"/>
              </w:rPr>
            </w:pPr>
          </w:p>
        </w:tc>
        <w:tc>
          <w:tcPr>
            <w:tcW w:w="1559" w:type="dxa"/>
            <w:vAlign w:val="bottom"/>
          </w:tcPr>
          <w:p w14:paraId="060D9252" w14:textId="77777777" w:rsidR="00735C36" w:rsidRPr="00A13F10" w:rsidRDefault="00735C36" w:rsidP="00735C36">
            <w:pPr>
              <w:spacing w:after="0" w:line="360" w:lineRule="exact"/>
              <w:jc w:val="right"/>
              <w:rPr>
                <w:rFonts w:ascii="Angsana New" w:hAnsi="Angsana New" w:cs="Angsana New"/>
                <w:sz w:val="28"/>
              </w:rPr>
            </w:pPr>
          </w:p>
        </w:tc>
      </w:tr>
      <w:tr w:rsidR="00735C36" w:rsidRPr="0064718F" w14:paraId="1AABA3B5" w14:textId="77777777" w:rsidTr="007900B5">
        <w:trPr>
          <w:trHeight w:val="378"/>
        </w:trPr>
        <w:tc>
          <w:tcPr>
            <w:tcW w:w="2408" w:type="dxa"/>
            <w:vAlign w:val="bottom"/>
          </w:tcPr>
          <w:p w14:paraId="1BA21C45" w14:textId="33DDA578" w:rsidR="00735C36" w:rsidRPr="0064718F" w:rsidRDefault="00735C36" w:rsidP="00735C36">
            <w:pPr>
              <w:spacing w:after="0" w:line="360" w:lineRule="exact"/>
              <w:ind w:firstLine="179"/>
              <w:rPr>
                <w:rFonts w:asciiTheme="majorBidi" w:hAnsiTheme="majorBidi" w:cstheme="majorBidi"/>
                <w:sz w:val="28"/>
              </w:rPr>
            </w:pPr>
            <w:r w:rsidRPr="0064718F">
              <w:rPr>
                <w:rFonts w:asciiTheme="majorBidi" w:hAnsiTheme="majorBidi" w:cs="Angsana New"/>
                <w:sz w:val="28"/>
              </w:rPr>
              <w:t xml:space="preserve">As </w:t>
            </w:r>
            <w:proofErr w:type="gramStart"/>
            <w:r w:rsidRPr="0064718F">
              <w:rPr>
                <w:rFonts w:asciiTheme="majorBidi" w:hAnsiTheme="majorBidi" w:cs="Angsana New"/>
                <w:sz w:val="28"/>
              </w:rPr>
              <w:t>at</w:t>
            </w:r>
            <w:proofErr w:type="gramEnd"/>
            <w:r w:rsidRPr="0064718F">
              <w:rPr>
                <w:rFonts w:asciiTheme="majorBidi" w:hAnsiTheme="majorBidi" w:cs="Angsana New"/>
                <w:sz w:val="28"/>
              </w:rPr>
              <w:t xml:space="preserve"> December 31, 202</w:t>
            </w:r>
            <w:r>
              <w:rPr>
                <w:rFonts w:asciiTheme="majorBidi" w:hAnsiTheme="majorBidi" w:cs="Angsana New"/>
                <w:sz w:val="28"/>
              </w:rPr>
              <w:t>5</w:t>
            </w:r>
          </w:p>
        </w:tc>
        <w:tc>
          <w:tcPr>
            <w:tcW w:w="1428" w:type="dxa"/>
            <w:vAlign w:val="bottom"/>
          </w:tcPr>
          <w:p w14:paraId="352354F7" w14:textId="77777777" w:rsidR="00735C36" w:rsidRPr="00A13F10" w:rsidRDefault="00735C36" w:rsidP="00735C36">
            <w:pPr>
              <w:pBdr>
                <w:bottom w:val="double" w:sz="4" w:space="1" w:color="auto"/>
              </w:pBdr>
              <w:spacing w:after="0" w:line="360" w:lineRule="exact"/>
              <w:jc w:val="right"/>
              <w:rPr>
                <w:rFonts w:ascii="Angsana New" w:hAnsi="Angsana New" w:cs="Angsana New"/>
                <w:sz w:val="28"/>
              </w:rPr>
            </w:pPr>
            <w:r w:rsidRPr="00A13F10">
              <w:rPr>
                <w:rFonts w:ascii="Angsana New" w:hAnsi="Angsana New" w:cs="Angsana New"/>
                <w:sz w:val="28"/>
                <w:cs/>
              </w:rPr>
              <w:t>76,780,000.00</w:t>
            </w:r>
          </w:p>
        </w:tc>
        <w:tc>
          <w:tcPr>
            <w:tcW w:w="1559" w:type="dxa"/>
            <w:vAlign w:val="bottom"/>
          </w:tcPr>
          <w:p w14:paraId="277F4FAA" w14:textId="484D7006" w:rsidR="00735C36" w:rsidRPr="00A13F10" w:rsidRDefault="00735C36" w:rsidP="00735C36">
            <w:pPr>
              <w:pBdr>
                <w:bottom w:val="double" w:sz="4" w:space="1" w:color="auto"/>
              </w:pBdr>
              <w:spacing w:after="0" w:line="360" w:lineRule="exact"/>
              <w:jc w:val="right"/>
              <w:rPr>
                <w:rFonts w:ascii="Angsana New" w:hAnsi="Angsana New" w:cs="Angsana New"/>
                <w:sz w:val="28"/>
              </w:rPr>
            </w:pPr>
            <w:r w:rsidRPr="00A13F10">
              <w:rPr>
                <w:rFonts w:ascii="Angsana New" w:hAnsi="Angsana New" w:cs="Angsana New"/>
                <w:sz w:val="28"/>
                <w:cs/>
              </w:rPr>
              <w:t>38</w:t>
            </w:r>
            <w:r w:rsidRPr="00A13F10">
              <w:rPr>
                <w:rFonts w:ascii="Angsana New" w:hAnsi="Angsana New" w:cs="Angsana New"/>
                <w:sz w:val="28"/>
              </w:rPr>
              <w:t>,</w:t>
            </w:r>
            <w:r w:rsidRPr="00A13F10">
              <w:rPr>
                <w:rFonts w:ascii="Angsana New" w:hAnsi="Angsana New" w:cs="Angsana New"/>
                <w:sz w:val="28"/>
                <w:cs/>
              </w:rPr>
              <w:t>162</w:t>
            </w:r>
            <w:r w:rsidRPr="00A13F10">
              <w:rPr>
                <w:rFonts w:ascii="Angsana New" w:hAnsi="Angsana New" w:cs="Angsana New"/>
                <w:sz w:val="28"/>
              </w:rPr>
              <w:t>,</w:t>
            </w:r>
            <w:r w:rsidRPr="00A13F10">
              <w:rPr>
                <w:rFonts w:ascii="Angsana New" w:hAnsi="Angsana New" w:cs="Angsana New"/>
                <w:sz w:val="28"/>
                <w:cs/>
              </w:rPr>
              <w:t>018</w:t>
            </w:r>
            <w:r w:rsidRPr="00A13F10">
              <w:rPr>
                <w:rFonts w:ascii="Angsana New" w:hAnsi="Angsana New" w:cs="Angsana New"/>
                <w:sz w:val="28"/>
              </w:rPr>
              <w:t>.</w:t>
            </w:r>
            <w:r w:rsidRPr="00A13F10">
              <w:rPr>
                <w:rFonts w:ascii="Angsana New" w:hAnsi="Angsana New" w:cs="Angsana New"/>
                <w:sz w:val="28"/>
                <w:cs/>
              </w:rPr>
              <w:t>26</w:t>
            </w:r>
          </w:p>
        </w:tc>
        <w:tc>
          <w:tcPr>
            <w:tcW w:w="1559" w:type="dxa"/>
          </w:tcPr>
          <w:p w14:paraId="5A1FEE9E" w14:textId="3F043B99" w:rsidR="00735C36" w:rsidRPr="00A13F10" w:rsidRDefault="00735C36" w:rsidP="00735C36">
            <w:pPr>
              <w:pBdr>
                <w:bottom w:val="double" w:sz="4" w:space="1" w:color="auto"/>
              </w:pBdr>
              <w:spacing w:after="0" w:line="360" w:lineRule="exact"/>
              <w:jc w:val="right"/>
              <w:rPr>
                <w:rFonts w:ascii="Angsana New" w:hAnsi="Angsana New" w:cs="Angsana New"/>
                <w:sz w:val="28"/>
              </w:rPr>
            </w:pPr>
            <w:r w:rsidRPr="00A13F10">
              <w:rPr>
                <w:rFonts w:ascii="Angsana New" w:hAnsi="Angsana New" w:cs="Angsana New"/>
                <w:sz w:val="28"/>
                <w:cs/>
              </w:rPr>
              <w:t>149</w:t>
            </w:r>
            <w:r w:rsidRPr="00A13F10">
              <w:rPr>
                <w:rFonts w:ascii="Angsana New" w:hAnsi="Angsana New" w:cs="Angsana New"/>
                <w:sz w:val="28"/>
              </w:rPr>
              <w:t>,</w:t>
            </w:r>
            <w:r w:rsidRPr="00A13F10">
              <w:rPr>
                <w:rFonts w:ascii="Angsana New" w:hAnsi="Angsana New" w:cs="Angsana New"/>
                <w:sz w:val="28"/>
                <w:cs/>
              </w:rPr>
              <w:t>490</w:t>
            </w:r>
            <w:r w:rsidRPr="00A13F10">
              <w:rPr>
                <w:rFonts w:ascii="Angsana New" w:hAnsi="Angsana New" w:cs="Angsana New"/>
                <w:sz w:val="28"/>
              </w:rPr>
              <w:t>,</w:t>
            </w:r>
            <w:r w:rsidRPr="00A13F10">
              <w:rPr>
                <w:rFonts w:ascii="Angsana New" w:hAnsi="Angsana New" w:cs="Angsana New"/>
                <w:sz w:val="28"/>
                <w:cs/>
              </w:rPr>
              <w:t>899</w:t>
            </w:r>
            <w:r w:rsidRPr="00A13F10">
              <w:rPr>
                <w:rFonts w:ascii="Angsana New" w:hAnsi="Angsana New" w:cs="Angsana New"/>
                <w:sz w:val="28"/>
              </w:rPr>
              <w:t>.</w:t>
            </w:r>
            <w:r w:rsidRPr="00A13F10">
              <w:rPr>
                <w:rFonts w:ascii="Angsana New" w:hAnsi="Angsana New" w:cs="Angsana New"/>
                <w:sz w:val="28"/>
                <w:cs/>
              </w:rPr>
              <w:t>76</w:t>
            </w:r>
          </w:p>
        </w:tc>
        <w:tc>
          <w:tcPr>
            <w:tcW w:w="1552" w:type="dxa"/>
            <w:vAlign w:val="bottom"/>
          </w:tcPr>
          <w:p w14:paraId="161216A4" w14:textId="77777777" w:rsidR="00735C36" w:rsidRPr="00A13F10" w:rsidRDefault="00735C36" w:rsidP="00735C36">
            <w:pPr>
              <w:pBdr>
                <w:bottom w:val="double" w:sz="4" w:space="1" w:color="auto"/>
              </w:pBdr>
              <w:spacing w:after="0" w:line="360" w:lineRule="exact"/>
              <w:jc w:val="right"/>
              <w:rPr>
                <w:rFonts w:ascii="Angsana New" w:hAnsi="Angsana New" w:cs="Angsana New"/>
                <w:sz w:val="28"/>
              </w:rPr>
            </w:pPr>
            <w:r w:rsidRPr="00A13F10">
              <w:rPr>
                <w:rFonts w:ascii="Angsana New" w:hAnsi="Angsana New" w:cs="Angsana New"/>
                <w:sz w:val="28"/>
                <w:cs/>
              </w:rPr>
              <w:t>-</w:t>
            </w:r>
          </w:p>
        </w:tc>
        <w:tc>
          <w:tcPr>
            <w:tcW w:w="1559" w:type="dxa"/>
            <w:vAlign w:val="bottom"/>
          </w:tcPr>
          <w:p w14:paraId="4EFB52FD" w14:textId="77777777" w:rsidR="00735C36" w:rsidRPr="00A13F10" w:rsidRDefault="00735C36" w:rsidP="00735C36">
            <w:pPr>
              <w:pBdr>
                <w:bottom w:val="double" w:sz="4" w:space="1" w:color="auto"/>
              </w:pBdr>
              <w:spacing w:after="0" w:line="360" w:lineRule="exact"/>
              <w:jc w:val="right"/>
              <w:rPr>
                <w:rFonts w:ascii="Angsana New" w:hAnsi="Angsana New" w:cs="Angsana New"/>
                <w:sz w:val="28"/>
              </w:rPr>
            </w:pPr>
            <w:r w:rsidRPr="00A13F10">
              <w:rPr>
                <w:rFonts w:ascii="Angsana New" w:hAnsi="Angsana New" w:cs="Angsana New"/>
                <w:sz w:val="28"/>
                <w:cs/>
              </w:rPr>
              <w:t>264</w:t>
            </w:r>
            <w:r w:rsidRPr="00A13F10">
              <w:rPr>
                <w:rFonts w:ascii="Angsana New" w:hAnsi="Angsana New" w:cs="Angsana New"/>
                <w:sz w:val="28"/>
              </w:rPr>
              <w:t>,</w:t>
            </w:r>
            <w:r w:rsidRPr="00A13F10">
              <w:rPr>
                <w:rFonts w:ascii="Angsana New" w:hAnsi="Angsana New" w:cs="Angsana New"/>
                <w:sz w:val="28"/>
                <w:cs/>
              </w:rPr>
              <w:t>432</w:t>
            </w:r>
            <w:r w:rsidRPr="00A13F10">
              <w:rPr>
                <w:rFonts w:ascii="Angsana New" w:hAnsi="Angsana New" w:cs="Angsana New"/>
                <w:sz w:val="28"/>
              </w:rPr>
              <w:t>,</w:t>
            </w:r>
            <w:r w:rsidRPr="00A13F10">
              <w:rPr>
                <w:rFonts w:ascii="Angsana New" w:hAnsi="Angsana New" w:cs="Angsana New"/>
                <w:sz w:val="28"/>
                <w:cs/>
              </w:rPr>
              <w:t>918</w:t>
            </w:r>
            <w:r w:rsidRPr="00A13F10">
              <w:rPr>
                <w:rFonts w:ascii="Angsana New" w:hAnsi="Angsana New" w:cs="Angsana New"/>
                <w:sz w:val="28"/>
              </w:rPr>
              <w:t>.</w:t>
            </w:r>
            <w:r w:rsidRPr="00A13F10">
              <w:rPr>
                <w:rFonts w:ascii="Angsana New" w:hAnsi="Angsana New" w:cs="Angsana New"/>
                <w:sz w:val="28"/>
                <w:cs/>
              </w:rPr>
              <w:t>02</w:t>
            </w:r>
          </w:p>
        </w:tc>
      </w:tr>
      <w:tr w:rsidR="00735C36" w:rsidRPr="0064718F" w14:paraId="1835D9EC" w14:textId="77777777" w:rsidTr="007900B5">
        <w:trPr>
          <w:trHeight w:val="198"/>
        </w:trPr>
        <w:tc>
          <w:tcPr>
            <w:tcW w:w="2408" w:type="dxa"/>
            <w:vAlign w:val="bottom"/>
          </w:tcPr>
          <w:p w14:paraId="5E32D5F7" w14:textId="7C2E8B61" w:rsidR="00735C36" w:rsidRPr="0064718F" w:rsidRDefault="00735C36" w:rsidP="00735C36">
            <w:pPr>
              <w:spacing w:after="0" w:line="360" w:lineRule="exact"/>
              <w:ind w:firstLine="179"/>
              <w:rPr>
                <w:rFonts w:asciiTheme="majorBidi" w:hAnsiTheme="majorBidi" w:cs="Angsana New"/>
                <w:sz w:val="28"/>
                <w:cs/>
              </w:rPr>
            </w:pPr>
            <w:r w:rsidRPr="0064718F">
              <w:rPr>
                <w:rFonts w:asciiTheme="majorBidi" w:hAnsiTheme="majorBidi" w:cs="Angsana New"/>
                <w:sz w:val="28"/>
              </w:rPr>
              <w:t xml:space="preserve">As </w:t>
            </w:r>
            <w:proofErr w:type="gramStart"/>
            <w:r w:rsidRPr="0064718F">
              <w:rPr>
                <w:rFonts w:asciiTheme="majorBidi" w:hAnsiTheme="majorBidi" w:cs="Angsana New"/>
                <w:sz w:val="28"/>
              </w:rPr>
              <w:t>at</w:t>
            </w:r>
            <w:proofErr w:type="gramEnd"/>
            <w:r w:rsidRPr="0064718F">
              <w:rPr>
                <w:rFonts w:asciiTheme="majorBidi" w:hAnsiTheme="majorBidi" w:cs="Angsana New"/>
                <w:sz w:val="28"/>
              </w:rPr>
              <w:t xml:space="preserve"> December 31, 202</w:t>
            </w:r>
            <w:r>
              <w:rPr>
                <w:rFonts w:asciiTheme="majorBidi" w:hAnsiTheme="majorBidi" w:cs="Angsana New"/>
                <w:sz w:val="28"/>
              </w:rPr>
              <w:t>4</w:t>
            </w:r>
          </w:p>
        </w:tc>
        <w:tc>
          <w:tcPr>
            <w:tcW w:w="1428" w:type="dxa"/>
            <w:vAlign w:val="bottom"/>
          </w:tcPr>
          <w:p w14:paraId="5F475379" w14:textId="50141306" w:rsidR="00735C36" w:rsidRPr="00A13F10" w:rsidRDefault="00735C36" w:rsidP="00735C36">
            <w:pPr>
              <w:pBdr>
                <w:bottom w:val="double" w:sz="4" w:space="1" w:color="auto"/>
              </w:pBdr>
              <w:spacing w:after="0" w:line="360" w:lineRule="exact"/>
              <w:jc w:val="right"/>
              <w:rPr>
                <w:rFonts w:ascii="Angsana New" w:hAnsi="Angsana New" w:cs="Angsana New"/>
                <w:sz w:val="28"/>
              </w:rPr>
            </w:pPr>
            <w:r w:rsidRPr="00A13F10">
              <w:rPr>
                <w:rFonts w:ascii="Angsana New" w:hAnsi="Angsana New" w:cs="Angsana New"/>
                <w:sz w:val="28"/>
                <w:cs/>
              </w:rPr>
              <w:t>78,357,136.9</w:t>
            </w:r>
            <w:r w:rsidR="00D146FD">
              <w:rPr>
                <w:rFonts w:ascii="Angsana New" w:hAnsi="Angsana New" w:cs="Angsana New" w:hint="cs"/>
                <w:sz w:val="28"/>
                <w:cs/>
              </w:rPr>
              <w:t>5</w:t>
            </w:r>
          </w:p>
        </w:tc>
        <w:tc>
          <w:tcPr>
            <w:tcW w:w="1559" w:type="dxa"/>
            <w:vAlign w:val="bottom"/>
          </w:tcPr>
          <w:p w14:paraId="4E5A34A1" w14:textId="29327188" w:rsidR="00735C36" w:rsidRPr="00A13F10" w:rsidRDefault="00735C36" w:rsidP="00735C36">
            <w:pPr>
              <w:pBdr>
                <w:bottom w:val="double" w:sz="4" w:space="1" w:color="auto"/>
              </w:pBdr>
              <w:spacing w:after="0" w:line="360" w:lineRule="exact"/>
              <w:jc w:val="right"/>
              <w:rPr>
                <w:rFonts w:ascii="Angsana New" w:hAnsi="Angsana New" w:cs="Angsana New"/>
                <w:sz w:val="28"/>
              </w:rPr>
            </w:pPr>
            <w:r w:rsidRPr="00A13F10">
              <w:rPr>
                <w:rFonts w:ascii="Angsana New" w:hAnsi="Angsana New" w:cs="Angsana New"/>
                <w:sz w:val="28"/>
                <w:cs/>
              </w:rPr>
              <w:t>58,038,930.95</w:t>
            </w:r>
          </w:p>
        </w:tc>
        <w:tc>
          <w:tcPr>
            <w:tcW w:w="1559" w:type="dxa"/>
          </w:tcPr>
          <w:p w14:paraId="78DDEF86" w14:textId="3E5C6CDA" w:rsidR="00735C36" w:rsidRPr="00A13F10" w:rsidRDefault="00735C36" w:rsidP="00735C36">
            <w:pPr>
              <w:pBdr>
                <w:bottom w:val="double" w:sz="4" w:space="1" w:color="auto"/>
              </w:pBdr>
              <w:spacing w:after="0" w:line="360" w:lineRule="exact"/>
              <w:jc w:val="right"/>
              <w:rPr>
                <w:rFonts w:ascii="Angsana New" w:hAnsi="Angsana New" w:cs="Angsana New"/>
                <w:sz w:val="28"/>
              </w:rPr>
            </w:pPr>
            <w:r w:rsidRPr="00A13F10">
              <w:rPr>
                <w:rFonts w:ascii="Angsana New" w:hAnsi="Angsana New" w:cs="Angsana New"/>
                <w:sz w:val="28"/>
                <w:cs/>
              </w:rPr>
              <w:t>-</w:t>
            </w:r>
          </w:p>
        </w:tc>
        <w:tc>
          <w:tcPr>
            <w:tcW w:w="1552" w:type="dxa"/>
            <w:vAlign w:val="bottom"/>
          </w:tcPr>
          <w:p w14:paraId="75A1DF00" w14:textId="46B17D6D" w:rsidR="00735C36" w:rsidRPr="00A13F10" w:rsidRDefault="00735C36" w:rsidP="00735C36">
            <w:pPr>
              <w:pBdr>
                <w:bottom w:val="double" w:sz="4" w:space="1" w:color="auto"/>
              </w:pBdr>
              <w:spacing w:after="0" w:line="360" w:lineRule="exact"/>
              <w:jc w:val="right"/>
              <w:rPr>
                <w:rFonts w:ascii="Angsana New" w:hAnsi="Angsana New" w:cs="Angsana New"/>
                <w:sz w:val="28"/>
              </w:rPr>
            </w:pPr>
            <w:r w:rsidRPr="00A13F10">
              <w:rPr>
                <w:rFonts w:ascii="Angsana New" w:hAnsi="Angsana New" w:cs="Angsana New"/>
                <w:sz w:val="28"/>
                <w:cs/>
              </w:rPr>
              <w:t>185,044,006.02</w:t>
            </w:r>
          </w:p>
        </w:tc>
        <w:tc>
          <w:tcPr>
            <w:tcW w:w="1559" w:type="dxa"/>
            <w:vAlign w:val="bottom"/>
          </w:tcPr>
          <w:p w14:paraId="5DF4ED06" w14:textId="5FA30A43" w:rsidR="00735C36" w:rsidRPr="00A13F10" w:rsidRDefault="00735C36" w:rsidP="00735C36">
            <w:pPr>
              <w:pBdr>
                <w:bottom w:val="double" w:sz="4" w:space="1" w:color="auto"/>
              </w:pBdr>
              <w:spacing w:after="0" w:line="360" w:lineRule="exact"/>
              <w:jc w:val="right"/>
              <w:rPr>
                <w:rFonts w:ascii="Angsana New" w:hAnsi="Angsana New" w:cs="Angsana New"/>
                <w:sz w:val="28"/>
              </w:rPr>
            </w:pPr>
            <w:r w:rsidRPr="00A13F10">
              <w:rPr>
                <w:rFonts w:ascii="Angsana New" w:hAnsi="Angsana New" w:cs="Angsana New"/>
                <w:sz w:val="28"/>
                <w:cs/>
              </w:rPr>
              <w:t>321,440,073.92</w:t>
            </w:r>
          </w:p>
        </w:tc>
      </w:tr>
    </w:tbl>
    <w:p w14:paraId="15E31E1F" w14:textId="77777777" w:rsidR="00C53B51" w:rsidRDefault="00C53B51">
      <w:pPr>
        <w:spacing w:after="160" w:line="259" w:lineRule="auto"/>
        <w:rPr>
          <w:rFonts w:ascii="Angsana New" w:hAnsi="Angsana New" w:cs="Angsana New"/>
          <w:sz w:val="30"/>
          <w:szCs w:val="30"/>
        </w:rPr>
      </w:pPr>
      <w:r>
        <w:rPr>
          <w:rFonts w:ascii="Angsana New" w:hAnsi="Angsana New" w:cs="Angsana New"/>
          <w:sz w:val="30"/>
          <w:szCs w:val="30"/>
        </w:rPr>
        <w:br w:type="page"/>
      </w:r>
    </w:p>
    <w:p w14:paraId="1489B8C4" w14:textId="638ED774" w:rsidR="00033AB2" w:rsidRPr="00C321D7" w:rsidRDefault="00520674" w:rsidP="00C53B51">
      <w:pPr>
        <w:spacing w:before="120" w:after="0" w:line="440" w:lineRule="exact"/>
        <w:ind w:left="567" w:firstLine="567"/>
        <w:jc w:val="both"/>
        <w:rPr>
          <w:rFonts w:ascii="Angsana New" w:hAnsi="Angsana New" w:cs="Angsana New"/>
          <w:sz w:val="30"/>
          <w:szCs w:val="30"/>
        </w:rPr>
      </w:pPr>
      <w:r w:rsidRPr="00C321D7">
        <w:rPr>
          <w:rFonts w:ascii="Angsana New" w:hAnsi="Angsana New" w:cs="Angsana New"/>
          <w:sz w:val="30"/>
          <w:szCs w:val="30"/>
        </w:rPr>
        <w:lastRenderedPageBreak/>
        <w:t xml:space="preserve">On October 1, 2022, the Company </w:t>
      </w:r>
      <w:proofErr w:type="gramStart"/>
      <w:r w:rsidRPr="00C321D7">
        <w:rPr>
          <w:rFonts w:ascii="Angsana New" w:hAnsi="Angsana New" w:cs="Angsana New"/>
          <w:sz w:val="30"/>
          <w:szCs w:val="30"/>
        </w:rPr>
        <w:t>entered into</w:t>
      </w:r>
      <w:proofErr w:type="gramEnd"/>
      <w:r w:rsidRPr="00C321D7">
        <w:rPr>
          <w:rFonts w:ascii="Angsana New" w:hAnsi="Angsana New" w:cs="Angsana New"/>
          <w:sz w:val="30"/>
          <w:szCs w:val="30"/>
        </w:rPr>
        <w:t xml:space="preserve"> a lease for land and commercial buildings for a period of 10</w:t>
      </w:r>
      <w:r w:rsidRPr="00C321D7">
        <w:rPr>
          <w:rFonts w:ascii="Angsana New" w:hAnsi="Angsana New" w:cs="Angsana New"/>
          <w:sz w:val="30"/>
          <w:szCs w:val="30"/>
          <w:cs/>
        </w:rPr>
        <w:t xml:space="preserve"> </w:t>
      </w:r>
      <w:r w:rsidRPr="00C321D7">
        <w:rPr>
          <w:rFonts w:ascii="Angsana New" w:hAnsi="Angsana New" w:cs="Angsana New"/>
          <w:sz w:val="30"/>
          <w:szCs w:val="30"/>
        </w:rPr>
        <w:t>years and can be renewed for another 10 years, for a total of 20 years, with the total rental value is Baht 117.00 million. Later, on February 20, 2025, the Company signed a memorandum of understanding on the renewal of the lease, it is stated that when the lease term under the original contract expires, the Company can continue to lease the land and buildings from 10 years at a time to 15 years at a time, for a total of 25 years, with a total rental value of Baht 147.00 million</w:t>
      </w:r>
      <w:r w:rsidR="00691B80" w:rsidRPr="00C321D7">
        <w:rPr>
          <w:rFonts w:ascii="Angsana New" w:hAnsi="Angsana New" w:cs="Angsana New" w:hint="cs"/>
          <w:sz w:val="30"/>
          <w:szCs w:val="30"/>
          <w:cs/>
        </w:rPr>
        <w:t>,</w:t>
      </w:r>
      <w:r w:rsidR="00485ABA" w:rsidRPr="00C321D7">
        <w:rPr>
          <w:rFonts w:ascii="Angsana New" w:hAnsi="Angsana New" w:cs="Angsana New"/>
          <w:sz w:val="30"/>
          <w:szCs w:val="30"/>
        </w:rPr>
        <w:t xml:space="preserve"> including the adding conditions for breach of agreement, if the giver breaches the agreement as agreed, the damages payment will be made in the amount not exceeding Baht </w:t>
      </w:r>
      <w:r w:rsidR="00485ABA" w:rsidRPr="00C321D7">
        <w:rPr>
          <w:rFonts w:ascii="Angsana New" w:hAnsi="Angsana New" w:cs="Angsana New"/>
          <w:sz w:val="30"/>
          <w:szCs w:val="30"/>
          <w:cs/>
        </w:rPr>
        <w:t xml:space="preserve">300.00 </w:t>
      </w:r>
      <w:r w:rsidR="00485ABA" w:rsidRPr="00C321D7">
        <w:rPr>
          <w:rFonts w:ascii="Angsana New" w:hAnsi="Angsana New" w:cs="Angsana New"/>
          <w:sz w:val="30"/>
          <w:szCs w:val="30"/>
        </w:rPr>
        <w:t>million.</w:t>
      </w:r>
    </w:p>
    <w:p w14:paraId="395F3723" w14:textId="4A33D8B2" w:rsidR="00520674" w:rsidRPr="00C321D7" w:rsidRDefault="00117BE1" w:rsidP="00C53B51">
      <w:pPr>
        <w:spacing w:before="120" w:after="0" w:line="440" w:lineRule="exact"/>
        <w:ind w:left="567" w:firstLine="567"/>
        <w:jc w:val="both"/>
        <w:rPr>
          <w:rFonts w:ascii="Angsana New" w:hAnsi="Angsana New" w:cs="Angsana New"/>
          <w:sz w:val="30"/>
          <w:szCs w:val="30"/>
        </w:rPr>
      </w:pPr>
      <w:r w:rsidRPr="00C321D7">
        <w:rPr>
          <w:rFonts w:ascii="Angsana New" w:hAnsi="Angsana New" w:cs="Angsana New"/>
          <w:sz w:val="30"/>
          <w:szCs w:val="30"/>
        </w:rPr>
        <w:t xml:space="preserve">The Company leased land and building </w:t>
      </w:r>
      <w:proofErr w:type="gramStart"/>
      <w:r w:rsidRPr="00C321D7">
        <w:rPr>
          <w:rFonts w:ascii="Angsana New" w:hAnsi="Angsana New" w:cs="Angsana New"/>
          <w:sz w:val="30"/>
          <w:szCs w:val="30"/>
        </w:rPr>
        <w:t>in order to</w:t>
      </w:r>
      <w:proofErr w:type="gramEnd"/>
      <w:r w:rsidR="00033AB2" w:rsidRPr="00C321D7">
        <w:rPr>
          <w:rFonts w:ascii="Angsana New" w:hAnsi="Angsana New" w:cs="Angsana New"/>
          <w:sz w:val="30"/>
          <w:szCs w:val="30"/>
        </w:rPr>
        <w:t xml:space="preserve"> </w:t>
      </w:r>
      <w:r w:rsidR="00520674" w:rsidRPr="00C321D7">
        <w:rPr>
          <w:rFonts w:ascii="Angsana New" w:hAnsi="Angsana New" w:cs="Angsana New"/>
          <w:sz w:val="30"/>
          <w:szCs w:val="30"/>
        </w:rPr>
        <w:t>renovate the building to be ready for use, allocating 91.64% of the total area as office space for lease and 8.36% as the Company’s office space, as stated in note 16.</w:t>
      </w:r>
    </w:p>
    <w:p w14:paraId="5F6C4CE8" w14:textId="7BF678F9" w:rsidR="00280CE8" w:rsidRPr="00280CE8" w:rsidRDefault="00280CE8" w:rsidP="00C53B51">
      <w:pPr>
        <w:tabs>
          <w:tab w:val="left" w:pos="900"/>
        </w:tabs>
        <w:overflowPunct w:val="0"/>
        <w:autoSpaceDE w:val="0"/>
        <w:autoSpaceDN w:val="0"/>
        <w:adjustRightInd w:val="0"/>
        <w:spacing w:before="120" w:after="120" w:line="440" w:lineRule="exact"/>
        <w:ind w:left="547" w:firstLine="587"/>
        <w:jc w:val="thaiDistribute"/>
        <w:textAlignment w:val="baseline"/>
        <w:rPr>
          <w:rFonts w:ascii="Angsana New" w:eastAsia="Times New Roman" w:hAnsi="Angsana New" w:cs="Angsana New"/>
          <w:color w:val="000000" w:themeColor="text1"/>
          <w:sz w:val="30"/>
          <w:szCs w:val="30"/>
        </w:rPr>
      </w:pPr>
      <w:r w:rsidRPr="00280CE8">
        <w:rPr>
          <w:rFonts w:ascii="Angsana New" w:eastAsia="Times New Roman" w:hAnsi="Angsana New" w:cs="Angsana New"/>
          <w:color w:val="000000" w:themeColor="text1"/>
          <w:sz w:val="30"/>
          <w:szCs w:val="30"/>
        </w:rPr>
        <w:t>The depreciation of investment properties has been charged to cost of rental and rendering of service business</w:t>
      </w:r>
    </w:p>
    <w:p w14:paraId="796A237D" w14:textId="3CB2DE37" w:rsidR="00280CE8" w:rsidRPr="00280CE8" w:rsidRDefault="00280CE8" w:rsidP="00C53B51">
      <w:pPr>
        <w:spacing w:before="120" w:after="0" w:line="440" w:lineRule="exact"/>
        <w:ind w:left="414" w:firstLine="720"/>
        <w:jc w:val="thaiDistribute"/>
        <w:rPr>
          <w:rFonts w:ascii="Angsana New" w:hAnsi="Angsana New" w:cs="Angsana New"/>
          <w:color w:val="000000" w:themeColor="text1"/>
          <w:sz w:val="30"/>
          <w:szCs w:val="30"/>
        </w:rPr>
      </w:pPr>
      <w:r w:rsidRPr="00280CE8">
        <w:rPr>
          <w:rFonts w:ascii="Angsana New" w:hAnsi="Angsana New" w:cs="Angsana New"/>
          <w:color w:val="000000" w:themeColor="text1"/>
          <w:sz w:val="30"/>
          <w:szCs w:val="30"/>
        </w:rPr>
        <w:t xml:space="preserve">The fair value of the investment properties as </w:t>
      </w:r>
      <w:proofErr w:type="gramStart"/>
      <w:r w:rsidRPr="00280CE8">
        <w:rPr>
          <w:rFonts w:ascii="Angsana New" w:hAnsi="Angsana New" w:cs="Angsana New"/>
          <w:color w:val="000000" w:themeColor="text1"/>
          <w:sz w:val="30"/>
          <w:szCs w:val="30"/>
        </w:rPr>
        <w:t>at</w:t>
      </w:r>
      <w:proofErr w:type="gramEnd"/>
      <w:r w:rsidRPr="00280CE8">
        <w:rPr>
          <w:rFonts w:ascii="Angsana New" w:hAnsi="Angsana New" w:cs="Angsana New"/>
          <w:color w:val="000000" w:themeColor="text1"/>
          <w:sz w:val="30"/>
          <w:szCs w:val="30"/>
        </w:rPr>
        <w:t xml:space="preserve"> 31 December 2025 and 2024 stated below:</w:t>
      </w:r>
    </w:p>
    <w:tbl>
      <w:tblPr>
        <w:tblW w:w="8901" w:type="dxa"/>
        <w:tblInd w:w="450" w:type="dxa"/>
        <w:tblLayout w:type="fixed"/>
        <w:tblLook w:val="01E0" w:firstRow="1" w:lastRow="1" w:firstColumn="1" w:lastColumn="1" w:noHBand="0" w:noVBand="0"/>
      </w:tblPr>
      <w:tblGrid>
        <w:gridCol w:w="4653"/>
        <w:gridCol w:w="2264"/>
        <w:gridCol w:w="1984"/>
      </w:tblGrid>
      <w:tr w:rsidR="00280CE8" w:rsidRPr="00280CE8" w14:paraId="3FB93727" w14:textId="77777777" w:rsidTr="00280CE8">
        <w:tc>
          <w:tcPr>
            <w:tcW w:w="4653" w:type="dxa"/>
          </w:tcPr>
          <w:p w14:paraId="77E0754F" w14:textId="1C695807" w:rsidR="00280CE8" w:rsidRPr="00280CE8" w:rsidRDefault="00280CE8" w:rsidP="00C53B51">
            <w:pPr>
              <w:overflowPunct w:val="0"/>
              <w:autoSpaceDE w:val="0"/>
              <w:autoSpaceDN w:val="0"/>
              <w:adjustRightInd w:val="0"/>
              <w:spacing w:after="0" w:line="440" w:lineRule="exact"/>
              <w:ind w:right="54"/>
              <w:jc w:val="center"/>
              <w:textAlignment w:val="baseline"/>
              <w:rPr>
                <w:rFonts w:ascii="Angsana New" w:eastAsia="Times New Roman" w:hAnsi="Angsana New" w:cs="Angsana New"/>
                <w:color w:val="000000" w:themeColor="text1"/>
                <w:sz w:val="30"/>
                <w:szCs w:val="30"/>
                <w:cs/>
              </w:rPr>
            </w:pPr>
          </w:p>
        </w:tc>
        <w:tc>
          <w:tcPr>
            <w:tcW w:w="4248" w:type="dxa"/>
            <w:gridSpan w:val="2"/>
            <w:vAlign w:val="bottom"/>
          </w:tcPr>
          <w:p w14:paraId="79013E1F" w14:textId="0DDC00FF" w:rsidR="00280CE8" w:rsidRPr="00280CE8" w:rsidRDefault="00280CE8" w:rsidP="00C53B51">
            <w:pPr>
              <w:overflowPunct w:val="0"/>
              <w:autoSpaceDE w:val="0"/>
              <w:autoSpaceDN w:val="0"/>
              <w:adjustRightInd w:val="0"/>
              <w:spacing w:after="0" w:line="440" w:lineRule="exact"/>
              <w:ind w:right="36"/>
              <w:jc w:val="right"/>
              <w:textAlignment w:val="baseline"/>
              <w:rPr>
                <w:rFonts w:ascii="Angsana New" w:eastAsia="Times New Roman" w:hAnsi="Angsana New" w:cs="Angsana New"/>
                <w:color w:val="000000" w:themeColor="text1"/>
                <w:sz w:val="30"/>
                <w:szCs w:val="30"/>
                <w:cs/>
              </w:rPr>
            </w:pPr>
            <w:proofErr w:type="gramStart"/>
            <w:r w:rsidRPr="00280CE8">
              <w:rPr>
                <w:rFonts w:ascii="Angsana New" w:eastAsia="Times New Roman" w:hAnsi="Angsana New" w:cs="Angsana New"/>
                <w:color w:val="000000" w:themeColor="text1"/>
                <w:sz w:val="30"/>
                <w:szCs w:val="30"/>
              </w:rPr>
              <w:t xml:space="preserve">Unit </w:t>
            </w:r>
            <w:r w:rsidRPr="00280CE8">
              <w:rPr>
                <w:rFonts w:ascii="Angsana New" w:eastAsia="Times New Roman" w:hAnsi="Angsana New" w:cs="Angsana New"/>
                <w:color w:val="000000" w:themeColor="text1"/>
                <w:sz w:val="30"/>
                <w:szCs w:val="30"/>
                <w:cs/>
              </w:rPr>
              <w:t>:</w:t>
            </w:r>
            <w:proofErr w:type="gramEnd"/>
            <w:r w:rsidRPr="00280CE8">
              <w:rPr>
                <w:rFonts w:ascii="Angsana New" w:eastAsia="Times New Roman" w:hAnsi="Angsana New" w:cs="Angsana New"/>
                <w:color w:val="000000" w:themeColor="text1"/>
                <w:sz w:val="30"/>
                <w:szCs w:val="30"/>
                <w:cs/>
              </w:rPr>
              <w:t xml:space="preserve"> </w:t>
            </w:r>
            <w:r w:rsidRPr="00280CE8">
              <w:rPr>
                <w:rFonts w:ascii="Angsana New" w:eastAsia="Times New Roman" w:hAnsi="Angsana New" w:cs="Angsana New"/>
                <w:color w:val="000000" w:themeColor="text1"/>
                <w:sz w:val="30"/>
                <w:szCs w:val="30"/>
              </w:rPr>
              <w:t>Baht</w:t>
            </w:r>
          </w:p>
        </w:tc>
      </w:tr>
      <w:tr w:rsidR="00280CE8" w:rsidRPr="00280CE8" w14:paraId="169C5673" w14:textId="77777777" w:rsidTr="00280CE8">
        <w:tc>
          <w:tcPr>
            <w:tcW w:w="4653" w:type="dxa"/>
          </w:tcPr>
          <w:p w14:paraId="3F85B1CE" w14:textId="77777777" w:rsidR="00280CE8" w:rsidRPr="00280CE8" w:rsidRDefault="00280CE8" w:rsidP="00C53B51">
            <w:pPr>
              <w:overflowPunct w:val="0"/>
              <w:autoSpaceDE w:val="0"/>
              <w:autoSpaceDN w:val="0"/>
              <w:adjustRightInd w:val="0"/>
              <w:spacing w:after="0" w:line="440" w:lineRule="exact"/>
              <w:ind w:right="54"/>
              <w:jc w:val="center"/>
              <w:textAlignment w:val="baseline"/>
              <w:rPr>
                <w:rFonts w:ascii="Angsana New" w:eastAsia="Times New Roman" w:hAnsi="Angsana New" w:cs="Angsana New"/>
                <w:color w:val="000000" w:themeColor="text1"/>
                <w:sz w:val="30"/>
                <w:szCs w:val="30"/>
                <w:cs/>
              </w:rPr>
            </w:pPr>
          </w:p>
        </w:tc>
        <w:tc>
          <w:tcPr>
            <w:tcW w:w="4248" w:type="dxa"/>
            <w:gridSpan w:val="2"/>
            <w:vAlign w:val="bottom"/>
          </w:tcPr>
          <w:p w14:paraId="0702EF20" w14:textId="5378CB19" w:rsidR="00280CE8" w:rsidRPr="00280CE8" w:rsidRDefault="00280CE8" w:rsidP="00C53B51">
            <w:pPr>
              <w:pBdr>
                <w:bottom w:val="single" w:sz="4" w:space="1" w:color="auto"/>
              </w:pBdr>
              <w:overflowPunct w:val="0"/>
              <w:autoSpaceDE w:val="0"/>
              <w:autoSpaceDN w:val="0"/>
              <w:adjustRightInd w:val="0"/>
              <w:spacing w:after="0" w:line="440" w:lineRule="exact"/>
              <w:ind w:right="36"/>
              <w:jc w:val="center"/>
              <w:textAlignment w:val="baseline"/>
              <w:rPr>
                <w:rFonts w:ascii="Angsana New" w:eastAsia="Times New Roman" w:hAnsi="Angsana New" w:cs="Angsana New"/>
                <w:color w:val="000000" w:themeColor="text1"/>
                <w:sz w:val="30"/>
                <w:szCs w:val="30"/>
              </w:rPr>
            </w:pPr>
            <w:r w:rsidRPr="00280CE8">
              <w:rPr>
                <w:rFonts w:ascii="Angsana New" w:eastAsia="Times New Roman" w:hAnsi="Angsana New" w:cs="Angsana New"/>
                <w:color w:val="000000" w:themeColor="text1"/>
                <w:sz w:val="30"/>
                <w:szCs w:val="30"/>
              </w:rPr>
              <w:t>Consolidated and Separate financial statements</w:t>
            </w:r>
          </w:p>
        </w:tc>
      </w:tr>
      <w:tr w:rsidR="00280CE8" w:rsidRPr="00280CE8" w14:paraId="3BAC9754" w14:textId="77777777" w:rsidTr="00280CE8">
        <w:tc>
          <w:tcPr>
            <w:tcW w:w="4653" w:type="dxa"/>
          </w:tcPr>
          <w:p w14:paraId="06AD399F" w14:textId="77777777" w:rsidR="00280CE8" w:rsidRPr="00280CE8" w:rsidRDefault="00280CE8" w:rsidP="00C53B51">
            <w:pPr>
              <w:overflowPunct w:val="0"/>
              <w:autoSpaceDE w:val="0"/>
              <w:autoSpaceDN w:val="0"/>
              <w:adjustRightInd w:val="0"/>
              <w:spacing w:after="0" w:line="440" w:lineRule="exact"/>
              <w:ind w:right="54"/>
              <w:jc w:val="center"/>
              <w:textAlignment w:val="baseline"/>
              <w:rPr>
                <w:rFonts w:ascii="Angsana New" w:eastAsia="Times New Roman" w:hAnsi="Angsana New" w:cs="Angsana New"/>
                <w:color w:val="000000" w:themeColor="text1"/>
                <w:sz w:val="30"/>
                <w:szCs w:val="30"/>
              </w:rPr>
            </w:pPr>
          </w:p>
        </w:tc>
        <w:tc>
          <w:tcPr>
            <w:tcW w:w="2264" w:type="dxa"/>
          </w:tcPr>
          <w:p w14:paraId="3E8832F2" w14:textId="3FC7B27D" w:rsidR="00280CE8" w:rsidRPr="00280CE8" w:rsidRDefault="00280CE8" w:rsidP="00C53B51">
            <w:pPr>
              <w:pBdr>
                <w:bottom w:val="single" w:sz="4" w:space="1" w:color="auto"/>
              </w:pBdr>
              <w:overflowPunct w:val="0"/>
              <w:autoSpaceDE w:val="0"/>
              <w:autoSpaceDN w:val="0"/>
              <w:adjustRightInd w:val="0"/>
              <w:spacing w:after="0" w:line="440" w:lineRule="exact"/>
              <w:ind w:right="36"/>
              <w:jc w:val="center"/>
              <w:textAlignment w:val="baseline"/>
              <w:rPr>
                <w:rFonts w:ascii="Angsana New" w:eastAsia="Times New Roman" w:hAnsi="Angsana New" w:cs="Angsana New"/>
                <w:color w:val="000000" w:themeColor="text1"/>
                <w:sz w:val="30"/>
                <w:szCs w:val="30"/>
              </w:rPr>
            </w:pPr>
            <w:r w:rsidRPr="00280CE8">
              <w:rPr>
                <w:rFonts w:ascii="Angsana New" w:eastAsia="Times New Roman" w:hAnsi="Angsana New" w:cs="Angsana New" w:hint="cs"/>
                <w:color w:val="000000" w:themeColor="text1"/>
                <w:sz w:val="30"/>
                <w:szCs w:val="30"/>
                <w:cs/>
              </w:rPr>
              <w:t>2025</w:t>
            </w:r>
          </w:p>
        </w:tc>
        <w:tc>
          <w:tcPr>
            <w:tcW w:w="1984" w:type="dxa"/>
          </w:tcPr>
          <w:p w14:paraId="0A1751DF" w14:textId="04C003F0" w:rsidR="00280CE8" w:rsidRPr="00280CE8" w:rsidRDefault="00280CE8" w:rsidP="00C53B51">
            <w:pPr>
              <w:pBdr>
                <w:bottom w:val="single" w:sz="4" w:space="1" w:color="auto"/>
              </w:pBdr>
              <w:overflowPunct w:val="0"/>
              <w:autoSpaceDE w:val="0"/>
              <w:autoSpaceDN w:val="0"/>
              <w:adjustRightInd w:val="0"/>
              <w:spacing w:after="0" w:line="440" w:lineRule="exact"/>
              <w:ind w:right="36"/>
              <w:jc w:val="center"/>
              <w:textAlignment w:val="baseline"/>
              <w:rPr>
                <w:rFonts w:ascii="Angsana New" w:eastAsia="Times New Roman" w:hAnsi="Angsana New" w:cs="Angsana New"/>
                <w:color w:val="000000" w:themeColor="text1"/>
                <w:sz w:val="30"/>
                <w:szCs w:val="30"/>
                <w:cs/>
              </w:rPr>
            </w:pPr>
            <w:r w:rsidRPr="00280CE8">
              <w:rPr>
                <w:rFonts w:ascii="Angsana New" w:eastAsia="Times New Roman" w:hAnsi="Angsana New" w:cs="Angsana New" w:hint="cs"/>
                <w:color w:val="000000" w:themeColor="text1"/>
                <w:sz w:val="30"/>
                <w:szCs w:val="30"/>
                <w:cs/>
              </w:rPr>
              <w:t>2024</w:t>
            </w:r>
          </w:p>
        </w:tc>
      </w:tr>
      <w:tr w:rsidR="00280CE8" w:rsidRPr="00280CE8" w14:paraId="41B6670D" w14:textId="77777777" w:rsidTr="00280CE8">
        <w:tc>
          <w:tcPr>
            <w:tcW w:w="4653" w:type="dxa"/>
          </w:tcPr>
          <w:p w14:paraId="673637A5" w14:textId="6DF4E599" w:rsidR="00280CE8" w:rsidRPr="00280CE8" w:rsidRDefault="00280CE8" w:rsidP="00C53B51">
            <w:pPr>
              <w:overflowPunct w:val="0"/>
              <w:autoSpaceDE w:val="0"/>
              <w:autoSpaceDN w:val="0"/>
              <w:adjustRightInd w:val="0"/>
              <w:spacing w:after="0" w:line="440" w:lineRule="exact"/>
              <w:ind w:left="162" w:right="-108" w:hanging="162"/>
              <w:textAlignment w:val="baseline"/>
              <w:rPr>
                <w:rFonts w:ascii="Angsana New" w:eastAsia="Times New Roman" w:hAnsi="Angsana New" w:cs="Angsana New"/>
                <w:color w:val="000000" w:themeColor="text1"/>
                <w:sz w:val="30"/>
                <w:szCs w:val="30"/>
                <w:cs/>
              </w:rPr>
            </w:pPr>
            <w:r w:rsidRPr="00280CE8">
              <w:rPr>
                <w:rFonts w:ascii="Angsana New" w:eastAsia="Times New Roman" w:hAnsi="Angsana New" w:cs="Angsana New"/>
                <w:color w:val="000000" w:themeColor="text1"/>
                <w:sz w:val="30"/>
                <w:szCs w:val="30"/>
              </w:rPr>
              <w:t>Leasehold improvement</w:t>
            </w:r>
          </w:p>
        </w:tc>
        <w:tc>
          <w:tcPr>
            <w:tcW w:w="2264" w:type="dxa"/>
            <w:vAlign w:val="bottom"/>
          </w:tcPr>
          <w:p w14:paraId="2601B5BF" w14:textId="77777777" w:rsidR="00280CE8" w:rsidRPr="00280CE8" w:rsidRDefault="00280CE8" w:rsidP="00C53B51">
            <w:pPr>
              <w:tabs>
                <w:tab w:val="decimal" w:pos="792"/>
              </w:tabs>
              <w:overflowPunct w:val="0"/>
              <w:autoSpaceDE w:val="0"/>
              <w:autoSpaceDN w:val="0"/>
              <w:adjustRightInd w:val="0"/>
              <w:spacing w:after="0" w:line="440" w:lineRule="exact"/>
              <w:jc w:val="right"/>
              <w:textAlignment w:val="baseline"/>
              <w:rPr>
                <w:rFonts w:ascii="Angsana New" w:eastAsia="Times New Roman" w:hAnsi="Angsana New" w:cs="Angsana New"/>
                <w:color w:val="000000" w:themeColor="text1"/>
                <w:sz w:val="30"/>
                <w:szCs w:val="30"/>
              </w:rPr>
            </w:pPr>
            <w:r w:rsidRPr="00280CE8">
              <w:rPr>
                <w:rFonts w:asciiTheme="majorBidi" w:hAnsiTheme="majorBidi" w:cs="Angsana New"/>
                <w:color w:val="000000" w:themeColor="text1"/>
                <w:sz w:val="30"/>
                <w:szCs w:val="30"/>
                <w:cs/>
              </w:rPr>
              <w:t>76</w:t>
            </w:r>
            <w:r w:rsidRPr="00280CE8">
              <w:rPr>
                <w:rFonts w:asciiTheme="majorBidi" w:hAnsiTheme="majorBidi" w:cstheme="majorBidi"/>
                <w:color w:val="000000" w:themeColor="text1"/>
                <w:sz w:val="30"/>
                <w:szCs w:val="30"/>
              </w:rPr>
              <w:t>,</w:t>
            </w:r>
            <w:r w:rsidRPr="00280CE8">
              <w:rPr>
                <w:rFonts w:asciiTheme="majorBidi" w:hAnsiTheme="majorBidi" w:cs="Angsana New"/>
                <w:color w:val="000000" w:themeColor="text1"/>
                <w:sz w:val="30"/>
                <w:szCs w:val="30"/>
                <w:cs/>
              </w:rPr>
              <w:t>780</w:t>
            </w:r>
            <w:r w:rsidRPr="00280CE8">
              <w:rPr>
                <w:rFonts w:asciiTheme="majorBidi" w:hAnsiTheme="majorBidi" w:cstheme="majorBidi"/>
                <w:color w:val="000000" w:themeColor="text1"/>
                <w:sz w:val="30"/>
                <w:szCs w:val="30"/>
              </w:rPr>
              <w:t>,</w:t>
            </w:r>
            <w:r w:rsidRPr="00280CE8">
              <w:rPr>
                <w:rFonts w:asciiTheme="majorBidi" w:hAnsiTheme="majorBidi" w:cs="Angsana New"/>
                <w:color w:val="000000" w:themeColor="text1"/>
                <w:sz w:val="30"/>
                <w:szCs w:val="30"/>
                <w:cs/>
              </w:rPr>
              <w:t>000.00</w:t>
            </w:r>
          </w:p>
        </w:tc>
        <w:tc>
          <w:tcPr>
            <w:tcW w:w="1984" w:type="dxa"/>
            <w:vAlign w:val="bottom"/>
          </w:tcPr>
          <w:p w14:paraId="2AA61D15" w14:textId="77777777" w:rsidR="00280CE8" w:rsidRPr="00280CE8" w:rsidRDefault="00280CE8" w:rsidP="00C53B51">
            <w:pPr>
              <w:tabs>
                <w:tab w:val="decimal" w:pos="792"/>
              </w:tabs>
              <w:overflowPunct w:val="0"/>
              <w:autoSpaceDE w:val="0"/>
              <w:autoSpaceDN w:val="0"/>
              <w:adjustRightInd w:val="0"/>
              <w:spacing w:after="0" w:line="440" w:lineRule="exact"/>
              <w:jc w:val="right"/>
              <w:textAlignment w:val="baseline"/>
              <w:rPr>
                <w:rFonts w:ascii="Angsana New" w:eastAsia="Times New Roman" w:hAnsi="Angsana New" w:cs="Angsana New"/>
                <w:color w:val="000000" w:themeColor="text1"/>
                <w:sz w:val="30"/>
                <w:szCs w:val="30"/>
              </w:rPr>
            </w:pPr>
            <w:r w:rsidRPr="00280CE8">
              <w:rPr>
                <w:rFonts w:asciiTheme="majorBidi" w:hAnsiTheme="majorBidi" w:cstheme="majorBidi" w:hint="cs"/>
                <w:color w:val="000000" w:themeColor="text1"/>
                <w:sz w:val="30"/>
                <w:szCs w:val="30"/>
                <w:cs/>
              </w:rPr>
              <w:t>82,530,000.00</w:t>
            </w:r>
          </w:p>
        </w:tc>
      </w:tr>
      <w:tr w:rsidR="00280CE8" w:rsidRPr="00280CE8" w14:paraId="360ACA18" w14:textId="77777777" w:rsidTr="00280CE8">
        <w:tc>
          <w:tcPr>
            <w:tcW w:w="4653" w:type="dxa"/>
          </w:tcPr>
          <w:p w14:paraId="0D9C2EF3" w14:textId="7B928F6B" w:rsidR="00280CE8" w:rsidRPr="00280CE8" w:rsidRDefault="00280CE8" w:rsidP="00C53B51">
            <w:pPr>
              <w:overflowPunct w:val="0"/>
              <w:autoSpaceDE w:val="0"/>
              <w:autoSpaceDN w:val="0"/>
              <w:adjustRightInd w:val="0"/>
              <w:spacing w:after="0" w:line="440" w:lineRule="exact"/>
              <w:ind w:left="162" w:right="-108" w:hanging="162"/>
              <w:textAlignment w:val="baseline"/>
              <w:rPr>
                <w:rFonts w:ascii="Angsana New" w:eastAsia="Times New Roman" w:hAnsi="Angsana New" w:cs="Angsana New"/>
                <w:color w:val="000000" w:themeColor="text1"/>
                <w:sz w:val="30"/>
                <w:szCs w:val="30"/>
                <w:cs/>
              </w:rPr>
            </w:pPr>
            <w:r w:rsidRPr="00280CE8">
              <w:rPr>
                <w:rFonts w:ascii="Angsana New" w:eastAsia="Times New Roman" w:hAnsi="Angsana New" w:cs="Angsana New"/>
                <w:color w:val="000000" w:themeColor="text1"/>
                <w:sz w:val="30"/>
                <w:szCs w:val="30"/>
              </w:rPr>
              <w:t>Office building for rent</w:t>
            </w:r>
          </w:p>
        </w:tc>
        <w:tc>
          <w:tcPr>
            <w:tcW w:w="2264" w:type="dxa"/>
            <w:vAlign w:val="bottom"/>
          </w:tcPr>
          <w:p w14:paraId="3BC1CFDB" w14:textId="2BA2DAD5" w:rsidR="00280CE8" w:rsidRPr="00280CE8" w:rsidRDefault="00E7343A" w:rsidP="00C53B51">
            <w:pPr>
              <w:tabs>
                <w:tab w:val="decimal" w:pos="792"/>
              </w:tabs>
              <w:overflowPunct w:val="0"/>
              <w:autoSpaceDE w:val="0"/>
              <w:autoSpaceDN w:val="0"/>
              <w:adjustRightInd w:val="0"/>
              <w:spacing w:after="0" w:line="440" w:lineRule="exact"/>
              <w:jc w:val="right"/>
              <w:textAlignment w:val="baseline"/>
              <w:rPr>
                <w:rFonts w:ascii="Angsana New" w:eastAsia="Times New Roman" w:hAnsi="Angsana New" w:cs="Angsana New"/>
                <w:color w:val="000000" w:themeColor="text1"/>
                <w:sz w:val="30"/>
                <w:szCs w:val="30"/>
              </w:rPr>
            </w:pPr>
            <w:r>
              <w:rPr>
                <w:rFonts w:ascii="Angsana New" w:eastAsia="Times New Roman" w:hAnsi="Angsana New" w:cs="Angsana New"/>
                <w:color w:val="000000" w:themeColor="text1"/>
                <w:sz w:val="30"/>
                <w:szCs w:val="30"/>
              </w:rPr>
              <w:t>187,652,918.02</w:t>
            </w:r>
          </w:p>
        </w:tc>
        <w:tc>
          <w:tcPr>
            <w:tcW w:w="1984" w:type="dxa"/>
            <w:vAlign w:val="bottom"/>
          </w:tcPr>
          <w:p w14:paraId="154FEB83" w14:textId="77777777" w:rsidR="00280CE8" w:rsidRPr="00280CE8" w:rsidRDefault="00280CE8" w:rsidP="00565F70">
            <w:pPr>
              <w:tabs>
                <w:tab w:val="decimal" w:pos="792"/>
              </w:tabs>
              <w:overflowPunct w:val="0"/>
              <w:autoSpaceDE w:val="0"/>
              <w:autoSpaceDN w:val="0"/>
              <w:adjustRightInd w:val="0"/>
              <w:spacing w:after="0" w:line="440" w:lineRule="exact"/>
              <w:jc w:val="right"/>
              <w:textAlignment w:val="baseline"/>
              <w:rPr>
                <w:rFonts w:ascii="Angsana New" w:eastAsia="Times New Roman" w:hAnsi="Angsana New" w:cs="Angsana New"/>
                <w:color w:val="000000" w:themeColor="text1"/>
                <w:sz w:val="30"/>
                <w:szCs w:val="30"/>
              </w:rPr>
            </w:pPr>
            <w:r w:rsidRPr="00280CE8">
              <w:rPr>
                <w:rFonts w:ascii="Angsana New" w:eastAsia="Times New Roman" w:hAnsi="Angsana New" w:cs="Angsana New"/>
                <w:color w:val="000000" w:themeColor="text1"/>
                <w:sz w:val="30"/>
                <w:szCs w:val="30"/>
              </w:rPr>
              <w:t>-</w:t>
            </w:r>
          </w:p>
        </w:tc>
      </w:tr>
    </w:tbl>
    <w:p w14:paraId="6CB50A04" w14:textId="77777777" w:rsidR="00280CE8" w:rsidRPr="00280CE8" w:rsidRDefault="00280CE8" w:rsidP="00C53B51">
      <w:pPr>
        <w:spacing w:before="120" w:after="0" w:line="440" w:lineRule="exact"/>
        <w:ind w:left="567" w:firstLine="567"/>
        <w:jc w:val="thaiDistribute"/>
        <w:rPr>
          <w:rFonts w:ascii="Angsana New" w:hAnsi="Angsana New" w:cs="Angsana New"/>
          <w:color w:val="000000" w:themeColor="text1"/>
          <w:sz w:val="30"/>
          <w:szCs w:val="30"/>
        </w:rPr>
      </w:pPr>
      <w:r w:rsidRPr="00280CE8">
        <w:rPr>
          <w:rFonts w:ascii="Angsana New" w:hAnsi="Angsana New" w:cs="Angsana New"/>
          <w:color w:val="000000" w:themeColor="text1"/>
          <w:sz w:val="30"/>
          <w:szCs w:val="30"/>
        </w:rPr>
        <w:t>The fair values of the above investment properties have been determined based on valuations performed by the independent appraiser. The fair values of land and improvement have been determined based on market price. The fair values of office for rent have been determined based on income approach. The main assumptions used in the valuation are yield rate, long-term vacancy rate and long-term growth in rental rates.</w:t>
      </w:r>
    </w:p>
    <w:p w14:paraId="2D10251B" w14:textId="7874E25A" w:rsidR="00C53B51" w:rsidRDefault="00C53B51">
      <w:pPr>
        <w:spacing w:after="160" w:line="259" w:lineRule="auto"/>
        <w:rPr>
          <w:rFonts w:ascii="Angsana New" w:hAnsi="Angsana New" w:cs="Angsana New"/>
          <w:color w:val="000000" w:themeColor="text1"/>
          <w:sz w:val="30"/>
          <w:szCs w:val="30"/>
        </w:rPr>
      </w:pPr>
      <w:r>
        <w:rPr>
          <w:rFonts w:ascii="Angsana New" w:hAnsi="Angsana New" w:cs="Angsana New"/>
          <w:color w:val="000000" w:themeColor="text1"/>
          <w:sz w:val="30"/>
          <w:szCs w:val="30"/>
        </w:rPr>
        <w:br w:type="page"/>
      </w:r>
    </w:p>
    <w:p w14:paraId="7192F9B8" w14:textId="5041DEBB" w:rsidR="006941B0" w:rsidRPr="0064718F" w:rsidRDefault="006941B0" w:rsidP="006941B0">
      <w:pPr>
        <w:tabs>
          <w:tab w:val="left" w:pos="567"/>
        </w:tabs>
        <w:spacing w:before="120" w:after="0" w:line="240" w:lineRule="auto"/>
        <w:rPr>
          <w:rFonts w:ascii="Angsana New" w:hAnsi="Angsana New" w:cs="Angsana New"/>
          <w:b/>
          <w:bCs/>
          <w:sz w:val="30"/>
          <w:szCs w:val="30"/>
        </w:rPr>
      </w:pPr>
      <w:r w:rsidRPr="0064718F">
        <w:rPr>
          <w:rFonts w:ascii="Angsana New" w:hAnsi="Angsana New" w:cs="Angsana New"/>
          <w:b/>
          <w:bCs/>
          <w:sz w:val="30"/>
          <w:szCs w:val="30"/>
        </w:rPr>
        <w:lastRenderedPageBreak/>
        <w:t>15.</w:t>
      </w:r>
      <w:r w:rsidRPr="0064718F">
        <w:rPr>
          <w:rFonts w:ascii="Angsana New" w:hAnsi="Angsana New" w:cs="Angsana New"/>
          <w:b/>
          <w:bCs/>
          <w:sz w:val="30"/>
          <w:szCs w:val="30"/>
        </w:rPr>
        <w:tab/>
      </w:r>
      <w:r w:rsidR="00915713" w:rsidRPr="0064718F">
        <w:rPr>
          <w:rFonts w:ascii="Angsana New" w:hAnsi="Angsana New" w:cs="Angsana New"/>
          <w:b/>
          <w:bCs/>
          <w:sz w:val="30"/>
          <w:szCs w:val="30"/>
        </w:rPr>
        <w:t>LEASEHOLD IMPROVEMENT AND EQUIPMENT</w:t>
      </w:r>
    </w:p>
    <w:tbl>
      <w:tblPr>
        <w:tblW w:w="10360" w:type="dxa"/>
        <w:tblInd w:w="-426" w:type="dxa"/>
        <w:tblLayout w:type="fixed"/>
        <w:tblLook w:val="04A0" w:firstRow="1" w:lastRow="0" w:firstColumn="1" w:lastColumn="0" w:noHBand="0" w:noVBand="1"/>
      </w:tblPr>
      <w:tblGrid>
        <w:gridCol w:w="2269"/>
        <w:gridCol w:w="1276"/>
        <w:gridCol w:w="1276"/>
        <w:gridCol w:w="1417"/>
        <w:gridCol w:w="1418"/>
        <w:gridCol w:w="1352"/>
        <w:gridCol w:w="1344"/>
        <w:gridCol w:w="8"/>
      </w:tblGrid>
      <w:tr w:rsidR="0064718F" w:rsidRPr="0064718F" w14:paraId="4B59600F" w14:textId="77777777" w:rsidTr="00C53B51">
        <w:trPr>
          <w:gridAfter w:val="1"/>
          <w:wAfter w:w="8" w:type="dxa"/>
          <w:trHeight w:val="444"/>
        </w:trPr>
        <w:tc>
          <w:tcPr>
            <w:tcW w:w="2269" w:type="dxa"/>
            <w:vAlign w:val="bottom"/>
          </w:tcPr>
          <w:p w14:paraId="2E82F0D2" w14:textId="77777777" w:rsidR="006941B0" w:rsidRPr="0064718F" w:rsidRDefault="006941B0" w:rsidP="00EE07CE">
            <w:pPr>
              <w:spacing w:after="0" w:line="240" w:lineRule="auto"/>
              <w:rPr>
                <w:rFonts w:asciiTheme="majorBidi" w:hAnsiTheme="majorBidi" w:cstheme="majorBidi"/>
                <w:sz w:val="26"/>
                <w:szCs w:val="26"/>
              </w:rPr>
            </w:pPr>
          </w:p>
        </w:tc>
        <w:tc>
          <w:tcPr>
            <w:tcW w:w="8083" w:type="dxa"/>
            <w:gridSpan w:val="6"/>
            <w:vAlign w:val="bottom"/>
          </w:tcPr>
          <w:p w14:paraId="705D6E32" w14:textId="6D9AC199" w:rsidR="006941B0" w:rsidRPr="0064718F" w:rsidRDefault="00915713" w:rsidP="00EE07CE">
            <w:pPr>
              <w:pBdr>
                <w:bottom w:val="single" w:sz="4" w:space="1" w:color="auto"/>
              </w:pBdr>
              <w:tabs>
                <w:tab w:val="left" w:pos="34"/>
              </w:tabs>
              <w:spacing w:after="0" w:line="240" w:lineRule="auto"/>
              <w:jc w:val="right"/>
              <w:rPr>
                <w:rFonts w:asciiTheme="majorBidi" w:hAnsiTheme="majorBidi" w:cstheme="majorBidi"/>
                <w:sz w:val="26"/>
                <w:szCs w:val="26"/>
              </w:rPr>
            </w:pPr>
            <w:proofErr w:type="gramStart"/>
            <w:r w:rsidRPr="0064718F">
              <w:rPr>
                <w:rFonts w:asciiTheme="majorBidi" w:hAnsiTheme="majorBidi" w:cs="Angsana New"/>
                <w:sz w:val="26"/>
                <w:szCs w:val="26"/>
              </w:rPr>
              <w:t xml:space="preserve">Unit </w:t>
            </w:r>
            <w:r w:rsidR="006941B0" w:rsidRPr="0064718F">
              <w:rPr>
                <w:rFonts w:asciiTheme="majorBidi" w:hAnsiTheme="majorBidi" w:cs="Angsana New"/>
                <w:sz w:val="26"/>
                <w:szCs w:val="26"/>
                <w:cs/>
              </w:rPr>
              <w:t>:</w:t>
            </w:r>
            <w:proofErr w:type="gramEnd"/>
            <w:r w:rsidR="006941B0" w:rsidRPr="0064718F">
              <w:rPr>
                <w:rFonts w:asciiTheme="majorBidi" w:hAnsiTheme="majorBidi" w:cs="Angsana New"/>
                <w:sz w:val="26"/>
                <w:szCs w:val="26"/>
                <w:cs/>
              </w:rPr>
              <w:t xml:space="preserve"> </w:t>
            </w:r>
            <w:r w:rsidRPr="0064718F">
              <w:rPr>
                <w:rFonts w:asciiTheme="majorBidi" w:hAnsiTheme="majorBidi" w:cs="Angsana New"/>
                <w:sz w:val="26"/>
                <w:szCs w:val="26"/>
              </w:rPr>
              <w:t>Baht</w:t>
            </w:r>
          </w:p>
        </w:tc>
      </w:tr>
      <w:tr w:rsidR="0064718F" w:rsidRPr="0064718F" w14:paraId="05870A7E" w14:textId="77777777" w:rsidTr="00C53B51">
        <w:trPr>
          <w:gridAfter w:val="1"/>
          <w:wAfter w:w="8" w:type="dxa"/>
          <w:trHeight w:val="444"/>
        </w:trPr>
        <w:tc>
          <w:tcPr>
            <w:tcW w:w="2269" w:type="dxa"/>
            <w:vAlign w:val="bottom"/>
          </w:tcPr>
          <w:p w14:paraId="3EC70EDE" w14:textId="77777777" w:rsidR="006941B0" w:rsidRPr="0064718F" w:rsidRDefault="006941B0" w:rsidP="00EE07CE">
            <w:pPr>
              <w:spacing w:after="0" w:line="240" w:lineRule="auto"/>
              <w:jc w:val="center"/>
              <w:rPr>
                <w:rFonts w:asciiTheme="majorBidi" w:hAnsiTheme="majorBidi" w:cstheme="majorBidi"/>
                <w:sz w:val="26"/>
                <w:szCs w:val="26"/>
              </w:rPr>
            </w:pPr>
          </w:p>
        </w:tc>
        <w:tc>
          <w:tcPr>
            <w:tcW w:w="8083" w:type="dxa"/>
            <w:gridSpan w:val="6"/>
            <w:vAlign w:val="bottom"/>
          </w:tcPr>
          <w:p w14:paraId="7592384E" w14:textId="09A44BF6" w:rsidR="006941B0" w:rsidRPr="0064718F" w:rsidRDefault="00915713" w:rsidP="00EE07CE">
            <w:pPr>
              <w:pBdr>
                <w:bottom w:val="single" w:sz="4" w:space="1" w:color="auto"/>
              </w:pBdr>
              <w:tabs>
                <w:tab w:val="left" w:pos="34"/>
              </w:tabs>
              <w:spacing w:after="0" w:line="240" w:lineRule="auto"/>
              <w:jc w:val="center"/>
              <w:rPr>
                <w:rFonts w:asciiTheme="majorBidi" w:hAnsiTheme="majorBidi" w:cstheme="majorBidi"/>
                <w:sz w:val="26"/>
                <w:szCs w:val="26"/>
                <w:cs/>
              </w:rPr>
            </w:pPr>
            <w:r w:rsidRPr="0064718F">
              <w:rPr>
                <w:rFonts w:asciiTheme="majorBidi" w:hAnsiTheme="majorBidi" w:cstheme="majorBidi"/>
                <w:sz w:val="26"/>
                <w:szCs w:val="26"/>
              </w:rPr>
              <w:t>Consolidated and Separate financial statements</w:t>
            </w:r>
          </w:p>
        </w:tc>
      </w:tr>
      <w:tr w:rsidR="0064718F" w:rsidRPr="0064718F" w14:paraId="68DA8D37" w14:textId="77777777" w:rsidTr="00C53B51">
        <w:trPr>
          <w:trHeight w:val="444"/>
        </w:trPr>
        <w:tc>
          <w:tcPr>
            <w:tcW w:w="2269" w:type="dxa"/>
          </w:tcPr>
          <w:p w14:paraId="28AA2485" w14:textId="77777777" w:rsidR="006941B0" w:rsidRPr="0064718F" w:rsidRDefault="006941B0" w:rsidP="00EE07CE">
            <w:pPr>
              <w:spacing w:after="0" w:line="240" w:lineRule="auto"/>
              <w:jc w:val="thaiDistribute"/>
              <w:rPr>
                <w:rFonts w:asciiTheme="majorBidi" w:hAnsiTheme="majorBidi" w:cs="Angsana New"/>
                <w:sz w:val="26"/>
                <w:szCs w:val="26"/>
                <w:cs/>
              </w:rPr>
            </w:pPr>
          </w:p>
        </w:tc>
        <w:tc>
          <w:tcPr>
            <w:tcW w:w="1276" w:type="dxa"/>
            <w:vAlign w:val="bottom"/>
          </w:tcPr>
          <w:p w14:paraId="2247C441" w14:textId="3C184EC4" w:rsidR="006941B0" w:rsidRPr="0064718F" w:rsidRDefault="00915713" w:rsidP="00EE07CE">
            <w:pPr>
              <w:pBdr>
                <w:bottom w:val="single" w:sz="4" w:space="1" w:color="auto"/>
              </w:pBdr>
              <w:spacing w:after="0" w:line="240" w:lineRule="auto"/>
              <w:jc w:val="center"/>
              <w:rPr>
                <w:rFonts w:asciiTheme="majorBidi" w:hAnsiTheme="majorBidi" w:cs="Angsana New"/>
                <w:sz w:val="26"/>
                <w:szCs w:val="26"/>
              </w:rPr>
            </w:pPr>
            <w:r w:rsidRPr="0064718F">
              <w:rPr>
                <w:rFonts w:asciiTheme="majorBidi" w:hAnsiTheme="majorBidi" w:cs="Angsana New"/>
                <w:sz w:val="26"/>
                <w:szCs w:val="26"/>
              </w:rPr>
              <w:t>Leasehold</w:t>
            </w:r>
          </w:p>
          <w:p w14:paraId="3640C575" w14:textId="2136F138" w:rsidR="006941B0" w:rsidRPr="0064718F" w:rsidRDefault="00915713" w:rsidP="00EE07CE">
            <w:pPr>
              <w:pBdr>
                <w:bottom w:val="single" w:sz="4" w:space="1" w:color="auto"/>
              </w:pBdr>
              <w:spacing w:after="0" w:line="240" w:lineRule="auto"/>
              <w:jc w:val="center"/>
              <w:rPr>
                <w:rFonts w:asciiTheme="majorBidi" w:hAnsiTheme="majorBidi" w:cstheme="majorBidi"/>
                <w:sz w:val="26"/>
                <w:szCs w:val="26"/>
              </w:rPr>
            </w:pPr>
            <w:r w:rsidRPr="0064718F">
              <w:rPr>
                <w:rFonts w:asciiTheme="majorBidi" w:hAnsiTheme="majorBidi" w:cs="Angsana New"/>
                <w:sz w:val="26"/>
                <w:szCs w:val="26"/>
              </w:rPr>
              <w:t>improvement</w:t>
            </w:r>
          </w:p>
        </w:tc>
        <w:tc>
          <w:tcPr>
            <w:tcW w:w="1276" w:type="dxa"/>
            <w:vAlign w:val="bottom"/>
          </w:tcPr>
          <w:p w14:paraId="6DE3FD28" w14:textId="6FB6AD8F" w:rsidR="006941B0" w:rsidRPr="0064718F" w:rsidRDefault="00915713" w:rsidP="00EE07CE">
            <w:pPr>
              <w:pBdr>
                <w:bottom w:val="single" w:sz="4" w:space="1" w:color="auto"/>
              </w:pBdr>
              <w:spacing w:after="0" w:line="240" w:lineRule="auto"/>
              <w:jc w:val="center"/>
              <w:rPr>
                <w:rFonts w:asciiTheme="majorBidi" w:hAnsiTheme="majorBidi" w:cstheme="majorBidi"/>
                <w:sz w:val="26"/>
                <w:szCs w:val="26"/>
              </w:rPr>
            </w:pPr>
            <w:r w:rsidRPr="0064718F">
              <w:rPr>
                <w:rFonts w:asciiTheme="majorBidi" w:hAnsiTheme="majorBidi" w:cstheme="majorBidi"/>
                <w:sz w:val="26"/>
                <w:szCs w:val="26"/>
              </w:rPr>
              <w:t>Leasehold</w:t>
            </w:r>
          </w:p>
          <w:p w14:paraId="5E73D7B3" w14:textId="46EA1ABB" w:rsidR="006941B0" w:rsidRPr="0064718F" w:rsidRDefault="00915713" w:rsidP="00EE07CE">
            <w:pPr>
              <w:pBdr>
                <w:bottom w:val="single" w:sz="4" w:space="1" w:color="auto"/>
              </w:pBdr>
              <w:spacing w:after="0" w:line="240" w:lineRule="auto"/>
              <w:jc w:val="center"/>
              <w:rPr>
                <w:rFonts w:asciiTheme="majorBidi" w:hAnsiTheme="majorBidi" w:cstheme="majorBidi"/>
                <w:sz w:val="26"/>
                <w:szCs w:val="26"/>
              </w:rPr>
            </w:pPr>
            <w:r w:rsidRPr="0064718F">
              <w:rPr>
                <w:rFonts w:asciiTheme="majorBidi" w:hAnsiTheme="majorBidi" w:cstheme="majorBidi"/>
                <w:sz w:val="26"/>
                <w:szCs w:val="26"/>
              </w:rPr>
              <w:t>sale off</w:t>
            </w:r>
            <w:r w:rsidR="000F7E15" w:rsidRPr="0064718F">
              <w:rPr>
                <w:rFonts w:asciiTheme="majorBidi" w:hAnsiTheme="majorBidi" w:cstheme="majorBidi"/>
                <w:sz w:val="26"/>
                <w:szCs w:val="26"/>
              </w:rPr>
              <w:t>i</w:t>
            </w:r>
            <w:r w:rsidRPr="0064718F">
              <w:rPr>
                <w:rFonts w:asciiTheme="majorBidi" w:hAnsiTheme="majorBidi" w:cstheme="majorBidi"/>
                <w:sz w:val="26"/>
                <w:szCs w:val="26"/>
              </w:rPr>
              <w:t>ce</w:t>
            </w:r>
          </w:p>
        </w:tc>
        <w:tc>
          <w:tcPr>
            <w:tcW w:w="1417" w:type="dxa"/>
            <w:vAlign w:val="bottom"/>
          </w:tcPr>
          <w:p w14:paraId="1D26C4B9" w14:textId="1B8E5A45" w:rsidR="006941B0" w:rsidRPr="0064718F" w:rsidRDefault="00915713" w:rsidP="00EE07CE">
            <w:pPr>
              <w:pBdr>
                <w:bottom w:val="single" w:sz="4" w:space="1" w:color="auto"/>
              </w:pBdr>
              <w:spacing w:after="0" w:line="240" w:lineRule="auto"/>
              <w:jc w:val="center"/>
              <w:rPr>
                <w:rFonts w:asciiTheme="majorBidi" w:hAnsiTheme="majorBidi" w:cs="Angsana New"/>
                <w:sz w:val="26"/>
                <w:szCs w:val="26"/>
              </w:rPr>
            </w:pPr>
            <w:r w:rsidRPr="0064718F">
              <w:rPr>
                <w:rFonts w:asciiTheme="majorBidi" w:hAnsiTheme="majorBidi" w:cs="Angsana New"/>
                <w:sz w:val="26"/>
                <w:szCs w:val="26"/>
              </w:rPr>
              <w:t>Vehicles</w:t>
            </w:r>
          </w:p>
          <w:p w14:paraId="7355A6C0" w14:textId="77777777" w:rsidR="006941B0" w:rsidRPr="0064718F" w:rsidRDefault="006941B0" w:rsidP="00EE07CE">
            <w:pPr>
              <w:pBdr>
                <w:bottom w:val="single" w:sz="4" w:space="1" w:color="auto"/>
              </w:pBdr>
              <w:spacing w:after="0" w:line="240" w:lineRule="auto"/>
              <w:jc w:val="center"/>
              <w:rPr>
                <w:rFonts w:asciiTheme="majorBidi" w:hAnsiTheme="majorBidi" w:cstheme="majorBidi"/>
                <w:sz w:val="26"/>
                <w:szCs w:val="26"/>
              </w:rPr>
            </w:pPr>
          </w:p>
        </w:tc>
        <w:tc>
          <w:tcPr>
            <w:tcW w:w="1418" w:type="dxa"/>
            <w:vAlign w:val="bottom"/>
          </w:tcPr>
          <w:p w14:paraId="08B26920" w14:textId="7DD49FBB" w:rsidR="006941B0" w:rsidRPr="0064718F" w:rsidRDefault="00915713" w:rsidP="00EE07CE">
            <w:pPr>
              <w:pBdr>
                <w:bottom w:val="single" w:sz="4" w:space="1" w:color="auto"/>
              </w:pBdr>
              <w:spacing w:after="0" w:line="240" w:lineRule="auto"/>
              <w:jc w:val="center"/>
              <w:rPr>
                <w:rFonts w:asciiTheme="majorBidi" w:hAnsiTheme="majorBidi" w:cstheme="majorBidi"/>
                <w:sz w:val="26"/>
                <w:szCs w:val="26"/>
              </w:rPr>
            </w:pPr>
            <w:r w:rsidRPr="0064718F">
              <w:rPr>
                <w:rFonts w:asciiTheme="majorBidi" w:hAnsiTheme="majorBidi" w:cstheme="majorBidi"/>
                <w:sz w:val="26"/>
                <w:szCs w:val="26"/>
              </w:rPr>
              <w:t>Furniture and</w:t>
            </w:r>
          </w:p>
          <w:p w14:paraId="37EB00C6" w14:textId="488D0ED7" w:rsidR="00915713" w:rsidRPr="0064718F" w:rsidRDefault="00915713" w:rsidP="00EE07CE">
            <w:pPr>
              <w:pBdr>
                <w:bottom w:val="single" w:sz="4" w:space="1" w:color="auto"/>
              </w:pBdr>
              <w:spacing w:after="0" w:line="240" w:lineRule="auto"/>
              <w:jc w:val="center"/>
              <w:rPr>
                <w:rFonts w:asciiTheme="majorBidi" w:hAnsiTheme="majorBidi" w:cstheme="majorBidi"/>
                <w:sz w:val="26"/>
                <w:szCs w:val="26"/>
              </w:rPr>
            </w:pPr>
            <w:r w:rsidRPr="0064718F">
              <w:rPr>
                <w:rFonts w:asciiTheme="majorBidi" w:hAnsiTheme="majorBidi" w:cstheme="majorBidi"/>
                <w:sz w:val="26"/>
                <w:szCs w:val="26"/>
              </w:rPr>
              <w:t>office equipment</w:t>
            </w:r>
          </w:p>
        </w:tc>
        <w:tc>
          <w:tcPr>
            <w:tcW w:w="1352" w:type="dxa"/>
            <w:vAlign w:val="bottom"/>
          </w:tcPr>
          <w:p w14:paraId="496AD335" w14:textId="6004FA47" w:rsidR="006941B0" w:rsidRPr="0064718F" w:rsidRDefault="00915713" w:rsidP="00EE07CE">
            <w:pPr>
              <w:pBdr>
                <w:bottom w:val="single" w:sz="4" w:space="1" w:color="auto"/>
              </w:pBdr>
              <w:spacing w:after="0" w:line="240" w:lineRule="auto"/>
              <w:jc w:val="center"/>
              <w:rPr>
                <w:rFonts w:asciiTheme="majorBidi" w:hAnsiTheme="majorBidi" w:cstheme="majorBidi"/>
                <w:sz w:val="26"/>
                <w:szCs w:val="26"/>
              </w:rPr>
            </w:pPr>
            <w:r w:rsidRPr="0064718F">
              <w:rPr>
                <w:rFonts w:asciiTheme="majorBidi" w:hAnsiTheme="majorBidi" w:cstheme="majorBidi"/>
                <w:sz w:val="26"/>
                <w:szCs w:val="26"/>
              </w:rPr>
              <w:t>Computers</w:t>
            </w:r>
          </w:p>
          <w:p w14:paraId="2BC75750" w14:textId="11E34C10" w:rsidR="00915713" w:rsidRPr="0064718F" w:rsidRDefault="00915713" w:rsidP="00EE07CE">
            <w:pPr>
              <w:pBdr>
                <w:bottom w:val="single" w:sz="4" w:space="1" w:color="auto"/>
              </w:pBdr>
              <w:spacing w:after="0" w:line="240" w:lineRule="auto"/>
              <w:jc w:val="center"/>
              <w:rPr>
                <w:rFonts w:asciiTheme="majorBidi" w:hAnsiTheme="majorBidi" w:cstheme="majorBidi"/>
                <w:sz w:val="26"/>
                <w:szCs w:val="26"/>
              </w:rPr>
            </w:pPr>
          </w:p>
        </w:tc>
        <w:tc>
          <w:tcPr>
            <w:tcW w:w="1352" w:type="dxa"/>
            <w:gridSpan w:val="2"/>
            <w:vAlign w:val="bottom"/>
          </w:tcPr>
          <w:p w14:paraId="196D755A" w14:textId="61BF8D32" w:rsidR="006941B0" w:rsidRPr="0064718F" w:rsidRDefault="00915713" w:rsidP="00EE07CE">
            <w:pPr>
              <w:pBdr>
                <w:bottom w:val="single" w:sz="4" w:space="1" w:color="auto"/>
              </w:pBdr>
              <w:spacing w:after="0" w:line="240" w:lineRule="auto"/>
              <w:jc w:val="center"/>
              <w:rPr>
                <w:rFonts w:asciiTheme="majorBidi" w:hAnsiTheme="majorBidi" w:cstheme="majorBidi"/>
                <w:sz w:val="26"/>
                <w:szCs w:val="26"/>
              </w:rPr>
            </w:pPr>
            <w:r w:rsidRPr="0064718F">
              <w:rPr>
                <w:rFonts w:asciiTheme="majorBidi" w:hAnsiTheme="majorBidi" w:cstheme="majorBidi"/>
                <w:sz w:val="26"/>
                <w:szCs w:val="26"/>
              </w:rPr>
              <w:t>Total</w:t>
            </w:r>
          </w:p>
          <w:p w14:paraId="173BB6A5" w14:textId="77777777" w:rsidR="006941B0" w:rsidRPr="0064718F" w:rsidRDefault="006941B0" w:rsidP="00EE07CE">
            <w:pPr>
              <w:pBdr>
                <w:bottom w:val="single" w:sz="4" w:space="1" w:color="auto"/>
              </w:pBdr>
              <w:spacing w:after="0" w:line="240" w:lineRule="auto"/>
              <w:jc w:val="center"/>
              <w:rPr>
                <w:rFonts w:asciiTheme="majorBidi" w:hAnsiTheme="majorBidi" w:cstheme="majorBidi"/>
                <w:sz w:val="26"/>
                <w:szCs w:val="26"/>
              </w:rPr>
            </w:pPr>
          </w:p>
        </w:tc>
      </w:tr>
      <w:tr w:rsidR="0064718F" w:rsidRPr="0064718F" w14:paraId="579419A5" w14:textId="77777777" w:rsidTr="00C53B51">
        <w:trPr>
          <w:trHeight w:val="444"/>
        </w:trPr>
        <w:tc>
          <w:tcPr>
            <w:tcW w:w="2269" w:type="dxa"/>
            <w:vAlign w:val="bottom"/>
          </w:tcPr>
          <w:p w14:paraId="23685671" w14:textId="529E932B" w:rsidR="006941B0" w:rsidRPr="0064718F" w:rsidRDefault="00915713" w:rsidP="00EE07CE">
            <w:pPr>
              <w:spacing w:after="0" w:line="240" w:lineRule="auto"/>
              <w:rPr>
                <w:rFonts w:asciiTheme="majorBidi" w:hAnsiTheme="majorBidi" w:cstheme="majorBidi"/>
                <w:b/>
                <w:bCs/>
                <w:sz w:val="26"/>
                <w:szCs w:val="26"/>
                <w:cs/>
              </w:rPr>
            </w:pPr>
            <w:proofErr w:type="gramStart"/>
            <w:r w:rsidRPr="0064718F">
              <w:rPr>
                <w:rFonts w:asciiTheme="majorBidi" w:hAnsiTheme="majorBidi" w:cs="Angsana New"/>
                <w:b/>
                <w:bCs/>
                <w:sz w:val="26"/>
                <w:szCs w:val="26"/>
              </w:rPr>
              <w:t xml:space="preserve">Cost </w:t>
            </w:r>
            <w:r w:rsidR="006941B0" w:rsidRPr="0064718F">
              <w:rPr>
                <w:rFonts w:asciiTheme="majorBidi" w:hAnsiTheme="majorBidi" w:cs="Angsana New"/>
                <w:b/>
                <w:bCs/>
                <w:sz w:val="26"/>
                <w:szCs w:val="26"/>
                <w:cs/>
              </w:rPr>
              <w:t>:</w:t>
            </w:r>
            <w:proofErr w:type="gramEnd"/>
          </w:p>
        </w:tc>
        <w:tc>
          <w:tcPr>
            <w:tcW w:w="1276" w:type="dxa"/>
            <w:vAlign w:val="bottom"/>
          </w:tcPr>
          <w:p w14:paraId="74C8F042" w14:textId="77777777" w:rsidR="006941B0" w:rsidRPr="0064718F" w:rsidRDefault="006941B0" w:rsidP="00EE07CE">
            <w:pPr>
              <w:spacing w:after="0" w:line="240" w:lineRule="auto"/>
              <w:jc w:val="right"/>
              <w:rPr>
                <w:rFonts w:asciiTheme="majorBidi" w:hAnsiTheme="majorBidi" w:cstheme="majorBidi"/>
                <w:sz w:val="26"/>
                <w:szCs w:val="26"/>
              </w:rPr>
            </w:pPr>
          </w:p>
        </w:tc>
        <w:tc>
          <w:tcPr>
            <w:tcW w:w="1276" w:type="dxa"/>
            <w:vAlign w:val="bottom"/>
          </w:tcPr>
          <w:p w14:paraId="5BB6118E" w14:textId="77777777" w:rsidR="006941B0" w:rsidRPr="0064718F" w:rsidRDefault="006941B0" w:rsidP="00EE07CE">
            <w:pPr>
              <w:spacing w:after="0" w:line="240" w:lineRule="auto"/>
              <w:jc w:val="right"/>
              <w:rPr>
                <w:rFonts w:asciiTheme="majorBidi" w:hAnsiTheme="majorBidi" w:cstheme="majorBidi"/>
                <w:sz w:val="26"/>
                <w:szCs w:val="26"/>
              </w:rPr>
            </w:pPr>
          </w:p>
        </w:tc>
        <w:tc>
          <w:tcPr>
            <w:tcW w:w="1417" w:type="dxa"/>
            <w:vAlign w:val="bottom"/>
          </w:tcPr>
          <w:p w14:paraId="72CC5EE8" w14:textId="77777777" w:rsidR="006941B0" w:rsidRPr="0064718F" w:rsidRDefault="006941B0" w:rsidP="00EE07CE">
            <w:pPr>
              <w:spacing w:after="0" w:line="240" w:lineRule="auto"/>
              <w:jc w:val="center"/>
              <w:rPr>
                <w:rFonts w:asciiTheme="majorBidi" w:hAnsiTheme="majorBidi" w:cstheme="majorBidi"/>
                <w:sz w:val="26"/>
                <w:szCs w:val="26"/>
              </w:rPr>
            </w:pPr>
          </w:p>
        </w:tc>
        <w:tc>
          <w:tcPr>
            <w:tcW w:w="1418" w:type="dxa"/>
            <w:vAlign w:val="bottom"/>
          </w:tcPr>
          <w:p w14:paraId="2561E0D2" w14:textId="77777777" w:rsidR="006941B0" w:rsidRPr="0064718F" w:rsidRDefault="006941B0" w:rsidP="00EE07CE">
            <w:pPr>
              <w:spacing w:after="0" w:line="240" w:lineRule="auto"/>
              <w:jc w:val="center"/>
              <w:rPr>
                <w:rFonts w:asciiTheme="majorBidi" w:hAnsiTheme="majorBidi" w:cstheme="majorBidi"/>
                <w:sz w:val="26"/>
                <w:szCs w:val="26"/>
              </w:rPr>
            </w:pPr>
          </w:p>
        </w:tc>
        <w:tc>
          <w:tcPr>
            <w:tcW w:w="1352" w:type="dxa"/>
            <w:vAlign w:val="bottom"/>
          </w:tcPr>
          <w:p w14:paraId="36FA998D" w14:textId="77777777" w:rsidR="006941B0" w:rsidRPr="0064718F" w:rsidRDefault="006941B0" w:rsidP="00EE07CE">
            <w:pPr>
              <w:spacing w:after="0" w:line="240" w:lineRule="auto"/>
              <w:jc w:val="center"/>
              <w:rPr>
                <w:rFonts w:asciiTheme="majorBidi" w:hAnsiTheme="majorBidi" w:cstheme="majorBidi"/>
                <w:sz w:val="26"/>
                <w:szCs w:val="26"/>
              </w:rPr>
            </w:pPr>
          </w:p>
        </w:tc>
        <w:tc>
          <w:tcPr>
            <w:tcW w:w="1352" w:type="dxa"/>
            <w:gridSpan w:val="2"/>
            <w:vAlign w:val="bottom"/>
          </w:tcPr>
          <w:p w14:paraId="46E19814" w14:textId="77777777" w:rsidR="006941B0" w:rsidRPr="0064718F" w:rsidRDefault="006941B0" w:rsidP="00EE07CE">
            <w:pPr>
              <w:spacing w:after="0" w:line="240" w:lineRule="auto"/>
              <w:jc w:val="right"/>
              <w:rPr>
                <w:rFonts w:asciiTheme="majorBidi" w:hAnsiTheme="majorBidi" w:cstheme="majorBidi"/>
                <w:sz w:val="26"/>
                <w:szCs w:val="26"/>
              </w:rPr>
            </w:pPr>
          </w:p>
        </w:tc>
      </w:tr>
      <w:tr w:rsidR="0064718F" w:rsidRPr="0064718F" w14:paraId="0159A35D" w14:textId="77777777" w:rsidTr="00C53B51">
        <w:trPr>
          <w:trHeight w:val="444"/>
        </w:trPr>
        <w:tc>
          <w:tcPr>
            <w:tcW w:w="2269" w:type="dxa"/>
            <w:vAlign w:val="bottom"/>
          </w:tcPr>
          <w:p w14:paraId="67A8BBBC" w14:textId="1ACFD3AA" w:rsidR="006941B0" w:rsidRPr="0064718F" w:rsidRDefault="00915713" w:rsidP="00EE07CE">
            <w:pPr>
              <w:spacing w:after="0" w:line="240" w:lineRule="auto"/>
              <w:ind w:firstLine="169"/>
              <w:rPr>
                <w:rFonts w:asciiTheme="majorBidi" w:hAnsiTheme="majorBidi" w:cstheme="majorBidi"/>
                <w:sz w:val="26"/>
                <w:szCs w:val="26"/>
              </w:rPr>
            </w:pPr>
            <w:r w:rsidRPr="0064718F">
              <w:rPr>
                <w:rFonts w:asciiTheme="majorBidi" w:hAnsiTheme="majorBidi" w:cs="Angsana New"/>
                <w:sz w:val="26"/>
                <w:szCs w:val="26"/>
              </w:rPr>
              <w:t xml:space="preserve">As </w:t>
            </w:r>
            <w:proofErr w:type="gramStart"/>
            <w:r w:rsidRPr="0064718F">
              <w:rPr>
                <w:rFonts w:asciiTheme="majorBidi" w:hAnsiTheme="majorBidi" w:cs="Angsana New"/>
                <w:sz w:val="26"/>
                <w:szCs w:val="26"/>
              </w:rPr>
              <w:t>at</w:t>
            </w:r>
            <w:proofErr w:type="gramEnd"/>
            <w:r w:rsidRPr="0064718F">
              <w:rPr>
                <w:rFonts w:asciiTheme="majorBidi" w:hAnsiTheme="majorBidi" w:cs="Angsana New"/>
                <w:sz w:val="26"/>
                <w:szCs w:val="26"/>
              </w:rPr>
              <w:t xml:space="preserve"> January </w:t>
            </w:r>
            <w:r w:rsidR="003D718A" w:rsidRPr="0064718F">
              <w:rPr>
                <w:rFonts w:asciiTheme="majorBidi" w:hAnsiTheme="majorBidi" w:cs="Angsana New"/>
                <w:sz w:val="26"/>
                <w:szCs w:val="26"/>
              </w:rPr>
              <w:t>1</w:t>
            </w:r>
            <w:r w:rsidRPr="0064718F">
              <w:rPr>
                <w:rFonts w:asciiTheme="majorBidi" w:hAnsiTheme="majorBidi" w:cs="Angsana New"/>
                <w:sz w:val="26"/>
                <w:szCs w:val="26"/>
              </w:rPr>
              <w:t xml:space="preserve">, </w:t>
            </w:r>
            <w:r w:rsidR="003D718A" w:rsidRPr="0064718F">
              <w:rPr>
                <w:rFonts w:asciiTheme="majorBidi" w:hAnsiTheme="majorBidi" w:cs="Angsana New"/>
                <w:sz w:val="26"/>
                <w:szCs w:val="26"/>
              </w:rPr>
              <w:t>202</w:t>
            </w:r>
            <w:r w:rsidRPr="0064718F">
              <w:rPr>
                <w:rFonts w:asciiTheme="majorBidi" w:hAnsiTheme="majorBidi" w:cs="Angsana New"/>
                <w:sz w:val="26"/>
                <w:szCs w:val="26"/>
              </w:rPr>
              <w:t>4</w:t>
            </w:r>
          </w:p>
        </w:tc>
        <w:tc>
          <w:tcPr>
            <w:tcW w:w="1276" w:type="dxa"/>
            <w:vAlign w:val="bottom"/>
          </w:tcPr>
          <w:p w14:paraId="4F37119C" w14:textId="3C8BCC45" w:rsidR="006941B0" w:rsidRPr="0064718F" w:rsidRDefault="008E0FE7" w:rsidP="00EE07CE">
            <w:pPr>
              <w:spacing w:after="0" w:line="240" w:lineRule="auto"/>
              <w:jc w:val="right"/>
              <w:rPr>
                <w:rFonts w:asciiTheme="majorBidi" w:hAnsiTheme="majorBidi" w:cstheme="majorBidi"/>
                <w:sz w:val="26"/>
                <w:szCs w:val="26"/>
              </w:rPr>
            </w:pPr>
            <w:r w:rsidRPr="0064718F">
              <w:rPr>
                <w:rFonts w:asciiTheme="majorBidi" w:hAnsiTheme="majorBidi" w:cstheme="majorBidi" w:hint="cs"/>
                <w:sz w:val="26"/>
                <w:szCs w:val="26"/>
                <w:cs/>
              </w:rPr>
              <w:t>144,931.50</w:t>
            </w:r>
          </w:p>
        </w:tc>
        <w:tc>
          <w:tcPr>
            <w:tcW w:w="1276" w:type="dxa"/>
            <w:vAlign w:val="bottom"/>
          </w:tcPr>
          <w:p w14:paraId="0EAB603F" w14:textId="089BAE65" w:rsidR="006941B0" w:rsidRPr="0064718F" w:rsidRDefault="008E0FE7" w:rsidP="00EE07CE">
            <w:pPr>
              <w:spacing w:after="0" w:line="240" w:lineRule="auto"/>
              <w:jc w:val="right"/>
              <w:rPr>
                <w:rFonts w:asciiTheme="majorBidi" w:hAnsiTheme="majorBidi" w:cstheme="majorBidi"/>
                <w:sz w:val="26"/>
                <w:szCs w:val="26"/>
              </w:rPr>
            </w:pPr>
            <w:r w:rsidRPr="0064718F">
              <w:rPr>
                <w:rFonts w:asciiTheme="majorBidi" w:hAnsiTheme="majorBidi" w:cstheme="majorBidi" w:hint="cs"/>
                <w:sz w:val="26"/>
                <w:szCs w:val="26"/>
                <w:cs/>
              </w:rPr>
              <w:t>3,023,785.54</w:t>
            </w:r>
          </w:p>
        </w:tc>
        <w:tc>
          <w:tcPr>
            <w:tcW w:w="1417" w:type="dxa"/>
            <w:vAlign w:val="bottom"/>
          </w:tcPr>
          <w:p w14:paraId="5F980ACE" w14:textId="013ED6B3" w:rsidR="006941B0" w:rsidRPr="0064718F" w:rsidRDefault="008E0FE7" w:rsidP="008E0FE7">
            <w:pPr>
              <w:spacing w:after="0" w:line="240" w:lineRule="auto"/>
              <w:jc w:val="right"/>
              <w:rPr>
                <w:rFonts w:asciiTheme="majorBidi" w:hAnsiTheme="majorBidi" w:cstheme="majorBidi"/>
                <w:sz w:val="26"/>
                <w:szCs w:val="26"/>
              </w:rPr>
            </w:pPr>
            <w:r w:rsidRPr="0064718F">
              <w:rPr>
                <w:rFonts w:asciiTheme="majorBidi" w:hAnsiTheme="majorBidi" w:cstheme="majorBidi" w:hint="cs"/>
                <w:sz w:val="26"/>
                <w:szCs w:val="26"/>
                <w:cs/>
              </w:rPr>
              <w:t>12,866,860.77</w:t>
            </w:r>
          </w:p>
        </w:tc>
        <w:tc>
          <w:tcPr>
            <w:tcW w:w="1418" w:type="dxa"/>
            <w:vAlign w:val="bottom"/>
          </w:tcPr>
          <w:p w14:paraId="66E36A55" w14:textId="732F7B3B" w:rsidR="006941B0" w:rsidRPr="0064718F" w:rsidRDefault="008E0FE7" w:rsidP="008E0FE7">
            <w:pPr>
              <w:spacing w:after="0" w:line="240" w:lineRule="auto"/>
              <w:jc w:val="right"/>
              <w:rPr>
                <w:rFonts w:asciiTheme="majorBidi" w:hAnsiTheme="majorBidi" w:cstheme="majorBidi"/>
                <w:sz w:val="26"/>
                <w:szCs w:val="26"/>
              </w:rPr>
            </w:pPr>
            <w:r w:rsidRPr="0064718F">
              <w:rPr>
                <w:rFonts w:asciiTheme="majorBidi" w:hAnsiTheme="majorBidi" w:cstheme="majorBidi" w:hint="cs"/>
                <w:sz w:val="26"/>
                <w:szCs w:val="26"/>
                <w:cs/>
              </w:rPr>
              <w:t>6,498,899.67</w:t>
            </w:r>
          </w:p>
        </w:tc>
        <w:tc>
          <w:tcPr>
            <w:tcW w:w="1352" w:type="dxa"/>
            <w:vAlign w:val="bottom"/>
          </w:tcPr>
          <w:p w14:paraId="3D73357E" w14:textId="650FF3BA" w:rsidR="006941B0" w:rsidRPr="0064718F" w:rsidRDefault="008E0FE7" w:rsidP="008E0FE7">
            <w:pPr>
              <w:spacing w:after="0" w:line="240" w:lineRule="auto"/>
              <w:jc w:val="right"/>
              <w:rPr>
                <w:rFonts w:asciiTheme="majorBidi" w:hAnsiTheme="majorBidi" w:cstheme="majorBidi"/>
                <w:sz w:val="26"/>
                <w:szCs w:val="26"/>
              </w:rPr>
            </w:pPr>
            <w:r w:rsidRPr="0064718F">
              <w:rPr>
                <w:rFonts w:asciiTheme="majorBidi" w:hAnsiTheme="majorBidi" w:cstheme="majorBidi" w:hint="cs"/>
                <w:sz w:val="26"/>
                <w:szCs w:val="26"/>
                <w:cs/>
              </w:rPr>
              <w:t>2,758,165.15</w:t>
            </w:r>
          </w:p>
        </w:tc>
        <w:tc>
          <w:tcPr>
            <w:tcW w:w="1352" w:type="dxa"/>
            <w:gridSpan w:val="2"/>
            <w:vAlign w:val="bottom"/>
          </w:tcPr>
          <w:p w14:paraId="07D7EADC" w14:textId="3902BB60" w:rsidR="006941B0" w:rsidRPr="0064718F" w:rsidRDefault="00A61928" w:rsidP="00EE07CE">
            <w:pPr>
              <w:spacing w:after="0" w:line="240" w:lineRule="auto"/>
              <w:jc w:val="right"/>
              <w:rPr>
                <w:rFonts w:asciiTheme="majorBidi" w:hAnsiTheme="majorBidi" w:cstheme="majorBidi"/>
                <w:sz w:val="26"/>
                <w:szCs w:val="26"/>
              </w:rPr>
            </w:pPr>
            <w:r w:rsidRPr="0064718F">
              <w:rPr>
                <w:rFonts w:asciiTheme="majorBidi" w:hAnsiTheme="majorBidi" w:cstheme="majorBidi" w:hint="cs"/>
                <w:sz w:val="26"/>
                <w:szCs w:val="26"/>
                <w:cs/>
              </w:rPr>
              <w:t>25,292,642.63</w:t>
            </w:r>
          </w:p>
        </w:tc>
      </w:tr>
      <w:tr w:rsidR="0064718F" w:rsidRPr="0064718F" w14:paraId="18B2955A" w14:textId="77777777" w:rsidTr="00C53B51">
        <w:trPr>
          <w:trHeight w:val="444"/>
        </w:trPr>
        <w:tc>
          <w:tcPr>
            <w:tcW w:w="2269" w:type="dxa"/>
            <w:vAlign w:val="bottom"/>
          </w:tcPr>
          <w:p w14:paraId="66DCC50E" w14:textId="402041A6" w:rsidR="006941B0" w:rsidRPr="0064718F" w:rsidRDefault="00915713" w:rsidP="00EE07CE">
            <w:pPr>
              <w:spacing w:after="0" w:line="240" w:lineRule="auto"/>
              <w:ind w:firstLine="169"/>
              <w:rPr>
                <w:rFonts w:asciiTheme="majorBidi" w:hAnsiTheme="majorBidi" w:cs="Angsana New"/>
                <w:sz w:val="26"/>
                <w:szCs w:val="26"/>
                <w:cs/>
              </w:rPr>
            </w:pPr>
            <w:r w:rsidRPr="0064718F">
              <w:rPr>
                <w:rFonts w:asciiTheme="majorBidi" w:hAnsiTheme="majorBidi" w:cs="Angsana New"/>
                <w:sz w:val="26"/>
                <w:szCs w:val="26"/>
              </w:rPr>
              <w:t>Acquisition</w:t>
            </w:r>
          </w:p>
        </w:tc>
        <w:tc>
          <w:tcPr>
            <w:tcW w:w="1276" w:type="dxa"/>
            <w:vAlign w:val="bottom"/>
          </w:tcPr>
          <w:p w14:paraId="3E80929D" w14:textId="274527AF" w:rsidR="006941B0" w:rsidRPr="0064718F" w:rsidRDefault="008E0FE7" w:rsidP="00EE07CE">
            <w:pPr>
              <w:spacing w:after="0" w:line="240" w:lineRule="auto"/>
              <w:jc w:val="right"/>
              <w:rPr>
                <w:rFonts w:asciiTheme="majorBidi" w:hAnsiTheme="majorBidi" w:cstheme="majorBidi"/>
                <w:sz w:val="26"/>
                <w:szCs w:val="26"/>
              </w:rPr>
            </w:pPr>
            <w:r w:rsidRPr="0064718F">
              <w:rPr>
                <w:rFonts w:asciiTheme="majorBidi" w:hAnsiTheme="majorBidi" w:cstheme="majorBidi" w:hint="cs"/>
                <w:sz w:val="26"/>
                <w:szCs w:val="26"/>
                <w:cs/>
              </w:rPr>
              <w:t>-</w:t>
            </w:r>
          </w:p>
        </w:tc>
        <w:tc>
          <w:tcPr>
            <w:tcW w:w="1276" w:type="dxa"/>
            <w:vAlign w:val="bottom"/>
          </w:tcPr>
          <w:p w14:paraId="65855EE2" w14:textId="577E07AC" w:rsidR="006941B0" w:rsidRPr="0064718F" w:rsidRDefault="008E0FE7" w:rsidP="00EE07CE">
            <w:pPr>
              <w:spacing w:after="0" w:line="240" w:lineRule="auto"/>
              <w:jc w:val="right"/>
              <w:rPr>
                <w:rFonts w:asciiTheme="majorBidi" w:hAnsiTheme="majorBidi" w:cstheme="majorBidi"/>
                <w:sz w:val="26"/>
                <w:szCs w:val="26"/>
              </w:rPr>
            </w:pPr>
            <w:r w:rsidRPr="0064718F">
              <w:rPr>
                <w:rFonts w:asciiTheme="majorBidi" w:hAnsiTheme="majorBidi" w:cstheme="majorBidi" w:hint="cs"/>
                <w:sz w:val="26"/>
                <w:szCs w:val="26"/>
                <w:cs/>
              </w:rPr>
              <w:t>-</w:t>
            </w:r>
          </w:p>
        </w:tc>
        <w:tc>
          <w:tcPr>
            <w:tcW w:w="1417" w:type="dxa"/>
            <w:vAlign w:val="bottom"/>
          </w:tcPr>
          <w:p w14:paraId="4895F9BD" w14:textId="448FF076" w:rsidR="006941B0" w:rsidRPr="0064718F" w:rsidRDefault="008E0FE7" w:rsidP="008E0FE7">
            <w:pPr>
              <w:spacing w:after="0" w:line="240" w:lineRule="auto"/>
              <w:jc w:val="right"/>
              <w:rPr>
                <w:rFonts w:asciiTheme="majorBidi" w:hAnsiTheme="majorBidi" w:cstheme="majorBidi"/>
                <w:sz w:val="26"/>
                <w:szCs w:val="26"/>
              </w:rPr>
            </w:pPr>
            <w:r w:rsidRPr="0064718F">
              <w:rPr>
                <w:rFonts w:asciiTheme="majorBidi" w:hAnsiTheme="majorBidi" w:cstheme="majorBidi" w:hint="cs"/>
                <w:sz w:val="26"/>
                <w:szCs w:val="26"/>
                <w:cs/>
              </w:rPr>
              <w:t>612,000.00</w:t>
            </w:r>
          </w:p>
        </w:tc>
        <w:tc>
          <w:tcPr>
            <w:tcW w:w="1418" w:type="dxa"/>
            <w:vAlign w:val="bottom"/>
          </w:tcPr>
          <w:p w14:paraId="3C9AA83E" w14:textId="2E31E088" w:rsidR="006941B0" w:rsidRPr="0064718F" w:rsidRDefault="008E0FE7" w:rsidP="008E0FE7">
            <w:pPr>
              <w:spacing w:after="0" w:line="240" w:lineRule="auto"/>
              <w:jc w:val="right"/>
              <w:rPr>
                <w:rFonts w:asciiTheme="majorBidi" w:hAnsiTheme="majorBidi" w:cstheme="majorBidi"/>
                <w:sz w:val="26"/>
                <w:szCs w:val="26"/>
              </w:rPr>
            </w:pPr>
            <w:r w:rsidRPr="0064718F">
              <w:rPr>
                <w:rFonts w:asciiTheme="majorBidi" w:hAnsiTheme="majorBidi" w:cstheme="majorBidi" w:hint="cs"/>
                <w:sz w:val="26"/>
                <w:szCs w:val="26"/>
                <w:cs/>
              </w:rPr>
              <w:t>200,803.20</w:t>
            </w:r>
          </w:p>
        </w:tc>
        <w:tc>
          <w:tcPr>
            <w:tcW w:w="1352" w:type="dxa"/>
            <w:vAlign w:val="bottom"/>
          </w:tcPr>
          <w:p w14:paraId="14353189" w14:textId="7408D603" w:rsidR="006941B0" w:rsidRPr="0064718F" w:rsidRDefault="008E0FE7" w:rsidP="008E0FE7">
            <w:pPr>
              <w:spacing w:after="0" w:line="240" w:lineRule="auto"/>
              <w:jc w:val="right"/>
              <w:rPr>
                <w:rFonts w:asciiTheme="majorBidi" w:hAnsiTheme="majorBidi" w:cstheme="majorBidi"/>
                <w:sz w:val="26"/>
                <w:szCs w:val="26"/>
              </w:rPr>
            </w:pPr>
            <w:r w:rsidRPr="0064718F">
              <w:rPr>
                <w:rFonts w:asciiTheme="majorBidi" w:hAnsiTheme="majorBidi" w:cstheme="majorBidi" w:hint="cs"/>
                <w:sz w:val="26"/>
                <w:szCs w:val="26"/>
                <w:cs/>
              </w:rPr>
              <w:t>179,203.60</w:t>
            </w:r>
          </w:p>
        </w:tc>
        <w:tc>
          <w:tcPr>
            <w:tcW w:w="1352" w:type="dxa"/>
            <w:gridSpan w:val="2"/>
            <w:vAlign w:val="bottom"/>
          </w:tcPr>
          <w:p w14:paraId="57BA1488" w14:textId="6AFFA513" w:rsidR="006941B0" w:rsidRPr="0064718F" w:rsidRDefault="00A61928" w:rsidP="00EE07CE">
            <w:pPr>
              <w:spacing w:after="0" w:line="240" w:lineRule="auto"/>
              <w:jc w:val="right"/>
              <w:rPr>
                <w:rFonts w:asciiTheme="majorBidi" w:hAnsiTheme="majorBidi" w:cstheme="majorBidi"/>
                <w:sz w:val="26"/>
                <w:szCs w:val="26"/>
              </w:rPr>
            </w:pPr>
            <w:r w:rsidRPr="0064718F">
              <w:rPr>
                <w:rFonts w:asciiTheme="majorBidi" w:hAnsiTheme="majorBidi" w:cstheme="majorBidi" w:hint="cs"/>
                <w:sz w:val="26"/>
                <w:szCs w:val="26"/>
                <w:cs/>
              </w:rPr>
              <w:t>992,006.80</w:t>
            </w:r>
          </w:p>
        </w:tc>
      </w:tr>
      <w:tr w:rsidR="0064718F" w:rsidRPr="0064718F" w14:paraId="029DC169" w14:textId="77777777" w:rsidTr="00C53B51">
        <w:trPr>
          <w:trHeight w:val="444"/>
        </w:trPr>
        <w:tc>
          <w:tcPr>
            <w:tcW w:w="2269" w:type="dxa"/>
            <w:vAlign w:val="bottom"/>
          </w:tcPr>
          <w:p w14:paraId="16185F69" w14:textId="6FB9D810" w:rsidR="006941B0" w:rsidRPr="0064718F" w:rsidRDefault="00915713" w:rsidP="00EE07CE">
            <w:pPr>
              <w:spacing w:after="0" w:line="240" w:lineRule="auto"/>
              <w:ind w:firstLine="169"/>
              <w:rPr>
                <w:rFonts w:asciiTheme="majorBidi" w:hAnsiTheme="majorBidi" w:cstheme="majorBidi"/>
                <w:sz w:val="26"/>
                <w:szCs w:val="26"/>
                <w:cs/>
              </w:rPr>
            </w:pPr>
            <w:r w:rsidRPr="0064718F">
              <w:rPr>
                <w:rFonts w:asciiTheme="majorBidi" w:hAnsiTheme="majorBidi" w:cs="Angsana New"/>
                <w:sz w:val="26"/>
                <w:szCs w:val="26"/>
              </w:rPr>
              <w:t>Disposals / write-off</w:t>
            </w:r>
          </w:p>
        </w:tc>
        <w:tc>
          <w:tcPr>
            <w:tcW w:w="1276" w:type="dxa"/>
            <w:vAlign w:val="bottom"/>
          </w:tcPr>
          <w:p w14:paraId="4010FE16" w14:textId="3E870CB6" w:rsidR="006941B0" w:rsidRPr="0064718F" w:rsidRDefault="008E0FE7" w:rsidP="00EE07CE">
            <w:pPr>
              <w:pBdr>
                <w:bottom w:val="single" w:sz="4" w:space="1" w:color="auto"/>
              </w:pBdr>
              <w:spacing w:after="0" w:line="240" w:lineRule="auto"/>
              <w:jc w:val="right"/>
              <w:rPr>
                <w:rFonts w:asciiTheme="majorBidi" w:hAnsiTheme="majorBidi" w:cs="Angsana New"/>
                <w:sz w:val="26"/>
                <w:szCs w:val="26"/>
              </w:rPr>
            </w:pPr>
            <w:r w:rsidRPr="0064718F">
              <w:rPr>
                <w:rFonts w:asciiTheme="majorBidi" w:hAnsiTheme="majorBidi" w:cs="Angsana New" w:hint="cs"/>
                <w:sz w:val="26"/>
                <w:szCs w:val="26"/>
                <w:cs/>
              </w:rPr>
              <w:t>(112,350.00)</w:t>
            </w:r>
          </w:p>
        </w:tc>
        <w:tc>
          <w:tcPr>
            <w:tcW w:w="1276" w:type="dxa"/>
            <w:vAlign w:val="bottom"/>
          </w:tcPr>
          <w:p w14:paraId="66F05BA5" w14:textId="18F9270E" w:rsidR="006941B0" w:rsidRPr="0064718F" w:rsidRDefault="008E0FE7" w:rsidP="00EE07CE">
            <w:pPr>
              <w:pBdr>
                <w:bottom w:val="single" w:sz="4" w:space="1" w:color="auto"/>
              </w:pBdr>
              <w:spacing w:after="0" w:line="240" w:lineRule="auto"/>
              <w:jc w:val="right"/>
              <w:rPr>
                <w:rFonts w:ascii="Angsana New" w:hAnsi="Angsana New" w:cs="Angsana New"/>
                <w:sz w:val="26"/>
                <w:szCs w:val="26"/>
              </w:rPr>
            </w:pPr>
            <w:r w:rsidRPr="0064718F">
              <w:rPr>
                <w:rFonts w:ascii="Angsana New" w:hAnsi="Angsana New" w:cs="Angsana New" w:hint="cs"/>
                <w:sz w:val="26"/>
                <w:szCs w:val="26"/>
                <w:cs/>
              </w:rPr>
              <w:t>-</w:t>
            </w:r>
          </w:p>
        </w:tc>
        <w:tc>
          <w:tcPr>
            <w:tcW w:w="1417" w:type="dxa"/>
            <w:vAlign w:val="bottom"/>
          </w:tcPr>
          <w:p w14:paraId="2DF8B7FD" w14:textId="6FDE330A" w:rsidR="006941B0" w:rsidRPr="0064718F" w:rsidRDefault="008E0FE7" w:rsidP="008E0FE7">
            <w:pPr>
              <w:pBdr>
                <w:bottom w:val="single" w:sz="4" w:space="1" w:color="auto"/>
              </w:pBdr>
              <w:spacing w:after="0" w:line="240" w:lineRule="auto"/>
              <w:jc w:val="right"/>
              <w:rPr>
                <w:rFonts w:ascii="Angsana New" w:hAnsi="Angsana New" w:cs="Angsana New"/>
                <w:sz w:val="26"/>
                <w:szCs w:val="26"/>
              </w:rPr>
            </w:pPr>
            <w:r w:rsidRPr="0064718F">
              <w:rPr>
                <w:rFonts w:ascii="Angsana New" w:hAnsi="Angsana New" w:cs="Angsana New" w:hint="cs"/>
                <w:sz w:val="26"/>
                <w:szCs w:val="26"/>
                <w:cs/>
              </w:rPr>
              <w:t>(6,766,556.03)</w:t>
            </w:r>
          </w:p>
        </w:tc>
        <w:tc>
          <w:tcPr>
            <w:tcW w:w="1418" w:type="dxa"/>
            <w:vAlign w:val="bottom"/>
          </w:tcPr>
          <w:p w14:paraId="39B71FBB" w14:textId="3DD315CC" w:rsidR="006941B0" w:rsidRPr="0064718F" w:rsidRDefault="008E0FE7" w:rsidP="008E0FE7">
            <w:pPr>
              <w:pBdr>
                <w:bottom w:val="single" w:sz="4" w:space="1" w:color="auto"/>
              </w:pBdr>
              <w:spacing w:after="0" w:line="240" w:lineRule="auto"/>
              <w:jc w:val="right"/>
              <w:rPr>
                <w:rFonts w:ascii="Angsana New" w:hAnsi="Angsana New" w:cs="Angsana New"/>
                <w:sz w:val="26"/>
                <w:szCs w:val="26"/>
              </w:rPr>
            </w:pPr>
            <w:r w:rsidRPr="0064718F">
              <w:rPr>
                <w:rFonts w:ascii="Angsana New" w:hAnsi="Angsana New" w:cs="Angsana New" w:hint="cs"/>
                <w:sz w:val="26"/>
                <w:szCs w:val="26"/>
                <w:cs/>
              </w:rPr>
              <w:t>(1,990,088.63)</w:t>
            </w:r>
          </w:p>
        </w:tc>
        <w:tc>
          <w:tcPr>
            <w:tcW w:w="1352" w:type="dxa"/>
            <w:vAlign w:val="bottom"/>
          </w:tcPr>
          <w:p w14:paraId="414912F7" w14:textId="3F488828" w:rsidR="006941B0" w:rsidRPr="0064718F" w:rsidRDefault="008E0FE7" w:rsidP="008E0FE7">
            <w:pPr>
              <w:pBdr>
                <w:bottom w:val="single" w:sz="4" w:space="1" w:color="auto"/>
              </w:pBdr>
              <w:spacing w:after="0" w:line="240" w:lineRule="auto"/>
              <w:jc w:val="right"/>
              <w:rPr>
                <w:rFonts w:ascii="Angsana New" w:hAnsi="Angsana New" w:cs="Angsana New"/>
                <w:sz w:val="26"/>
                <w:szCs w:val="26"/>
              </w:rPr>
            </w:pPr>
            <w:r w:rsidRPr="0064718F">
              <w:rPr>
                <w:rFonts w:ascii="Angsana New" w:hAnsi="Angsana New" w:cs="Angsana New" w:hint="cs"/>
                <w:sz w:val="26"/>
                <w:szCs w:val="26"/>
                <w:cs/>
              </w:rPr>
              <w:t>(806,126.93)</w:t>
            </w:r>
          </w:p>
        </w:tc>
        <w:tc>
          <w:tcPr>
            <w:tcW w:w="1352" w:type="dxa"/>
            <w:gridSpan w:val="2"/>
            <w:vAlign w:val="bottom"/>
          </w:tcPr>
          <w:p w14:paraId="2B6952E4" w14:textId="7CF76BAB" w:rsidR="006941B0" w:rsidRPr="0064718F" w:rsidRDefault="00A61928" w:rsidP="00EE07CE">
            <w:pPr>
              <w:pBdr>
                <w:bottom w:val="single" w:sz="4" w:space="1" w:color="auto"/>
              </w:pBdr>
              <w:spacing w:after="0" w:line="240" w:lineRule="auto"/>
              <w:jc w:val="right"/>
              <w:rPr>
                <w:rFonts w:ascii="Angsana New" w:hAnsi="Angsana New" w:cs="Angsana New"/>
                <w:sz w:val="26"/>
                <w:szCs w:val="26"/>
              </w:rPr>
            </w:pPr>
            <w:r w:rsidRPr="0064718F">
              <w:rPr>
                <w:rFonts w:ascii="Angsana New" w:hAnsi="Angsana New" w:cs="Angsana New" w:hint="cs"/>
                <w:sz w:val="26"/>
                <w:szCs w:val="26"/>
                <w:cs/>
              </w:rPr>
              <w:t>(9,675,121.59)</w:t>
            </w:r>
          </w:p>
        </w:tc>
      </w:tr>
      <w:tr w:rsidR="0064718F" w:rsidRPr="0064718F" w14:paraId="0AEAA2F0" w14:textId="77777777" w:rsidTr="00C53B51">
        <w:trPr>
          <w:trHeight w:val="444"/>
        </w:trPr>
        <w:tc>
          <w:tcPr>
            <w:tcW w:w="2269" w:type="dxa"/>
            <w:vAlign w:val="bottom"/>
          </w:tcPr>
          <w:p w14:paraId="79117EAE" w14:textId="15992E83" w:rsidR="006941B0" w:rsidRPr="0064718F" w:rsidRDefault="00915713" w:rsidP="00EE07CE">
            <w:pPr>
              <w:spacing w:after="0" w:line="240" w:lineRule="auto"/>
              <w:ind w:firstLine="169"/>
              <w:rPr>
                <w:rFonts w:asciiTheme="majorBidi" w:hAnsiTheme="majorBidi" w:cs="Angsana New"/>
                <w:sz w:val="26"/>
                <w:szCs w:val="26"/>
                <w:cs/>
              </w:rPr>
            </w:pPr>
            <w:r w:rsidRPr="0064718F">
              <w:rPr>
                <w:rFonts w:asciiTheme="majorBidi" w:hAnsiTheme="majorBidi" w:cs="Angsana New"/>
                <w:sz w:val="26"/>
                <w:szCs w:val="26"/>
              </w:rPr>
              <w:t xml:space="preserve">As </w:t>
            </w:r>
            <w:proofErr w:type="gramStart"/>
            <w:r w:rsidRPr="0064718F">
              <w:rPr>
                <w:rFonts w:asciiTheme="majorBidi" w:hAnsiTheme="majorBidi" w:cs="Angsana New"/>
                <w:sz w:val="26"/>
                <w:szCs w:val="26"/>
              </w:rPr>
              <w:t>at</w:t>
            </w:r>
            <w:proofErr w:type="gramEnd"/>
            <w:r w:rsidRPr="0064718F">
              <w:rPr>
                <w:rFonts w:asciiTheme="majorBidi" w:hAnsiTheme="majorBidi" w:cs="Angsana New"/>
                <w:sz w:val="26"/>
                <w:szCs w:val="26"/>
              </w:rPr>
              <w:t xml:space="preserve"> December </w:t>
            </w:r>
            <w:r w:rsidR="003D718A" w:rsidRPr="0064718F">
              <w:rPr>
                <w:rFonts w:asciiTheme="majorBidi" w:hAnsiTheme="majorBidi" w:cs="Angsana New"/>
                <w:sz w:val="26"/>
                <w:szCs w:val="26"/>
              </w:rPr>
              <w:t>31</w:t>
            </w:r>
            <w:r w:rsidRPr="0064718F">
              <w:rPr>
                <w:rFonts w:asciiTheme="majorBidi" w:hAnsiTheme="majorBidi" w:cs="Angsana New"/>
                <w:sz w:val="26"/>
                <w:szCs w:val="26"/>
              </w:rPr>
              <w:t xml:space="preserve">, </w:t>
            </w:r>
            <w:r w:rsidR="003D718A" w:rsidRPr="0064718F">
              <w:rPr>
                <w:rFonts w:asciiTheme="majorBidi" w:hAnsiTheme="majorBidi" w:cs="Angsana New"/>
                <w:sz w:val="26"/>
                <w:szCs w:val="26"/>
              </w:rPr>
              <w:t>2024</w:t>
            </w:r>
          </w:p>
        </w:tc>
        <w:tc>
          <w:tcPr>
            <w:tcW w:w="1276" w:type="dxa"/>
            <w:vAlign w:val="bottom"/>
          </w:tcPr>
          <w:p w14:paraId="2F35D97E" w14:textId="5BB8C122" w:rsidR="006941B0" w:rsidRPr="0064718F" w:rsidRDefault="008E0FE7" w:rsidP="00EE07CE">
            <w:pPr>
              <w:spacing w:after="0" w:line="240" w:lineRule="auto"/>
              <w:jc w:val="right"/>
              <w:rPr>
                <w:rFonts w:asciiTheme="majorBidi" w:hAnsiTheme="majorBidi" w:cs="Angsana New"/>
                <w:sz w:val="26"/>
                <w:szCs w:val="26"/>
              </w:rPr>
            </w:pPr>
            <w:r w:rsidRPr="0064718F">
              <w:rPr>
                <w:rFonts w:asciiTheme="majorBidi" w:hAnsiTheme="majorBidi" w:cs="Angsana New" w:hint="cs"/>
                <w:sz w:val="26"/>
                <w:szCs w:val="26"/>
                <w:cs/>
              </w:rPr>
              <w:t>32,581.50</w:t>
            </w:r>
          </w:p>
        </w:tc>
        <w:tc>
          <w:tcPr>
            <w:tcW w:w="1276" w:type="dxa"/>
            <w:vAlign w:val="bottom"/>
          </w:tcPr>
          <w:p w14:paraId="3FE58021" w14:textId="5A4F10AA" w:rsidR="006941B0" w:rsidRPr="0064718F" w:rsidRDefault="008E0FE7" w:rsidP="00EE07CE">
            <w:pPr>
              <w:spacing w:after="0" w:line="240" w:lineRule="auto"/>
              <w:jc w:val="right"/>
              <w:rPr>
                <w:rFonts w:ascii="Angsana New" w:hAnsi="Angsana New" w:cs="Angsana New"/>
                <w:sz w:val="26"/>
                <w:szCs w:val="26"/>
              </w:rPr>
            </w:pPr>
            <w:r w:rsidRPr="0064718F">
              <w:rPr>
                <w:rFonts w:asciiTheme="majorBidi" w:hAnsiTheme="majorBidi" w:cstheme="majorBidi" w:hint="cs"/>
                <w:sz w:val="26"/>
                <w:szCs w:val="26"/>
                <w:cs/>
              </w:rPr>
              <w:t>3,023,785.54</w:t>
            </w:r>
          </w:p>
        </w:tc>
        <w:tc>
          <w:tcPr>
            <w:tcW w:w="1417" w:type="dxa"/>
            <w:vAlign w:val="bottom"/>
          </w:tcPr>
          <w:p w14:paraId="62714528" w14:textId="7F52836C" w:rsidR="006941B0" w:rsidRPr="0064718F" w:rsidRDefault="008E0FE7" w:rsidP="008E0FE7">
            <w:pPr>
              <w:spacing w:after="0" w:line="240" w:lineRule="auto"/>
              <w:jc w:val="right"/>
              <w:rPr>
                <w:rFonts w:ascii="Angsana New" w:hAnsi="Angsana New" w:cs="Angsana New"/>
                <w:sz w:val="26"/>
                <w:szCs w:val="26"/>
              </w:rPr>
            </w:pPr>
            <w:r w:rsidRPr="0064718F">
              <w:rPr>
                <w:rFonts w:ascii="Angsana New" w:hAnsi="Angsana New" w:cs="Angsana New" w:hint="cs"/>
                <w:sz w:val="26"/>
                <w:szCs w:val="26"/>
                <w:cs/>
              </w:rPr>
              <w:t>6,712,304.74</w:t>
            </w:r>
          </w:p>
        </w:tc>
        <w:tc>
          <w:tcPr>
            <w:tcW w:w="1418" w:type="dxa"/>
            <w:vAlign w:val="bottom"/>
          </w:tcPr>
          <w:p w14:paraId="2E770133" w14:textId="02345077" w:rsidR="006941B0" w:rsidRPr="0064718F" w:rsidRDefault="008E0FE7" w:rsidP="008E0FE7">
            <w:pPr>
              <w:spacing w:after="0" w:line="240" w:lineRule="auto"/>
              <w:jc w:val="right"/>
              <w:rPr>
                <w:rFonts w:ascii="Angsana New" w:hAnsi="Angsana New" w:cs="Angsana New"/>
                <w:sz w:val="26"/>
                <w:szCs w:val="26"/>
                <w:highlight w:val="yellow"/>
              </w:rPr>
            </w:pPr>
            <w:r w:rsidRPr="0064718F">
              <w:rPr>
                <w:rFonts w:ascii="Angsana New" w:hAnsi="Angsana New" w:cs="Angsana New" w:hint="cs"/>
                <w:sz w:val="26"/>
                <w:szCs w:val="26"/>
                <w:cs/>
              </w:rPr>
              <w:t>4,709,614.24</w:t>
            </w:r>
          </w:p>
        </w:tc>
        <w:tc>
          <w:tcPr>
            <w:tcW w:w="1352" w:type="dxa"/>
            <w:vAlign w:val="bottom"/>
          </w:tcPr>
          <w:p w14:paraId="2675CA0F" w14:textId="30BAB170" w:rsidR="006941B0" w:rsidRPr="0064718F" w:rsidRDefault="008E0FE7" w:rsidP="008E0FE7">
            <w:pPr>
              <w:spacing w:after="0" w:line="240" w:lineRule="auto"/>
              <w:jc w:val="right"/>
              <w:rPr>
                <w:rFonts w:ascii="Angsana New" w:hAnsi="Angsana New" w:cs="Angsana New"/>
                <w:sz w:val="26"/>
                <w:szCs w:val="26"/>
                <w:highlight w:val="yellow"/>
              </w:rPr>
            </w:pPr>
            <w:r w:rsidRPr="0064718F">
              <w:rPr>
                <w:rFonts w:ascii="Angsana New" w:hAnsi="Angsana New" w:cs="Angsana New" w:hint="cs"/>
                <w:sz w:val="26"/>
                <w:szCs w:val="26"/>
                <w:cs/>
              </w:rPr>
              <w:t>2,131,241.82</w:t>
            </w:r>
          </w:p>
        </w:tc>
        <w:tc>
          <w:tcPr>
            <w:tcW w:w="1352" w:type="dxa"/>
            <w:gridSpan w:val="2"/>
            <w:vAlign w:val="bottom"/>
          </w:tcPr>
          <w:p w14:paraId="0FD574B3" w14:textId="03ECF9AD" w:rsidR="006941B0" w:rsidRPr="0064718F" w:rsidRDefault="00A61928" w:rsidP="00EE07CE">
            <w:pPr>
              <w:spacing w:after="0" w:line="240" w:lineRule="auto"/>
              <w:jc w:val="right"/>
              <w:rPr>
                <w:rFonts w:ascii="Angsana New" w:hAnsi="Angsana New" w:cs="Angsana New"/>
                <w:sz w:val="26"/>
                <w:szCs w:val="26"/>
                <w:highlight w:val="yellow"/>
              </w:rPr>
            </w:pPr>
            <w:r w:rsidRPr="0064718F">
              <w:rPr>
                <w:rFonts w:ascii="Angsana New" w:hAnsi="Angsana New" w:cs="Angsana New" w:hint="cs"/>
                <w:sz w:val="26"/>
                <w:szCs w:val="26"/>
                <w:cs/>
              </w:rPr>
              <w:t>16,609,527.84</w:t>
            </w:r>
          </w:p>
        </w:tc>
      </w:tr>
      <w:tr w:rsidR="0064718F" w:rsidRPr="0064718F" w14:paraId="02F597DE" w14:textId="77777777" w:rsidTr="00C53B51">
        <w:trPr>
          <w:trHeight w:val="444"/>
        </w:trPr>
        <w:tc>
          <w:tcPr>
            <w:tcW w:w="2269" w:type="dxa"/>
            <w:vAlign w:val="bottom"/>
          </w:tcPr>
          <w:p w14:paraId="66799598" w14:textId="0478804A" w:rsidR="006941B0" w:rsidRPr="0064718F" w:rsidRDefault="00915713" w:rsidP="00EE07CE">
            <w:pPr>
              <w:spacing w:after="0" w:line="240" w:lineRule="auto"/>
              <w:ind w:firstLine="169"/>
              <w:rPr>
                <w:rFonts w:asciiTheme="majorBidi" w:hAnsiTheme="majorBidi" w:cs="Angsana New"/>
                <w:sz w:val="26"/>
                <w:szCs w:val="26"/>
                <w:cs/>
              </w:rPr>
            </w:pPr>
            <w:r w:rsidRPr="0064718F">
              <w:rPr>
                <w:rFonts w:asciiTheme="majorBidi" w:hAnsiTheme="majorBidi" w:cs="Angsana New"/>
                <w:sz w:val="26"/>
                <w:szCs w:val="26"/>
              </w:rPr>
              <w:t>Acquisition</w:t>
            </w:r>
          </w:p>
        </w:tc>
        <w:tc>
          <w:tcPr>
            <w:tcW w:w="1276" w:type="dxa"/>
            <w:vAlign w:val="bottom"/>
          </w:tcPr>
          <w:p w14:paraId="616CE233" w14:textId="30A10B82" w:rsidR="006941B0" w:rsidRPr="0064718F" w:rsidRDefault="008E0FE7" w:rsidP="00EE07CE">
            <w:pPr>
              <w:spacing w:after="0" w:line="240" w:lineRule="auto"/>
              <w:jc w:val="right"/>
              <w:rPr>
                <w:rFonts w:asciiTheme="majorBidi" w:hAnsiTheme="majorBidi" w:cs="Angsana New"/>
                <w:sz w:val="26"/>
                <w:szCs w:val="26"/>
              </w:rPr>
            </w:pPr>
            <w:r w:rsidRPr="0064718F">
              <w:rPr>
                <w:rFonts w:asciiTheme="majorBidi" w:hAnsiTheme="majorBidi" w:cs="Angsana New" w:hint="cs"/>
                <w:sz w:val="26"/>
                <w:szCs w:val="26"/>
                <w:cs/>
              </w:rPr>
              <w:t>-</w:t>
            </w:r>
          </w:p>
        </w:tc>
        <w:tc>
          <w:tcPr>
            <w:tcW w:w="1276" w:type="dxa"/>
            <w:vAlign w:val="bottom"/>
          </w:tcPr>
          <w:p w14:paraId="292EB3A4" w14:textId="6776CA6E" w:rsidR="006941B0" w:rsidRPr="0064718F" w:rsidRDefault="008E0FE7" w:rsidP="00EE07CE">
            <w:pPr>
              <w:spacing w:after="0" w:line="240" w:lineRule="auto"/>
              <w:jc w:val="right"/>
              <w:rPr>
                <w:rFonts w:ascii="Angsana New" w:hAnsi="Angsana New" w:cs="Angsana New"/>
                <w:sz w:val="26"/>
                <w:szCs w:val="26"/>
              </w:rPr>
            </w:pPr>
            <w:r w:rsidRPr="0064718F">
              <w:rPr>
                <w:rFonts w:ascii="Angsana New" w:hAnsi="Angsana New" w:cs="Angsana New" w:hint="cs"/>
                <w:sz w:val="26"/>
                <w:szCs w:val="26"/>
                <w:cs/>
              </w:rPr>
              <w:t>-</w:t>
            </w:r>
          </w:p>
        </w:tc>
        <w:tc>
          <w:tcPr>
            <w:tcW w:w="1417" w:type="dxa"/>
            <w:vAlign w:val="bottom"/>
          </w:tcPr>
          <w:p w14:paraId="7FAE70BE" w14:textId="7A33F969" w:rsidR="006941B0" w:rsidRPr="0064718F" w:rsidRDefault="008E0FE7" w:rsidP="008E0FE7">
            <w:pPr>
              <w:spacing w:after="0" w:line="240" w:lineRule="auto"/>
              <w:jc w:val="right"/>
              <w:rPr>
                <w:rFonts w:ascii="Angsana New" w:hAnsi="Angsana New" w:cs="Angsana New"/>
                <w:sz w:val="26"/>
                <w:szCs w:val="26"/>
              </w:rPr>
            </w:pPr>
            <w:r w:rsidRPr="0064718F">
              <w:rPr>
                <w:rFonts w:ascii="Angsana New" w:hAnsi="Angsana New" w:cs="Angsana New" w:hint="cs"/>
                <w:sz w:val="26"/>
                <w:szCs w:val="26"/>
                <w:cs/>
              </w:rPr>
              <w:t>-</w:t>
            </w:r>
          </w:p>
        </w:tc>
        <w:tc>
          <w:tcPr>
            <w:tcW w:w="1418" w:type="dxa"/>
            <w:vAlign w:val="bottom"/>
          </w:tcPr>
          <w:p w14:paraId="622824E1" w14:textId="53D37C6A" w:rsidR="006941B0" w:rsidRPr="0064718F" w:rsidRDefault="008E0FE7" w:rsidP="008E0FE7">
            <w:pPr>
              <w:spacing w:after="0" w:line="240" w:lineRule="auto"/>
              <w:jc w:val="right"/>
              <w:rPr>
                <w:rFonts w:ascii="Angsana New" w:hAnsi="Angsana New" w:cs="Angsana New"/>
                <w:sz w:val="26"/>
                <w:szCs w:val="26"/>
                <w:highlight w:val="yellow"/>
              </w:rPr>
            </w:pPr>
            <w:r w:rsidRPr="0064718F">
              <w:rPr>
                <w:rFonts w:ascii="Angsana New" w:hAnsi="Angsana New" w:cs="Angsana New" w:hint="cs"/>
                <w:sz w:val="26"/>
                <w:szCs w:val="26"/>
                <w:cs/>
              </w:rPr>
              <w:t>155,605.20</w:t>
            </w:r>
          </w:p>
        </w:tc>
        <w:tc>
          <w:tcPr>
            <w:tcW w:w="1352" w:type="dxa"/>
            <w:vAlign w:val="bottom"/>
          </w:tcPr>
          <w:p w14:paraId="391BAF52" w14:textId="2F9F54BF" w:rsidR="006941B0" w:rsidRPr="0064718F" w:rsidRDefault="008E0FE7" w:rsidP="008E0FE7">
            <w:pPr>
              <w:spacing w:after="0" w:line="240" w:lineRule="auto"/>
              <w:jc w:val="right"/>
              <w:rPr>
                <w:rFonts w:ascii="Angsana New" w:hAnsi="Angsana New" w:cs="Angsana New"/>
                <w:sz w:val="26"/>
                <w:szCs w:val="26"/>
                <w:highlight w:val="yellow"/>
              </w:rPr>
            </w:pPr>
            <w:r w:rsidRPr="0064718F">
              <w:rPr>
                <w:rFonts w:ascii="Angsana New" w:hAnsi="Angsana New" w:cs="Angsana New" w:hint="cs"/>
                <w:sz w:val="26"/>
                <w:szCs w:val="26"/>
                <w:cs/>
              </w:rPr>
              <w:t>371,728.70</w:t>
            </w:r>
          </w:p>
        </w:tc>
        <w:tc>
          <w:tcPr>
            <w:tcW w:w="1352" w:type="dxa"/>
            <w:gridSpan w:val="2"/>
            <w:vAlign w:val="bottom"/>
          </w:tcPr>
          <w:p w14:paraId="76219F9F" w14:textId="30148217" w:rsidR="006941B0" w:rsidRPr="0064718F" w:rsidRDefault="00A61928" w:rsidP="00EE07CE">
            <w:pPr>
              <w:spacing w:after="0" w:line="240" w:lineRule="auto"/>
              <w:jc w:val="right"/>
              <w:rPr>
                <w:rFonts w:ascii="Angsana New" w:hAnsi="Angsana New" w:cs="Angsana New"/>
                <w:sz w:val="26"/>
                <w:szCs w:val="26"/>
                <w:highlight w:val="yellow"/>
              </w:rPr>
            </w:pPr>
            <w:r w:rsidRPr="0064718F">
              <w:rPr>
                <w:rFonts w:ascii="Angsana New" w:hAnsi="Angsana New" w:cs="Angsana New" w:hint="cs"/>
                <w:sz w:val="26"/>
                <w:szCs w:val="26"/>
                <w:cs/>
              </w:rPr>
              <w:t>527,333.90</w:t>
            </w:r>
          </w:p>
        </w:tc>
      </w:tr>
      <w:tr w:rsidR="0064718F" w:rsidRPr="0064718F" w14:paraId="28CDAC69" w14:textId="77777777" w:rsidTr="00C53B51">
        <w:trPr>
          <w:trHeight w:val="444"/>
        </w:trPr>
        <w:tc>
          <w:tcPr>
            <w:tcW w:w="2269" w:type="dxa"/>
            <w:vAlign w:val="bottom"/>
          </w:tcPr>
          <w:p w14:paraId="22CFD1ED" w14:textId="712B9CEF" w:rsidR="008E0FE7" w:rsidRPr="0064718F" w:rsidRDefault="008E0FE7" w:rsidP="008E0FE7">
            <w:pPr>
              <w:spacing w:after="0" w:line="240" w:lineRule="auto"/>
              <w:ind w:firstLine="169"/>
              <w:rPr>
                <w:rFonts w:asciiTheme="majorBidi" w:hAnsiTheme="majorBidi" w:cs="Angsana New"/>
                <w:sz w:val="26"/>
                <w:szCs w:val="26"/>
                <w:cs/>
              </w:rPr>
            </w:pPr>
            <w:r w:rsidRPr="0064718F">
              <w:rPr>
                <w:rFonts w:asciiTheme="majorBidi" w:hAnsiTheme="majorBidi" w:cs="Angsana New"/>
                <w:sz w:val="26"/>
                <w:szCs w:val="26"/>
              </w:rPr>
              <w:t>Disposals / write-off</w:t>
            </w:r>
          </w:p>
        </w:tc>
        <w:tc>
          <w:tcPr>
            <w:tcW w:w="1276" w:type="dxa"/>
            <w:vAlign w:val="bottom"/>
          </w:tcPr>
          <w:p w14:paraId="19B5465F" w14:textId="2D433B7E" w:rsidR="008E0FE7" w:rsidRPr="0064718F" w:rsidRDefault="008E0FE7" w:rsidP="008E0FE7">
            <w:pPr>
              <w:pBdr>
                <w:bottom w:val="single" w:sz="4" w:space="1" w:color="auto"/>
              </w:pBdr>
              <w:spacing w:after="0" w:line="240" w:lineRule="auto"/>
              <w:jc w:val="right"/>
              <w:rPr>
                <w:rFonts w:asciiTheme="majorBidi" w:hAnsiTheme="majorBidi" w:cs="Angsana New"/>
                <w:sz w:val="26"/>
                <w:szCs w:val="26"/>
              </w:rPr>
            </w:pPr>
            <w:r w:rsidRPr="0064718F">
              <w:rPr>
                <w:rFonts w:asciiTheme="majorBidi" w:hAnsiTheme="majorBidi" w:cs="Angsana New" w:hint="cs"/>
                <w:sz w:val="26"/>
                <w:szCs w:val="26"/>
                <w:cs/>
              </w:rPr>
              <w:t>-</w:t>
            </w:r>
          </w:p>
        </w:tc>
        <w:tc>
          <w:tcPr>
            <w:tcW w:w="1276" w:type="dxa"/>
            <w:vAlign w:val="bottom"/>
          </w:tcPr>
          <w:p w14:paraId="5A5969C0" w14:textId="5340CE47" w:rsidR="008E0FE7" w:rsidRPr="0064718F" w:rsidRDefault="008E0FE7" w:rsidP="008E0FE7">
            <w:pPr>
              <w:pBdr>
                <w:bottom w:val="single" w:sz="4" w:space="1" w:color="auto"/>
              </w:pBdr>
              <w:spacing w:after="0" w:line="240" w:lineRule="auto"/>
              <w:jc w:val="right"/>
              <w:rPr>
                <w:rFonts w:ascii="Angsana New" w:hAnsi="Angsana New" w:cs="Angsana New"/>
                <w:sz w:val="26"/>
                <w:szCs w:val="26"/>
              </w:rPr>
            </w:pPr>
            <w:r w:rsidRPr="0064718F">
              <w:rPr>
                <w:rFonts w:ascii="Angsana New" w:hAnsi="Angsana New" w:cs="Angsana New" w:hint="cs"/>
                <w:sz w:val="26"/>
                <w:szCs w:val="26"/>
                <w:cs/>
              </w:rPr>
              <w:t>-</w:t>
            </w:r>
          </w:p>
        </w:tc>
        <w:tc>
          <w:tcPr>
            <w:tcW w:w="1417" w:type="dxa"/>
            <w:vAlign w:val="bottom"/>
          </w:tcPr>
          <w:p w14:paraId="333AD047" w14:textId="36F4382B" w:rsidR="008E0FE7" w:rsidRPr="0064718F" w:rsidRDefault="008E0FE7" w:rsidP="008E0FE7">
            <w:pPr>
              <w:pBdr>
                <w:bottom w:val="single" w:sz="4" w:space="1" w:color="auto"/>
              </w:pBdr>
              <w:spacing w:after="0" w:line="240" w:lineRule="auto"/>
              <w:jc w:val="right"/>
              <w:rPr>
                <w:rFonts w:ascii="Angsana New" w:hAnsi="Angsana New" w:cs="Angsana New"/>
                <w:sz w:val="26"/>
                <w:szCs w:val="26"/>
              </w:rPr>
            </w:pPr>
            <w:r w:rsidRPr="0064718F">
              <w:rPr>
                <w:rFonts w:ascii="Angsana New" w:hAnsi="Angsana New" w:cs="Angsana New" w:hint="cs"/>
                <w:sz w:val="26"/>
                <w:szCs w:val="26"/>
                <w:cs/>
              </w:rPr>
              <w:t>-</w:t>
            </w:r>
          </w:p>
        </w:tc>
        <w:tc>
          <w:tcPr>
            <w:tcW w:w="1418" w:type="dxa"/>
            <w:vAlign w:val="bottom"/>
          </w:tcPr>
          <w:p w14:paraId="7255125A" w14:textId="2FD51A2D" w:rsidR="008E0FE7" w:rsidRPr="0064718F" w:rsidRDefault="008E0FE7" w:rsidP="008E0FE7">
            <w:pPr>
              <w:pBdr>
                <w:bottom w:val="single" w:sz="4" w:space="1" w:color="auto"/>
              </w:pBdr>
              <w:spacing w:after="0" w:line="240" w:lineRule="auto"/>
              <w:jc w:val="right"/>
              <w:rPr>
                <w:rFonts w:ascii="Angsana New" w:hAnsi="Angsana New" w:cs="Angsana New"/>
                <w:sz w:val="26"/>
                <w:szCs w:val="26"/>
                <w:highlight w:val="yellow"/>
              </w:rPr>
            </w:pPr>
            <w:r w:rsidRPr="0064718F">
              <w:rPr>
                <w:rFonts w:ascii="Angsana New" w:hAnsi="Angsana New" w:cs="Angsana New" w:hint="cs"/>
                <w:sz w:val="26"/>
                <w:szCs w:val="26"/>
                <w:cs/>
              </w:rPr>
              <w:t>(126,455.71)</w:t>
            </w:r>
          </w:p>
        </w:tc>
        <w:tc>
          <w:tcPr>
            <w:tcW w:w="1352" w:type="dxa"/>
            <w:vAlign w:val="bottom"/>
          </w:tcPr>
          <w:p w14:paraId="44ADE960" w14:textId="6962DFAF" w:rsidR="008E0FE7" w:rsidRPr="0064718F" w:rsidRDefault="008E0FE7" w:rsidP="008E0FE7">
            <w:pPr>
              <w:pBdr>
                <w:bottom w:val="single" w:sz="4" w:space="1" w:color="auto"/>
              </w:pBdr>
              <w:spacing w:after="0" w:line="240" w:lineRule="auto"/>
              <w:jc w:val="right"/>
              <w:rPr>
                <w:rFonts w:ascii="Angsana New" w:hAnsi="Angsana New" w:cs="Angsana New"/>
                <w:sz w:val="26"/>
                <w:szCs w:val="26"/>
                <w:highlight w:val="yellow"/>
              </w:rPr>
            </w:pPr>
            <w:r w:rsidRPr="0064718F">
              <w:rPr>
                <w:rFonts w:ascii="Angsana New" w:hAnsi="Angsana New" w:cs="Angsana New" w:hint="cs"/>
                <w:sz w:val="26"/>
                <w:szCs w:val="26"/>
                <w:cs/>
              </w:rPr>
              <w:t>(140,876.13)</w:t>
            </w:r>
          </w:p>
        </w:tc>
        <w:tc>
          <w:tcPr>
            <w:tcW w:w="1352" w:type="dxa"/>
            <w:gridSpan w:val="2"/>
            <w:vAlign w:val="bottom"/>
          </w:tcPr>
          <w:p w14:paraId="5EDEEA41" w14:textId="314A566B" w:rsidR="008E0FE7" w:rsidRPr="0064718F" w:rsidRDefault="00A61928" w:rsidP="008E0FE7">
            <w:pPr>
              <w:pBdr>
                <w:bottom w:val="single" w:sz="4" w:space="1" w:color="auto"/>
              </w:pBdr>
              <w:spacing w:after="0" w:line="240" w:lineRule="auto"/>
              <w:jc w:val="right"/>
              <w:rPr>
                <w:rFonts w:ascii="Angsana New" w:hAnsi="Angsana New" w:cs="Angsana New"/>
                <w:sz w:val="26"/>
                <w:szCs w:val="26"/>
                <w:highlight w:val="yellow"/>
              </w:rPr>
            </w:pPr>
            <w:r w:rsidRPr="0064718F">
              <w:rPr>
                <w:rFonts w:ascii="Angsana New" w:hAnsi="Angsana New" w:cs="Angsana New" w:hint="cs"/>
                <w:sz w:val="26"/>
                <w:szCs w:val="26"/>
                <w:cs/>
              </w:rPr>
              <w:t>(267,331.84)</w:t>
            </w:r>
          </w:p>
        </w:tc>
      </w:tr>
      <w:tr w:rsidR="0064718F" w:rsidRPr="0064718F" w14:paraId="0FA0D157" w14:textId="77777777" w:rsidTr="00C53B51">
        <w:trPr>
          <w:trHeight w:val="444"/>
        </w:trPr>
        <w:tc>
          <w:tcPr>
            <w:tcW w:w="2269" w:type="dxa"/>
            <w:vAlign w:val="bottom"/>
          </w:tcPr>
          <w:p w14:paraId="755C0817" w14:textId="31D7E552" w:rsidR="008E0FE7" w:rsidRPr="0064718F" w:rsidRDefault="008E0FE7" w:rsidP="008E0FE7">
            <w:pPr>
              <w:spacing w:after="0" w:line="240" w:lineRule="auto"/>
              <w:ind w:firstLine="169"/>
              <w:rPr>
                <w:rFonts w:asciiTheme="majorBidi" w:hAnsiTheme="majorBidi" w:cs="Angsana New"/>
                <w:sz w:val="26"/>
                <w:szCs w:val="26"/>
                <w:cs/>
              </w:rPr>
            </w:pPr>
            <w:r w:rsidRPr="0064718F">
              <w:rPr>
                <w:rFonts w:asciiTheme="majorBidi" w:hAnsiTheme="majorBidi" w:cs="Angsana New"/>
                <w:sz w:val="26"/>
                <w:szCs w:val="26"/>
              </w:rPr>
              <w:t xml:space="preserve">As </w:t>
            </w:r>
            <w:proofErr w:type="gramStart"/>
            <w:r w:rsidRPr="0064718F">
              <w:rPr>
                <w:rFonts w:asciiTheme="majorBidi" w:hAnsiTheme="majorBidi" w:cs="Angsana New"/>
                <w:sz w:val="26"/>
                <w:szCs w:val="26"/>
              </w:rPr>
              <w:t>at</w:t>
            </w:r>
            <w:proofErr w:type="gramEnd"/>
            <w:r w:rsidRPr="0064718F">
              <w:rPr>
                <w:rFonts w:asciiTheme="majorBidi" w:hAnsiTheme="majorBidi" w:cs="Angsana New"/>
                <w:sz w:val="26"/>
                <w:szCs w:val="26"/>
              </w:rPr>
              <w:t xml:space="preserve"> December 31, 2025</w:t>
            </w:r>
          </w:p>
        </w:tc>
        <w:tc>
          <w:tcPr>
            <w:tcW w:w="1276" w:type="dxa"/>
            <w:vAlign w:val="bottom"/>
          </w:tcPr>
          <w:p w14:paraId="66AF534A" w14:textId="2E67656D" w:rsidR="008E0FE7" w:rsidRPr="0064718F" w:rsidRDefault="008E0FE7" w:rsidP="008E0FE7">
            <w:pPr>
              <w:pBdr>
                <w:bottom w:val="single" w:sz="4" w:space="1" w:color="auto"/>
              </w:pBdr>
              <w:spacing w:after="0" w:line="240" w:lineRule="auto"/>
              <w:jc w:val="right"/>
              <w:rPr>
                <w:rFonts w:asciiTheme="majorBidi" w:hAnsiTheme="majorBidi" w:cs="Angsana New"/>
                <w:sz w:val="26"/>
                <w:szCs w:val="26"/>
              </w:rPr>
            </w:pPr>
            <w:r w:rsidRPr="0064718F">
              <w:rPr>
                <w:rFonts w:asciiTheme="majorBidi" w:hAnsiTheme="majorBidi" w:cs="Angsana New" w:hint="cs"/>
                <w:sz w:val="26"/>
                <w:szCs w:val="26"/>
                <w:cs/>
              </w:rPr>
              <w:t>32,581.50</w:t>
            </w:r>
          </w:p>
        </w:tc>
        <w:tc>
          <w:tcPr>
            <w:tcW w:w="1276" w:type="dxa"/>
            <w:vAlign w:val="bottom"/>
          </w:tcPr>
          <w:p w14:paraId="6F1B1E50" w14:textId="7D6DF781" w:rsidR="008E0FE7" w:rsidRPr="0064718F" w:rsidRDefault="008E0FE7" w:rsidP="008E0FE7">
            <w:pPr>
              <w:pBdr>
                <w:bottom w:val="single" w:sz="4" w:space="1" w:color="auto"/>
              </w:pBdr>
              <w:spacing w:after="0" w:line="240" w:lineRule="auto"/>
              <w:jc w:val="right"/>
              <w:rPr>
                <w:rFonts w:ascii="Angsana New" w:hAnsi="Angsana New" w:cs="Angsana New"/>
                <w:sz w:val="26"/>
                <w:szCs w:val="26"/>
              </w:rPr>
            </w:pPr>
            <w:r w:rsidRPr="0064718F">
              <w:rPr>
                <w:rFonts w:asciiTheme="majorBidi" w:hAnsiTheme="majorBidi" w:cstheme="majorBidi" w:hint="cs"/>
                <w:sz w:val="26"/>
                <w:szCs w:val="26"/>
                <w:cs/>
              </w:rPr>
              <w:t>3,023,785.54</w:t>
            </w:r>
          </w:p>
        </w:tc>
        <w:tc>
          <w:tcPr>
            <w:tcW w:w="1417" w:type="dxa"/>
            <w:vAlign w:val="bottom"/>
          </w:tcPr>
          <w:p w14:paraId="7E66DA7F" w14:textId="10881093" w:rsidR="008E0FE7" w:rsidRPr="0064718F" w:rsidRDefault="008E0FE7" w:rsidP="008E0FE7">
            <w:pPr>
              <w:pBdr>
                <w:bottom w:val="single" w:sz="4" w:space="1" w:color="auto"/>
              </w:pBdr>
              <w:spacing w:after="0" w:line="240" w:lineRule="auto"/>
              <w:jc w:val="right"/>
              <w:rPr>
                <w:rFonts w:ascii="Angsana New" w:hAnsi="Angsana New" w:cs="Angsana New"/>
                <w:sz w:val="26"/>
                <w:szCs w:val="26"/>
              </w:rPr>
            </w:pPr>
            <w:r w:rsidRPr="0064718F">
              <w:rPr>
                <w:rFonts w:ascii="Angsana New" w:hAnsi="Angsana New" w:cs="Angsana New" w:hint="cs"/>
                <w:sz w:val="26"/>
                <w:szCs w:val="26"/>
                <w:cs/>
              </w:rPr>
              <w:t>6,712,304.74</w:t>
            </w:r>
          </w:p>
        </w:tc>
        <w:tc>
          <w:tcPr>
            <w:tcW w:w="1418" w:type="dxa"/>
            <w:vAlign w:val="bottom"/>
          </w:tcPr>
          <w:p w14:paraId="4AD928A8" w14:textId="1ED60CAF" w:rsidR="008E0FE7" w:rsidRPr="0064718F" w:rsidRDefault="008E0FE7" w:rsidP="008E0FE7">
            <w:pPr>
              <w:pBdr>
                <w:bottom w:val="single" w:sz="4" w:space="1" w:color="auto"/>
              </w:pBdr>
              <w:spacing w:after="0" w:line="240" w:lineRule="auto"/>
              <w:jc w:val="right"/>
              <w:rPr>
                <w:rFonts w:ascii="Angsana New" w:hAnsi="Angsana New" w:cs="Angsana New"/>
                <w:sz w:val="26"/>
                <w:szCs w:val="26"/>
                <w:highlight w:val="yellow"/>
              </w:rPr>
            </w:pPr>
            <w:r w:rsidRPr="0064718F">
              <w:rPr>
                <w:rFonts w:ascii="Angsana New" w:hAnsi="Angsana New" w:cs="Angsana New" w:hint="cs"/>
                <w:sz w:val="26"/>
                <w:szCs w:val="26"/>
                <w:cs/>
              </w:rPr>
              <w:t>4,738,763.73</w:t>
            </w:r>
          </w:p>
        </w:tc>
        <w:tc>
          <w:tcPr>
            <w:tcW w:w="1352" w:type="dxa"/>
            <w:vAlign w:val="bottom"/>
          </w:tcPr>
          <w:p w14:paraId="07F98BE0" w14:textId="661AA8E0" w:rsidR="008E0FE7" w:rsidRPr="0064718F" w:rsidRDefault="008E0FE7" w:rsidP="008E0FE7">
            <w:pPr>
              <w:pBdr>
                <w:bottom w:val="single" w:sz="4" w:space="1" w:color="auto"/>
              </w:pBdr>
              <w:spacing w:after="0" w:line="240" w:lineRule="auto"/>
              <w:jc w:val="right"/>
              <w:rPr>
                <w:rFonts w:ascii="Angsana New" w:hAnsi="Angsana New" w:cs="Angsana New"/>
                <w:sz w:val="26"/>
                <w:szCs w:val="26"/>
                <w:highlight w:val="yellow"/>
              </w:rPr>
            </w:pPr>
            <w:r w:rsidRPr="0064718F">
              <w:rPr>
                <w:rFonts w:ascii="Angsana New" w:hAnsi="Angsana New" w:cs="Angsana New" w:hint="cs"/>
                <w:sz w:val="26"/>
                <w:szCs w:val="26"/>
                <w:cs/>
              </w:rPr>
              <w:t>2,362,094.39</w:t>
            </w:r>
          </w:p>
        </w:tc>
        <w:tc>
          <w:tcPr>
            <w:tcW w:w="1352" w:type="dxa"/>
            <w:gridSpan w:val="2"/>
            <w:vAlign w:val="bottom"/>
          </w:tcPr>
          <w:p w14:paraId="0B77D7DC" w14:textId="53492340" w:rsidR="008E0FE7" w:rsidRPr="0064718F" w:rsidRDefault="00A61928" w:rsidP="008E0FE7">
            <w:pPr>
              <w:pBdr>
                <w:bottom w:val="single" w:sz="4" w:space="1" w:color="auto"/>
              </w:pBdr>
              <w:spacing w:after="0" w:line="240" w:lineRule="auto"/>
              <w:jc w:val="right"/>
              <w:rPr>
                <w:rFonts w:ascii="Angsana New" w:hAnsi="Angsana New" w:cs="Angsana New"/>
                <w:sz w:val="26"/>
                <w:szCs w:val="26"/>
                <w:highlight w:val="yellow"/>
              </w:rPr>
            </w:pPr>
            <w:r w:rsidRPr="0064718F">
              <w:rPr>
                <w:rFonts w:ascii="Angsana New" w:hAnsi="Angsana New" w:cs="Angsana New" w:hint="cs"/>
                <w:sz w:val="26"/>
                <w:szCs w:val="26"/>
                <w:cs/>
              </w:rPr>
              <w:t>16,869,529.90</w:t>
            </w:r>
          </w:p>
        </w:tc>
      </w:tr>
      <w:tr w:rsidR="0064718F" w:rsidRPr="0064718F" w14:paraId="254AF943" w14:textId="77777777" w:rsidTr="00C53B51">
        <w:trPr>
          <w:trHeight w:val="444"/>
        </w:trPr>
        <w:tc>
          <w:tcPr>
            <w:tcW w:w="2269" w:type="dxa"/>
            <w:vAlign w:val="bottom"/>
          </w:tcPr>
          <w:p w14:paraId="278BB5D9" w14:textId="07410E38" w:rsidR="008E0FE7" w:rsidRPr="0064718F" w:rsidRDefault="008E0FE7" w:rsidP="008E0FE7">
            <w:pPr>
              <w:spacing w:after="0" w:line="240" w:lineRule="auto"/>
              <w:rPr>
                <w:rFonts w:asciiTheme="majorBidi" w:hAnsiTheme="majorBidi" w:cs="Angsana New"/>
                <w:b/>
                <w:bCs/>
                <w:sz w:val="26"/>
                <w:szCs w:val="26"/>
                <w:cs/>
              </w:rPr>
            </w:pPr>
            <w:r w:rsidRPr="0064718F">
              <w:rPr>
                <w:rFonts w:asciiTheme="majorBidi" w:hAnsiTheme="majorBidi" w:cs="Angsana New"/>
                <w:b/>
                <w:bCs/>
                <w:sz w:val="26"/>
                <w:szCs w:val="26"/>
              </w:rPr>
              <w:t xml:space="preserve">Accumulated </w:t>
            </w:r>
            <w:proofErr w:type="gramStart"/>
            <w:r w:rsidRPr="0064718F">
              <w:rPr>
                <w:rFonts w:asciiTheme="majorBidi" w:hAnsiTheme="majorBidi" w:cs="Angsana New"/>
                <w:b/>
                <w:bCs/>
                <w:sz w:val="26"/>
                <w:szCs w:val="26"/>
              </w:rPr>
              <w:t>depreciation :</w:t>
            </w:r>
            <w:proofErr w:type="gramEnd"/>
          </w:p>
        </w:tc>
        <w:tc>
          <w:tcPr>
            <w:tcW w:w="1276" w:type="dxa"/>
            <w:vAlign w:val="bottom"/>
          </w:tcPr>
          <w:p w14:paraId="35CC04FF" w14:textId="77777777" w:rsidR="008E0FE7" w:rsidRPr="0064718F" w:rsidRDefault="008E0FE7" w:rsidP="008E0FE7">
            <w:pPr>
              <w:spacing w:after="0" w:line="240" w:lineRule="auto"/>
              <w:jc w:val="right"/>
              <w:rPr>
                <w:rFonts w:asciiTheme="majorBidi" w:hAnsiTheme="majorBidi" w:cs="Angsana New"/>
                <w:sz w:val="26"/>
                <w:szCs w:val="26"/>
              </w:rPr>
            </w:pPr>
          </w:p>
        </w:tc>
        <w:tc>
          <w:tcPr>
            <w:tcW w:w="1276" w:type="dxa"/>
            <w:vAlign w:val="bottom"/>
          </w:tcPr>
          <w:p w14:paraId="6EE88932" w14:textId="77777777" w:rsidR="008E0FE7" w:rsidRPr="0064718F" w:rsidRDefault="008E0FE7" w:rsidP="008E0FE7">
            <w:pPr>
              <w:spacing w:after="0" w:line="240" w:lineRule="auto"/>
              <w:jc w:val="right"/>
              <w:rPr>
                <w:rFonts w:ascii="Angsana New" w:hAnsi="Angsana New" w:cs="Angsana New"/>
                <w:sz w:val="26"/>
                <w:szCs w:val="26"/>
              </w:rPr>
            </w:pPr>
          </w:p>
        </w:tc>
        <w:tc>
          <w:tcPr>
            <w:tcW w:w="1417" w:type="dxa"/>
            <w:vAlign w:val="bottom"/>
          </w:tcPr>
          <w:p w14:paraId="69E425D8" w14:textId="77777777" w:rsidR="008E0FE7" w:rsidRPr="0064718F" w:rsidRDefault="008E0FE7" w:rsidP="008E0FE7">
            <w:pPr>
              <w:spacing w:after="0" w:line="240" w:lineRule="auto"/>
              <w:jc w:val="center"/>
              <w:rPr>
                <w:rFonts w:ascii="Angsana New" w:hAnsi="Angsana New" w:cs="Angsana New"/>
                <w:sz w:val="26"/>
                <w:szCs w:val="26"/>
              </w:rPr>
            </w:pPr>
          </w:p>
        </w:tc>
        <w:tc>
          <w:tcPr>
            <w:tcW w:w="1418" w:type="dxa"/>
            <w:vAlign w:val="bottom"/>
          </w:tcPr>
          <w:p w14:paraId="708CB1D9" w14:textId="77777777" w:rsidR="008E0FE7" w:rsidRPr="0064718F" w:rsidRDefault="008E0FE7" w:rsidP="008E0FE7">
            <w:pPr>
              <w:spacing w:after="0" w:line="240" w:lineRule="auto"/>
              <w:jc w:val="center"/>
              <w:rPr>
                <w:rFonts w:ascii="Angsana New" w:hAnsi="Angsana New" w:cs="Angsana New"/>
                <w:sz w:val="26"/>
                <w:szCs w:val="26"/>
                <w:highlight w:val="yellow"/>
              </w:rPr>
            </w:pPr>
          </w:p>
        </w:tc>
        <w:tc>
          <w:tcPr>
            <w:tcW w:w="1352" w:type="dxa"/>
            <w:vAlign w:val="bottom"/>
          </w:tcPr>
          <w:p w14:paraId="608FBEA0" w14:textId="77777777" w:rsidR="008E0FE7" w:rsidRPr="0064718F" w:rsidRDefault="008E0FE7" w:rsidP="008E0FE7">
            <w:pPr>
              <w:spacing w:after="0" w:line="240" w:lineRule="auto"/>
              <w:jc w:val="center"/>
              <w:rPr>
                <w:rFonts w:ascii="Angsana New" w:hAnsi="Angsana New" w:cs="Angsana New"/>
                <w:sz w:val="26"/>
                <w:szCs w:val="26"/>
                <w:highlight w:val="yellow"/>
              </w:rPr>
            </w:pPr>
          </w:p>
        </w:tc>
        <w:tc>
          <w:tcPr>
            <w:tcW w:w="1352" w:type="dxa"/>
            <w:gridSpan w:val="2"/>
            <w:vAlign w:val="bottom"/>
          </w:tcPr>
          <w:p w14:paraId="0590F671" w14:textId="77777777" w:rsidR="008E0FE7" w:rsidRPr="0064718F" w:rsidRDefault="008E0FE7" w:rsidP="008E0FE7">
            <w:pPr>
              <w:spacing w:after="0" w:line="240" w:lineRule="auto"/>
              <w:jc w:val="right"/>
              <w:rPr>
                <w:rFonts w:ascii="Angsana New" w:hAnsi="Angsana New" w:cs="Angsana New"/>
                <w:sz w:val="26"/>
                <w:szCs w:val="26"/>
                <w:highlight w:val="yellow"/>
              </w:rPr>
            </w:pPr>
          </w:p>
        </w:tc>
      </w:tr>
      <w:tr w:rsidR="0064718F" w:rsidRPr="0064718F" w14:paraId="7763EF02" w14:textId="77777777" w:rsidTr="00C53B51">
        <w:trPr>
          <w:trHeight w:val="444"/>
        </w:trPr>
        <w:tc>
          <w:tcPr>
            <w:tcW w:w="2269" w:type="dxa"/>
            <w:vAlign w:val="bottom"/>
          </w:tcPr>
          <w:p w14:paraId="48493942" w14:textId="4DA3F2F2" w:rsidR="008E0FE7" w:rsidRPr="0064718F" w:rsidRDefault="008E0FE7" w:rsidP="008E0FE7">
            <w:pPr>
              <w:spacing w:after="0" w:line="240" w:lineRule="auto"/>
              <w:ind w:firstLine="169"/>
              <w:rPr>
                <w:rFonts w:asciiTheme="majorBidi" w:hAnsiTheme="majorBidi" w:cs="Angsana New"/>
                <w:sz w:val="26"/>
                <w:szCs w:val="26"/>
                <w:cs/>
              </w:rPr>
            </w:pPr>
            <w:r w:rsidRPr="0064718F">
              <w:rPr>
                <w:rFonts w:asciiTheme="majorBidi" w:hAnsiTheme="majorBidi" w:cs="Angsana New"/>
                <w:sz w:val="26"/>
                <w:szCs w:val="26"/>
              </w:rPr>
              <w:t xml:space="preserve">As </w:t>
            </w:r>
            <w:proofErr w:type="gramStart"/>
            <w:r w:rsidRPr="0064718F">
              <w:rPr>
                <w:rFonts w:asciiTheme="majorBidi" w:hAnsiTheme="majorBidi" w:cs="Angsana New"/>
                <w:sz w:val="26"/>
                <w:szCs w:val="26"/>
              </w:rPr>
              <w:t>at</w:t>
            </w:r>
            <w:proofErr w:type="gramEnd"/>
            <w:r w:rsidRPr="0064718F">
              <w:rPr>
                <w:rFonts w:asciiTheme="majorBidi" w:hAnsiTheme="majorBidi" w:cs="Angsana New"/>
                <w:sz w:val="26"/>
                <w:szCs w:val="26"/>
              </w:rPr>
              <w:t xml:space="preserve"> January 1, 2024</w:t>
            </w:r>
          </w:p>
        </w:tc>
        <w:tc>
          <w:tcPr>
            <w:tcW w:w="1276" w:type="dxa"/>
            <w:vAlign w:val="bottom"/>
          </w:tcPr>
          <w:p w14:paraId="3C26827A" w14:textId="02A334B2" w:rsidR="008E0FE7" w:rsidRPr="0064718F" w:rsidRDefault="008E0FE7" w:rsidP="008E0FE7">
            <w:pPr>
              <w:spacing w:after="0" w:line="240" w:lineRule="auto"/>
              <w:jc w:val="right"/>
              <w:rPr>
                <w:rFonts w:asciiTheme="majorBidi" w:hAnsiTheme="majorBidi" w:cs="Angsana New"/>
                <w:sz w:val="26"/>
                <w:szCs w:val="26"/>
              </w:rPr>
            </w:pPr>
            <w:r w:rsidRPr="0064718F">
              <w:rPr>
                <w:rFonts w:asciiTheme="majorBidi" w:hAnsiTheme="majorBidi" w:cs="Angsana New" w:hint="cs"/>
                <w:sz w:val="26"/>
                <w:szCs w:val="26"/>
                <w:cs/>
              </w:rPr>
              <w:t>(111,574.93)</w:t>
            </w:r>
          </w:p>
        </w:tc>
        <w:tc>
          <w:tcPr>
            <w:tcW w:w="1276" w:type="dxa"/>
            <w:vAlign w:val="bottom"/>
          </w:tcPr>
          <w:p w14:paraId="2C685292" w14:textId="7FEECA03" w:rsidR="008E0FE7" w:rsidRPr="0064718F" w:rsidRDefault="008E0FE7" w:rsidP="008E0FE7">
            <w:pPr>
              <w:spacing w:after="0" w:line="240" w:lineRule="auto"/>
              <w:jc w:val="right"/>
              <w:rPr>
                <w:rFonts w:ascii="Angsana New" w:hAnsi="Angsana New" w:cs="Angsana New"/>
                <w:sz w:val="26"/>
                <w:szCs w:val="26"/>
              </w:rPr>
            </w:pPr>
            <w:r w:rsidRPr="0064718F">
              <w:rPr>
                <w:rFonts w:ascii="Angsana New" w:hAnsi="Angsana New" w:cs="Angsana New" w:hint="cs"/>
                <w:sz w:val="26"/>
                <w:szCs w:val="26"/>
                <w:cs/>
              </w:rPr>
              <w:t>(3,023,785.54)</w:t>
            </w:r>
          </w:p>
        </w:tc>
        <w:tc>
          <w:tcPr>
            <w:tcW w:w="1417" w:type="dxa"/>
            <w:vAlign w:val="bottom"/>
          </w:tcPr>
          <w:p w14:paraId="3934731F" w14:textId="65EF8DAC" w:rsidR="008E0FE7" w:rsidRPr="0064718F" w:rsidRDefault="008E0FE7" w:rsidP="008E0FE7">
            <w:pPr>
              <w:spacing w:after="0" w:line="240" w:lineRule="auto"/>
              <w:jc w:val="right"/>
              <w:rPr>
                <w:rFonts w:ascii="Angsana New" w:hAnsi="Angsana New" w:cs="Angsana New"/>
                <w:sz w:val="26"/>
                <w:szCs w:val="26"/>
              </w:rPr>
            </w:pPr>
            <w:r w:rsidRPr="0064718F">
              <w:rPr>
                <w:rFonts w:ascii="Angsana New" w:hAnsi="Angsana New" w:cs="Angsana New" w:hint="cs"/>
                <w:sz w:val="26"/>
                <w:szCs w:val="26"/>
                <w:cs/>
              </w:rPr>
              <w:t>(11,905,751.73)</w:t>
            </w:r>
          </w:p>
        </w:tc>
        <w:tc>
          <w:tcPr>
            <w:tcW w:w="1418" w:type="dxa"/>
            <w:vAlign w:val="bottom"/>
          </w:tcPr>
          <w:p w14:paraId="2C313C10" w14:textId="61EC09D5" w:rsidR="008E0FE7" w:rsidRPr="0064718F" w:rsidRDefault="008E0FE7" w:rsidP="008E0FE7">
            <w:pPr>
              <w:spacing w:after="0" w:line="240" w:lineRule="auto"/>
              <w:jc w:val="right"/>
              <w:rPr>
                <w:rFonts w:ascii="Angsana New" w:hAnsi="Angsana New" w:cs="Angsana New"/>
                <w:sz w:val="26"/>
                <w:szCs w:val="26"/>
                <w:highlight w:val="yellow"/>
              </w:rPr>
            </w:pPr>
            <w:r w:rsidRPr="0064718F">
              <w:rPr>
                <w:rFonts w:ascii="Angsana New" w:hAnsi="Angsana New" w:cs="Angsana New" w:hint="cs"/>
                <w:sz w:val="26"/>
                <w:szCs w:val="26"/>
                <w:cs/>
              </w:rPr>
              <w:t>(4,617,013.45)</w:t>
            </w:r>
          </w:p>
        </w:tc>
        <w:tc>
          <w:tcPr>
            <w:tcW w:w="1352" w:type="dxa"/>
            <w:vAlign w:val="bottom"/>
          </w:tcPr>
          <w:p w14:paraId="77D9F672" w14:textId="4CA89B11" w:rsidR="008E0FE7" w:rsidRPr="0064718F" w:rsidRDefault="008E0FE7" w:rsidP="008E0FE7">
            <w:pPr>
              <w:spacing w:after="0" w:line="240" w:lineRule="auto"/>
              <w:jc w:val="right"/>
              <w:rPr>
                <w:rFonts w:ascii="Angsana New" w:hAnsi="Angsana New" w:cs="Angsana New"/>
                <w:sz w:val="26"/>
                <w:szCs w:val="26"/>
                <w:highlight w:val="yellow"/>
              </w:rPr>
            </w:pPr>
            <w:r w:rsidRPr="0064718F">
              <w:rPr>
                <w:rFonts w:ascii="Angsana New" w:hAnsi="Angsana New" w:cs="Angsana New" w:hint="cs"/>
                <w:sz w:val="26"/>
                <w:szCs w:val="26"/>
                <w:cs/>
              </w:rPr>
              <w:t>(2,359,063.75)</w:t>
            </w:r>
          </w:p>
        </w:tc>
        <w:tc>
          <w:tcPr>
            <w:tcW w:w="1352" w:type="dxa"/>
            <w:gridSpan w:val="2"/>
            <w:vAlign w:val="bottom"/>
          </w:tcPr>
          <w:p w14:paraId="7FD05BEF" w14:textId="156C3728" w:rsidR="008E0FE7" w:rsidRPr="0064718F" w:rsidRDefault="00A61928" w:rsidP="008E0FE7">
            <w:pPr>
              <w:spacing w:after="0" w:line="240" w:lineRule="auto"/>
              <w:jc w:val="right"/>
              <w:rPr>
                <w:rFonts w:ascii="Angsana New" w:hAnsi="Angsana New" w:cs="Angsana New"/>
                <w:sz w:val="26"/>
                <w:szCs w:val="26"/>
                <w:highlight w:val="yellow"/>
              </w:rPr>
            </w:pPr>
            <w:r w:rsidRPr="0064718F">
              <w:rPr>
                <w:rFonts w:ascii="Angsana New" w:hAnsi="Angsana New" w:cs="Angsana New" w:hint="cs"/>
                <w:sz w:val="26"/>
                <w:szCs w:val="26"/>
                <w:cs/>
              </w:rPr>
              <w:t>(22,017,189.40)</w:t>
            </w:r>
          </w:p>
        </w:tc>
      </w:tr>
      <w:tr w:rsidR="0064718F" w:rsidRPr="0064718F" w14:paraId="53078578" w14:textId="77777777" w:rsidTr="00C53B51">
        <w:trPr>
          <w:trHeight w:val="444"/>
        </w:trPr>
        <w:tc>
          <w:tcPr>
            <w:tcW w:w="2269" w:type="dxa"/>
            <w:vAlign w:val="bottom"/>
          </w:tcPr>
          <w:p w14:paraId="4FD5246D" w14:textId="32C5B6D4" w:rsidR="008E0FE7" w:rsidRPr="0064718F" w:rsidRDefault="008E0FE7" w:rsidP="008E0FE7">
            <w:pPr>
              <w:spacing w:after="0" w:line="240" w:lineRule="auto"/>
              <w:ind w:firstLine="169"/>
              <w:rPr>
                <w:rFonts w:asciiTheme="majorBidi" w:hAnsiTheme="majorBidi" w:cs="Angsana New"/>
                <w:sz w:val="26"/>
                <w:szCs w:val="26"/>
                <w:cs/>
              </w:rPr>
            </w:pPr>
            <w:r w:rsidRPr="0064718F">
              <w:rPr>
                <w:rFonts w:asciiTheme="majorBidi" w:hAnsiTheme="majorBidi" w:cs="Angsana New"/>
                <w:sz w:val="26"/>
                <w:szCs w:val="26"/>
              </w:rPr>
              <w:t>Depreciation for the year</w:t>
            </w:r>
          </w:p>
        </w:tc>
        <w:tc>
          <w:tcPr>
            <w:tcW w:w="1276" w:type="dxa"/>
            <w:vAlign w:val="bottom"/>
          </w:tcPr>
          <w:p w14:paraId="3EE33773" w14:textId="71DF3DA0" w:rsidR="008E0FE7" w:rsidRPr="0064718F" w:rsidRDefault="008E0FE7" w:rsidP="008E0FE7">
            <w:pPr>
              <w:spacing w:after="0" w:line="240" w:lineRule="auto"/>
              <w:jc w:val="right"/>
              <w:rPr>
                <w:rFonts w:asciiTheme="majorBidi" w:hAnsiTheme="majorBidi" w:cs="Angsana New"/>
                <w:sz w:val="26"/>
                <w:szCs w:val="26"/>
              </w:rPr>
            </w:pPr>
            <w:r w:rsidRPr="0064718F">
              <w:rPr>
                <w:rFonts w:asciiTheme="majorBidi" w:hAnsiTheme="majorBidi" w:cs="Angsana New" w:hint="cs"/>
                <w:sz w:val="26"/>
                <w:szCs w:val="26"/>
                <w:cs/>
              </w:rPr>
              <w:t>(26,286.55)</w:t>
            </w:r>
          </w:p>
        </w:tc>
        <w:tc>
          <w:tcPr>
            <w:tcW w:w="1276" w:type="dxa"/>
            <w:vAlign w:val="bottom"/>
          </w:tcPr>
          <w:p w14:paraId="2DD3060E" w14:textId="236318D8" w:rsidR="008E0FE7" w:rsidRPr="0064718F" w:rsidRDefault="008E0FE7" w:rsidP="008E0FE7">
            <w:pPr>
              <w:spacing w:after="0" w:line="240" w:lineRule="auto"/>
              <w:jc w:val="right"/>
              <w:rPr>
                <w:rFonts w:ascii="Angsana New" w:hAnsi="Angsana New" w:cs="Angsana New"/>
                <w:sz w:val="26"/>
                <w:szCs w:val="26"/>
              </w:rPr>
            </w:pPr>
            <w:r w:rsidRPr="0064718F">
              <w:rPr>
                <w:rFonts w:ascii="Angsana New" w:hAnsi="Angsana New" w:cs="Angsana New" w:hint="cs"/>
                <w:sz w:val="26"/>
                <w:szCs w:val="26"/>
                <w:cs/>
              </w:rPr>
              <w:t>-</w:t>
            </w:r>
          </w:p>
        </w:tc>
        <w:tc>
          <w:tcPr>
            <w:tcW w:w="1417" w:type="dxa"/>
            <w:vAlign w:val="bottom"/>
          </w:tcPr>
          <w:p w14:paraId="139C014F" w14:textId="65700CC3" w:rsidR="008E0FE7" w:rsidRPr="0064718F" w:rsidRDefault="008E0FE7" w:rsidP="008E0FE7">
            <w:pPr>
              <w:spacing w:after="0" w:line="240" w:lineRule="auto"/>
              <w:jc w:val="right"/>
              <w:rPr>
                <w:rFonts w:ascii="Angsana New" w:hAnsi="Angsana New" w:cs="Angsana New"/>
                <w:sz w:val="26"/>
                <w:szCs w:val="26"/>
              </w:rPr>
            </w:pPr>
            <w:r w:rsidRPr="0064718F">
              <w:rPr>
                <w:rFonts w:ascii="Angsana New" w:hAnsi="Angsana New" w:cs="Angsana New" w:hint="cs"/>
                <w:sz w:val="26"/>
                <w:szCs w:val="26"/>
                <w:cs/>
              </w:rPr>
              <w:t>(356,528.25)</w:t>
            </w:r>
          </w:p>
        </w:tc>
        <w:tc>
          <w:tcPr>
            <w:tcW w:w="1418" w:type="dxa"/>
            <w:vAlign w:val="bottom"/>
          </w:tcPr>
          <w:p w14:paraId="62EAEC58" w14:textId="3956EC0E" w:rsidR="008E0FE7" w:rsidRPr="0064718F" w:rsidRDefault="002E3842" w:rsidP="008E0FE7">
            <w:pPr>
              <w:spacing w:after="0" w:line="240" w:lineRule="auto"/>
              <w:jc w:val="right"/>
              <w:rPr>
                <w:rFonts w:ascii="Angsana New" w:hAnsi="Angsana New" w:cs="Angsana New"/>
                <w:sz w:val="26"/>
                <w:szCs w:val="26"/>
                <w:highlight w:val="yellow"/>
              </w:rPr>
            </w:pPr>
            <w:r w:rsidRPr="002E3842">
              <w:rPr>
                <w:rFonts w:ascii="Angsana New" w:hAnsi="Angsana New" w:cs="Angsana New"/>
                <w:sz w:val="26"/>
                <w:szCs w:val="26"/>
                <w:cs/>
              </w:rPr>
              <w:t>(5</w:t>
            </w:r>
            <w:r w:rsidR="008759B5">
              <w:rPr>
                <w:rFonts w:ascii="Angsana New" w:hAnsi="Angsana New" w:cs="Angsana New" w:hint="cs"/>
                <w:sz w:val="26"/>
                <w:szCs w:val="26"/>
                <w:cs/>
              </w:rPr>
              <w:t>98</w:t>
            </w:r>
            <w:r w:rsidRPr="002E3842">
              <w:rPr>
                <w:rFonts w:ascii="Angsana New" w:hAnsi="Angsana New" w:cs="Angsana New"/>
                <w:sz w:val="26"/>
                <w:szCs w:val="26"/>
              </w:rPr>
              <w:t>,</w:t>
            </w:r>
            <w:r w:rsidR="008759B5">
              <w:rPr>
                <w:rFonts w:ascii="Angsana New" w:hAnsi="Angsana New" w:cs="Angsana New" w:hint="cs"/>
                <w:sz w:val="26"/>
                <w:szCs w:val="26"/>
                <w:cs/>
              </w:rPr>
              <w:t>582.43</w:t>
            </w:r>
            <w:r w:rsidRPr="002E3842">
              <w:rPr>
                <w:rFonts w:ascii="Angsana New" w:hAnsi="Angsana New" w:cs="Angsana New"/>
                <w:sz w:val="26"/>
                <w:szCs w:val="26"/>
                <w:cs/>
              </w:rPr>
              <w:t>)</w:t>
            </w:r>
          </w:p>
        </w:tc>
        <w:tc>
          <w:tcPr>
            <w:tcW w:w="1352" w:type="dxa"/>
            <w:vAlign w:val="bottom"/>
          </w:tcPr>
          <w:p w14:paraId="6979D218" w14:textId="50286B90" w:rsidR="008E0FE7" w:rsidRPr="0064718F" w:rsidRDefault="008E0FE7" w:rsidP="008E0FE7">
            <w:pPr>
              <w:spacing w:after="0" w:line="240" w:lineRule="auto"/>
              <w:jc w:val="right"/>
              <w:rPr>
                <w:rFonts w:ascii="Angsana New" w:hAnsi="Angsana New" w:cs="Angsana New"/>
                <w:sz w:val="26"/>
                <w:szCs w:val="26"/>
                <w:highlight w:val="yellow"/>
              </w:rPr>
            </w:pPr>
            <w:r w:rsidRPr="0064718F">
              <w:rPr>
                <w:rFonts w:ascii="Angsana New" w:hAnsi="Angsana New" w:cs="Angsana New" w:hint="cs"/>
                <w:sz w:val="26"/>
                <w:szCs w:val="26"/>
                <w:cs/>
              </w:rPr>
              <w:t>(254,870.27)</w:t>
            </w:r>
          </w:p>
        </w:tc>
        <w:tc>
          <w:tcPr>
            <w:tcW w:w="1352" w:type="dxa"/>
            <w:gridSpan w:val="2"/>
            <w:vAlign w:val="bottom"/>
          </w:tcPr>
          <w:p w14:paraId="017DD2AA" w14:textId="5186EF06" w:rsidR="008E0FE7" w:rsidRPr="0064718F" w:rsidRDefault="00A61928" w:rsidP="008E0FE7">
            <w:pPr>
              <w:spacing w:after="0" w:line="240" w:lineRule="auto"/>
              <w:jc w:val="right"/>
              <w:rPr>
                <w:rFonts w:ascii="Angsana New" w:hAnsi="Angsana New" w:cs="Angsana New"/>
                <w:sz w:val="26"/>
                <w:szCs w:val="26"/>
                <w:highlight w:val="yellow"/>
              </w:rPr>
            </w:pPr>
            <w:r w:rsidRPr="0064718F">
              <w:rPr>
                <w:rFonts w:ascii="Angsana New" w:hAnsi="Angsana New" w:cs="Angsana New" w:hint="cs"/>
                <w:sz w:val="26"/>
                <w:szCs w:val="26"/>
                <w:cs/>
              </w:rPr>
              <w:t>(1,236,267.50)</w:t>
            </w:r>
          </w:p>
        </w:tc>
      </w:tr>
      <w:tr w:rsidR="0064718F" w:rsidRPr="0064718F" w14:paraId="4E8CC661" w14:textId="77777777" w:rsidTr="00C53B51">
        <w:trPr>
          <w:trHeight w:val="444"/>
        </w:trPr>
        <w:tc>
          <w:tcPr>
            <w:tcW w:w="2269" w:type="dxa"/>
            <w:vAlign w:val="bottom"/>
          </w:tcPr>
          <w:p w14:paraId="629831E5" w14:textId="20A052CC" w:rsidR="00A61928" w:rsidRPr="0064718F" w:rsidRDefault="00A61928" w:rsidP="00A61928">
            <w:pPr>
              <w:spacing w:after="0" w:line="240" w:lineRule="auto"/>
              <w:ind w:firstLine="169"/>
              <w:rPr>
                <w:rFonts w:asciiTheme="majorBidi" w:hAnsiTheme="majorBidi" w:cs="Angsana New"/>
                <w:sz w:val="26"/>
                <w:szCs w:val="26"/>
                <w:cs/>
              </w:rPr>
            </w:pPr>
            <w:r w:rsidRPr="0064718F">
              <w:rPr>
                <w:rFonts w:asciiTheme="majorBidi" w:hAnsiTheme="majorBidi" w:cs="Angsana New"/>
                <w:sz w:val="26"/>
                <w:szCs w:val="26"/>
              </w:rPr>
              <w:t>Disposals / write-off</w:t>
            </w:r>
          </w:p>
        </w:tc>
        <w:tc>
          <w:tcPr>
            <w:tcW w:w="1276" w:type="dxa"/>
            <w:vAlign w:val="bottom"/>
          </w:tcPr>
          <w:p w14:paraId="03BF19AD" w14:textId="13CEBE04" w:rsidR="00A61928" w:rsidRPr="0064718F" w:rsidRDefault="00A61928" w:rsidP="00A61928">
            <w:pPr>
              <w:pBdr>
                <w:bottom w:val="single" w:sz="4" w:space="1" w:color="auto"/>
              </w:pBdr>
              <w:spacing w:after="0" w:line="240" w:lineRule="auto"/>
              <w:jc w:val="right"/>
              <w:rPr>
                <w:rFonts w:asciiTheme="majorBidi" w:hAnsiTheme="majorBidi" w:cs="Angsana New"/>
                <w:sz w:val="26"/>
                <w:szCs w:val="26"/>
              </w:rPr>
            </w:pPr>
            <w:r w:rsidRPr="0064718F">
              <w:rPr>
                <w:rFonts w:asciiTheme="majorBidi" w:hAnsiTheme="majorBidi" w:cs="Angsana New" w:hint="cs"/>
                <w:sz w:val="26"/>
                <w:szCs w:val="26"/>
                <w:cs/>
              </w:rPr>
              <w:t>112,308.00</w:t>
            </w:r>
          </w:p>
        </w:tc>
        <w:tc>
          <w:tcPr>
            <w:tcW w:w="1276" w:type="dxa"/>
            <w:vAlign w:val="bottom"/>
          </w:tcPr>
          <w:p w14:paraId="5548C283" w14:textId="2BBCEC30" w:rsidR="00A61928" w:rsidRPr="0064718F" w:rsidRDefault="00A61928" w:rsidP="00A61928">
            <w:pPr>
              <w:pBdr>
                <w:bottom w:val="single" w:sz="4" w:space="1" w:color="auto"/>
              </w:pBdr>
              <w:spacing w:after="0" w:line="240" w:lineRule="auto"/>
              <w:jc w:val="right"/>
              <w:rPr>
                <w:rFonts w:ascii="Angsana New" w:hAnsi="Angsana New" w:cs="Angsana New"/>
                <w:sz w:val="26"/>
                <w:szCs w:val="26"/>
              </w:rPr>
            </w:pPr>
            <w:r w:rsidRPr="0064718F">
              <w:rPr>
                <w:rFonts w:ascii="Angsana New" w:hAnsi="Angsana New" w:cs="Angsana New" w:hint="cs"/>
                <w:sz w:val="26"/>
                <w:szCs w:val="26"/>
                <w:cs/>
              </w:rPr>
              <w:t>-</w:t>
            </w:r>
          </w:p>
        </w:tc>
        <w:tc>
          <w:tcPr>
            <w:tcW w:w="1417" w:type="dxa"/>
            <w:vAlign w:val="bottom"/>
          </w:tcPr>
          <w:p w14:paraId="635AEC10" w14:textId="22288400" w:rsidR="00A61928" w:rsidRPr="0064718F" w:rsidRDefault="00A61928" w:rsidP="00A61928">
            <w:pPr>
              <w:pBdr>
                <w:bottom w:val="single" w:sz="4" w:space="1" w:color="auto"/>
              </w:pBdr>
              <w:spacing w:after="0" w:line="240" w:lineRule="auto"/>
              <w:jc w:val="right"/>
              <w:rPr>
                <w:rFonts w:ascii="Angsana New" w:hAnsi="Angsana New" w:cs="Angsana New"/>
                <w:sz w:val="26"/>
                <w:szCs w:val="26"/>
              </w:rPr>
            </w:pPr>
            <w:r w:rsidRPr="0064718F">
              <w:rPr>
                <w:rFonts w:ascii="Angsana New" w:hAnsi="Angsana New" w:cs="Angsana New" w:hint="cs"/>
                <w:sz w:val="26"/>
                <w:szCs w:val="26"/>
                <w:cs/>
              </w:rPr>
              <w:t>6,595,111.54</w:t>
            </w:r>
          </w:p>
        </w:tc>
        <w:tc>
          <w:tcPr>
            <w:tcW w:w="1418" w:type="dxa"/>
            <w:vAlign w:val="bottom"/>
          </w:tcPr>
          <w:p w14:paraId="321EFECD" w14:textId="4B680656" w:rsidR="00A61928" w:rsidRPr="0064718F" w:rsidRDefault="00A61928" w:rsidP="00A61928">
            <w:pPr>
              <w:pBdr>
                <w:bottom w:val="single" w:sz="4" w:space="1" w:color="auto"/>
              </w:pBdr>
              <w:spacing w:after="0" w:line="240" w:lineRule="auto"/>
              <w:jc w:val="right"/>
              <w:rPr>
                <w:rFonts w:ascii="Angsana New" w:hAnsi="Angsana New" w:cs="Angsana New"/>
                <w:sz w:val="26"/>
                <w:szCs w:val="26"/>
                <w:highlight w:val="yellow"/>
              </w:rPr>
            </w:pPr>
            <w:r w:rsidRPr="0064718F">
              <w:rPr>
                <w:rFonts w:ascii="Angsana New" w:hAnsi="Angsana New" w:cs="Angsana New" w:hint="cs"/>
                <w:sz w:val="26"/>
                <w:szCs w:val="26"/>
                <w:cs/>
              </w:rPr>
              <w:t>1,989,836.63</w:t>
            </w:r>
          </w:p>
        </w:tc>
        <w:tc>
          <w:tcPr>
            <w:tcW w:w="1352" w:type="dxa"/>
            <w:vAlign w:val="bottom"/>
          </w:tcPr>
          <w:p w14:paraId="6A21C1E8" w14:textId="5FA40F3E" w:rsidR="00A61928" w:rsidRPr="0064718F" w:rsidRDefault="00A61928" w:rsidP="00A61928">
            <w:pPr>
              <w:pBdr>
                <w:bottom w:val="single" w:sz="4" w:space="1" w:color="auto"/>
              </w:pBdr>
              <w:spacing w:after="0" w:line="240" w:lineRule="auto"/>
              <w:jc w:val="right"/>
              <w:rPr>
                <w:rFonts w:ascii="Angsana New" w:hAnsi="Angsana New" w:cs="Angsana New"/>
                <w:sz w:val="26"/>
                <w:szCs w:val="26"/>
                <w:highlight w:val="yellow"/>
              </w:rPr>
            </w:pPr>
            <w:r w:rsidRPr="0064718F">
              <w:rPr>
                <w:rFonts w:ascii="Angsana New" w:hAnsi="Angsana New" w:cs="Angsana New" w:hint="cs"/>
                <w:sz w:val="26"/>
                <w:szCs w:val="26"/>
                <w:cs/>
              </w:rPr>
              <w:t>805,984.93</w:t>
            </w:r>
          </w:p>
        </w:tc>
        <w:tc>
          <w:tcPr>
            <w:tcW w:w="1352" w:type="dxa"/>
            <w:gridSpan w:val="2"/>
            <w:vAlign w:val="bottom"/>
          </w:tcPr>
          <w:p w14:paraId="2C18CD68" w14:textId="50B99436" w:rsidR="00A61928" w:rsidRPr="0064718F" w:rsidRDefault="00A61928" w:rsidP="00A61928">
            <w:pPr>
              <w:pBdr>
                <w:bottom w:val="single" w:sz="4" w:space="1" w:color="auto"/>
              </w:pBdr>
              <w:spacing w:after="0" w:line="240" w:lineRule="auto"/>
              <w:jc w:val="right"/>
              <w:rPr>
                <w:rFonts w:ascii="Angsana New" w:hAnsi="Angsana New" w:cs="Angsana New"/>
                <w:sz w:val="26"/>
                <w:szCs w:val="26"/>
                <w:highlight w:val="yellow"/>
              </w:rPr>
            </w:pPr>
            <w:r w:rsidRPr="0064718F">
              <w:rPr>
                <w:rFonts w:ascii="Angsana New" w:hAnsi="Angsana New" w:cs="Angsana New" w:hint="cs"/>
                <w:sz w:val="26"/>
                <w:szCs w:val="26"/>
                <w:cs/>
              </w:rPr>
              <w:t>9,503,241.10</w:t>
            </w:r>
          </w:p>
        </w:tc>
      </w:tr>
      <w:tr w:rsidR="0064718F" w:rsidRPr="0064718F" w14:paraId="5B5FFED0" w14:textId="77777777" w:rsidTr="00C53B51">
        <w:trPr>
          <w:trHeight w:val="444"/>
        </w:trPr>
        <w:tc>
          <w:tcPr>
            <w:tcW w:w="2269" w:type="dxa"/>
            <w:vAlign w:val="bottom"/>
          </w:tcPr>
          <w:p w14:paraId="09A3488A" w14:textId="1FD86629" w:rsidR="00A61928" w:rsidRPr="0064718F" w:rsidRDefault="00A61928" w:rsidP="00A61928">
            <w:pPr>
              <w:spacing w:after="0" w:line="240" w:lineRule="auto"/>
              <w:ind w:firstLine="179"/>
              <w:rPr>
                <w:rFonts w:asciiTheme="majorBidi" w:hAnsiTheme="majorBidi" w:cstheme="majorBidi"/>
                <w:sz w:val="26"/>
                <w:szCs w:val="26"/>
              </w:rPr>
            </w:pPr>
            <w:r w:rsidRPr="0064718F">
              <w:rPr>
                <w:rFonts w:asciiTheme="majorBidi" w:hAnsiTheme="majorBidi" w:cs="Angsana New"/>
                <w:sz w:val="26"/>
                <w:szCs w:val="26"/>
              </w:rPr>
              <w:t xml:space="preserve">As </w:t>
            </w:r>
            <w:proofErr w:type="gramStart"/>
            <w:r w:rsidRPr="0064718F">
              <w:rPr>
                <w:rFonts w:asciiTheme="majorBidi" w:hAnsiTheme="majorBidi" w:cs="Angsana New"/>
                <w:sz w:val="26"/>
                <w:szCs w:val="26"/>
              </w:rPr>
              <w:t>at</w:t>
            </w:r>
            <w:proofErr w:type="gramEnd"/>
            <w:r w:rsidRPr="0064718F">
              <w:rPr>
                <w:rFonts w:asciiTheme="majorBidi" w:hAnsiTheme="majorBidi" w:cs="Angsana New"/>
                <w:sz w:val="26"/>
                <w:szCs w:val="26"/>
              </w:rPr>
              <w:t xml:space="preserve"> December 31, 2024</w:t>
            </w:r>
          </w:p>
        </w:tc>
        <w:tc>
          <w:tcPr>
            <w:tcW w:w="1276" w:type="dxa"/>
            <w:vAlign w:val="bottom"/>
          </w:tcPr>
          <w:p w14:paraId="58228CAE" w14:textId="4CF0D9FE" w:rsidR="00A61928" w:rsidRPr="0064718F" w:rsidRDefault="00A61928" w:rsidP="00A61928">
            <w:pPr>
              <w:spacing w:after="0" w:line="240" w:lineRule="auto"/>
              <w:jc w:val="right"/>
              <w:rPr>
                <w:rFonts w:asciiTheme="majorBidi" w:hAnsiTheme="majorBidi" w:cstheme="majorBidi"/>
                <w:sz w:val="26"/>
                <w:szCs w:val="26"/>
              </w:rPr>
            </w:pPr>
            <w:r w:rsidRPr="0064718F">
              <w:rPr>
                <w:rFonts w:asciiTheme="majorBidi" w:hAnsiTheme="majorBidi" w:cstheme="majorBidi" w:hint="cs"/>
                <w:sz w:val="26"/>
                <w:szCs w:val="26"/>
                <w:cs/>
              </w:rPr>
              <w:t>(25,553.48)</w:t>
            </w:r>
          </w:p>
        </w:tc>
        <w:tc>
          <w:tcPr>
            <w:tcW w:w="1276" w:type="dxa"/>
            <w:vAlign w:val="bottom"/>
          </w:tcPr>
          <w:p w14:paraId="407BD20B" w14:textId="5C5369FD" w:rsidR="00A61928" w:rsidRPr="0064718F" w:rsidRDefault="00A61928" w:rsidP="00A61928">
            <w:pPr>
              <w:spacing w:after="0" w:line="240" w:lineRule="auto"/>
              <w:jc w:val="right"/>
              <w:rPr>
                <w:rFonts w:asciiTheme="majorBidi" w:hAnsiTheme="majorBidi" w:cstheme="majorBidi"/>
                <w:sz w:val="26"/>
                <w:szCs w:val="26"/>
              </w:rPr>
            </w:pPr>
            <w:r w:rsidRPr="0064718F">
              <w:rPr>
                <w:rFonts w:ascii="Angsana New" w:hAnsi="Angsana New" w:cs="Angsana New" w:hint="cs"/>
                <w:sz w:val="26"/>
                <w:szCs w:val="26"/>
                <w:cs/>
              </w:rPr>
              <w:t>(3,023,785.54)</w:t>
            </w:r>
          </w:p>
        </w:tc>
        <w:tc>
          <w:tcPr>
            <w:tcW w:w="1417" w:type="dxa"/>
            <w:vAlign w:val="bottom"/>
          </w:tcPr>
          <w:p w14:paraId="6935B9E0" w14:textId="75C19320" w:rsidR="00A61928" w:rsidRPr="0064718F" w:rsidRDefault="00A61928" w:rsidP="00A61928">
            <w:pPr>
              <w:spacing w:after="0" w:line="240" w:lineRule="auto"/>
              <w:jc w:val="right"/>
              <w:rPr>
                <w:rFonts w:asciiTheme="majorBidi" w:hAnsiTheme="majorBidi" w:cstheme="majorBidi"/>
                <w:sz w:val="26"/>
                <w:szCs w:val="26"/>
              </w:rPr>
            </w:pPr>
            <w:r w:rsidRPr="0064718F">
              <w:rPr>
                <w:rFonts w:asciiTheme="majorBidi" w:hAnsiTheme="majorBidi" w:cstheme="majorBidi" w:hint="cs"/>
                <w:sz w:val="26"/>
                <w:szCs w:val="26"/>
                <w:cs/>
              </w:rPr>
              <w:t>(5,667,168.44)</w:t>
            </w:r>
          </w:p>
        </w:tc>
        <w:tc>
          <w:tcPr>
            <w:tcW w:w="1418" w:type="dxa"/>
            <w:vAlign w:val="bottom"/>
          </w:tcPr>
          <w:p w14:paraId="4D28A3F6" w14:textId="37421085" w:rsidR="00A61928" w:rsidRPr="0064718F" w:rsidRDefault="00A61928" w:rsidP="00A61928">
            <w:pPr>
              <w:spacing w:after="0" w:line="240" w:lineRule="auto"/>
              <w:jc w:val="right"/>
              <w:rPr>
                <w:rFonts w:asciiTheme="majorBidi" w:hAnsiTheme="majorBidi" w:cstheme="majorBidi"/>
                <w:sz w:val="26"/>
                <w:szCs w:val="26"/>
                <w:highlight w:val="yellow"/>
              </w:rPr>
            </w:pPr>
            <w:r w:rsidRPr="0064718F">
              <w:rPr>
                <w:rFonts w:asciiTheme="majorBidi" w:hAnsiTheme="majorBidi" w:cstheme="majorBidi" w:hint="cs"/>
                <w:sz w:val="26"/>
                <w:szCs w:val="26"/>
                <w:cs/>
              </w:rPr>
              <w:t>(3,225,759.25)</w:t>
            </w:r>
          </w:p>
        </w:tc>
        <w:tc>
          <w:tcPr>
            <w:tcW w:w="1352" w:type="dxa"/>
            <w:vAlign w:val="bottom"/>
          </w:tcPr>
          <w:p w14:paraId="2B26E930" w14:textId="0A754AE8" w:rsidR="00A61928" w:rsidRPr="0064718F" w:rsidRDefault="00A61928" w:rsidP="00A61928">
            <w:pPr>
              <w:spacing w:after="0" w:line="240" w:lineRule="auto"/>
              <w:jc w:val="right"/>
              <w:rPr>
                <w:rFonts w:asciiTheme="majorBidi" w:hAnsiTheme="majorBidi" w:cstheme="majorBidi"/>
                <w:sz w:val="26"/>
                <w:szCs w:val="26"/>
                <w:highlight w:val="yellow"/>
              </w:rPr>
            </w:pPr>
            <w:r w:rsidRPr="0064718F">
              <w:rPr>
                <w:rFonts w:asciiTheme="majorBidi" w:hAnsiTheme="majorBidi" w:cstheme="majorBidi" w:hint="cs"/>
                <w:sz w:val="26"/>
                <w:szCs w:val="26"/>
                <w:cs/>
              </w:rPr>
              <w:t>(1,807,949.09)</w:t>
            </w:r>
          </w:p>
        </w:tc>
        <w:tc>
          <w:tcPr>
            <w:tcW w:w="1352" w:type="dxa"/>
            <w:gridSpan w:val="2"/>
            <w:vAlign w:val="bottom"/>
          </w:tcPr>
          <w:p w14:paraId="0ECCA198" w14:textId="5F3C66DF" w:rsidR="00A61928" w:rsidRPr="0064718F" w:rsidRDefault="00A61928" w:rsidP="00A61928">
            <w:pPr>
              <w:spacing w:after="0" w:line="240" w:lineRule="auto"/>
              <w:jc w:val="right"/>
              <w:rPr>
                <w:rFonts w:asciiTheme="majorBidi" w:hAnsiTheme="majorBidi" w:cstheme="majorBidi"/>
                <w:sz w:val="26"/>
                <w:szCs w:val="26"/>
                <w:highlight w:val="yellow"/>
              </w:rPr>
            </w:pPr>
            <w:r w:rsidRPr="0064718F">
              <w:rPr>
                <w:rFonts w:asciiTheme="majorBidi" w:hAnsiTheme="majorBidi" w:cstheme="majorBidi" w:hint="cs"/>
                <w:sz w:val="26"/>
                <w:szCs w:val="26"/>
                <w:cs/>
              </w:rPr>
              <w:t>(13,750,215.80)</w:t>
            </w:r>
          </w:p>
        </w:tc>
      </w:tr>
      <w:tr w:rsidR="0064718F" w:rsidRPr="0064718F" w14:paraId="13BF022B" w14:textId="77777777" w:rsidTr="00C53B51">
        <w:trPr>
          <w:trHeight w:val="444"/>
        </w:trPr>
        <w:tc>
          <w:tcPr>
            <w:tcW w:w="2269" w:type="dxa"/>
            <w:vAlign w:val="bottom"/>
          </w:tcPr>
          <w:p w14:paraId="0CBF4D0E" w14:textId="68B7DFC1" w:rsidR="00A61928" w:rsidRPr="0064718F" w:rsidRDefault="00A61928" w:rsidP="00A61928">
            <w:pPr>
              <w:spacing w:after="0" w:line="240" w:lineRule="auto"/>
              <w:ind w:firstLine="179"/>
              <w:rPr>
                <w:rFonts w:asciiTheme="majorBidi" w:hAnsiTheme="majorBidi" w:cs="Angsana New"/>
                <w:sz w:val="26"/>
                <w:szCs w:val="26"/>
                <w:cs/>
              </w:rPr>
            </w:pPr>
            <w:r w:rsidRPr="0064718F">
              <w:rPr>
                <w:rFonts w:asciiTheme="majorBidi" w:hAnsiTheme="majorBidi" w:cs="Angsana New"/>
                <w:sz w:val="26"/>
                <w:szCs w:val="26"/>
              </w:rPr>
              <w:t>Depreciation for the year</w:t>
            </w:r>
          </w:p>
        </w:tc>
        <w:tc>
          <w:tcPr>
            <w:tcW w:w="1276" w:type="dxa"/>
            <w:vAlign w:val="bottom"/>
          </w:tcPr>
          <w:p w14:paraId="21FBBD3F" w14:textId="50610158" w:rsidR="00A61928" w:rsidRPr="0064718F" w:rsidRDefault="00A61928" w:rsidP="00A61928">
            <w:pPr>
              <w:spacing w:after="0" w:line="240" w:lineRule="auto"/>
              <w:jc w:val="right"/>
              <w:rPr>
                <w:rFonts w:asciiTheme="majorBidi" w:hAnsiTheme="majorBidi" w:cstheme="majorBidi"/>
                <w:sz w:val="26"/>
                <w:szCs w:val="26"/>
              </w:rPr>
            </w:pPr>
            <w:r w:rsidRPr="0064718F">
              <w:rPr>
                <w:rFonts w:asciiTheme="majorBidi" w:hAnsiTheme="majorBidi" w:cstheme="majorBidi" w:hint="cs"/>
                <w:sz w:val="26"/>
                <w:szCs w:val="26"/>
                <w:cs/>
              </w:rPr>
              <w:t>(6,508.74)</w:t>
            </w:r>
          </w:p>
        </w:tc>
        <w:tc>
          <w:tcPr>
            <w:tcW w:w="1276" w:type="dxa"/>
            <w:vAlign w:val="bottom"/>
          </w:tcPr>
          <w:p w14:paraId="5197E557" w14:textId="6CD788E5" w:rsidR="00A61928" w:rsidRPr="0064718F" w:rsidRDefault="00A61928" w:rsidP="00A61928">
            <w:pPr>
              <w:spacing w:after="0" w:line="240" w:lineRule="auto"/>
              <w:jc w:val="right"/>
              <w:rPr>
                <w:rFonts w:asciiTheme="majorBidi" w:hAnsiTheme="majorBidi" w:cstheme="majorBidi"/>
                <w:sz w:val="26"/>
                <w:szCs w:val="26"/>
              </w:rPr>
            </w:pPr>
            <w:r w:rsidRPr="0064718F">
              <w:rPr>
                <w:rFonts w:asciiTheme="majorBidi" w:hAnsiTheme="majorBidi" w:cstheme="majorBidi" w:hint="cs"/>
                <w:sz w:val="26"/>
                <w:szCs w:val="26"/>
                <w:cs/>
              </w:rPr>
              <w:t>-</w:t>
            </w:r>
          </w:p>
        </w:tc>
        <w:tc>
          <w:tcPr>
            <w:tcW w:w="1417" w:type="dxa"/>
            <w:vAlign w:val="bottom"/>
          </w:tcPr>
          <w:p w14:paraId="4B461113" w14:textId="2156E74B" w:rsidR="00A61928" w:rsidRPr="0064718F" w:rsidRDefault="00A61928" w:rsidP="00A61928">
            <w:pPr>
              <w:spacing w:after="0" w:line="240" w:lineRule="auto"/>
              <w:jc w:val="right"/>
              <w:rPr>
                <w:rFonts w:asciiTheme="majorBidi" w:hAnsiTheme="majorBidi" w:cstheme="majorBidi"/>
                <w:sz w:val="26"/>
                <w:szCs w:val="26"/>
              </w:rPr>
            </w:pPr>
            <w:r w:rsidRPr="0064718F">
              <w:rPr>
                <w:rFonts w:asciiTheme="majorBidi" w:hAnsiTheme="majorBidi" w:cstheme="majorBidi" w:hint="cs"/>
                <w:sz w:val="26"/>
                <w:szCs w:val="26"/>
                <w:cs/>
              </w:rPr>
              <w:t>(370,688.28)</w:t>
            </w:r>
          </w:p>
        </w:tc>
        <w:tc>
          <w:tcPr>
            <w:tcW w:w="1418" w:type="dxa"/>
            <w:vAlign w:val="bottom"/>
          </w:tcPr>
          <w:p w14:paraId="5A09D0E8" w14:textId="1CA33ECA" w:rsidR="00A61928" w:rsidRPr="0064718F" w:rsidRDefault="00A61928" w:rsidP="00A61928">
            <w:pPr>
              <w:spacing w:after="0" w:line="240" w:lineRule="auto"/>
              <w:jc w:val="right"/>
              <w:rPr>
                <w:rFonts w:asciiTheme="majorBidi" w:hAnsiTheme="majorBidi" w:cstheme="majorBidi"/>
                <w:sz w:val="26"/>
                <w:szCs w:val="26"/>
                <w:highlight w:val="yellow"/>
              </w:rPr>
            </w:pPr>
            <w:r w:rsidRPr="0064718F">
              <w:rPr>
                <w:rFonts w:asciiTheme="majorBidi" w:hAnsiTheme="majorBidi" w:cstheme="majorBidi" w:hint="cs"/>
                <w:sz w:val="26"/>
                <w:szCs w:val="26"/>
                <w:cs/>
              </w:rPr>
              <w:t>(583,950.55)</w:t>
            </w:r>
          </w:p>
        </w:tc>
        <w:tc>
          <w:tcPr>
            <w:tcW w:w="1352" w:type="dxa"/>
            <w:vAlign w:val="bottom"/>
          </w:tcPr>
          <w:p w14:paraId="45A0274D" w14:textId="66EC8408" w:rsidR="00A61928" w:rsidRPr="0064718F" w:rsidRDefault="00A61928" w:rsidP="00A61928">
            <w:pPr>
              <w:spacing w:after="0" w:line="240" w:lineRule="auto"/>
              <w:jc w:val="right"/>
              <w:rPr>
                <w:rFonts w:asciiTheme="majorBidi" w:hAnsiTheme="majorBidi" w:cstheme="majorBidi"/>
                <w:sz w:val="26"/>
                <w:szCs w:val="26"/>
                <w:highlight w:val="yellow"/>
              </w:rPr>
            </w:pPr>
            <w:r w:rsidRPr="0064718F">
              <w:rPr>
                <w:rFonts w:asciiTheme="majorBidi" w:hAnsiTheme="majorBidi" w:cstheme="majorBidi" w:hint="cs"/>
                <w:sz w:val="26"/>
                <w:szCs w:val="26"/>
                <w:cs/>
              </w:rPr>
              <w:t>(296,046.99)</w:t>
            </w:r>
          </w:p>
        </w:tc>
        <w:tc>
          <w:tcPr>
            <w:tcW w:w="1352" w:type="dxa"/>
            <w:gridSpan w:val="2"/>
            <w:vAlign w:val="bottom"/>
          </w:tcPr>
          <w:p w14:paraId="2C1098B4" w14:textId="25F69C70" w:rsidR="00A61928" w:rsidRPr="0064718F" w:rsidRDefault="00A61928" w:rsidP="00A61928">
            <w:pPr>
              <w:spacing w:after="0" w:line="240" w:lineRule="auto"/>
              <w:jc w:val="right"/>
              <w:rPr>
                <w:rFonts w:asciiTheme="majorBidi" w:hAnsiTheme="majorBidi" w:cstheme="majorBidi"/>
                <w:sz w:val="26"/>
                <w:szCs w:val="26"/>
                <w:highlight w:val="yellow"/>
              </w:rPr>
            </w:pPr>
            <w:r w:rsidRPr="0064718F">
              <w:rPr>
                <w:rFonts w:asciiTheme="majorBidi" w:hAnsiTheme="majorBidi" w:cstheme="majorBidi" w:hint="cs"/>
                <w:sz w:val="26"/>
                <w:szCs w:val="26"/>
                <w:cs/>
              </w:rPr>
              <w:t>(1,257,194.56)</w:t>
            </w:r>
          </w:p>
        </w:tc>
      </w:tr>
      <w:tr w:rsidR="0064718F" w:rsidRPr="0064718F" w14:paraId="19DD9F7A" w14:textId="77777777" w:rsidTr="00C53B51">
        <w:trPr>
          <w:trHeight w:val="444"/>
        </w:trPr>
        <w:tc>
          <w:tcPr>
            <w:tcW w:w="2269" w:type="dxa"/>
            <w:vAlign w:val="bottom"/>
          </w:tcPr>
          <w:p w14:paraId="21C2D7C2" w14:textId="1C8A4776" w:rsidR="00A61928" w:rsidRPr="0064718F" w:rsidRDefault="00A61928" w:rsidP="00A61928">
            <w:pPr>
              <w:spacing w:after="0" w:line="240" w:lineRule="auto"/>
              <w:ind w:firstLine="179"/>
              <w:rPr>
                <w:rFonts w:asciiTheme="majorBidi" w:hAnsiTheme="majorBidi" w:cs="Angsana New"/>
                <w:sz w:val="26"/>
                <w:szCs w:val="26"/>
              </w:rPr>
            </w:pPr>
            <w:r w:rsidRPr="0064718F">
              <w:rPr>
                <w:rFonts w:asciiTheme="majorBidi" w:hAnsiTheme="majorBidi" w:cs="Angsana New"/>
                <w:sz w:val="26"/>
                <w:szCs w:val="26"/>
              </w:rPr>
              <w:t>Disposals / write-off</w:t>
            </w:r>
          </w:p>
        </w:tc>
        <w:tc>
          <w:tcPr>
            <w:tcW w:w="1276" w:type="dxa"/>
            <w:vAlign w:val="bottom"/>
          </w:tcPr>
          <w:p w14:paraId="4ADBE06D" w14:textId="347D8082" w:rsidR="00A61928" w:rsidRPr="0064718F" w:rsidRDefault="00A61928" w:rsidP="00A61928">
            <w:pPr>
              <w:pBdr>
                <w:bottom w:val="single" w:sz="4" w:space="1" w:color="auto"/>
              </w:pBdr>
              <w:spacing w:after="0" w:line="240" w:lineRule="auto"/>
              <w:jc w:val="right"/>
              <w:rPr>
                <w:rFonts w:asciiTheme="majorBidi" w:hAnsiTheme="majorBidi" w:cstheme="majorBidi"/>
                <w:sz w:val="26"/>
                <w:szCs w:val="26"/>
              </w:rPr>
            </w:pPr>
            <w:r w:rsidRPr="0064718F">
              <w:rPr>
                <w:rFonts w:asciiTheme="majorBidi" w:hAnsiTheme="majorBidi" w:cstheme="majorBidi" w:hint="cs"/>
                <w:sz w:val="26"/>
                <w:szCs w:val="26"/>
                <w:cs/>
              </w:rPr>
              <w:t>-</w:t>
            </w:r>
          </w:p>
        </w:tc>
        <w:tc>
          <w:tcPr>
            <w:tcW w:w="1276" w:type="dxa"/>
            <w:vAlign w:val="bottom"/>
          </w:tcPr>
          <w:p w14:paraId="703DA337" w14:textId="23ABA624" w:rsidR="00A61928" w:rsidRPr="0064718F" w:rsidRDefault="00A61928" w:rsidP="00A61928">
            <w:pPr>
              <w:pBdr>
                <w:bottom w:val="single" w:sz="4" w:space="1" w:color="auto"/>
              </w:pBdr>
              <w:spacing w:after="0" w:line="240" w:lineRule="auto"/>
              <w:jc w:val="right"/>
              <w:rPr>
                <w:rFonts w:asciiTheme="majorBidi" w:hAnsiTheme="majorBidi" w:cstheme="majorBidi"/>
                <w:sz w:val="26"/>
                <w:szCs w:val="26"/>
              </w:rPr>
            </w:pPr>
            <w:r w:rsidRPr="0064718F">
              <w:rPr>
                <w:rFonts w:asciiTheme="majorBidi" w:hAnsiTheme="majorBidi" w:cstheme="majorBidi" w:hint="cs"/>
                <w:sz w:val="26"/>
                <w:szCs w:val="26"/>
                <w:cs/>
              </w:rPr>
              <w:t>-</w:t>
            </w:r>
          </w:p>
        </w:tc>
        <w:tc>
          <w:tcPr>
            <w:tcW w:w="1417" w:type="dxa"/>
            <w:vAlign w:val="bottom"/>
          </w:tcPr>
          <w:p w14:paraId="07AB6B39" w14:textId="73E28418" w:rsidR="00A61928" w:rsidRPr="0064718F" w:rsidRDefault="00A61928" w:rsidP="00A61928">
            <w:pPr>
              <w:pBdr>
                <w:bottom w:val="single" w:sz="4" w:space="1" w:color="auto"/>
              </w:pBdr>
              <w:spacing w:after="0" w:line="240" w:lineRule="auto"/>
              <w:jc w:val="right"/>
              <w:rPr>
                <w:rFonts w:asciiTheme="majorBidi" w:hAnsiTheme="majorBidi" w:cstheme="majorBidi"/>
                <w:sz w:val="26"/>
                <w:szCs w:val="26"/>
              </w:rPr>
            </w:pPr>
            <w:r w:rsidRPr="0064718F">
              <w:rPr>
                <w:rFonts w:asciiTheme="majorBidi" w:hAnsiTheme="majorBidi" w:cstheme="majorBidi" w:hint="cs"/>
                <w:sz w:val="26"/>
                <w:szCs w:val="26"/>
                <w:cs/>
              </w:rPr>
              <w:t>-</w:t>
            </w:r>
          </w:p>
        </w:tc>
        <w:tc>
          <w:tcPr>
            <w:tcW w:w="1418" w:type="dxa"/>
            <w:vAlign w:val="bottom"/>
          </w:tcPr>
          <w:p w14:paraId="563D0F18" w14:textId="71AFC9A7" w:rsidR="00A61928" w:rsidRPr="0064718F" w:rsidRDefault="00A61928" w:rsidP="00A61928">
            <w:pPr>
              <w:pBdr>
                <w:bottom w:val="single" w:sz="4" w:space="1" w:color="auto"/>
              </w:pBdr>
              <w:spacing w:after="0" w:line="240" w:lineRule="auto"/>
              <w:jc w:val="right"/>
              <w:rPr>
                <w:rFonts w:asciiTheme="majorBidi" w:hAnsiTheme="majorBidi" w:cstheme="majorBidi"/>
                <w:sz w:val="26"/>
                <w:szCs w:val="26"/>
                <w:highlight w:val="yellow"/>
              </w:rPr>
            </w:pPr>
            <w:r w:rsidRPr="0064718F">
              <w:rPr>
                <w:rFonts w:asciiTheme="majorBidi" w:hAnsiTheme="majorBidi" w:cstheme="majorBidi" w:hint="cs"/>
                <w:sz w:val="26"/>
                <w:szCs w:val="26"/>
                <w:cs/>
              </w:rPr>
              <w:t>126,401.71</w:t>
            </w:r>
          </w:p>
        </w:tc>
        <w:tc>
          <w:tcPr>
            <w:tcW w:w="1352" w:type="dxa"/>
            <w:vAlign w:val="bottom"/>
          </w:tcPr>
          <w:p w14:paraId="7F78FE0E" w14:textId="18721E3A" w:rsidR="00A61928" w:rsidRPr="0064718F" w:rsidRDefault="00A61928" w:rsidP="00A61928">
            <w:pPr>
              <w:pBdr>
                <w:bottom w:val="single" w:sz="4" w:space="1" w:color="auto"/>
              </w:pBdr>
              <w:spacing w:after="0" w:line="240" w:lineRule="auto"/>
              <w:jc w:val="right"/>
              <w:rPr>
                <w:rFonts w:asciiTheme="majorBidi" w:hAnsiTheme="majorBidi" w:cstheme="majorBidi"/>
                <w:sz w:val="26"/>
                <w:szCs w:val="26"/>
                <w:highlight w:val="yellow"/>
              </w:rPr>
            </w:pPr>
            <w:r w:rsidRPr="0064718F">
              <w:rPr>
                <w:rFonts w:asciiTheme="majorBidi" w:hAnsiTheme="majorBidi" w:cstheme="majorBidi" w:hint="cs"/>
                <w:sz w:val="26"/>
                <w:szCs w:val="26"/>
                <w:cs/>
              </w:rPr>
              <w:t>140,859.13</w:t>
            </w:r>
          </w:p>
        </w:tc>
        <w:tc>
          <w:tcPr>
            <w:tcW w:w="1352" w:type="dxa"/>
            <w:gridSpan w:val="2"/>
            <w:vAlign w:val="bottom"/>
          </w:tcPr>
          <w:p w14:paraId="5FB76654" w14:textId="4EAC9B2D" w:rsidR="00A61928" w:rsidRPr="0064718F" w:rsidRDefault="00A61928" w:rsidP="00A61928">
            <w:pPr>
              <w:pBdr>
                <w:bottom w:val="single" w:sz="4" w:space="1" w:color="auto"/>
              </w:pBdr>
              <w:spacing w:after="0" w:line="240" w:lineRule="auto"/>
              <w:jc w:val="right"/>
              <w:rPr>
                <w:rFonts w:asciiTheme="majorBidi" w:hAnsiTheme="majorBidi" w:cstheme="majorBidi"/>
                <w:sz w:val="26"/>
                <w:szCs w:val="26"/>
                <w:highlight w:val="yellow"/>
              </w:rPr>
            </w:pPr>
            <w:r w:rsidRPr="0064718F">
              <w:rPr>
                <w:rFonts w:asciiTheme="majorBidi" w:hAnsiTheme="majorBidi" w:cstheme="majorBidi" w:hint="cs"/>
                <w:sz w:val="26"/>
                <w:szCs w:val="26"/>
                <w:cs/>
              </w:rPr>
              <w:t>267,260.84</w:t>
            </w:r>
          </w:p>
        </w:tc>
      </w:tr>
      <w:tr w:rsidR="0064718F" w:rsidRPr="0064718F" w14:paraId="1B481680" w14:textId="77777777" w:rsidTr="00C53B51">
        <w:trPr>
          <w:trHeight w:val="444"/>
        </w:trPr>
        <w:tc>
          <w:tcPr>
            <w:tcW w:w="2269" w:type="dxa"/>
            <w:vAlign w:val="bottom"/>
          </w:tcPr>
          <w:p w14:paraId="663BC191" w14:textId="0DE5915B" w:rsidR="00A61928" w:rsidRPr="0064718F" w:rsidRDefault="00A61928" w:rsidP="00A61928">
            <w:pPr>
              <w:spacing w:after="0" w:line="240" w:lineRule="auto"/>
              <w:ind w:firstLine="179"/>
              <w:rPr>
                <w:rFonts w:asciiTheme="majorBidi" w:hAnsiTheme="majorBidi" w:cs="Angsana New"/>
                <w:sz w:val="26"/>
                <w:szCs w:val="26"/>
              </w:rPr>
            </w:pPr>
            <w:r w:rsidRPr="0064718F">
              <w:rPr>
                <w:rFonts w:asciiTheme="majorBidi" w:hAnsiTheme="majorBidi" w:cs="Angsana New"/>
                <w:sz w:val="26"/>
                <w:szCs w:val="26"/>
              </w:rPr>
              <w:t xml:space="preserve">As </w:t>
            </w:r>
            <w:proofErr w:type="gramStart"/>
            <w:r w:rsidRPr="0064718F">
              <w:rPr>
                <w:rFonts w:asciiTheme="majorBidi" w:hAnsiTheme="majorBidi" w:cs="Angsana New"/>
                <w:sz w:val="26"/>
                <w:szCs w:val="26"/>
              </w:rPr>
              <w:t>at</w:t>
            </w:r>
            <w:proofErr w:type="gramEnd"/>
            <w:r w:rsidRPr="0064718F">
              <w:rPr>
                <w:rFonts w:asciiTheme="majorBidi" w:hAnsiTheme="majorBidi" w:cs="Angsana New"/>
                <w:sz w:val="26"/>
                <w:szCs w:val="26"/>
              </w:rPr>
              <w:t xml:space="preserve"> December 31, 2025</w:t>
            </w:r>
          </w:p>
        </w:tc>
        <w:tc>
          <w:tcPr>
            <w:tcW w:w="1276" w:type="dxa"/>
            <w:vAlign w:val="bottom"/>
          </w:tcPr>
          <w:p w14:paraId="1D7DC500" w14:textId="4B96191C" w:rsidR="00A61928" w:rsidRPr="0064718F" w:rsidRDefault="00A61928" w:rsidP="00A61928">
            <w:pPr>
              <w:pBdr>
                <w:bottom w:val="single" w:sz="4" w:space="1" w:color="auto"/>
              </w:pBdr>
              <w:spacing w:after="0" w:line="240" w:lineRule="auto"/>
              <w:jc w:val="right"/>
              <w:rPr>
                <w:rFonts w:asciiTheme="majorBidi" w:hAnsiTheme="majorBidi" w:cstheme="majorBidi"/>
                <w:sz w:val="26"/>
                <w:szCs w:val="26"/>
              </w:rPr>
            </w:pPr>
            <w:r w:rsidRPr="0064718F">
              <w:rPr>
                <w:rFonts w:asciiTheme="majorBidi" w:hAnsiTheme="majorBidi" w:cstheme="majorBidi" w:hint="cs"/>
                <w:sz w:val="26"/>
                <w:szCs w:val="26"/>
                <w:cs/>
              </w:rPr>
              <w:t>(32,062.22)</w:t>
            </w:r>
          </w:p>
        </w:tc>
        <w:tc>
          <w:tcPr>
            <w:tcW w:w="1276" w:type="dxa"/>
            <w:vAlign w:val="bottom"/>
          </w:tcPr>
          <w:p w14:paraId="7CFB44FF" w14:textId="3058CA6C" w:rsidR="00A61928" w:rsidRPr="0064718F" w:rsidRDefault="00A61928" w:rsidP="00A61928">
            <w:pPr>
              <w:pBdr>
                <w:bottom w:val="single" w:sz="4" w:space="1" w:color="auto"/>
              </w:pBdr>
              <w:spacing w:after="0" w:line="240" w:lineRule="auto"/>
              <w:jc w:val="right"/>
              <w:rPr>
                <w:rFonts w:asciiTheme="majorBidi" w:hAnsiTheme="majorBidi" w:cstheme="majorBidi"/>
                <w:sz w:val="26"/>
                <w:szCs w:val="26"/>
              </w:rPr>
            </w:pPr>
            <w:r w:rsidRPr="0064718F">
              <w:rPr>
                <w:rFonts w:ascii="Angsana New" w:hAnsi="Angsana New" w:cs="Angsana New" w:hint="cs"/>
                <w:sz w:val="26"/>
                <w:szCs w:val="26"/>
                <w:cs/>
              </w:rPr>
              <w:t>(3,023,785.54)</w:t>
            </w:r>
          </w:p>
        </w:tc>
        <w:tc>
          <w:tcPr>
            <w:tcW w:w="1417" w:type="dxa"/>
            <w:vAlign w:val="bottom"/>
          </w:tcPr>
          <w:p w14:paraId="4E92ED16" w14:textId="04A4A5F9" w:rsidR="00A61928" w:rsidRPr="0064718F" w:rsidRDefault="00A61928" w:rsidP="00A61928">
            <w:pPr>
              <w:pBdr>
                <w:bottom w:val="single" w:sz="4" w:space="1" w:color="auto"/>
              </w:pBdr>
              <w:spacing w:after="0" w:line="240" w:lineRule="auto"/>
              <w:jc w:val="right"/>
              <w:rPr>
                <w:rFonts w:asciiTheme="majorBidi" w:hAnsiTheme="majorBidi" w:cstheme="majorBidi"/>
                <w:sz w:val="26"/>
                <w:szCs w:val="26"/>
              </w:rPr>
            </w:pPr>
            <w:r w:rsidRPr="0064718F">
              <w:rPr>
                <w:rFonts w:asciiTheme="majorBidi" w:hAnsiTheme="majorBidi" w:cstheme="majorBidi" w:hint="cs"/>
                <w:sz w:val="26"/>
                <w:szCs w:val="26"/>
                <w:cs/>
              </w:rPr>
              <w:t>(6,037,856.72</w:t>
            </w:r>
            <w:r w:rsidR="002E3842">
              <w:rPr>
                <w:rFonts w:asciiTheme="majorBidi" w:hAnsiTheme="majorBidi" w:cstheme="majorBidi" w:hint="cs"/>
                <w:sz w:val="26"/>
                <w:szCs w:val="26"/>
                <w:cs/>
              </w:rPr>
              <w:t>)</w:t>
            </w:r>
          </w:p>
        </w:tc>
        <w:tc>
          <w:tcPr>
            <w:tcW w:w="1418" w:type="dxa"/>
            <w:vAlign w:val="bottom"/>
          </w:tcPr>
          <w:p w14:paraId="759E47F8" w14:textId="645A5785" w:rsidR="00A61928" w:rsidRPr="0064718F" w:rsidRDefault="00A61928" w:rsidP="00A61928">
            <w:pPr>
              <w:pBdr>
                <w:bottom w:val="single" w:sz="4" w:space="1" w:color="auto"/>
              </w:pBdr>
              <w:spacing w:after="0" w:line="240" w:lineRule="auto"/>
              <w:jc w:val="right"/>
              <w:rPr>
                <w:rFonts w:asciiTheme="majorBidi" w:hAnsiTheme="majorBidi" w:cstheme="majorBidi"/>
                <w:sz w:val="26"/>
                <w:szCs w:val="26"/>
                <w:highlight w:val="yellow"/>
              </w:rPr>
            </w:pPr>
            <w:r w:rsidRPr="0064718F">
              <w:rPr>
                <w:rFonts w:asciiTheme="majorBidi" w:hAnsiTheme="majorBidi" w:cstheme="majorBidi" w:hint="cs"/>
                <w:sz w:val="26"/>
                <w:szCs w:val="26"/>
                <w:cs/>
              </w:rPr>
              <w:t>(3,683,308.09)</w:t>
            </w:r>
          </w:p>
        </w:tc>
        <w:tc>
          <w:tcPr>
            <w:tcW w:w="1352" w:type="dxa"/>
            <w:vAlign w:val="bottom"/>
          </w:tcPr>
          <w:p w14:paraId="543BF346" w14:textId="0075E20B" w:rsidR="00A61928" w:rsidRPr="0064718F" w:rsidRDefault="00A61928" w:rsidP="00A61928">
            <w:pPr>
              <w:pBdr>
                <w:bottom w:val="single" w:sz="4" w:space="1" w:color="auto"/>
              </w:pBdr>
              <w:spacing w:after="0" w:line="240" w:lineRule="auto"/>
              <w:jc w:val="right"/>
              <w:rPr>
                <w:rFonts w:asciiTheme="majorBidi" w:hAnsiTheme="majorBidi" w:cstheme="majorBidi"/>
                <w:sz w:val="26"/>
                <w:szCs w:val="26"/>
                <w:highlight w:val="yellow"/>
              </w:rPr>
            </w:pPr>
            <w:r w:rsidRPr="0064718F">
              <w:rPr>
                <w:rFonts w:asciiTheme="majorBidi" w:hAnsiTheme="majorBidi" w:cstheme="majorBidi" w:hint="cs"/>
                <w:sz w:val="26"/>
                <w:szCs w:val="26"/>
                <w:cs/>
              </w:rPr>
              <w:t>(1,963,136.95)</w:t>
            </w:r>
          </w:p>
        </w:tc>
        <w:tc>
          <w:tcPr>
            <w:tcW w:w="1352" w:type="dxa"/>
            <w:gridSpan w:val="2"/>
            <w:vAlign w:val="bottom"/>
          </w:tcPr>
          <w:p w14:paraId="1AF099C7" w14:textId="180C987F" w:rsidR="00A61928" w:rsidRPr="0064718F" w:rsidRDefault="00A61928" w:rsidP="00A61928">
            <w:pPr>
              <w:pBdr>
                <w:bottom w:val="single" w:sz="4" w:space="1" w:color="auto"/>
              </w:pBdr>
              <w:spacing w:after="0" w:line="240" w:lineRule="auto"/>
              <w:jc w:val="right"/>
              <w:rPr>
                <w:rFonts w:asciiTheme="majorBidi" w:hAnsiTheme="majorBidi" w:cstheme="majorBidi"/>
                <w:sz w:val="26"/>
                <w:szCs w:val="26"/>
                <w:highlight w:val="yellow"/>
              </w:rPr>
            </w:pPr>
            <w:r w:rsidRPr="0064718F">
              <w:rPr>
                <w:rFonts w:asciiTheme="majorBidi" w:hAnsiTheme="majorBidi" w:cstheme="majorBidi" w:hint="cs"/>
                <w:sz w:val="26"/>
                <w:szCs w:val="26"/>
                <w:cs/>
              </w:rPr>
              <w:t>(14,740,149.52)</w:t>
            </w:r>
          </w:p>
        </w:tc>
      </w:tr>
      <w:tr w:rsidR="0064718F" w:rsidRPr="0064718F" w14:paraId="29C7A7D8" w14:textId="77777777" w:rsidTr="00C53B51">
        <w:trPr>
          <w:trHeight w:val="444"/>
        </w:trPr>
        <w:tc>
          <w:tcPr>
            <w:tcW w:w="2269" w:type="dxa"/>
            <w:vAlign w:val="bottom"/>
          </w:tcPr>
          <w:p w14:paraId="3793F09C" w14:textId="79A9C63E" w:rsidR="00A61928" w:rsidRPr="0064718F" w:rsidRDefault="00A61928" w:rsidP="00A61928">
            <w:pPr>
              <w:spacing w:after="0" w:line="240" w:lineRule="auto"/>
              <w:rPr>
                <w:rFonts w:asciiTheme="majorBidi" w:hAnsiTheme="majorBidi" w:cs="Angsana New"/>
                <w:b/>
                <w:bCs/>
                <w:sz w:val="26"/>
                <w:szCs w:val="26"/>
                <w:cs/>
              </w:rPr>
            </w:pPr>
            <w:r w:rsidRPr="0064718F">
              <w:rPr>
                <w:rFonts w:asciiTheme="majorBidi" w:hAnsiTheme="majorBidi" w:cs="Angsana New"/>
                <w:b/>
                <w:bCs/>
                <w:sz w:val="26"/>
                <w:szCs w:val="26"/>
              </w:rPr>
              <w:t xml:space="preserve">Net book </w:t>
            </w:r>
            <w:proofErr w:type="gramStart"/>
            <w:r w:rsidRPr="0064718F">
              <w:rPr>
                <w:rFonts w:asciiTheme="majorBidi" w:hAnsiTheme="majorBidi" w:cs="Angsana New"/>
                <w:b/>
                <w:bCs/>
                <w:sz w:val="26"/>
                <w:szCs w:val="26"/>
              </w:rPr>
              <w:t>value :</w:t>
            </w:r>
            <w:proofErr w:type="gramEnd"/>
          </w:p>
        </w:tc>
        <w:tc>
          <w:tcPr>
            <w:tcW w:w="1276" w:type="dxa"/>
            <w:vAlign w:val="bottom"/>
          </w:tcPr>
          <w:p w14:paraId="41826EC8" w14:textId="77777777" w:rsidR="00A61928" w:rsidRPr="0064718F" w:rsidRDefault="00A61928" w:rsidP="00A61928">
            <w:pPr>
              <w:spacing w:after="0" w:line="240" w:lineRule="auto"/>
              <w:jc w:val="right"/>
              <w:rPr>
                <w:rFonts w:asciiTheme="majorBidi" w:hAnsiTheme="majorBidi" w:cstheme="majorBidi"/>
                <w:sz w:val="26"/>
                <w:szCs w:val="26"/>
              </w:rPr>
            </w:pPr>
          </w:p>
        </w:tc>
        <w:tc>
          <w:tcPr>
            <w:tcW w:w="1276" w:type="dxa"/>
            <w:vAlign w:val="bottom"/>
          </w:tcPr>
          <w:p w14:paraId="43E0CDE4" w14:textId="77777777" w:rsidR="00A61928" w:rsidRPr="0064718F" w:rsidRDefault="00A61928" w:rsidP="00A61928">
            <w:pPr>
              <w:spacing w:after="0" w:line="240" w:lineRule="auto"/>
              <w:jc w:val="right"/>
              <w:rPr>
                <w:rFonts w:asciiTheme="majorBidi" w:hAnsiTheme="majorBidi" w:cstheme="majorBidi"/>
                <w:sz w:val="26"/>
                <w:szCs w:val="26"/>
              </w:rPr>
            </w:pPr>
          </w:p>
        </w:tc>
        <w:tc>
          <w:tcPr>
            <w:tcW w:w="1417" w:type="dxa"/>
            <w:vAlign w:val="bottom"/>
          </w:tcPr>
          <w:p w14:paraId="22477880" w14:textId="77777777" w:rsidR="00A61928" w:rsidRPr="0064718F" w:rsidRDefault="00A61928" w:rsidP="00A61928">
            <w:pPr>
              <w:spacing w:after="0" w:line="240" w:lineRule="auto"/>
              <w:jc w:val="center"/>
              <w:rPr>
                <w:rFonts w:asciiTheme="majorBidi" w:hAnsiTheme="majorBidi" w:cstheme="majorBidi"/>
                <w:sz w:val="26"/>
                <w:szCs w:val="26"/>
              </w:rPr>
            </w:pPr>
          </w:p>
        </w:tc>
        <w:tc>
          <w:tcPr>
            <w:tcW w:w="1418" w:type="dxa"/>
            <w:vAlign w:val="bottom"/>
          </w:tcPr>
          <w:p w14:paraId="2AE683B8" w14:textId="77777777" w:rsidR="00A61928" w:rsidRPr="0064718F" w:rsidRDefault="00A61928" w:rsidP="00A61928">
            <w:pPr>
              <w:spacing w:after="0" w:line="240" w:lineRule="auto"/>
              <w:jc w:val="center"/>
              <w:rPr>
                <w:rFonts w:asciiTheme="majorBidi" w:hAnsiTheme="majorBidi" w:cstheme="majorBidi"/>
                <w:sz w:val="26"/>
                <w:szCs w:val="26"/>
                <w:highlight w:val="yellow"/>
              </w:rPr>
            </w:pPr>
          </w:p>
        </w:tc>
        <w:tc>
          <w:tcPr>
            <w:tcW w:w="1352" w:type="dxa"/>
            <w:vAlign w:val="bottom"/>
          </w:tcPr>
          <w:p w14:paraId="6857ECAD" w14:textId="77777777" w:rsidR="00A61928" w:rsidRPr="0064718F" w:rsidRDefault="00A61928" w:rsidP="00A61928">
            <w:pPr>
              <w:spacing w:after="0" w:line="240" w:lineRule="auto"/>
              <w:jc w:val="center"/>
              <w:rPr>
                <w:rFonts w:asciiTheme="majorBidi" w:hAnsiTheme="majorBidi" w:cstheme="majorBidi"/>
                <w:sz w:val="26"/>
                <w:szCs w:val="26"/>
                <w:highlight w:val="yellow"/>
              </w:rPr>
            </w:pPr>
          </w:p>
        </w:tc>
        <w:tc>
          <w:tcPr>
            <w:tcW w:w="1352" w:type="dxa"/>
            <w:gridSpan w:val="2"/>
            <w:vAlign w:val="bottom"/>
          </w:tcPr>
          <w:p w14:paraId="101FA9F4" w14:textId="77777777" w:rsidR="00A61928" w:rsidRPr="0064718F" w:rsidRDefault="00A61928" w:rsidP="00A61928">
            <w:pPr>
              <w:spacing w:after="0" w:line="240" w:lineRule="auto"/>
              <w:jc w:val="right"/>
              <w:rPr>
                <w:rFonts w:asciiTheme="majorBidi" w:hAnsiTheme="majorBidi" w:cstheme="majorBidi"/>
                <w:sz w:val="26"/>
                <w:szCs w:val="26"/>
                <w:highlight w:val="yellow"/>
              </w:rPr>
            </w:pPr>
          </w:p>
        </w:tc>
      </w:tr>
      <w:tr w:rsidR="0064718F" w:rsidRPr="0064718F" w14:paraId="28013983" w14:textId="77777777" w:rsidTr="00C53B51">
        <w:trPr>
          <w:trHeight w:val="444"/>
        </w:trPr>
        <w:tc>
          <w:tcPr>
            <w:tcW w:w="2269" w:type="dxa"/>
            <w:vAlign w:val="bottom"/>
          </w:tcPr>
          <w:p w14:paraId="3EE3DF6D" w14:textId="66E57A13" w:rsidR="00A61928" w:rsidRPr="0064718F" w:rsidRDefault="00A61928" w:rsidP="00A61928">
            <w:pPr>
              <w:spacing w:after="0" w:line="240" w:lineRule="auto"/>
              <w:ind w:firstLine="179"/>
              <w:rPr>
                <w:rFonts w:asciiTheme="majorBidi" w:hAnsiTheme="majorBidi" w:cstheme="majorBidi"/>
                <w:sz w:val="26"/>
                <w:szCs w:val="26"/>
              </w:rPr>
            </w:pPr>
            <w:r w:rsidRPr="0064718F">
              <w:rPr>
                <w:rFonts w:asciiTheme="majorBidi" w:hAnsiTheme="majorBidi" w:cstheme="majorBidi"/>
                <w:sz w:val="26"/>
                <w:szCs w:val="26"/>
              </w:rPr>
              <w:t xml:space="preserve">As </w:t>
            </w:r>
            <w:proofErr w:type="gramStart"/>
            <w:r w:rsidRPr="0064718F">
              <w:rPr>
                <w:rFonts w:asciiTheme="majorBidi" w:hAnsiTheme="majorBidi" w:cstheme="majorBidi"/>
                <w:sz w:val="26"/>
                <w:szCs w:val="26"/>
              </w:rPr>
              <w:t>at</w:t>
            </w:r>
            <w:proofErr w:type="gramEnd"/>
            <w:r w:rsidRPr="0064718F">
              <w:rPr>
                <w:rFonts w:asciiTheme="majorBidi" w:hAnsiTheme="majorBidi" w:cstheme="majorBidi"/>
                <w:sz w:val="26"/>
                <w:szCs w:val="26"/>
              </w:rPr>
              <w:t xml:space="preserve"> December 31, 202</w:t>
            </w:r>
            <w:r w:rsidR="00FF2AC1">
              <w:rPr>
                <w:rFonts w:asciiTheme="majorBidi" w:hAnsiTheme="majorBidi" w:cstheme="majorBidi" w:hint="cs"/>
                <w:sz w:val="26"/>
                <w:szCs w:val="26"/>
                <w:cs/>
              </w:rPr>
              <w:t>5</w:t>
            </w:r>
          </w:p>
        </w:tc>
        <w:tc>
          <w:tcPr>
            <w:tcW w:w="1276" w:type="dxa"/>
            <w:vAlign w:val="bottom"/>
          </w:tcPr>
          <w:p w14:paraId="46FF3091" w14:textId="1DAC7473" w:rsidR="00A61928" w:rsidRPr="0064718F" w:rsidRDefault="00A61928" w:rsidP="00A61928">
            <w:pPr>
              <w:pBdr>
                <w:bottom w:val="double" w:sz="4" w:space="1" w:color="auto"/>
              </w:pBdr>
              <w:spacing w:after="0" w:line="240" w:lineRule="auto"/>
              <w:jc w:val="right"/>
              <w:rPr>
                <w:rFonts w:asciiTheme="majorBidi" w:hAnsiTheme="majorBidi" w:cstheme="majorBidi"/>
                <w:sz w:val="26"/>
                <w:szCs w:val="26"/>
              </w:rPr>
            </w:pPr>
            <w:r w:rsidRPr="0064718F">
              <w:rPr>
                <w:rFonts w:asciiTheme="majorBidi" w:hAnsiTheme="majorBidi" w:cstheme="majorBidi" w:hint="cs"/>
                <w:sz w:val="26"/>
                <w:szCs w:val="26"/>
                <w:cs/>
              </w:rPr>
              <w:t>519.28</w:t>
            </w:r>
          </w:p>
        </w:tc>
        <w:tc>
          <w:tcPr>
            <w:tcW w:w="1276" w:type="dxa"/>
            <w:vAlign w:val="bottom"/>
          </w:tcPr>
          <w:p w14:paraId="46F6F30E" w14:textId="781EBF5F" w:rsidR="00A61928" w:rsidRPr="0064718F" w:rsidRDefault="00A61928" w:rsidP="00A61928">
            <w:pPr>
              <w:pBdr>
                <w:bottom w:val="double" w:sz="4" w:space="1" w:color="auto"/>
              </w:pBdr>
              <w:spacing w:after="0" w:line="240" w:lineRule="auto"/>
              <w:jc w:val="right"/>
              <w:rPr>
                <w:rFonts w:asciiTheme="majorBidi" w:hAnsiTheme="majorBidi" w:cstheme="majorBidi"/>
                <w:sz w:val="26"/>
                <w:szCs w:val="26"/>
              </w:rPr>
            </w:pPr>
            <w:r w:rsidRPr="0064718F">
              <w:rPr>
                <w:rFonts w:asciiTheme="majorBidi" w:hAnsiTheme="majorBidi" w:cstheme="majorBidi" w:hint="cs"/>
                <w:sz w:val="26"/>
                <w:szCs w:val="26"/>
                <w:cs/>
              </w:rPr>
              <w:t>-</w:t>
            </w:r>
          </w:p>
        </w:tc>
        <w:tc>
          <w:tcPr>
            <w:tcW w:w="1417" w:type="dxa"/>
            <w:vAlign w:val="bottom"/>
          </w:tcPr>
          <w:p w14:paraId="0AD74BC3" w14:textId="7280947F" w:rsidR="00A61928" w:rsidRPr="0064718F" w:rsidRDefault="00A61928" w:rsidP="00A61928">
            <w:pPr>
              <w:pBdr>
                <w:bottom w:val="double" w:sz="4" w:space="1" w:color="auto"/>
              </w:pBdr>
              <w:spacing w:after="0" w:line="240" w:lineRule="auto"/>
              <w:jc w:val="right"/>
              <w:rPr>
                <w:rFonts w:asciiTheme="majorBidi" w:hAnsiTheme="majorBidi" w:cstheme="majorBidi"/>
                <w:sz w:val="26"/>
                <w:szCs w:val="26"/>
              </w:rPr>
            </w:pPr>
            <w:r w:rsidRPr="0064718F">
              <w:rPr>
                <w:rFonts w:asciiTheme="majorBidi" w:hAnsiTheme="majorBidi" w:cstheme="majorBidi" w:hint="cs"/>
                <w:sz w:val="26"/>
                <w:szCs w:val="26"/>
                <w:cs/>
              </w:rPr>
              <w:t>674,448.02</w:t>
            </w:r>
          </w:p>
        </w:tc>
        <w:tc>
          <w:tcPr>
            <w:tcW w:w="1418" w:type="dxa"/>
            <w:vAlign w:val="bottom"/>
          </w:tcPr>
          <w:p w14:paraId="00822BFE" w14:textId="155EEE06" w:rsidR="00A61928" w:rsidRPr="0064718F" w:rsidRDefault="00A61928" w:rsidP="00A61928">
            <w:pPr>
              <w:pBdr>
                <w:bottom w:val="double" w:sz="4" w:space="1" w:color="auto"/>
              </w:pBdr>
              <w:spacing w:after="0" w:line="240" w:lineRule="auto"/>
              <w:jc w:val="right"/>
              <w:rPr>
                <w:rFonts w:asciiTheme="majorBidi" w:hAnsiTheme="majorBidi" w:cstheme="majorBidi"/>
                <w:sz w:val="26"/>
                <w:szCs w:val="26"/>
                <w:highlight w:val="yellow"/>
              </w:rPr>
            </w:pPr>
            <w:r w:rsidRPr="0064718F">
              <w:rPr>
                <w:rFonts w:asciiTheme="majorBidi" w:hAnsiTheme="majorBidi" w:cstheme="majorBidi" w:hint="cs"/>
                <w:sz w:val="26"/>
                <w:szCs w:val="26"/>
                <w:cs/>
              </w:rPr>
              <w:t>1,055,455.64</w:t>
            </w:r>
          </w:p>
        </w:tc>
        <w:tc>
          <w:tcPr>
            <w:tcW w:w="1352" w:type="dxa"/>
            <w:vAlign w:val="bottom"/>
          </w:tcPr>
          <w:p w14:paraId="1CDE72F0" w14:textId="2C06F28F" w:rsidR="00A61928" w:rsidRPr="0064718F" w:rsidRDefault="00A61928" w:rsidP="00A61928">
            <w:pPr>
              <w:pBdr>
                <w:bottom w:val="double" w:sz="4" w:space="1" w:color="auto"/>
              </w:pBdr>
              <w:spacing w:after="0" w:line="240" w:lineRule="auto"/>
              <w:jc w:val="right"/>
              <w:rPr>
                <w:rFonts w:asciiTheme="majorBidi" w:hAnsiTheme="majorBidi" w:cstheme="majorBidi"/>
                <w:sz w:val="26"/>
                <w:szCs w:val="26"/>
                <w:highlight w:val="yellow"/>
              </w:rPr>
            </w:pPr>
            <w:r w:rsidRPr="0064718F">
              <w:rPr>
                <w:rFonts w:asciiTheme="majorBidi" w:hAnsiTheme="majorBidi" w:cstheme="majorBidi" w:hint="cs"/>
                <w:sz w:val="26"/>
                <w:szCs w:val="26"/>
                <w:cs/>
              </w:rPr>
              <w:t>398,957.44</w:t>
            </w:r>
          </w:p>
        </w:tc>
        <w:tc>
          <w:tcPr>
            <w:tcW w:w="1352" w:type="dxa"/>
            <w:gridSpan w:val="2"/>
            <w:vAlign w:val="bottom"/>
          </w:tcPr>
          <w:p w14:paraId="1CEC157E" w14:textId="4F6066E3" w:rsidR="00A61928" w:rsidRPr="0064718F" w:rsidRDefault="00A61928" w:rsidP="00A61928">
            <w:pPr>
              <w:pBdr>
                <w:bottom w:val="double" w:sz="4" w:space="1" w:color="auto"/>
              </w:pBdr>
              <w:spacing w:after="0" w:line="240" w:lineRule="auto"/>
              <w:jc w:val="right"/>
              <w:rPr>
                <w:rFonts w:asciiTheme="majorBidi" w:hAnsiTheme="majorBidi" w:cstheme="majorBidi"/>
                <w:sz w:val="26"/>
                <w:szCs w:val="26"/>
                <w:highlight w:val="yellow"/>
              </w:rPr>
            </w:pPr>
            <w:r w:rsidRPr="0064718F">
              <w:rPr>
                <w:rFonts w:asciiTheme="majorBidi" w:hAnsiTheme="majorBidi" w:cstheme="majorBidi" w:hint="cs"/>
                <w:sz w:val="26"/>
                <w:szCs w:val="26"/>
                <w:cs/>
              </w:rPr>
              <w:t>2,129,380.38</w:t>
            </w:r>
          </w:p>
        </w:tc>
      </w:tr>
      <w:tr w:rsidR="00FF2AC1" w:rsidRPr="0064718F" w14:paraId="11E64D13" w14:textId="77777777" w:rsidTr="00C53B51">
        <w:trPr>
          <w:trHeight w:val="444"/>
        </w:trPr>
        <w:tc>
          <w:tcPr>
            <w:tcW w:w="2269" w:type="dxa"/>
            <w:vAlign w:val="bottom"/>
          </w:tcPr>
          <w:p w14:paraId="695914B4" w14:textId="7EEE0C27" w:rsidR="00FF2AC1" w:rsidRPr="0064718F" w:rsidRDefault="00FF2AC1" w:rsidP="00FF2AC1">
            <w:pPr>
              <w:spacing w:after="0" w:line="240" w:lineRule="auto"/>
              <w:ind w:firstLine="179"/>
              <w:rPr>
                <w:rFonts w:asciiTheme="majorBidi" w:hAnsiTheme="majorBidi" w:cstheme="majorBidi"/>
                <w:sz w:val="26"/>
                <w:szCs w:val="26"/>
              </w:rPr>
            </w:pPr>
            <w:r w:rsidRPr="0064718F">
              <w:rPr>
                <w:rFonts w:asciiTheme="majorBidi" w:hAnsiTheme="majorBidi" w:cs="Angsana New"/>
                <w:sz w:val="26"/>
                <w:szCs w:val="26"/>
              </w:rPr>
              <w:t xml:space="preserve">As </w:t>
            </w:r>
            <w:proofErr w:type="gramStart"/>
            <w:r w:rsidRPr="0064718F">
              <w:rPr>
                <w:rFonts w:asciiTheme="majorBidi" w:hAnsiTheme="majorBidi" w:cs="Angsana New"/>
                <w:sz w:val="26"/>
                <w:szCs w:val="26"/>
              </w:rPr>
              <w:t>at</w:t>
            </w:r>
            <w:proofErr w:type="gramEnd"/>
            <w:r w:rsidRPr="0064718F">
              <w:rPr>
                <w:rFonts w:asciiTheme="majorBidi" w:hAnsiTheme="majorBidi" w:cs="Angsana New"/>
                <w:sz w:val="26"/>
                <w:szCs w:val="26"/>
              </w:rPr>
              <w:t xml:space="preserve"> December 31, 202</w:t>
            </w:r>
            <w:r>
              <w:rPr>
                <w:rFonts w:asciiTheme="majorBidi" w:hAnsiTheme="majorBidi" w:cs="Angsana New" w:hint="cs"/>
                <w:sz w:val="26"/>
                <w:szCs w:val="26"/>
                <w:cs/>
              </w:rPr>
              <w:t>4</w:t>
            </w:r>
          </w:p>
        </w:tc>
        <w:tc>
          <w:tcPr>
            <w:tcW w:w="1276" w:type="dxa"/>
            <w:vAlign w:val="bottom"/>
          </w:tcPr>
          <w:p w14:paraId="197C1F06" w14:textId="0D5540F6" w:rsidR="00FF2AC1" w:rsidRPr="0064718F" w:rsidRDefault="00FF2AC1" w:rsidP="00FF2AC1">
            <w:pPr>
              <w:pBdr>
                <w:bottom w:val="double" w:sz="4" w:space="1" w:color="auto"/>
              </w:pBdr>
              <w:spacing w:after="0" w:line="240" w:lineRule="auto"/>
              <w:jc w:val="right"/>
              <w:rPr>
                <w:rFonts w:asciiTheme="majorBidi" w:hAnsiTheme="majorBidi" w:cstheme="majorBidi"/>
                <w:sz w:val="26"/>
                <w:szCs w:val="26"/>
                <w:cs/>
              </w:rPr>
            </w:pPr>
            <w:r w:rsidRPr="0064718F">
              <w:rPr>
                <w:rFonts w:asciiTheme="majorBidi" w:hAnsiTheme="majorBidi" w:cstheme="majorBidi" w:hint="cs"/>
                <w:sz w:val="26"/>
                <w:szCs w:val="26"/>
                <w:cs/>
              </w:rPr>
              <w:t>7,028.02</w:t>
            </w:r>
          </w:p>
        </w:tc>
        <w:tc>
          <w:tcPr>
            <w:tcW w:w="1276" w:type="dxa"/>
            <w:vAlign w:val="bottom"/>
          </w:tcPr>
          <w:p w14:paraId="49BEF6A8" w14:textId="1AA9DC89" w:rsidR="00FF2AC1" w:rsidRPr="0064718F" w:rsidRDefault="00FF2AC1" w:rsidP="00FF2AC1">
            <w:pPr>
              <w:pBdr>
                <w:bottom w:val="double" w:sz="4" w:space="1" w:color="auto"/>
              </w:pBdr>
              <w:spacing w:after="0" w:line="240" w:lineRule="auto"/>
              <w:jc w:val="right"/>
              <w:rPr>
                <w:rFonts w:asciiTheme="majorBidi" w:hAnsiTheme="majorBidi" w:cstheme="majorBidi"/>
                <w:sz w:val="26"/>
                <w:szCs w:val="26"/>
                <w:cs/>
              </w:rPr>
            </w:pPr>
            <w:r w:rsidRPr="0064718F">
              <w:rPr>
                <w:rFonts w:asciiTheme="majorBidi" w:hAnsiTheme="majorBidi" w:cstheme="majorBidi" w:hint="cs"/>
                <w:sz w:val="26"/>
                <w:szCs w:val="26"/>
                <w:cs/>
              </w:rPr>
              <w:t>-</w:t>
            </w:r>
          </w:p>
        </w:tc>
        <w:tc>
          <w:tcPr>
            <w:tcW w:w="1417" w:type="dxa"/>
            <w:vAlign w:val="bottom"/>
          </w:tcPr>
          <w:p w14:paraId="3E095DD4" w14:textId="017E2BF8" w:rsidR="00FF2AC1" w:rsidRPr="0064718F" w:rsidRDefault="00FF2AC1" w:rsidP="00FF2AC1">
            <w:pPr>
              <w:pBdr>
                <w:bottom w:val="double" w:sz="4" w:space="1" w:color="auto"/>
              </w:pBdr>
              <w:spacing w:after="0" w:line="240" w:lineRule="auto"/>
              <w:jc w:val="right"/>
              <w:rPr>
                <w:rFonts w:asciiTheme="majorBidi" w:hAnsiTheme="majorBidi" w:cstheme="majorBidi"/>
                <w:sz w:val="26"/>
                <w:szCs w:val="26"/>
                <w:cs/>
              </w:rPr>
            </w:pPr>
            <w:r w:rsidRPr="0064718F">
              <w:rPr>
                <w:rFonts w:asciiTheme="majorBidi" w:hAnsiTheme="majorBidi" w:cstheme="majorBidi" w:hint="cs"/>
                <w:sz w:val="26"/>
                <w:szCs w:val="26"/>
                <w:cs/>
              </w:rPr>
              <w:t>1,045,136.30</w:t>
            </w:r>
          </w:p>
        </w:tc>
        <w:tc>
          <w:tcPr>
            <w:tcW w:w="1418" w:type="dxa"/>
            <w:vAlign w:val="bottom"/>
          </w:tcPr>
          <w:p w14:paraId="08615CD8" w14:textId="60698569" w:rsidR="00FF2AC1" w:rsidRPr="0064718F" w:rsidRDefault="00FF2AC1" w:rsidP="00FF2AC1">
            <w:pPr>
              <w:pBdr>
                <w:bottom w:val="double" w:sz="4" w:space="1" w:color="auto"/>
              </w:pBdr>
              <w:spacing w:after="0" w:line="240" w:lineRule="auto"/>
              <w:jc w:val="right"/>
              <w:rPr>
                <w:rFonts w:asciiTheme="majorBidi" w:hAnsiTheme="majorBidi" w:cstheme="majorBidi"/>
                <w:sz w:val="26"/>
                <w:szCs w:val="26"/>
                <w:cs/>
              </w:rPr>
            </w:pPr>
            <w:r w:rsidRPr="0064718F">
              <w:rPr>
                <w:rFonts w:asciiTheme="majorBidi" w:hAnsiTheme="majorBidi" w:cstheme="majorBidi" w:hint="cs"/>
                <w:sz w:val="26"/>
                <w:szCs w:val="26"/>
                <w:cs/>
              </w:rPr>
              <w:t>1,483,854.99</w:t>
            </w:r>
          </w:p>
        </w:tc>
        <w:tc>
          <w:tcPr>
            <w:tcW w:w="1352" w:type="dxa"/>
            <w:vAlign w:val="bottom"/>
          </w:tcPr>
          <w:p w14:paraId="1A33813E" w14:textId="4B2FEF74" w:rsidR="00FF2AC1" w:rsidRPr="0064718F" w:rsidRDefault="00FF2AC1" w:rsidP="00FF2AC1">
            <w:pPr>
              <w:pBdr>
                <w:bottom w:val="double" w:sz="4" w:space="1" w:color="auto"/>
              </w:pBdr>
              <w:spacing w:after="0" w:line="240" w:lineRule="auto"/>
              <w:jc w:val="right"/>
              <w:rPr>
                <w:rFonts w:asciiTheme="majorBidi" w:hAnsiTheme="majorBidi" w:cstheme="majorBidi"/>
                <w:sz w:val="26"/>
                <w:szCs w:val="26"/>
                <w:cs/>
              </w:rPr>
            </w:pPr>
            <w:r w:rsidRPr="0064718F">
              <w:rPr>
                <w:rFonts w:asciiTheme="majorBidi" w:hAnsiTheme="majorBidi" w:cstheme="majorBidi" w:hint="cs"/>
                <w:sz w:val="26"/>
                <w:szCs w:val="26"/>
                <w:cs/>
              </w:rPr>
              <w:t>323,292.73</w:t>
            </w:r>
          </w:p>
        </w:tc>
        <w:tc>
          <w:tcPr>
            <w:tcW w:w="1352" w:type="dxa"/>
            <w:gridSpan w:val="2"/>
            <w:vAlign w:val="bottom"/>
          </w:tcPr>
          <w:p w14:paraId="44F1F8E5" w14:textId="09020013" w:rsidR="00FF2AC1" w:rsidRPr="0064718F" w:rsidRDefault="00FF2AC1" w:rsidP="00FF2AC1">
            <w:pPr>
              <w:pBdr>
                <w:bottom w:val="double" w:sz="4" w:space="1" w:color="auto"/>
              </w:pBdr>
              <w:spacing w:after="0" w:line="240" w:lineRule="auto"/>
              <w:jc w:val="right"/>
              <w:rPr>
                <w:rFonts w:asciiTheme="majorBidi" w:hAnsiTheme="majorBidi" w:cstheme="majorBidi"/>
                <w:sz w:val="26"/>
                <w:szCs w:val="26"/>
                <w:cs/>
              </w:rPr>
            </w:pPr>
            <w:r w:rsidRPr="0064718F">
              <w:rPr>
                <w:rFonts w:asciiTheme="majorBidi" w:hAnsiTheme="majorBidi" w:cstheme="majorBidi" w:hint="cs"/>
                <w:sz w:val="26"/>
                <w:szCs w:val="26"/>
                <w:cs/>
              </w:rPr>
              <w:t>2,859,312.04</w:t>
            </w:r>
          </w:p>
        </w:tc>
      </w:tr>
      <w:tr w:rsidR="0064718F" w:rsidRPr="0064718F" w14:paraId="6AF22350" w14:textId="77777777" w:rsidTr="00C53B51">
        <w:trPr>
          <w:trHeight w:val="444"/>
        </w:trPr>
        <w:tc>
          <w:tcPr>
            <w:tcW w:w="4821" w:type="dxa"/>
            <w:gridSpan w:val="3"/>
            <w:vAlign w:val="bottom"/>
          </w:tcPr>
          <w:p w14:paraId="5208114C" w14:textId="08A56DA6" w:rsidR="00A61928" w:rsidRPr="0064718F" w:rsidRDefault="00A61928" w:rsidP="00A61928">
            <w:pPr>
              <w:spacing w:after="0" w:line="240" w:lineRule="auto"/>
              <w:rPr>
                <w:rFonts w:asciiTheme="majorBidi" w:hAnsiTheme="majorBidi" w:cstheme="majorBidi"/>
                <w:sz w:val="26"/>
                <w:szCs w:val="26"/>
              </w:rPr>
            </w:pPr>
            <w:r w:rsidRPr="0064718F">
              <w:rPr>
                <w:rFonts w:asciiTheme="majorBidi" w:hAnsiTheme="majorBidi" w:cs="Angsana New"/>
                <w:sz w:val="26"/>
                <w:szCs w:val="26"/>
              </w:rPr>
              <w:t>Depreciation for the year ended December 31, 2025</w:t>
            </w:r>
          </w:p>
        </w:tc>
        <w:tc>
          <w:tcPr>
            <w:tcW w:w="1417" w:type="dxa"/>
            <w:vAlign w:val="bottom"/>
          </w:tcPr>
          <w:p w14:paraId="1A8C635F" w14:textId="77777777" w:rsidR="00A61928" w:rsidRPr="0064718F" w:rsidRDefault="00A61928" w:rsidP="00A61928">
            <w:pPr>
              <w:spacing w:after="0" w:line="240" w:lineRule="auto"/>
              <w:jc w:val="center"/>
              <w:rPr>
                <w:rFonts w:asciiTheme="majorBidi" w:hAnsiTheme="majorBidi" w:cstheme="majorBidi"/>
                <w:sz w:val="26"/>
                <w:szCs w:val="26"/>
                <w:highlight w:val="yellow"/>
              </w:rPr>
            </w:pPr>
          </w:p>
        </w:tc>
        <w:tc>
          <w:tcPr>
            <w:tcW w:w="1418" w:type="dxa"/>
            <w:vAlign w:val="bottom"/>
          </w:tcPr>
          <w:p w14:paraId="16CCEBB6" w14:textId="77777777" w:rsidR="00A61928" w:rsidRPr="0064718F" w:rsidRDefault="00A61928" w:rsidP="00A61928">
            <w:pPr>
              <w:spacing w:after="0" w:line="240" w:lineRule="auto"/>
              <w:jc w:val="center"/>
              <w:rPr>
                <w:rFonts w:asciiTheme="majorBidi" w:hAnsiTheme="majorBidi" w:cstheme="majorBidi"/>
                <w:sz w:val="26"/>
                <w:szCs w:val="26"/>
                <w:highlight w:val="yellow"/>
              </w:rPr>
            </w:pPr>
          </w:p>
        </w:tc>
        <w:tc>
          <w:tcPr>
            <w:tcW w:w="1352" w:type="dxa"/>
            <w:vAlign w:val="bottom"/>
          </w:tcPr>
          <w:p w14:paraId="4E7B616F" w14:textId="77777777" w:rsidR="00A61928" w:rsidRPr="0064718F" w:rsidRDefault="00A61928" w:rsidP="00A61928">
            <w:pPr>
              <w:spacing w:after="0" w:line="240" w:lineRule="auto"/>
              <w:jc w:val="center"/>
              <w:rPr>
                <w:rFonts w:asciiTheme="majorBidi" w:hAnsiTheme="majorBidi" w:cstheme="majorBidi"/>
                <w:sz w:val="26"/>
                <w:szCs w:val="26"/>
                <w:highlight w:val="yellow"/>
              </w:rPr>
            </w:pPr>
          </w:p>
        </w:tc>
        <w:tc>
          <w:tcPr>
            <w:tcW w:w="1352" w:type="dxa"/>
            <w:gridSpan w:val="2"/>
            <w:vAlign w:val="bottom"/>
          </w:tcPr>
          <w:p w14:paraId="6E55C1A1" w14:textId="51F89A0D" w:rsidR="00A61928" w:rsidRPr="0064718F" w:rsidRDefault="00D61BF4" w:rsidP="00A61928">
            <w:pPr>
              <w:spacing w:after="0" w:line="240" w:lineRule="auto"/>
              <w:jc w:val="right"/>
              <w:rPr>
                <w:rFonts w:asciiTheme="majorBidi" w:hAnsiTheme="majorBidi" w:cstheme="majorBidi"/>
                <w:sz w:val="26"/>
                <w:szCs w:val="26"/>
                <w:highlight w:val="yellow"/>
              </w:rPr>
            </w:pPr>
            <w:r w:rsidRPr="0064718F">
              <w:rPr>
                <w:rFonts w:asciiTheme="majorBidi" w:hAnsiTheme="majorBidi" w:cstheme="majorBidi" w:hint="cs"/>
                <w:sz w:val="26"/>
                <w:szCs w:val="26"/>
                <w:cs/>
              </w:rPr>
              <w:t>1,257,194.56</w:t>
            </w:r>
          </w:p>
        </w:tc>
      </w:tr>
      <w:tr w:rsidR="0064718F" w:rsidRPr="0064718F" w14:paraId="1CC68EA7" w14:textId="77777777" w:rsidTr="00C53B51">
        <w:trPr>
          <w:trHeight w:val="444"/>
        </w:trPr>
        <w:tc>
          <w:tcPr>
            <w:tcW w:w="4821" w:type="dxa"/>
            <w:gridSpan w:val="3"/>
            <w:vAlign w:val="bottom"/>
          </w:tcPr>
          <w:p w14:paraId="6641AE91" w14:textId="2FD0E141" w:rsidR="00A61928" w:rsidRPr="0064718F" w:rsidRDefault="00A61928" w:rsidP="00A61928">
            <w:pPr>
              <w:spacing w:after="0" w:line="240" w:lineRule="auto"/>
              <w:rPr>
                <w:rFonts w:asciiTheme="majorBidi" w:hAnsiTheme="majorBidi" w:cstheme="majorBidi"/>
                <w:sz w:val="26"/>
                <w:szCs w:val="26"/>
              </w:rPr>
            </w:pPr>
            <w:r w:rsidRPr="0064718F">
              <w:rPr>
                <w:rFonts w:asciiTheme="majorBidi" w:hAnsiTheme="majorBidi" w:cstheme="majorBidi"/>
                <w:sz w:val="26"/>
                <w:szCs w:val="26"/>
              </w:rPr>
              <w:t>Depreciation for the year ended December 31, 2024</w:t>
            </w:r>
          </w:p>
        </w:tc>
        <w:tc>
          <w:tcPr>
            <w:tcW w:w="1417" w:type="dxa"/>
            <w:vAlign w:val="bottom"/>
          </w:tcPr>
          <w:p w14:paraId="00D2F048" w14:textId="77777777" w:rsidR="00A61928" w:rsidRPr="0064718F" w:rsidRDefault="00A61928" w:rsidP="00A61928">
            <w:pPr>
              <w:spacing w:after="0" w:line="240" w:lineRule="auto"/>
              <w:jc w:val="center"/>
              <w:rPr>
                <w:rFonts w:asciiTheme="majorBidi" w:hAnsiTheme="majorBidi" w:cstheme="majorBidi"/>
                <w:sz w:val="26"/>
                <w:szCs w:val="26"/>
                <w:highlight w:val="yellow"/>
              </w:rPr>
            </w:pPr>
          </w:p>
        </w:tc>
        <w:tc>
          <w:tcPr>
            <w:tcW w:w="1418" w:type="dxa"/>
            <w:vAlign w:val="bottom"/>
          </w:tcPr>
          <w:p w14:paraId="3758BA72" w14:textId="77777777" w:rsidR="00A61928" w:rsidRPr="0064718F" w:rsidRDefault="00A61928" w:rsidP="00A61928">
            <w:pPr>
              <w:spacing w:after="0" w:line="240" w:lineRule="auto"/>
              <w:jc w:val="center"/>
              <w:rPr>
                <w:rFonts w:asciiTheme="majorBidi" w:hAnsiTheme="majorBidi" w:cstheme="majorBidi"/>
                <w:sz w:val="26"/>
                <w:szCs w:val="26"/>
                <w:highlight w:val="yellow"/>
              </w:rPr>
            </w:pPr>
          </w:p>
        </w:tc>
        <w:tc>
          <w:tcPr>
            <w:tcW w:w="1352" w:type="dxa"/>
            <w:vAlign w:val="bottom"/>
          </w:tcPr>
          <w:p w14:paraId="61F57B68" w14:textId="77777777" w:rsidR="00A61928" w:rsidRPr="0064718F" w:rsidRDefault="00A61928" w:rsidP="00A61928">
            <w:pPr>
              <w:spacing w:after="0" w:line="240" w:lineRule="auto"/>
              <w:jc w:val="center"/>
              <w:rPr>
                <w:rFonts w:asciiTheme="majorBidi" w:hAnsiTheme="majorBidi" w:cstheme="majorBidi"/>
                <w:sz w:val="26"/>
                <w:szCs w:val="26"/>
                <w:highlight w:val="yellow"/>
              </w:rPr>
            </w:pPr>
          </w:p>
        </w:tc>
        <w:tc>
          <w:tcPr>
            <w:tcW w:w="1352" w:type="dxa"/>
            <w:gridSpan w:val="2"/>
            <w:vAlign w:val="bottom"/>
          </w:tcPr>
          <w:p w14:paraId="218C41D7" w14:textId="5E47A407" w:rsidR="00A61928" w:rsidRPr="0064718F" w:rsidRDefault="00D61BF4" w:rsidP="00A61928">
            <w:pPr>
              <w:spacing w:after="0" w:line="240" w:lineRule="auto"/>
              <w:jc w:val="right"/>
              <w:rPr>
                <w:rFonts w:asciiTheme="majorBidi" w:hAnsiTheme="majorBidi" w:cstheme="majorBidi"/>
                <w:sz w:val="26"/>
                <w:szCs w:val="26"/>
              </w:rPr>
            </w:pPr>
            <w:r w:rsidRPr="0064718F">
              <w:rPr>
                <w:rFonts w:asciiTheme="majorBidi" w:hAnsiTheme="majorBidi" w:cstheme="majorBidi" w:hint="cs"/>
                <w:sz w:val="26"/>
                <w:szCs w:val="26"/>
                <w:cs/>
              </w:rPr>
              <w:t>1,236,267.50</w:t>
            </w:r>
          </w:p>
        </w:tc>
      </w:tr>
    </w:tbl>
    <w:p w14:paraId="085B6354" w14:textId="260527C9" w:rsidR="006941B0" w:rsidRPr="0064718F" w:rsidRDefault="00915713" w:rsidP="00C53B51">
      <w:pPr>
        <w:spacing w:before="120" w:after="0" w:line="240" w:lineRule="auto"/>
        <w:ind w:left="567" w:firstLine="567"/>
        <w:jc w:val="both"/>
        <w:rPr>
          <w:rFonts w:ascii="Angsana New" w:hAnsi="Angsana New" w:cs="Angsana New"/>
          <w:sz w:val="30"/>
          <w:szCs w:val="30"/>
        </w:rPr>
      </w:pPr>
      <w:r w:rsidRPr="0064718F">
        <w:rPr>
          <w:rFonts w:ascii="Angsana New" w:hAnsi="Angsana New" w:cs="Angsana New"/>
          <w:sz w:val="30"/>
          <w:szCs w:val="30"/>
        </w:rPr>
        <w:t xml:space="preserve">As </w:t>
      </w:r>
      <w:proofErr w:type="gramStart"/>
      <w:r w:rsidRPr="0064718F">
        <w:rPr>
          <w:rFonts w:ascii="Angsana New" w:hAnsi="Angsana New" w:cs="Angsana New"/>
          <w:sz w:val="30"/>
          <w:szCs w:val="30"/>
        </w:rPr>
        <w:t>at</w:t>
      </w:r>
      <w:proofErr w:type="gramEnd"/>
      <w:r w:rsidRPr="0064718F">
        <w:rPr>
          <w:rFonts w:ascii="Angsana New" w:hAnsi="Angsana New" w:cs="Angsana New"/>
          <w:sz w:val="30"/>
          <w:szCs w:val="30"/>
        </w:rPr>
        <w:t xml:space="preserve"> December </w:t>
      </w:r>
      <w:r w:rsidR="003D718A" w:rsidRPr="0064718F">
        <w:rPr>
          <w:rFonts w:ascii="Angsana New" w:hAnsi="Angsana New" w:cs="Angsana New"/>
          <w:sz w:val="30"/>
          <w:szCs w:val="30"/>
        </w:rPr>
        <w:t>31</w:t>
      </w:r>
      <w:r w:rsidRPr="0064718F">
        <w:rPr>
          <w:rFonts w:ascii="Angsana New" w:hAnsi="Angsana New" w:cs="Angsana New"/>
          <w:sz w:val="30"/>
          <w:szCs w:val="30"/>
        </w:rPr>
        <w:t xml:space="preserve">, </w:t>
      </w:r>
      <w:proofErr w:type="gramStart"/>
      <w:r w:rsidR="003D718A" w:rsidRPr="0064718F">
        <w:rPr>
          <w:rFonts w:ascii="Angsana New" w:hAnsi="Angsana New" w:cs="Angsana New"/>
          <w:sz w:val="30"/>
          <w:szCs w:val="30"/>
        </w:rPr>
        <w:t>202</w:t>
      </w:r>
      <w:r w:rsidR="00393E60" w:rsidRPr="0064718F">
        <w:rPr>
          <w:rFonts w:ascii="Angsana New" w:hAnsi="Angsana New" w:cs="Angsana New" w:hint="cs"/>
          <w:sz w:val="30"/>
          <w:szCs w:val="30"/>
          <w:cs/>
        </w:rPr>
        <w:t>5</w:t>
      </w:r>
      <w:proofErr w:type="gramEnd"/>
      <w:r w:rsidRPr="0064718F">
        <w:rPr>
          <w:rFonts w:ascii="Angsana New" w:hAnsi="Angsana New" w:cs="Angsana New"/>
          <w:sz w:val="30"/>
          <w:szCs w:val="30"/>
          <w:cs/>
        </w:rPr>
        <w:t xml:space="preserve"> </w:t>
      </w:r>
      <w:r w:rsidRPr="0064718F">
        <w:rPr>
          <w:rFonts w:ascii="Angsana New" w:hAnsi="Angsana New" w:cs="Angsana New"/>
          <w:sz w:val="30"/>
          <w:szCs w:val="30"/>
        </w:rPr>
        <w:t xml:space="preserve">and </w:t>
      </w:r>
      <w:r w:rsidR="003D718A" w:rsidRPr="0064718F">
        <w:rPr>
          <w:rFonts w:ascii="Angsana New" w:hAnsi="Angsana New" w:cs="Angsana New"/>
          <w:sz w:val="30"/>
          <w:szCs w:val="30"/>
        </w:rPr>
        <w:t>202</w:t>
      </w:r>
      <w:r w:rsidR="00393E60" w:rsidRPr="0064718F">
        <w:rPr>
          <w:rFonts w:ascii="Angsana New" w:hAnsi="Angsana New" w:cs="Angsana New" w:hint="cs"/>
          <w:sz w:val="30"/>
          <w:szCs w:val="30"/>
          <w:cs/>
        </w:rPr>
        <w:t>4</w:t>
      </w:r>
      <w:r w:rsidRPr="0064718F">
        <w:rPr>
          <w:rFonts w:ascii="Angsana New" w:hAnsi="Angsana New" w:cs="Angsana New"/>
          <w:sz w:val="30"/>
          <w:szCs w:val="30"/>
        </w:rPr>
        <w:t xml:space="preserve">, the Company’s fixed assets at the </w:t>
      </w:r>
      <w:proofErr w:type="gramStart"/>
      <w:r w:rsidRPr="0064718F">
        <w:rPr>
          <w:rFonts w:ascii="Angsana New" w:hAnsi="Angsana New" w:cs="Angsana New"/>
          <w:sz w:val="30"/>
          <w:szCs w:val="30"/>
        </w:rPr>
        <w:t>amount</w:t>
      </w:r>
      <w:proofErr w:type="gramEnd"/>
      <w:r w:rsidRPr="0064718F">
        <w:rPr>
          <w:rFonts w:ascii="Angsana New" w:hAnsi="Angsana New" w:cs="Angsana New"/>
          <w:sz w:val="30"/>
          <w:szCs w:val="30"/>
        </w:rPr>
        <w:t xml:space="preserve"> of Baht </w:t>
      </w:r>
      <w:r w:rsidR="00393E60" w:rsidRPr="0064718F">
        <w:rPr>
          <w:rFonts w:ascii="Angsana New" w:hAnsi="Angsana New" w:cs="Angsana New" w:hint="cs"/>
          <w:sz w:val="30"/>
          <w:szCs w:val="30"/>
          <w:cs/>
        </w:rPr>
        <w:t>9</w:t>
      </w:r>
      <w:r w:rsidRPr="0064718F">
        <w:rPr>
          <w:rFonts w:ascii="Angsana New" w:hAnsi="Angsana New" w:cs="Angsana New"/>
          <w:sz w:val="30"/>
          <w:szCs w:val="30"/>
          <w:cs/>
        </w:rPr>
        <w:t>.</w:t>
      </w:r>
      <w:r w:rsidR="00393E60" w:rsidRPr="0064718F">
        <w:rPr>
          <w:rFonts w:ascii="Angsana New" w:hAnsi="Angsana New" w:cs="Angsana New" w:hint="cs"/>
          <w:sz w:val="30"/>
          <w:szCs w:val="30"/>
          <w:cs/>
        </w:rPr>
        <w:t>00</w:t>
      </w:r>
      <w:r w:rsidRPr="0064718F">
        <w:rPr>
          <w:rFonts w:ascii="Angsana New" w:hAnsi="Angsana New" w:cs="Angsana New"/>
          <w:sz w:val="30"/>
          <w:szCs w:val="30"/>
          <w:cs/>
        </w:rPr>
        <w:t xml:space="preserve"> </w:t>
      </w:r>
      <w:r w:rsidRPr="0064718F">
        <w:rPr>
          <w:rFonts w:ascii="Angsana New" w:hAnsi="Angsana New" w:cs="Angsana New"/>
          <w:sz w:val="30"/>
          <w:szCs w:val="30"/>
        </w:rPr>
        <w:t xml:space="preserve">million and Baht </w:t>
      </w:r>
      <w:r w:rsidR="00393E60" w:rsidRPr="0064718F">
        <w:rPr>
          <w:rFonts w:ascii="Angsana New" w:hAnsi="Angsana New" w:cs="Angsana New" w:hint="cs"/>
          <w:sz w:val="30"/>
          <w:szCs w:val="30"/>
          <w:cs/>
        </w:rPr>
        <w:t>7</w:t>
      </w:r>
      <w:r w:rsidRPr="0064718F">
        <w:rPr>
          <w:rFonts w:ascii="Angsana New" w:hAnsi="Angsana New" w:cs="Angsana New"/>
          <w:sz w:val="30"/>
          <w:szCs w:val="30"/>
          <w:cs/>
        </w:rPr>
        <w:t>.</w:t>
      </w:r>
      <w:r w:rsidR="00393E60" w:rsidRPr="0064718F">
        <w:rPr>
          <w:rFonts w:ascii="Angsana New" w:hAnsi="Angsana New" w:cs="Angsana New" w:hint="cs"/>
          <w:sz w:val="30"/>
          <w:szCs w:val="30"/>
          <w:cs/>
        </w:rPr>
        <w:t>84</w:t>
      </w:r>
      <w:r w:rsidRPr="0064718F">
        <w:rPr>
          <w:rFonts w:ascii="Angsana New" w:hAnsi="Angsana New" w:cs="Angsana New"/>
          <w:sz w:val="30"/>
          <w:szCs w:val="30"/>
          <w:cs/>
        </w:rPr>
        <w:t xml:space="preserve"> </w:t>
      </w:r>
      <w:r w:rsidRPr="0064718F">
        <w:rPr>
          <w:rFonts w:ascii="Angsana New" w:hAnsi="Angsana New" w:cs="Angsana New"/>
          <w:sz w:val="30"/>
          <w:szCs w:val="30"/>
        </w:rPr>
        <w:t>million respectively which were fully depreciated but are still in use.</w:t>
      </w:r>
    </w:p>
    <w:p w14:paraId="1A14D8FD" w14:textId="2D824A19" w:rsidR="00C53B51" w:rsidRDefault="00C53B51">
      <w:pPr>
        <w:spacing w:after="160" w:line="259" w:lineRule="auto"/>
        <w:rPr>
          <w:rFonts w:ascii="Angsana New" w:hAnsi="Angsana New" w:cs="Angsana New"/>
          <w:sz w:val="30"/>
          <w:szCs w:val="30"/>
        </w:rPr>
      </w:pPr>
      <w:r>
        <w:rPr>
          <w:rFonts w:ascii="Angsana New" w:hAnsi="Angsana New" w:cs="Angsana New"/>
          <w:sz w:val="30"/>
          <w:szCs w:val="30"/>
        </w:rPr>
        <w:br w:type="page"/>
      </w:r>
    </w:p>
    <w:p w14:paraId="109FC45E" w14:textId="7700F9E6" w:rsidR="00520674" w:rsidRPr="0064718F" w:rsidRDefault="00520674" w:rsidP="00C53B51">
      <w:pPr>
        <w:tabs>
          <w:tab w:val="left" w:pos="567"/>
        </w:tabs>
        <w:spacing w:before="120" w:after="0" w:line="380" w:lineRule="exact"/>
        <w:rPr>
          <w:rFonts w:ascii="Angsana New" w:hAnsi="Angsana New" w:cs="Angsana New"/>
          <w:b/>
          <w:bCs/>
          <w:sz w:val="30"/>
          <w:szCs w:val="30"/>
        </w:rPr>
      </w:pPr>
      <w:r w:rsidRPr="0064718F">
        <w:rPr>
          <w:rFonts w:ascii="Angsana New" w:hAnsi="Angsana New" w:cs="Angsana New"/>
          <w:b/>
          <w:bCs/>
          <w:sz w:val="30"/>
          <w:szCs w:val="30"/>
        </w:rPr>
        <w:lastRenderedPageBreak/>
        <w:t>1</w:t>
      </w:r>
      <w:r w:rsidRPr="0064718F">
        <w:rPr>
          <w:rFonts w:ascii="Angsana New" w:hAnsi="Angsana New" w:cs="Angsana New" w:hint="cs"/>
          <w:b/>
          <w:bCs/>
          <w:sz w:val="30"/>
          <w:szCs w:val="30"/>
          <w:cs/>
        </w:rPr>
        <w:t>6</w:t>
      </w:r>
      <w:r w:rsidRPr="0064718F">
        <w:rPr>
          <w:rFonts w:ascii="Angsana New" w:hAnsi="Angsana New" w:cs="Angsana New"/>
          <w:b/>
          <w:bCs/>
          <w:sz w:val="30"/>
          <w:szCs w:val="30"/>
        </w:rPr>
        <w:t>.</w:t>
      </w:r>
      <w:r w:rsidRPr="0064718F">
        <w:rPr>
          <w:rFonts w:ascii="Angsana New" w:hAnsi="Angsana New" w:cs="Angsana New"/>
          <w:b/>
          <w:bCs/>
          <w:sz w:val="30"/>
          <w:szCs w:val="30"/>
        </w:rPr>
        <w:tab/>
        <w:t>RIGHT-OF-USE ASSETS</w:t>
      </w:r>
    </w:p>
    <w:tbl>
      <w:tblPr>
        <w:tblW w:w="9782" w:type="dxa"/>
        <w:tblLook w:val="04A0" w:firstRow="1" w:lastRow="0" w:firstColumn="1" w:lastColumn="0" w:noHBand="0" w:noVBand="1"/>
      </w:tblPr>
      <w:tblGrid>
        <w:gridCol w:w="3119"/>
        <w:gridCol w:w="1842"/>
        <w:gridCol w:w="1702"/>
        <w:gridCol w:w="1559"/>
        <w:gridCol w:w="1551"/>
        <w:gridCol w:w="9"/>
      </w:tblGrid>
      <w:tr w:rsidR="00CC26BA" w:rsidRPr="0064718F" w14:paraId="7C34F842" w14:textId="77777777" w:rsidTr="00D22A12">
        <w:trPr>
          <w:trHeight w:val="410"/>
        </w:trPr>
        <w:tc>
          <w:tcPr>
            <w:tcW w:w="3119" w:type="dxa"/>
            <w:vAlign w:val="bottom"/>
          </w:tcPr>
          <w:p w14:paraId="5C3CF382" w14:textId="77777777" w:rsidR="00CC26BA" w:rsidRPr="0064718F" w:rsidRDefault="00CC26BA" w:rsidP="00C53B51">
            <w:pPr>
              <w:spacing w:after="0" w:line="380" w:lineRule="exact"/>
              <w:jc w:val="center"/>
              <w:rPr>
                <w:rFonts w:asciiTheme="majorBidi" w:hAnsiTheme="majorBidi" w:cstheme="majorBidi"/>
                <w:sz w:val="30"/>
                <w:szCs w:val="30"/>
              </w:rPr>
            </w:pPr>
          </w:p>
        </w:tc>
        <w:tc>
          <w:tcPr>
            <w:tcW w:w="6663" w:type="dxa"/>
            <w:gridSpan w:val="5"/>
          </w:tcPr>
          <w:p w14:paraId="2956A642" w14:textId="6535DA43" w:rsidR="00CC26BA" w:rsidRPr="0064718F" w:rsidRDefault="00CC26BA" w:rsidP="00CC26BA">
            <w:pPr>
              <w:pBdr>
                <w:bottom w:val="single" w:sz="4" w:space="1" w:color="auto"/>
              </w:pBdr>
              <w:tabs>
                <w:tab w:val="left" w:pos="34"/>
              </w:tabs>
              <w:spacing w:after="0" w:line="380" w:lineRule="exact"/>
              <w:jc w:val="right"/>
              <w:rPr>
                <w:rFonts w:asciiTheme="majorBidi" w:hAnsiTheme="majorBidi" w:cstheme="majorBidi"/>
                <w:sz w:val="30"/>
                <w:szCs w:val="30"/>
              </w:rPr>
            </w:pPr>
            <w:proofErr w:type="gramStart"/>
            <w:r w:rsidRPr="0064718F">
              <w:rPr>
                <w:rFonts w:asciiTheme="majorBidi" w:hAnsiTheme="majorBidi" w:cs="Angsana New"/>
                <w:sz w:val="30"/>
                <w:szCs w:val="30"/>
              </w:rPr>
              <w:t xml:space="preserve">Unit </w:t>
            </w:r>
            <w:r w:rsidRPr="0064718F">
              <w:rPr>
                <w:rFonts w:asciiTheme="majorBidi" w:hAnsiTheme="majorBidi" w:cs="Angsana New"/>
                <w:sz w:val="30"/>
                <w:szCs w:val="30"/>
                <w:cs/>
              </w:rPr>
              <w:t>:</w:t>
            </w:r>
            <w:proofErr w:type="gramEnd"/>
            <w:r w:rsidRPr="0064718F">
              <w:rPr>
                <w:rFonts w:asciiTheme="majorBidi" w:hAnsiTheme="majorBidi" w:cs="Angsana New"/>
                <w:sz w:val="30"/>
                <w:szCs w:val="30"/>
                <w:cs/>
              </w:rPr>
              <w:t xml:space="preserve"> </w:t>
            </w:r>
            <w:r w:rsidRPr="0064718F">
              <w:rPr>
                <w:rFonts w:asciiTheme="majorBidi" w:hAnsiTheme="majorBidi" w:cs="Angsana New"/>
                <w:sz w:val="30"/>
                <w:szCs w:val="30"/>
              </w:rPr>
              <w:t>Baht</w:t>
            </w:r>
          </w:p>
        </w:tc>
      </w:tr>
      <w:tr w:rsidR="0064718F" w:rsidRPr="0064718F" w14:paraId="064EE1EA" w14:textId="77777777" w:rsidTr="00C53B51">
        <w:trPr>
          <w:gridAfter w:val="1"/>
          <w:wAfter w:w="9" w:type="dxa"/>
          <w:trHeight w:val="410"/>
        </w:trPr>
        <w:tc>
          <w:tcPr>
            <w:tcW w:w="3119" w:type="dxa"/>
            <w:vAlign w:val="bottom"/>
          </w:tcPr>
          <w:p w14:paraId="1724E45B" w14:textId="77777777" w:rsidR="00F40981" w:rsidRPr="0064718F" w:rsidRDefault="00F40981" w:rsidP="00C53B51">
            <w:pPr>
              <w:spacing w:after="0" w:line="380" w:lineRule="exact"/>
              <w:jc w:val="center"/>
              <w:rPr>
                <w:rFonts w:asciiTheme="majorBidi" w:hAnsiTheme="majorBidi" w:cstheme="majorBidi"/>
                <w:sz w:val="30"/>
                <w:szCs w:val="30"/>
              </w:rPr>
            </w:pPr>
          </w:p>
        </w:tc>
        <w:tc>
          <w:tcPr>
            <w:tcW w:w="6654" w:type="dxa"/>
            <w:gridSpan w:val="4"/>
          </w:tcPr>
          <w:p w14:paraId="60E9D9A1" w14:textId="6690F502" w:rsidR="00F40981" w:rsidRPr="0064718F" w:rsidRDefault="00F40981" w:rsidP="00C53B51">
            <w:pPr>
              <w:pBdr>
                <w:bottom w:val="single" w:sz="4" w:space="1" w:color="auto"/>
              </w:pBdr>
              <w:tabs>
                <w:tab w:val="left" w:pos="34"/>
              </w:tabs>
              <w:spacing w:after="0" w:line="380" w:lineRule="exact"/>
              <w:jc w:val="center"/>
              <w:rPr>
                <w:rFonts w:asciiTheme="majorBidi" w:hAnsiTheme="majorBidi" w:cstheme="majorBidi"/>
                <w:sz w:val="30"/>
                <w:szCs w:val="30"/>
                <w:cs/>
              </w:rPr>
            </w:pPr>
            <w:r w:rsidRPr="0064718F">
              <w:rPr>
                <w:rFonts w:asciiTheme="majorBidi" w:hAnsiTheme="majorBidi" w:cstheme="majorBidi"/>
                <w:sz w:val="30"/>
                <w:szCs w:val="30"/>
              </w:rPr>
              <w:t>Consolidated and Separate</w:t>
            </w:r>
            <w:r w:rsidRPr="0064718F">
              <w:rPr>
                <w:rFonts w:asciiTheme="majorBidi" w:hAnsiTheme="majorBidi" w:cstheme="majorBidi" w:hint="cs"/>
                <w:sz w:val="30"/>
                <w:szCs w:val="30"/>
                <w:cs/>
              </w:rPr>
              <w:t xml:space="preserve"> </w:t>
            </w:r>
            <w:r w:rsidRPr="0064718F">
              <w:rPr>
                <w:rFonts w:asciiTheme="majorBidi" w:hAnsiTheme="majorBidi" w:cstheme="majorBidi"/>
                <w:sz w:val="30"/>
                <w:szCs w:val="30"/>
              </w:rPr>
              <w:t>financial statements</w:t>
            </w:r>
          </w:p>
        </w:tc>
      </w:tr>
      <w:tr w:rsidR="0064718F" w:rsidRPr="0064718F" w14:paraId="0BDA9A88" w14:textId="77777777" w:rsidTr="00C53B51">
        <w:trPr>
          <w:trHeight w:val="85"/>
        </w:trPr>
        <w:tc>
          <w:tcPr>
            <w:tcW w:w="3119" w:type="dxa"/>
            <w:vAlign w:val="bottom"/>
          </w:tcPr>
          <w:p w14:paraId="1B3D7B1E" w14:textId="77777777" w:rsidR="00435C97" w:rsidRPr="0064718F" w:rsidRDefault="00435C97" w:rsidP="00C53B51">
            <w:pPr>
              <w:spacing w:after="0" w:line="380" w:lineRule="exact"/>
              <w:jc w:val="center"/>
              <w:rPr>
                <w:rFonts w:asciiTheme="majorBidi" w:hAnsiTheme="majorBidi" w:cstheme="majorBidi"/>
                <w:sz w:val="30"/>
                <w:szCs w:val="30"/>
              </w:rPr>
            </w:pPr>
          </w:p>
        </w:tc>
        <w:tc>
          <w:tcPr>
            <w:tcW w:w="1842" w:type="dxa"/>
          </w:tcPr>
          <w:p w14:paraId="287EEFEC" w14:textId="77777777" w:rsidR="00064AE6" w:rsidRDefault="00064AE6" w:rsidP="00C53B51">
            <w:pPr>
              <w:pBdr>
                <w:bottom w:val="single" w:sz="4" w:space="1" w:color="auto"/>
              </w:pBdr>
              <w:spacing w:after="0" w:line="380" w:lineRule="exact"/>
              <w:jc w:val="center"/>
              <w:rPr>
                <w:rFonts w:asciiTheme="majorBidi" w:hAnsiTheme="majorBidi" w:cs="Angsana New"/>
                <w:sz w:val="30"/>
                <w:szCs w:val="30"/>
              </w:rPr>
            </w:pPr>
          </w:p>
          <w:p w14:paraId="2A4E4E53" w14:textId="0FE6E8D5" w:rsidR="00A449D8" w:rsidRPr="0064718F" w:rsidRDefault="00A449D8" w:rsidP="00C53B51">
            <w:pPr>
              <w:pBdr>
                <w:bottom w:val="single" w:sz="4" w:space="1" w:color="auto"/>
              </w:pBdr>
              <w:spacing w:after="0" w:line="380" w:lineRule="exact"/>
              <w:jc w:val="center"/>
              <w:rPr>
                <w:rFonts w:asciiTheme="majorBidi" w:hAnsiTheme="majorBidi" w:cstheme="majorBidi"/>
                <w:sz w:val="30"/>
                <w:szCs w:val="30"/>
              </w:rPr>
            </w:pPr>
            <w:r w:rsidRPr="0064718F">
              <w:rPr>
                <w:rFonts w:asciiTheme="majorBidi" w:hAnsiTheme="majorBidi" w:cs="Angsana New"/>
                <w:sz w:val="30"/>
                <w:szCs w:val="30"/>
              </w:rPr>
              <w:t xml:space="preserve">Right-of-use </w:t>
            </w:r>
          </w:p>
          <w:p w14:paraId="6EC87427" w14:textId="29F5EC21" w:rsidR="00435C97" w:rsidRPr="0064718F" w:rsidRDefault="00A449D8" w:rsidP="00C53B51">
            <w:pPr>
              <w:pBdr>
                <w:bottom w:val="single" w:sz="4" w:space="1" w:color="auto"/>
              </w:pBdr>
              <w:tabs>
                <w:tab w:val="left" w:pos="34"/>
              </w:tabs>
              <w:spacing w:after="0" w:line="380" w:lineRule="exact"/>
              <w:jc w:val="center"/>
              <w:rPr>
                <w:rFonts w:asciiTheme="majorBidi" w:hAnsiTheme="majorBidi" w:cs="Angsana New"/>
                <w:sz w:val="30"/>
                <w:szCs w:val="30"/>
                <w:highlight w:val="yellow"/>
              </w:rPr>
            </w:pPr>
            <w:r w:rsidRPr="0064718F">
              <w:rPr>
                <w:rFonts w:asciiTheme="majorBidi" w:hAnsiTheme="majorBidi" w:cstheme="majorBidi"/>
                <w:sz w:val="30"/>
                <w:szCs w:val="30"/>
              </w:rPr>
              <w:t>land and building</w:t>
            </w:r>
          </w:p>
        </w:tc>
        <w:tc>
          <w:tcPr>
            <w:tcW w:w="1702" w:type="dxa"/>
          </w:tcPr>
          <w:p w14:paraId="5EAC37D6" w14:textId="77777777" w:rsidR="00064AE6" w:rsidRDefault="00064AE6" w:rsidP="00C53B51">
            <w:pPr>
              <w:pBdr>
                <w:bottom w:val="single" w:sz="4" w:space="1" w:color="auto"/>
              </w:pBdr>
              <w:spacing w:after="0" w:line="380" w:lineRule="exact"/>
              <w:jc w:val="center"/>
              <w:rPr>
                <w:rFonts w:asciiTheme="majorBidi" w:hAnsiTheme="majorBidi" w:cstheme="majorBidi"/>
                <w:sz w:val="30"/>
                <w:szCs w:val="30"/>
              </w:rPr>
            </w:pPr>
          </w:p>
          <w:p w14:paraId="278F2C07" w14:textId="2D8EE9CD" w:rsidR="00A449D8" w:rsidRPr="0064718F" w:rsidRDefault="00A449D8" w:rsidP="00C53B51">
            <w:pPr>
              <w:pBdr>
                <w:bottom w:val="single" w:sz="4" w:space="1" w:color="auto"/>
              </w:pBdr>
              <w:spacing w:after="0" w:line="380" w:lineRule="exact"/>
              <w:jc w:val="center"/>
              <w:rPr>
                <w:rFonts w:asciiTheme="majorBidi" w:hAnsiTheme="majorBidi" w:cstheme="majorBidi"/>
                <w:sz w:val="30"/>
                <w:szCs w:val="30"/>
              </w:rPr>
            </w:pPr>
            <w:r w:rsidRPr="0064718F">
              <w:rPr>
                <w:rFonts w:asciiTheme="majorBidi" w:hAnsiTheme="majorBidi" w:cstheme="majorBidi"/>
                <w:sz w:val="30"/>
                <w:szCs w:val="30"/>
              </w:rPr>
              <w:t>Right-of-use</w:t>
            </w:r>
          </w:p>
          <w:p w14:paraId="5AD12B14" w14:textId="020DBA97" w:rsidR="00435C97" w:rsidRPr="0064718F" w:rsidRDefault="00A449D8" w:rsidP="00C53B51">
            <w:pPr>
              <w:pBdr>
                <w:bottom w:val="single" w:sz="4" w:space="1" w:color="auto"/>
              </w:pBdr>
              <w:tabs>
                <w:tab w:val="left" w:pos="34"/>
              </w:tabs>
              <w:spacing w:after="0" w:line="380" w:lineRule="exact"/>
              <w:jc w:val="center"/>
              <w:rPr>
                <w:rFonts w:asciiTheme="majorBidi" w:hAnsiTheme="majorBidi" w:cs="Angsana New"/>
                <w:sz w:val="30"/>
                <w:szCs w:val="30"/>
                <w:highlight w:val="yellow"/>
              </w:rPr>
            </w:pPr>
            <w:r w:rsidRPr="0064718F">
              <w:rPr>
                <w:rFonts w:asciiTheme="majorBidi" w:hAnsiTheme="majorBidi" w:cstheme="majorBidi"/>
                <w:sz w:val="30"/>
                <w:szCs w:val="30"/>
              </w:rPr>
              <w:t>improvement</w:t>
            </w:r>
          </w:p>
        </w:tc>
        <w:tc>
          <w:tcPr>
            <w:tcW w:w="1559" w:type="dxa"/>
          </w:tcPr>
          <w:p w14:paraId="049D6402" w14:textId="144ECBF6" w:rsidR="00435C97" w:rsidRPr="0064718F" w:rsidRDefault="00A449D8" w:rsidP="00C53B51">
            <w:pPr>
              <w:pBdr>
                <w:bottom w:val="single" w:sz="4" w:space="1" w:color="auto"/>
              </w:pBdr>
              <w:spacing w:after="0" w:line="380" w:lineRule="exact"/>
              <w:jc w:val="center"/>
              <w:rPr>
                <w:rFonts w:asciiTheme="majorBidi" w:hAnsiTheme="majorBidi" w:cstheme="majorBidi"/>
                <w:sz w:val="30"/>
                <w:szCs w:val="30"/>
              </w:rPr>
            </w:pPr>
            <w:r w:rsidRPr="0064718F">
              <w:rPr>
                <w:rFonts w:asciiTheme="majorBidi" w:hAnsiTheme="majorBidi" w:cstheme="majorBidi"/>
                <w:sz w:val="30"/>
                <w:szCs w:val="30"/>
              </w:rPr>
              <w:t>Right-of-use in</w:t>
            </w:r>
          </w:p>
          <w:p w14:paraId="16325AEC" w14:textId="6DEE393D" w:rsidR="00435C97" w:rsidRPr="0064718F" w:rsidRDefault="00A449D8" w:rsidP="00C53B51">
            <w:pPr>
              <w:pBdr>
                <w:bottom w:val="single" w:sz="4" w:space="1" w:color="auto"/>
              </w:pBdr>
              <w:tabs>
                <w:tab w:val="left" w:pos="34"/>
              </w:tabs>
              <w:spacing w:after="0" w:line="380" w:lineRule="exact"/>
              <w:jc w:val="center"/>
              <w:rPr>
                <w:rFonts w:asciiTheme="majorBidi" w:hAnsiTheme="majorBidi" w:cs="Angsana New"/>
                <w:sz w:val="30"/>
                <w:szCs w:val="30"/>
                <w:highlight w:val="yellow"/>
              </w:rPr>
            </w:pPr>
            <w:r w:rsidRPr="0064718F">
              <w:rPr>
                <w:rFonts w:asciiTheme="majorBidi" w:hAnsiTheme="majorBidi" w:cstheme="majorBidi"/>
                <w:sz w:val="30"/>
                <w:szCs w:val="30"/>
              </w:rPr>
              <w:t>progress improvement</w:t>
            </w:r>
          </w:p>
        </w:tc>
        <w:tc>
          <w:tcPr>
            <w:tcW w:w="1560" w:type="dxa"/>
            <w:gridSpan w:val="2"/>
          </w:tcPr>
          <w:p w14:paraId="75948A97" w14:textId="77777777" w:rsidR="00064AE6" w:rsidRDefault="00064AE6" w:rsidP="00C53B51">
            <w:pPr>
              <w:pBdr>
                <w:bottom w:val="single" w:sz="4" w:space="1" w:color="auto"/>
              </w:pBdr>
              <w:spacing w:after="0" w:line="380" w:lineRule="exact"/>
              <w:jc w:val="center"/>
              <w:rPr>
                <w:rFonts w:asciiTheme="majorBidi" w:hAnsiTheme="majorBidi" w:cstheme="majorBidi"/>
                <w:sz w:val="30"/>
                <w:szCs w:val="30"/>
              </w:rPr>
            </w:pPr>
          </w:p>
          <w:p w14:paraId="5168BAD9" w14:textId="28C70195" w:rsidR="00A449D8" w:rsidRPr="0064718F" w:rsidRDefault="00A449D8" w:rsidP="00C53B51">
            <w:pPr>
              <w:pBdr>
                <w:bottom w:val="single" w:sz="4" w:space="1" w:color="auto"/>
              </w:pBdr>
              <w:spacing w:after="0" w:line="380" w:lineRule="exact"/>
              <w:jc w:val="center"/>
              <w:rPr>
                <w:rFonts w:asciiTheme="majorBidi" w:hAnsiTheme="majorBidi" w:cstheme="majorBidi"/>
                <w:sz w:val="30"/>
                <w:szCs w:val="30"/>
              </w:rPr>
            </w:pPr>
            <w:r w:rsidRPr="0064718F">
              <w:rPr>
                <w:rFonts w:asciiTheme="majorBidi" w:hAnsiTheme="majorBidi" w:cstheme="majorBidi"/>
                <w:sz w:val="30"/>
                <w:szCs w:val="30"/>
              </w:rPr>
              <w:t>Total</w:t>
            </w:r>
          </w:p>
          <w:p w14:paraId="20A8EEB7" w14:textId="115FD87F" w:rsidR="00435C97" w:rsidRPr="0064718F" w:rsidRDefault="00435C97" w:rsidP="00C53B51">
            <w:pPr>
              <w:pBdr>
                <w:bottom w:val="single" w:sz="4" w:space="1" w:color="auto"/>
              </w:pBdr>
              <w:tabs>
                <w:tab w:val="left" w:pos="34"/>
              </w:tabs>
              <w:spacing w:after="0" w:line="380" w:lineRule="exact"/>
              <w:jc w:val="center"/>
              <w:rPr>
                <w:rFonts w:asciiTheme="majorBidi" w:hAnsiTheme="majorBidi" w:cstheme="majorBidi"/>
                <w:sz w:val="30"/>
                <w:szCs w:val="30"/>
                <w:highlight w:val="yellow"/>
                <w:cs/>
              </w:rPr>
            </w:pPr>
          </w:p>
        </w:tc>
      </w:tr>
      <w:tr w:rsidR="0064718F" w:rsidRPr="0064718F" w14:paraId="34B7ADC1" w14:textId="77777777" w:rsidTr="00C53B51">
        <w:trPr>
          <w:trHeight w:val="85"/>
        </w:trPr>
        <w:tc>
          <w:tcPr>
            <w:tcW w:w="3119" w:type="dxa"/>
            <w:vAlign w:val="bottom"/>
          </w:tcPr>
          <w:p w14:paraId="5C6701C9" w14:textId="77777777" w:rsidR="00435C97" w:rsidRPr="0064718F" w:rsidRDefault="00435C97" w:rsidP="00C53B51">
            <w:pPr>
              <w:spacing w:after="0" w:line="380" w:lineRule="exact"/>
              <w:rPr>
                <w:rFonts w:asciiTheme="majorBidi" w:hAnsiTheme="majorBidi" w:cs="Angsana New"/>
                <w:b/>
                <w:bCs/>
                <w:sz w:val="30"/>
                <w:szCs w:val="30"/>
                <w:cs/>
              </w:rPr>
            </w:pPr>
            <w:proofErr w:type="gramStart"/>
            <w:r w:rsidRPr="0064718F">
              <w:rPr>
                <w:rFonts w:asciiTheme="majorBidi" w:hAnsiTheme="majorBidi" w:cs="Angsana New"/>
                <w:b/>
                <w:bCs/>
                <w:sz w:val="30"/>
                <w:szCs w:val="30"/>
              </w:rPr>
              <w:t>Cost :</w:t>
            </w:r>
            <w:proofErr w:type="gramEnd"/>
          </w:p>
        </w:tc>
        <w:tc>
          <w:tcPr>
            <w:tcW w:w="1842" w:type="dxa"/>
          </w:tcPr>
          <w:p w14:paraId="3D7E6EB6" w14:textId="77777777" w:rsidR="00435C97" w:rsidRPr="0064718F" w:rsidRDefault="00435C97" w:rsidP="00C53B51">
            <w:pPr>
              <w:spacing w:after="0" w:line="380" w:lineRule="exact"/>
              <w:jc w:val="right"/>
              <w:rPr>
                <w:rFonts w:asciiTheme="majorBidi" w:hAnsiTheme="majorBidi" w:cstheme="majorBidi"/>
                <w:sz w:val="30"/>
                <w:szCs w:val="30"/>
              </w:rPr>
            </w:pPr>
          </w:p>
        </w:tc>
        <w:tc>
          <w:tcPr>
            <w:tcW w:w="1702" w:type="dxa"/>
          </w:tcPr>
          <w:p w14:paraId="1AE596BB" w14:textId="1B1CDE07" w:rsidR="00435C97" w:rsidRPr="0064718F" w:rsidRDefault="00435C97" w:rsidP="00C53B51">
            <w:pPr>
              <w:spacing w:after="0" w:line="380" w:lineRule="exact"/>
              <w:jc w:val="right"/>
              <w:rPr>
                <w:rFonts w:asciiTheme="majorBidi" w:hAnsiTheme="majorBidi" w:cstheme="majorBidi"/>
                <w:sz w:val="30"/>
                <w:szCs w:val="30"/>
              </w:rPr>
            </w:pPr>
          </w:p>
        </w:tc>
        <w:tc>
          <w:tcPr>
            <w:tcW w:w="1559" w:type="dxa"/>
          </w:tcPr>
          <w:p w14:paraId="5EBDF845" w14:textId="256E7E07" w:rsidR="00435C97" w:rsidRPr="0064718F" w:rsidRDefault="00435C97" w:rsidP="00C53B51">
            <w:pPr>
              <w:spacing w:after="0" w:line="380" w:lineRule="exact"/>
              <w:jc w:val="right"/>
              <w:rPr>
                <w:rFonts w:asciiTheme="majorBidi" w:hAnsiTheme="majorBidi" w:cstheme="majorBidi"/>
                <w:sz w:val="30"/>
                <w:szCs w:val="30"/>
              </w:rPr>
            </w:pPr>
          </w:p>
        </w:tc>
        <w:tc>
          <w:tcPr>
            <w:tcW w:w="1560" w:type="dxa"/>
            <w:gridSpan w:val="2"/>
            <w:vAlign w:val="bottom"/>
          </w:tcPr>
          <w:p w14:paraId="76BC6691" w14:textId="24D6C7DC" w:rsidR="00435C97" w:rsidRPr="0064718F" w:rsidRDefault="00435C97" w:rsidP="00C53B51">
            <w:pPr>
              <w:spacing w:after="0" w:line="380" w:lineRule="exact"/>
              <w:jc w:val="right"/>
              <w:rPr>
                <w:rFonts w:asciiTheme="majorBidi" w:hAnsiTheme="majorBidi" w:cstheme="majorBidi"/>
                <w:sz w:val="30"/>
                <w:szCs w:val="30"/>
              </w:rPr>
            </w:pPr>
          </w:p>
        </w:tc>
      </w:tr>
      <w:tr w:rsidR="0064718F" w:rsidRPr="0064718F" w14:paraId="5483F07C" w14:textId="77777777" w:rsidTr="00C53B51">
        <w:trPr>
          <w:trHeight w:val="85"/>
        </w:trPr>
        <w:tc>
          <w:tcPr>
            <w:tcW w:w="3119" w:type="dxa"/>
            <w:vAlign w:val="bottom"/>
          </w:tcPr>
          <w:p w14:paraId="0591A04E" w14:textId="77777777" w:rsidR="00435C97" w:rsidRPr="0064718F" w:rsidRDefault="00435C97" w:rsidP="00C53B51">
            <w:pPr>
              <w:spacing w:after="0" w:line="380" w:lineRule="exact"/>
              <w:ind w:firstLine="453"/>
              <w:rPr>
                <w:rFonts w:asciiTheme="majorBidi" w:hAnsiTheme="majorBidi" w:cs="Angsana New"/>
                <w:sz w:val="30"/>
                <w:szCs w:val="30"/>
                <w:cs/>
              </w:rPr>
            </w:pPr>
            <w:r w:rsidRPr="0064718F">
              <w:rPr>
                <w:rFonts w:asciiTheme="majorBidi" w:hAnsiTheme="majorBidi" w:cs="Angsana New"/>
                <w:sz w:val="30"/>
                <w:szCs w:val="30"/>
              </w:rPr>
              <w:t xml:space="preserve">As </w:t>
            </w:r>
            <w:proofErr w:type="gramStart"/>
            <w:r w:rsidRPr="0064718F">
              <w:rPr>
                <w:rFonts w:asciiTheme="majorBidi" w:hAnsiTheme="majorBidi" w:cs="Angsana New"/>
                <w:sz w:val="30"/>
                <w:szCs w:val="30"/>
              </w:rPr>
              <w:t>at</w:t>
            </w:r>
            <w:proofErr w:type="gramEnd"/>
            <w:r w:rsidRPr="0064718F">
              <w:rPr>
                <w:rFonts w:asciiTheme="majorBidi" w:hAnsiTheme="majorBidi" w:cs="Angsana New"/>
                <w:sz w:val="30"/>
                <w:szCs w:val="30"/>
              </w:rPr>
              <w:t xml:space="preserve"> January 1, 2024</w:t>
            </w:r>
          </w:p>
        </w:tc>
        <w:tc>
          <w:tcPr>
            <w:tcW w:w="1842" w:type="dxa"/>
          </w:tcPr>
          <w:p w14:paraId="1E07531E" w14:textId="79A8EF23" w:rsidR="00435C97" w:rsidRPr="0064718F" w:rsidRDefault="00FF2AC1" w:rsidP="00C53B51">
            <w:pPr>
              <w:spacing w:after="0" w:line="380" w:lineRule="exact"/>
              <w:jc w:val="right"/>
              <w:rPr>
                <w:rFonts w:asciiTheme="majorBidi" w:hAnsiTheme="majorBidi" w:cstheme="majorBidi"/>
                <w:sz w:val="30"/>
                <w:szCs w:val="30"/>
              </w:rPr>
            </w:pPr>
            <w:r w:rsidRPr="00FF2AC1">
              <w:rPr>
                <w:rFonts w:asciiTheme="majorBidi" w:hAnsiTheme="majorBidi" w:cs="Angsana New"/>
                <w:sz w:val="30"/>
                <w:szCs w:val="30"/>
                <w:cs/>
              </w:rPr>
              <w:t>11</w:t>
            </w:r>
            <w:r w:rsidRPr="00FF2AC1">
              <w:rPr>
                <w:rFonts w:asciiTheme="majorBidi" w:hAnsiTheme="majorBidi" w:cstheme="majorBidi"/>
                <w:sz w:val="30"/>
                <w:szCs w:val="30"/>
              </w:rPr>
              <w:t>,</w:t>
            </w:r>
            <w:r w:rsidRPr="00FF2AC1">
              <w:rPr>
                <w:rFonts w:asciiTheme="majorBidi" w:hAnsiTheme="majorBidi" w:cs="Angsana New"/>
                <w:sz w:val="30"/>
                <w:szCs w:val="30"/>
                <w:cs/>
              </w:rPr>
              <w:t>209</w:t>
            </w:r>
            <w:r w:rsidRPr="00FF2AC1">
              <w:rPr>
                <w:rFonts w:asciiTheme="majorBidi" w:hAnsiTheme="majorBidi" w:cstheme="majorBidi"/>
                <w:sz w:val="30"/>
                <w:szCs w:val="30"/>
              </w:rPr>
              <w:t>,</w:t>
            </w:r>
            <w:r w:rsidRPr="00FF2AC1">
              <w:rPr>
                <w:rFonts w:asciiTheme="majorBidi" w:hAnsiTheme="majorBidi" w:cs="Angsana New"/>
                <w:sz w:val="30"/>
                <w:szCs w:val="30"/>
                <w:cs/>
              </w:rPr>
              <w:t>340.32</w:t>
            </w:r>
          </w:p>
        </w:tc>
        <w:tc>
          <w:tcPr>
            <w:tcW w:w="1702" w:type="dxa"/>
          </w:tcPr>
          <w:p w14:paraId="0E0DB56C" w14:textId="4B510983" w:rsidR="00435C97" w:rsidRPr="0064718F" w:rsidRDefault="00E73D31" w:rsidP="00C53B51">
            <w:pPr>
              <w:spacing w:after="0" w:line="380" w:lineRule="exact"/>
              <w:jc w:val="right"/>
              <w:rPr>
                <w:rFonts w:asciiTheme="majorBidi" w:hAnsiTheme="majorBidi" w:cstheme="majorBidi"/>
                <w:sz w:val="30"/>
                <w:szCs w:val="30"/>
              </w:rPr>
            </w:pPr>
            <w:r w:rsidRPr="0064718F">
              <w:rPr>
                <w:rFonts w:asciiTheme="majorBidi" w:hAnsiTheme="majorBidi" w:cstheme="majorBidi" w:hint="cs"/>
                <w:sz w:val="30"/>
                <w:szCs w:val="30"/>
                <w:cs/>
              </w:rPr>
              <w:t>-</w:t>
            </w:r>
          </w:p>
        </w:tc>
        <w:tc>
          <w:tcPr>
            <w:tcW w:w="1559" w:type="dxa"/>
          </w:tcPr>
          <w:p w14:paraId="10DEA83B" w14:textId="5B7D24F7" w:rsidR="00435C97" w:rsidRPr="0064718F" w:rsidRDefault="00FF2AC1" w:rsidP="00C53B51">
            <w:pPr>
              <w:spacing w:after="0" w:line="380" w:lineRule="exact"/>
              <w:jc w:val="right"/>
              <w:rPr>
                <w:rFonts w:asciiTheme="majorBidi" w:hAnsiTheme="majorBidi" w:cstheme="majorBidi"/>
                <w:sz w:val="30"/>
                <w:szCs w:val="30"/>
              </w:rPr>
            </w:pPr>
            <w:r w:rsidRPr="00FF2AC1">
              <w:rPr>
                <w:rFonts w:asciiTheme="majorBidi" w:hAnsiTheme="majorBidi" w:cs="Angsana New"/>
                <w:sz w:val="30"/>
                <w:szCs w:val="30"/>
                <w:cs/>
              </w:rPr>
              <w:t>13</w:t>
            </w:r>
            <w:r w:rsidRPr="00FF2AC1">
              <w:rPr>
                <w:rFonts w:asciiTheme="majorBidi" w:hAnsiTheme="majorBidi" w:cstheme="majorBidi"/>
                <w:sz w:val="30"/>
                <w:szCs w:val="30"/>
              </w:rPr>
              <w:t>,</w:t>
            </w:r>
            <w:r w:rsidRPr="00FF2AC1">
              <w:rPr>
                <w:rFonts w:asciiTheme="majorBidi" w:hAnsiTheme="majorBidi" w:cs="Angsana New"/>
                <w:sz w:val="30"/>
                <w:szCs w:val="30"/>
                <w:cs/>
              </w:rPr>
              <w:t>873</w:t>
            </w:r>
            <w:r w:rsidRPr="00FF2AC1">
              <w:rPr>
                <w:rFonts w:asciiTheme="majorBidi" w:hAnsiTheme="majorBidi" w:cstheme="majorBidi"/>
                <w:sz w:val="30"/>
                <w:szCs w:val="30"/>
              </w:rPr>
              <w:t>,</w:t>
            </w:r>
            <w:r w:rsidRPr="00FF2AC1">
              <w:rPr>
                <w:rFonts w:asciiTheme="majorBidi" w:hAnsiTheme="majorBidi" w:cs="Angsana New"/>
                <w:sz w:val="30"/>
                <w:szCs w:val="30"/>
                <w:cs/>
              </w:rPr>
              <w:t>760.28</w:t>
            </w:r>
          </w:p>
        </w:tc>
        <w:tc>
          <w:tcPr>
            <w:tcW w:w="1560" w:type="dxa"/>
            <w:gridSpan w:val="2"/>
            <w:vAlign w:val="bottom"/>
          </w:tcPr>
          <w:p w14:paraId="3EBF85FC" w14:textId="1EF873B7" w:rsidR="00435C97" w:rsidRPr="0064718F" w:rsidRDefault="00E73D31" w:rsidP="00C53B51">
            <w:pPr>
              <w:spacing w:after="0" w:line="380" w:lineRule="exact"/>
              <w:jc w:val="right"/>
              <w:rPr>
                <w:rFonts w:asciiTheme="majorBidi" w:hAnsiTheme="majorBidi" w:cstheme="majorBidi"/>
                <w:sz w:val="30"/>
                <w:szCs w:val="30"/>
              </w:rPr>
            </w:pPr>
            <w:r w:rsidRPr="0064718F">
              <w:rPr>
                <w:rFonts w:asciiTheme="majorBidi" w:hAnsiTheme="majorBidi" w:cstheme="majorBidi" w:hint="cs"/>
                <w:sz w:val="30"/>
                <w:szCs w:val="30"/>
                <w:cs/>
              </w:rPr>
              <w:t>25,083,100.60</w:t>
            </w:r>
          </w:p>
        </w:tc>
      </w:tr>
      <w:tr w:rsidR="0064718F" w:rsidRPr="0064718F" w14:paraId="0AF00137" w14:textId="77777777" w:rsidTr="00C53B51">
        <w:trPr>
          <w:trHeight w:val="85"/>
        </w:trPr>
        <w:tc>
          <w:tcPr>
            <w:tcW w:w="3119" w:type="dxa"/>
            <w:vAlign w:val="bottom"/>
          </w:tcPr>
          <w:p w14:paraId="64AD9A03" w14:textId="77777777" w:rsidR="00435C97" w:rsidRPr="0064718F" w:rsidRDefault="00435C97" w:rsidP="00C53B51">
            <w:pPr>
              <w:spacing w:after="0" w:line="380" w:lineRule="exact"/>
              <w:ind w:firstLine="453"/>
              <w:rPr>
                <w:rFonts w:asciiTheme="majorBidi" w:hAnsiTheme="majorBidi" w:cs="Angsana New"/>
                <w:sz w:val="30"/>
                <w:szCs w:val="30"/>
                <w:cs/>
              </w:rPr>
            </w:pPr>
            <w:r w:rsidRPr="0064718F">
              <w:rPr>
                <w:rFonts w:asciiTheme="majorBidi" w:hAnsiTheme="majorBidi" w:cs="Angsana New"/>
                <w:sz w:val="30"/>
                <w:szCs w:val="30"/>
              </w:rPr>
              <w:t>Acquisition</w:t>
            </w:r>
          </w:p>
        </w:tc>
        <w:tc>
          <w:tcPr>
            <w:tcW w:w="1842" w:type="dxa"/>
          </w:tcPr>
          <w:p w14:paraId="6B933295" w14:textId="055C654D" w:rsidR="00435C97" w:rsidRPr="0064718F" w:rsidRDefault="00127BC0" w:rsidP="00C53B51">
            <w:pPr>
              <w:spacing w:after="0" w:line="380" w:lineRule="exact"/>
              <w:jc w:val="right"/>
              <w:rPr>
                <w:rFonts w:asciiTheme="majorBidi" w:hAnsiTheme="majorBidi" w:cstheme="majorBidi"/>
                <w:sz w:val="30"/>
                <w:szCs w:val="30"/>
              </w:rPr>
            </w:pPr>
            <w:r w:rsidRPr="0064718F">
              <w:rPr>
                <w:rFonts w:asciiTheme="majorBidi" w:hAnsiTheme="majorBidi" w:cstheme="majorBidi" w:hint="cs"/>
                <w:sz w:val="30"/>
                <w:szCs w:val="30"/>
                <w:cs/>
              </w:rPr>
              <w:t>-</w:t>
            </w:r>
          </w:p>
        </w:tc>
        <w:tc>
          <w:tcPr>
            <w:tcW w:w="1702" w:type="dxa"/>
          </w:tcPr>
          <w:p w14:paraId="6FDE5710" w14:textId="7EE6B7A9" w:rsidR="00435C97" w:rsidRPr="0064718F" w:rsidRDefault="00E73D31" w:rsidP="00C53B51">
            <w:pPr>
              <w:spacing w:after="0" w:line="380" w:lineRule="exact"/>
              <w:jc w:val="right"/>
              <w:rPr>
                <w:rFonts w:asciiTheme="majorBidi" w:hAnsiTheme="majorBidi" w:cstheme="majorBidi"/>
                <w:sz w:val="30"/>
                <w:szCs w:val="30"/>
              </w:rPr>
            </w:pPr>
            <w:r w:rsidRPr="0064718F">
              <w:rPr>
                <w:rFonts w:asciiTheme="majorBidi" w:hAnsiTheme="majorBidi" w:cstheme="majorBidi" w:hint="cs"/>
                <w:sz w:val="30"/>
                <w:szCs w:val="30"/>
                <w:cs/>
              </w:rPr>
              <w:t>-</w:t>
            </w:r>
          </w:p>
        </w:tc>
        <w:tc>
          <w:tcPr>
            <w:tcW w:w="1559" w:type="dxa"/>
          </w:tcPr>
          <w:p w14:paraId="1D028A33" w14:textId="08435885" w:rsidR="00435C97" w:rsidRPr="0064718F" w:rsidRDefault="00127BC0" w:rsidP="00C53B51">
            <w:pPr>
              <w:spacing w:after="0" w:line="380" w:lineRule="exact"/>
              <w:jc w:val="right"/>
              <w:rPr>
                <w:rFonts w:asciiTheme="majorBidi" w:hAnsiTheme="majorBidi" w:cstheme="majorBidi"/>
                <w:sz w:val="30"/>
                <w:szCs w:val="30"/>
              </w:rPr>
            </w:pPr>
            <w:r w:rsidRPr="0064718F">
              <w:rPr>
                <w:rFonts w:asciiTheme="majorBidi" w:hAnsiTheme="majorBidi" w:cstheme="majorBidi" w:hint="cs"/>
                <w:sz w:val="30"/>
                <w:szCs w:val="30"/>
                <w:cs/>
              </w:rPr>
              <w:t>3,119,385.33</w:t>
            </w:r>
          </w:p>
        </w:tc>
        <w:tc>
          <w:tcPr>
            <w:tcW w:w="1560" w:type="dxa"/>
            <w:gridSpan w:val="2"/>
            <w:vAlign w:val="bottom"/>
          </w:tcPr>
          <w:p w14:paraId="72FA648A" w14:textId="45760CE9" w:rsidR="00435C97" w:rsidRPr="0064718F" w:rsidRDefault="00E73D31" w:rsidP="00C53B51">
            <w:pPr>
              <w:spacing w:after="0" w:line="380" w:lineRule="exact"/>
              <w:jc w:val="right"/>
              <w:rPr>
                <w:rFonts w:asciiTheme="majorBidi" w:hAnsiTheme="majorBidi" w:cstheme="majorBidi"/>
                <w:sz w:val="30"/>
                <w:szCs w:val="30"/>
              </w:rPr>
            </w:pPr>
            <w:r w:rsidRPr="0064718F">
              <w:rPr>
                <w:rFonts w:asciiTheme="majorBidi" w:hAnsiTheme="majorBidi" w:cstheme="majorBidi" w:hint="cs"/>
                <w:sz w:val="30"/>
                <w:szCs w:val="30"/>
                <w:cs/>
              </w:rPr>
              <w:t>3,119,385.33</w:t>
            </w:r>
          </w:p>
        </w:tc>
      </w:tr>
      <w:tr w:rsidR="0064718F" w:rsidRPr="0064718F" w14:paraId="5219C43D" w14:textId="77777777" w:rsidTr="00C53B51">
        <w:trPr>
          <w:trHeight w:val="85"/>
        </w:trPr>
        <w:tc>
          <w:tcPr>
            <w:tcW w:w="3119" w:type="dxa"/>
            <w:vAlign w:val="bottom"/>
          </w:tcPr>
          <w:p w14:paraId="346B50DB" w14:textId="77777777" w:rsidR="00435C97" w:rsidRPr="0064718F" w:rsidRDefault="00435C97" w:rsidP="00C53B51">
            <w:pPr>
              <w:spacing w:after="0" w:line="380" w:lineRule="exact"/>
              <w:ind w:firstLine="453"/>
              <w:rPr>
                <w:rFonts w:asciiTheme="majorBidi" w:hAnsiTheme="majorBidi" w:cs="Angsana New"/>
                <w:sz w:val="30"/>
                <w:szCs w:val="30"/>
                <w:cs/>
              </w:rPr>
            </w:pPr>
            <w:r w:rsidRPr="0064718F">
              <w:rPr>
                <w:rFonts w:asciiTheme="majorBidi" w:hAnsiTheme="majorBidi" w:cs="Angsana New"/>
                <w:sz w:val="30"/>
                <w:szCs w:val="30"/>
              </w:rPr>
              <w:t>Disposals / write-off</w:t>
            </w:r>
          </w:p>
        </w:tc>
        <w:tc>
          <w:tcPr>
            <w:tcW w:w="1842" w:type="dxa"/>
          </w:tcPr>
          <w:p w14:paraId="220F20CE" w14:textId="62C3E1C5" w:rsidR="00435C97" w:rsidRPr="0064718F" w:rsidRDefault="00FF2AC1" w:rsidP="00C53B51">
            <w:pPr>
              <w:pBdr>
                <w:bottom w:val="single" w:sz="4" w:space="1" w:color="auto"/>
              </w:pBdr>
              <w:spacing w:after="0" w:line="380" w:lineRule="exact"/>
              <w:jc w:val="right"/>
              <w:rPr>
                <w:rFonts w:asciiTheme="majorBidi" w:hAnsiTheme="majorBidi" w:cstheme="majorBidi"/>
                <w:sz w:val="30"/>
                <w:szCs w:val="30"/>
              </w:rPr>
            </w:pPr>
            <w:r w:rsidRPr="0064718F">
              <w:rPr>
                <w:rFonts w:asciiTheme="majorBidi" w:hAnsiTheme="majorBidi" w:cstheme="majorBidi" w:hint="cs"/>
                <w:sz w:val="30"/>
                <w:szCs w:val="30"/>
                <w:cs/>
              </w:rPr>
              <w:t>(5,178,808.66)</w:t>
            </w:r>
          </w:p>
        </w:tc>
        <w:tc>
          <w:tcPr>
            <w:tcW w:w="1702" w:type="dxa"/>
          </w:tcPr>
          <w:p w14:paraId="1CCD9141" w14:textId="7420BCC3" w:rsidR="00435C97" w:rsidRPr="0064718F" w:rsidRDefault="00E73D31" w:rsidP="00C53B51">
            <w:pPr>
              <w:pBdr>
                <w:bottom w:val="single" w:sz="4" w:space="1" w:color="auto"/>
              </w:pBdr>
              <w:spacing w:after="0" w:line="380" w:lineRule="exact"/>
              <w:jc w:val="right"/>
              <w:rPr>
                <w:rFonts w:asciiTheme="majorBidi" w:hAnsiTheme="majorBidi" w:cstheme="majorBidi"/>
                <w:sz w:val="30"/>
                <w:szCs w:val="30"/>
              </w:rPr>
            </w:pPr>
            <w:r w:rsidRPr="0064718F">
              <w:rPr>
                <w:rFonts w:asciiTheme="majorBidi" w:hAnsiTheme="majorBidi" w:cstheme="majorBidi" w:hint="cs"/>
                <w:sz w:val="30"/>
                <w:szCs w:val="30"/>
                <w:cs/>
              </w:rPr>
              <w:t>-</w:t>
            </w:r>
          </w:p>
        </w:tc>
        <w:tc>
          <w:tcPr>
            <w:tcW w:w="1559" w:type="dxa"/>
          </w:tcPr>
          <w:p w14:paraId="1497BC12" w14:textId="60D89F35" w:rsidR="00435C97" w:rsidRPr="0064718F" w:rsidRDefault="002E3842" w:rsidP="00C53B51">
            <w:pPr>
              <w:pBdr>
                <w:bottom w:val="single" w:sz="4" w:space="1" w:color="auto"/>
              </w:pBdr>
              <w:spacing w:after="0" w:line="380" w:lineRule="exact"/>
              <w:jc w:val="right"/>
              <w:rPr>
                <w:rFonts w:asciiTheme="majorBidi" w:hAnsiTheme="majorBidi" w:cstheme="majorBidi"/>
                <w:sz w:val="30"/>
                <w:szCs w:val="30"/>
              </w:rPr>
            </w:pPr>
            <w:r>
              <w:rPr>
                <w:rFonts w:asciiTheme="majorBidi" w:hAnsiTheme="majorBidi" w:cstheme="majorBidi" w:hint="cs"/>
                <w:sz w:val="30"/>
                <w:szCs w:val="30"/>
                <w:cs/>
              </w:rPr>
              <w:t>-</w:t>
            </w:r>
          </w:p>
        </w:tc>
        <w:tc>
          <w:tcPr>
            <w:tcW w:w="1560" w:type="dxa"/>
            <w:gridSpan w:val="2"/>
          </w:tcPr>
          <w:p w14:paraId="1409AC0A" w14:textId="79F76757" w:rsidR="00435C97" w:rsidRPr="0064718F" w:rsidRDefault="00E73D31" w:rsidP="00C53B51">
            <w:pPr>
              <w:pBdr>
                <w:bottom w:val="single" w:sz="4" w:space="1" w:color="auto"/>
              </w:pBdr>
              <w:spacing w:after="0" w:line="380" w:lineRule="exact"/>
              <w:jc w:val="right"/>
              <w:rPr>
                <w:rFonts w:asciiTheme="majorBidi" w:hAnsiTheme="majorBidi" w:cstheme="majorBidi"/>
                <w:sz w:val="30"/>
                <w:szCs w:val="30"/>
              </w:rPr>
            </w:pPr>
            <w:r w:rsidRPr="0064718F">
              <w:rPr>
                <w:rFonts w:asciiTheme="majorBidi" w:hAnsiTheme="majorBidi" w:cstheme="majorBidi" w:hint="cs"/>
                <w:sz w:val="30"/>
                <w:szCs w:val="30"/>
                <w:cs/>
              </w:rPr>
              <w:t>(5,178,808.66)</w:t>
            </w:r>
          </w:p>
        </w:tc>
      </w:tr>
      <w:tr w:rsidR="0064718F" w:rsidRPr="0064718F" w14:paraId="479FE054" w14:textId="77777777" w:rsidTr="00C53B51">
        <w:trPr>
          <w:trHeight w:val="129"/>
        </w:trPr>
        <w:tc>
          <w:tcPr>
            <w:tcW w:w="3119" w:type="dxa"/>
            <w:vAlign w:val="bottom"/>
          </w:tcPr>
          <w:p w14:paraId="418A3260" w14:textId="77777777" w:rsidR="00435C97" w:rsidRPr="0064718F" w:rsidRDefault="00435C97" w:rsidP="00C53B51">
            <w:pPr>
              <w:spacing w:after="0" w:line="380" w:lineRule="exact"/>
              <w:ind w:firstLine="453"/>
              <w:rPr>
                <w:rFonts w:asciiTheme="majorBidi" w:hAnsiTheme="majorBidi" w:cs="Angsana New"/>
                <w:sz w:val="30"/>
                <w:szCs w:val="30"/>
                <w:cs/>
              </w:rPr>
            </w:pPr>
            <w:r w:rsidRPr="0064718F">
              <w:rPr>
                <w:rFonts w:asciiTheme="majorBidi" w:hAnsiTheme="majorBidi" w:cs="Angsana New"/>
                <w:sz w:val="30"/>
                <w:szCs w:val="30"/>
              </w:rPr>
              <w:t xml:space="preserve">As </w:t>
            </w:r>
            <w:proofErr w:type="gramStart"/>
            <w:r w:rsidRPr="0064718F">
              <w:rPr>
                <w:rFonts w:asciiTheme="majorBidi" w:hAnsiTheme="majorBidi" w:cs="Angsana New"/>
                <w:sz w:val="30"/>
                <w:szCs w:val="30"/>
              </w:rPr>
              <w:t>at</w:t>
            </w:r>
            <w:proofErr w:type="gramEnd"/>
            <w:r w:rsidRPr="0064718F">
              <w:rPr>
                <w:rFonts w:asciiTheme="majorBidi" w:hAnsiTheme="majorBidi" w:cs="Angsana New"/>
                <w:sz w:val="30"/>
                <w:szCs w:val="30"/>
              </w:rPr>
              <w:t xml:space="preserve"> December 31, 2024</w:t>
            </w:r>
          </w:p>
        </w:tc>
        <w:tc>
          <w:tcPr>
            <w:tcW w:w="1842" w:type="dxa"/>
          </w:tcPr>
          <w:p w14:paraId="39FF19E6" w14:textId="534003EA" w:rsidR="00435C97" w:rsidRPr="0064718F" w:rsidRDefault="00E73D31" w:rsidP="00C53B51">
            <w:pPr>
              <w:spacing w:after="0" w:line="380" w:lineRule="exact"/>
              <w:jc w:val="right"/>
              <w:rPr>
                <w:rFonts w:asciiTheme="majorBidi" w:hAnsiTheme="majorBidi" w:cstheme="majorBidi"/>
                <w:sz w:val="30"/>
                <w:szCs w:val="30"/>
              </w:rPr>
            </w:pPr>
            <w:r w:rsidRPr="0064718F">
              <w:rPr>
                <w:rFonts w:asciiTheme="majorBidi" w:hAnsiTheme="majorBidi" w:cstheme="majorBidi" w:hint="cs"/>
                <w:sz w:val="30"/>
                <w:szCs w:val="30"/>
                <w:cs/>
              </w:rPr>
              <w:t>6,030,531.66</w:t>
            </w:r>
          </w:p>
        </w:tc>
        <w:tc>
          <w:tcPr>
            <w:tcW w:w="1702" w:type="dxa"/>
          </w:tcPr>
          <w:p w14:paraId="5B67DC60" w14:textId="0449BB51" w:rsidR="00435C97" w:rsidRPr="0064718F" w:rsidRDefault="00E73D31" w:rsidP="00C53B51">
            <w:pPr>
              <w:spacing w:after="0" w:line="380" w:lineRule="exact"/>
              <w:jc w:val="right"/>
              <w:rPr>
                <w:rFonts w:asciiTheme="majorBidi" w:hAnsiTheme="majorBidi" w:cstheme="majorBidi"/>
                <w:sz w:val="30"/>
                <w:szCs w:val="30"/>
              </w:rPr>
            </w:pPr>
            <w:r w:rsidRPr="0064718F">
              <w:rPr>
                <w:rFonts w:asciiTheme="majorBidi" w:hAnsiTheme="majorBidi" w:cstheme="majorBidi" w:hint="cs"/>
                <w:sz w:val="30"/>
                <w:szCs w:val="30"/>
                <w:cs/>
              </w:rPr>
              <w:t>-</w:t>
            </w:r>
          </w:p>
        </w:tc>
        <w:tc>
          <w:tcPr>
            <w:tcW w:w="1559" w:type="dxa"/>
          </w:tcPr>
          <w:p w14:paraId="2FF13B85" w14:textId="5B6F93C9" w:rsidR="00435C97" w:rsidRPr="0064718F" w:rsidRDefault="00E73D31" w:rsidP="00C53B51">
            <w:pPr>
              <w:spacing w:after="0" w:line="380" w:lineRule="exact"/>
              <w:jc w:val="right"/>
              <w:rPr>
                <w:rFonts w:asciiTheme="majorBidi" w:hAnsiTheme="majorBidi" w:cstheme="majorBidi"/>
                <w:sz w:val="30"/>
                <w:szCs w:val="30"/>
              </w:rPr>
            </w:pPr>
            <w:r w:rsidRPr="0064718F">
              <w:rPr>
                <w:rFonts w:asciiTheme="majorBidi" w:hAnsiTheme="majorBidi" w:cstheme="majorBidi" w:hint="cs"/>
                <w:sz w:val="30"/>
                <w:szCs w:val="30"/>
                <w:cs/>
              </w:rPr>
              <w:t>16,993,145.61</w:t>
            </w:r>
          </w:p>
        </w:tc>
        <w:tc>
          <w:tcPr>
            <w:tcW w:w="1560" w:type="dxa"/>
            <w:gridSpan w:val="2"/>
          </w:tcPr>
          <w:p w14:paraId="6DBB5B06" w14:textId="5941E63E" w:rsidR="00435C97" w:rsidRPr="0064718F" w:rsidRDefault="00E73D31" w:rsidP="00C53B51">
            <w:pPr>
              <w:spacing w:after="0" w:line="380" w:lineRule="exact"/>
              <w:jc w:val="right"/>
              <w:rPr>
                <w:rFonts w:asciiTheme="majorBidi" w:hAnsiTheme="majorBidi" w:cstheme="majorBidi"/>
                <w:sz w:val="30"/>
                <w:szCs w:val="30"/>
              </w:rPr>
            </w:pPr>
            <w:r w:rsidRPr="0064718F">
              <w:rPr>
                <w:rFonts w:asciiTheme="majorBidi" w:hAnsiTheme="majorBidi" w:cstheme="majorBidi" w:hint="cs"/>
                <w:sz w:val="30"/>
                <w:szCs w:val="30"/>
                <w:cs/>
              </w:rPr>
              <w:t>23,023,677.27</w:t>
            </w:r>
          </w:p>
        </w:tc>
      </w:tr>
      <w:tr w:rsidR="0064718F" w:rsidRPr="0064718F" w14:paraId="49906151" w14:textId="77777777" w:rsidTr="00C53B51">
        <w:trPr>
          <w:trHeight w:val="290"/>
        </w:trPr>
        <w:tc>
          <w:tcPr>
            <w:tcW w:w="3119" w:type="dxa"/>
            <w:vAlign w:val="bottom"/>
          </w:tcPr>
          <w:p w14:paraId="5B6DC6C3" w14:textId="77777777" w:rsidR="00435C97" w:rsidRPr="0064718F" w:rsidRDefault="00435C97" w:rsidP="00C53B51">
            <w:pPr>
              <w:spacing w:after="0" w:line="380" w:lineRule="exact"/>
              <w:ind w:firstLine="453"/>
              <w:rPr>
                <w:rFonts w:asciiTheme="majorBidi" w:hAnsiTheme="majorBidi" w:cs="Angsana New"/>
                <w:sz w:val="30"/>
                <w:szCs w:val="30"/>
                <w:cs/>
              </w:rPr>
            </w:pPr>
            <w:r w:rsidRPr="0064718F">
              <w:rPr>
                <w:rFonts w:asciiTheme="majorBidi" w:hAnsiTheme="majorBidi" w:cs="Angsana New"/>
                <w:sz w:val="30"/>
                <w:szCs w:val="30"/>
              </w:rPr>
              <w:t>Acquisition</w:t>
            </w:r>
          </w:p>
        </w:tc>
        <w:tc>
          <w:tcPr>
            <w:tcW w:w="1842" w:type="dxa"/>
          </w:tcPr>
          <w:p w14:paraId="06CFE557" w14:textId="6F6F70FF" w:rsidR="00435C97" w:rsidRPr="0064718F" w:rsidRDefault="00E73D31" w:rsidP="00C53B51">
            <w:pPr>
              <w:spacing w:after="0" w:line="380" w:lineRule="exact"/>
              <w:jc w:val="right"/>
              <w:rPr>
                <w:rFonts w:asciiTheme="majorBidi" w:hAnsiTheme="majorBidi" w:cstheme="majorBidi"/>
                <w:sz w:val="30"/>
                <w:szCs w:val="30"/>
              </w:rPr>
            </w:pPr>
            <w:r w:rsidRPr="0064718F">
              <w:rPr>
                <w:rFonts w:asciiTheme="majorBidi" w:hAnsiTheme="majorBidi" w:cstheme="majorBidi" w:hint="cs"/>
                <w:sz w:val="30"/>
                <w:szCs w:val="30"/>
                <w:cs/>
              </w:rPr>
              <w:t>-</w:t>
            </w:r>
          </w:p>
        </w:tc>
        <w:tc>
          <w:tcPr>
            <w:tcW w:w="1702" w:type="dxa"/>
          </w:tcPr>
          <w:p w14:paraId="155161A1" w14:textId="34C7263C" w:rsidR="00435C97" w:rsidRPr="0064718F" w:rsidRDefault="00E73D31" w:rsidP="00C53B51">
            <w:pPr>
              <w:spacing w:after="0" w:line="380" w:lineRule="exact"/>
              <w:jc w:val="right"/>
              <w:rPr>
                <w:rFonts w:asciiTheme="majorBidi" w:hAnsiTheme="majorBidi" w:cstheme="majorBidi"/>
                <w:sz w:val="30"/>
                <w:szCs w:val="30"/>
              </w:rPr>
            </w:pPr>
            <w:r w:rsidRPr="0064718F">
              <w:rPr>
                <w:rFonts w:asciiTheme="majorBidi" w:hAnsiTheme="majorBidi" w:cstheme="majorBidi" w:hint="cs"/>
                <w:sz w:val="30"/>
                <w:szCs w:val="30"/>
                <w:cs/>
              </w:rPr>
              <w:t>-</w:t>
            </w:r>
          </w:p>
        </w:tc>
        <w:tc>
          <w:tcPr>
            <w:tcW w:w="1559" w:type="dxa"/>
          </w:tcPr>
          <w:p w14:paraId="1403DDD4" w14:textId="1573C5C3" w:rsidR="00435C97" w:rsidRPr="0064718F" w:rsidRDefault="00E73D31" w:rsidP="00C53B51">
            <w:pPr>
              <w:spacing w:after="0" w:line="380" w:lineRule="exact"/>
              <w:jc w:val="right"/>
              <w:rPr>
                <w:rFonts w:asciiTheme="majorBidi" w:hAnsiTheme="majorBidi" w:cstheme="majorBidi"/>
                <w:sz w:val="30"/>
                <w:szCs w:val="30"/>
              </w:rPr>
            </w:pPr>
            <w:r w:rsidRPr="0064718F">
              <w:rPr>
                <w:rFonts w:ascii="Angsana New" w:hAnsi="Angsana New" w:cs="Angsana New"/>
                <w:sz w:val="30"/>
                <w:szCs w:val="30"/>
              </w:rPr>
              <w:t>327,504.64</w:t>
            </w:r>
          </w:p>
        </w:tc>
        <w:tc>
          <w:tcPr>
            <w:tcW w:w="1560" w:type="dxa"/>
            <w:gridSpan w:val="2"/>
          </w:tcPr>
          <w:p w14:paraId="1D6F1549" w14:textId="00E77258" w:rsidR="00435C97" w:rsidRPr="0064718F" w:rsidRDefault="00E73D31" w:rsidP="00C53B51">
            <w:pPr>
              <w:spacing w:after="0" w:line="380" w:lineRule="exact"/>
              <w:jc w:val="right"/>
              <w:rPr>
                <w:rFonts w:asciiTheme="majorBidi" w:hAnsiTheme="majorBidi" w:cstheme="majorBidi"/>
                <w:sz w:val="30"/>
                <w:szCs w:val="30"/>
              </w:rPr>
            </w:pPr>
            <w:r w:rsidRPr="0064718F">
              <w:rPr>
                <w:rFonts w:ascii="Angsana New" w:hAnsi="Angsana New" w:cs="Angsana New"/>
                <w:sz w:val="30"/>
                <w:szCs w:val="30"/>
              </w:rPr>
              <w:t>327,504.64</w:t>
            </w:r>
          </w:p>
        </w:tc>
      </w:tr>
      <w:tr w:rsidR="0064718F" w:rsidRPr="0064718F" w14:paraId="3B15D3F7" w14:textId="77777777" w:rsidTr="00C53B51">
        <w:trPr>
          <w:trHeight w:val="85"/>
        </w:trPr>
        <w:tc>
          <w:tcPr>
            <w:tcW w:w="3119" w:type="dxa"/>
            <w:vAlign w:val="bottom"/>
          </w:tcPr>
          <w:p w14:paraId="52B99288" w14:textId="017771EF" w:rsidR="00E73D31" w:rsidRPr="0064718F" w:rsidRDefault="00306A99" w:rsidP="00C53B51">
            <w:pPr>
              <w:spacing w:after="0" w:line="380" w:lineRule="exact"/>
              <w:ind w:firstLine="453"/>
              <w:rPr>
                <w:rFonts w:asciiTheme="majorBidi" w:hAnsiTheme="majorBidi" w:cs="Angsana New"/>
                <w:sz w:val="30"/>
                <w:szCs w:val="30"/>
                <w:highlight w:val="yellow"/>
              </w:rPr>
            </w:pPr>
            <w:r w:rsidRPr="0064718F">
              <w:rPr>
                <w:rFonts w:asciiTheme="majorBidi" w:hAnsiTheme="majorBidi" w:cs="Angsana New"/>
                <w:sz w:val="30"/>
                <w:szCs w:val="30"/>
              </w:rPr>
              <w:t>Transferred from Investment</w:t>
            </w:r>
          </w:p>
        </w:tc>
        <w:tc>
          <w:tcPr>
            <w:tcW w:w="1842" w:type="dxa"/>
          </w:tcPr>
          <w:p w14:paraId="34375C8D" w14:textId="77777777" w:rsidR="00E73D31" w:rsidRPr="0064718F" w:rsidRDefault="00E73D31" w:rsidP="00C53B51">
            <w:pPr>
              <w:spacing w:after="0" w:line="380" w:lineRule="exact"/>
              <w:jc w:val="right"/>
              <w:rPr>
                <w:rFonts w:asciiTheme="majorBidi" w:hAnsiTheme="majorBidi" w:cstheme="majorBidi"/>
                <w:sz w:val="30"/>
                <w:szCs w:val="30"/>
              </w:rPr>
            </w:pPr>
          </w:p>
        </w:tc>
        <w:tc>
          <w:tcPr>
            <w:tcW w:w="1702" w:type="dxa"/>
          </w:tcPr>
          <w:p w14:paraId="4AE64B56" w14:textId="77777777" w:rsidR="00E73D31" w:rsidRPr="0064718F" w:rsidRDefault="00E73D31" w:rsidP="00C53B51">
            <w:pPr>
              <w:spacing w:after="0" w:line="380" w:lineRule="exact"/>
              <w:jc w:val="right"/>
              <w:rPr>
                <w:rFonts w:asciiTheme="majorBidi" w:hAnsiTheme="majorBidi" w:cstheme="majorBidi"/>
                <w:sz w:val="30"/>
                <w:szCs w:val="30"/>
              </w:rPr>
            </w:pPr>
          </w:p>
        </w:tc>
        <w:tc>
          <w:tcPr>
            <w:tcW w:w="1559" w:type="dxa"/>
          </w:tcPr>
          <w:p w14:paraId="7FE51255" w14:textId="77777777" w:rsidR="00E73D31" w:rsidRPr="0064718F" w:rsidRDefault="00E73D31" w:rsidP="00C53B51">
            <w:pPr>
              <w:spacing w:after="0" w:line="380" w:lineRule="exact"/>
              <w:jc w:val="right"/>
              <w:rPr>
                <w:rFonts w:asciiTheme="majorBidi" w:hAnsiTheme="majorBidi" w:cstheme="majorBidi"/>
                <w:sz w:val="30"/>
                <w:szCs w:val="30"/>
              </w:rPr>
            </w:pPr>
          </w:p>
        </w:tc>
        <w:tc>
          <w:tcPr>
            <w:tcW w:w="1560" w:type="dxa"/>
            <w:gridSpan w:val="2"/>
          </w:tcPr>
          <w:p w14:paraId="11FD3CE5" w14:textId="77777777" w:rsidR="00E73D31" w:rsidRPr="0064718F" w:rsidRDefault="00E73D31" w:rsidP="00C53B51">
            <w:pPr>
              <w:spacing w:after="0" w:line="380" w:lineRule="exact"/>
              <w:jc w:val="right"/>
              <w:rPr>
                <w:rFonts w:asciiTheme="majorBidi" w:hAnsiTheme="majorBidi" w:cstheme="majorBidi"/>
                <w:sz w:val="30"/>
                <w:szCs w:val="30"/>
              </w:rPr>
            </w:pPr>
          </w:p>
        </w:tc>
      </w:tr>
      <w:tr w:rsidR="0064718F" w:rsidRPr="0064718F" w14:paraId="0F395E3F" w14:textId="77777777" w:rsidTr="00C53B51">
        <w:trPr>
          <w:trHeight w:val="85"/>
        </w:trPr>
        <w:tc>
          <w:tcPr>
            <w:tcW w:w="3119" w:type="dxa"/>
            <w:vAlign w:val="bottom"/>
          </w:tcPr>
          <w:p w14:paraId="717786A5" w14:textId="33480862" w:rsidR="00E73D31" w:rsidRPr="0064718F" w:rsidRDefault="00E73D31" w:rsidP="00C53B51">
            <w:pPr>
              <w:spacing w:after="0" w:line="380" w:lineRule="exact"/>
              <w:ind w:firstLine="453"/>
              <w:rPr>
                <w:rFonts w:asciiTheme="majorBidi" w:hAnsiTheme="majorBidi" w:cs="Angsana New"/>
                <w:sz w:val="30"/>
                <w:szCs w:val="30"/>
                <w:highlight w:val="yellow"/>
              </w:rPr>
            </w:pPr>
            <w:r w:rsidRPr="0064718F">
              <w:rPr>
                <w:rFonts w:asciiTheme="majorBidi" w:hAnsiTheme="majorBidi" w:cs="Angsana New" w:hint="cs"/>
                <w:sz w:val="30"/>
                <w:szCs w:val="30"/>
                <w:cs/>
              </w:rPr>
              <w:t xml:space="preserve">       </w:t>
            </w:r>
            <w:r w:rsidR="00306A99" w:rsidRPr="0064718F">
              <w:rPr>
                <w:rFonts w:asciiTheme="majorBidi" w:hAnsiTheme="majorBidi" w:cs="Angsana New"/>
                <w:sz w:val="30"/>
                <w:szCs w:val="30"/>
              </w:rPr>
              <w:t>Property</w:t>
            </w:r>
          </w:p>
        </w:tc>
        <w:tc>
          <w:tcPr>
            <w:tcW w:w="1842" w:type="dxa"/>
          </w:tcPr>
          <w:p w14:paraId="1175509F" w14:textId="214ED276" w:rsidR="00E73D31" w:rsidRPr="0064718F" w:rsidRDefault="00E73D31" w:rsidP="00C53B51">
            <w:pPr>
              <w:spacing w:after="0" w:line="380" w:lineRule="exact"/>
              <w:jc w:val="right"/>
              <w:rPr>
                <w:rFonts w:asciiTheme="majorBidi" w:hAnsiTheme="majorBidi" w:cstheme="majorBidi"/>
                <w:sz w:val="30"/>
                <w:szCs w:val="30"/>
              </w:rPr>
            </w:pPr>
            <w:r w:rsidRPr="0064718F">
              <w:rPr>
                <w:rFonts w:asciiTheme="majorBidi" w:hAnsiTheme="majorBidi" w:cstheme="majorBidi" w:hint="cs"/>
                <w:sz w:val="30"/>
                <w:szCs w:val="30"/>
                <w:cs/>
              </w:rPr>
              <w:t>-</w:t>
            </w:r>
          </w:p>
        </w:tc>
        <w:tc>
          <w:tcPr>
            <w:tcW w:w="1702" w:type="dxa"/>
          </w:tcPr>
          <w:p w14:paraId="5CA28DCC" w14:textId="57129560" w:rsidR="00E73D31" w:rsidRPr="0064718F" w:rsidRDefault="00E73D31" w:rsidP="00C53B51">
            <w:pPr>
              <w:spacing w:after="0" w:line="380" w:lineRule="exact"/>
              <w:jc w:val="right"/>
              <w:rPr>
                <w:rFonts w:asciiTheme="majorBidi" w:hAnsiTheme="majorBidi" w:cstheme="majorBidi"/>
                <w:sz w:val="30"/>
                <w:szCs w:val="30"/>
              </w:rPr>
            </w:pPr>
            <w:r w:rsidRPr="0064718F">
              <w:rPr>
                <w:rFonts w:asciiTheme="majorBidi" w:hAnsiTheme="majorBidi" w:cstheme="majorBidi" w:hint="cs"/>
                <w:sz w:val="30"/>
                <w:szCs w:val="30"/>
                <w:cs/>
              </w:rPr>
              <w:t>-</w:t>
            </w:r>
          </w:p>
        </w:tc>
        <w:tc>
          <w:tcPr>
            <w:tcW w:w="1559" w:type="dxa"/>
          </w:tcPr>
          <w:p w14:paraId="6326A120" w14:textId="51B2CB5F" w:rsidR="00E73D31" w:rsidRPr="0064718F" w:rsidRDefault="00E73D31" w:rsidP="00C53B51">
            <w:pPr>
              <w:spacing w:after="0" w:line="380" w:lineRule="exact"/>
              <w:jc w:val="right"/>
              <w:rPr>
                <w:rFonts w:asciiTheme="majorBidi" w:hAnsiTheme="majorBidi" w:cstheme="majorBidi"/>
                <w:sz w:val="30"/>
                <w:szCs w:val="30"/>
              </w:rPr>
            </w:pPr>
            <w:r w:rsidRPr="0064718F">
              <w:rPr>
                <w:rFonts w:ascii="Angsana New" w:hAnsi="Angsana New" w:cs="Angsana New"/>
                <w:sz w:val="30"/>
                <w:szCs w:val="30"/>
              </w:rPr>
              <w:t>4,932,197.74</w:t>
            </w:r>
          </w:p>
        </w:tc>
        <w:tc>
          <w:tcPr>
            <w:tcW w:w="1560" w:type="dxa"/>
            <w:gridSpan w:val="2"/>
          </w:tcPr>
          <w:p w14:paraId="5C00368B" w14:textId="2FEC1E6B" w:rsidR="00E73D31" w:rsidRPr="0064718F" w:rsidRDefault="00E73D31" w:rsidP="00C53B51">
            <w:pPr>
              <w:spacing w:after="0" w:line="380" w:lineRule="exact"/>
              <w:jc w:val="right"/>
              <w:rPr>
                <w:rFonts w:asciiTheme="majorBidi" w:hAnsiTheme="majorBidi" w:cstheme="majorBidi"/>
                <w:sz w:val="30"/>
                <w:szCs w:val="30"/>
              </w:rPr>
            </w:pPr>
            <w:r w:rsidRPr="0064718F">
              <w:rPr>
                <w:rFonts w:ascii="Angsana New" w:hAnsi="Angsana New" w:cs="Angsana New"/>
                <w:sz w:val="30"/>
                <w:szCs w:val="30"/>
              </w:rPr>
              <w:t>4,932,197.74</w:t>
            </w:r>
          </w:p>
        </w:tc>
      </w:tr>
      <w:tr w:rsidR="0064718F" w:rsidRPr="0064718F" w14:paraId="7A14B6C3" w14:textId="77777777" w:rsidTr="00C53B51">
        <w:trPr>
          <w:trHeight w:val="85"/>
        </w:trPr>
        <w:tc>
          <w:tcPr>
            <w:tcW w:w="3119" w:type="dxa"/>
            <w:vAlign w:val="bottom"/>
          </w:tcPr>
          <w:p w14:paraId="7EE75FBD" w14:textId="640DE3D9" w:rsidR="00E73D31" w:rsidRPr="0064718F" w:rsidRDefault="00306A99" w:rsidP="00C53B51">
            <w:pPr>
              <w:spacing w:after="0" w:line="380" w:lineRule="exact"/>
              <w:ind w:firstLine="453"/>
              <w:rPr>
                <w:rFonts w:asciiTheme="majorBidi" w:hAnsiTheme="majorBidi" w:cs="Angsana New"/>
                <w:sz w:val="30"/>
                <w:szCs w:val="30"/>
                <w:highlight w:val="yellow"/>
              </w:rPr>
            </w:pPr>
            <w:r w:rsidRPr="0064718F">
              <w:rPr>
                <w:rFonts w:asciiTheme="majorBidi" w:hAnsiTheme="majorBidi" w:cs="Angsana New"/>
                <w:sz w:val="30"/>
                <w:szCs w:val="30"/>
              </w:rPr>
              <w:t>Transferred in (out)</w:t>
            </w:r>
          </w:p>
        </w:tc>
        <w:tc>
          <w:tcPr>
            <w:tcW w:w="1842" w:type="dxa"/>
          </w:tcPr>
          <w:p w14:paraId="0D50C90E" w14:textId="67ECBB07" w:rsidR="00E73D31" w:rsidRPr="0064718F" w:rsidRDefault="00E73D31" w:rsidP="00C53B51">
            <w:pPr>
              <w:spacing w:after="0" w:line="380" w:lineRule="exact"/>
              <w:jc w:val="right"/>
              <w:rPr>
                <w:rFonts w:asciiTheme="majorBidi" w:hAnsiTheme="majorBidi" w:cstheme="majorBidi"/>
                <w:sz w:val="30"/>
                <w:szCs w:val="30"/>
              </w:rPr>
            </w:pPr>
            <w:r w:rsidRPr="0064718F">
              <w:rPr>
                <w:rFonts w:asciiTheme="majorBidi" w:hAnsiTheme="majorBidi" w:cstheme="majorBidi" w:hint="cs"/>
                <w:sz w:val="30"/>
                <w:szCs w:val="30"/>
                <w:cs/>
              </w:rPr>
              <w:t>-</w:t>
            </w:r>
          </w:p>
        </w:tc>
        <w:tc>
          <w:tcPr>
            <w:tcW w:w="1702" w:type="dxa"/>
          </w:tcPr>
          <w:p w14:paraId="6F3DC712" w14:textId="17D4C1F0" w:rsidR="00E73D31" w:rsidRPr="0064718F" w:rsidRDefault="00E73D31" w:rsidP="00C53B51">
            <w:pPr>
              <w:spacing w:after="0" w:line="380" w:lineRule="exact"/>
              <w:jc w:val="right"/>
              <w:rPr>
                <w:rFonts w:asciiTheme="majorBidi" w:hAnsiTheme="majorBidi" w:cstheme="majorBidi"/>
                <w:sz w:val="30"/>
                <w:szCs w:val="30"/>
              </w:rPr>
            </w:pPr>
            <w:r w:rsidRPr="0064718F">
              <w:rPr>
                <w:rFonts w:asciiTheme="majorBidi" w:hAnsiTheme="majorBidi" w:cstheme="majorBidi"/>
                <w:sz w:val="30"/>
                <w:szCs w:val="30"/>
              </w:rPr>
              <w:t>22,252,847.99</w:t>
            </w:r>
          </w:p>
        </w:tc>
        <w:tc>
          <w:tcPr>
            <w:tcW w:w="1559" w:type="dxa"/>
          </w:tcPr>
          <w:p w14:paraId="300AE517" w14:textId="43A55E38" w:rsidR="00E73D31" w:rsidRPr="0064718F" w:rsidRDefault="00E73D31" w:rsidP="00C53B51">
            <w:pPr>
              <w:spacing w:after="0" w:line="380" w:lineRule="exact"/>
              <w:jc w:val="right"/>
              <w:rPr>
                <w:rFonts w:asciiTheme="majorBidi" w:hAnsiTheme="majorBidi" w:cstheme="majorBidi"/>
                <w:sz w:val="30"/>
                <w:szCs w:val="30"/>
              </w:rPr>
            </w:pPr>
            <w:r w:rsidRPr="0064718F">
              <w:rPr>
                <w:rFonts w:ascii="Angsana New" w:hAnsi="Angsana New" w:cs="Angsana New"/>
                <w:sz w:val="30"/>
                <w:szCs w:val="30"/>
              </w:rPr>
              <w:t>(22,252,847.99)</w:t>
            </w:r>
          </w:p>
        </w:tc>
        <w:tc>
          <w:tcPr>
            <w:tcW w:w="1560" w:type="dxa"/>
            <w:gridSpan w:val="2"/>
          </w:tcPr>
          <w:p w14:paraId="2D037E65" w14:textId="2D619691" w:rsidR="00E73D31" w:rsidRPr="0064718F" w:rsidRDefault="00E73D31" w:rsidP="00C53B51">
            <w:pPr>
              <w:spacing w:after="0" w:line="380" w:lineRule="exact"/>
              <w:jc w:val="right"/>
              <w:rPr>
                <w:rFonts w:asciiTheme="majorBidi" w:hAnsiTheme="majorBidi" w:cstheme="majorBidi"/>
                <w:sz w:val="30"/>
                <w:szCs w:val="30"/>
              </w:rPr>
            </w:pPr>
            <w:r w:rsidRPr="0064718F">
              <w:rPr>
                <w:rFonts w:asciiTheme="majorBidi" w:hAnsiTheme="majorBidi" w:cstheme="majorBidi" w:hint="cs"/>
                <w:sz w:val="30"/>
                <w:szCs w:val="30"/>
                <w:cs/>
              </w:rPr>
              <w:t>-</w:t>
            </w:r>
          </w:p>
        </w:tc>
      </w:tr>
      <w:tr w:rsidR="0064718F" w:rsidRPr="0064718F" w14:paraId="7199851E" w14:textId="77777777" w:rsidTr="00C53B51">
        <w:trPr>
          <w:trHeight w:val="85"/>
        </w:trPr>
        <w:tc>
          <w:tcPr>
            <w:tcW w:w="3119" w:type="dxa"/>
            <w:vAlign w:val="bottom"/>
          </w:tcPr>
          <w:p w14:paraId="2E50B0A3" w14:textId="77777777" w:rsidR="00E73D31" w:rsidRPr="0064718F" w:rsidRDefault="004E6E57" w:rsidP="00C53B51">
            <w:pPr>
              <w:spacing w:after="0" w:line="380" w:lineRule="exact"/>
              <w:ind w:firstLine="453"/>
              <w:rPr>
                <w:rFonts w:asciiTheme="majorBidi" w:hAnsiTheme="majorBidi" w:cs="Angsana New"/>
                <w:sz w:val="30"/>
                <w:szCs w:val="30"/>
              </w:rPr>
            </w:pPr>
            <w:r w:rsidRPr="0064718F">
              <w:rPr>
                <w:rFonts w:asciiTheme="majorBidi" w:hAnsiTheme="majorBidi" w:cs="Angsana New"/>
                <w:sz w:val="30"/>
                <w:szCs w:val="30"/>
              </w:rPr>
              <w:t xml:space="preserve">Decreased from contract </w:t>
            </w:r>
            <w:r w:rsidRPr="0064718F">
              <w:rPr>
                <w:rFonts w:asciiTheme="majorBidi" w:hAnsiTheme="majorBidi" w:cs="Angsana New" w:hint="cs"/>
                <w:sz w:val="30"/>
                <w:szCs w:val="30"/>
                <w:cs/>
              </w:rPr>
              <w:t xml:space="preserve">  </w:t>
            </w:r>
          </w:p>
          <w:p w14:paraId="2844FC18" w14:textId="59E25A86" w:rsidR="004E6E57" w:rsidRPr="0064718F" w:rsidRDefault="004E6E57" w:rsidP="00C53B51">
            <w:pPr>
              <w:spacing w:after="0" w:line="380" w:lineRule="exact"/>
              <w:ind w:firstLine="453"/>
              <w:rPr>
                <w:rFonts w:asciiTheme="majorBidi" w:hAnsiTheme="majorBidi" w:cs="Angsana New"/>
                <w:sz w:val="30"/>
                <w:szCs w:val="30"/>
                <w:highlight w:val="yellow"/>
              </w:rPr>
            </w:pPr>
            <w:r w:rsidRPr="0064718F">
              <w:rPr>
                <w:rFonts w:asciiTheme="majorBidi" w:hAnsiTheme="majorBidi" w:cs="Angsana New" w:hint="cs"/>
                <w:sz w:val="30"/>
                <w:szCs w:val="30"/>
                <w:cs/>
              </w:rPr>
              <w:t xml:space="preserve">        </w:t>
            </w:r>
            <w:r w:rsidRPr="0064718F">
              <w:rPr>
                <w:rFonts w:asciiTheme="majorBidi" w:hAnsiTheme="majorBidi" w:cs="Angsana New"/>
                <w:sz w:val="30"/>
                <w:szCs w:val="30"/>
              </w:rPr>
              <w:t>changes</w:t>
            </w:r>
          </w:p>
        </w:tc>
        <w:tc>
          <w:tcPr>
            <w:tcW w:w="1842" w:type="dxa"/>
          </w:tcPr>
          <w:p w14:paraId="3C0C2EBC" w14:textId="77777777" w:rsidR="00E73D31" w:rsidRPr="0064718F" w:rsidRDefault="00E73D31" w:rsidP="00C53B51">
            <w:pPr>
              <w:spacing w:after="0" w:line="380" w:lineRule="exact"/>
              <w:jc w:val="right"/>
              <w:rPr>
                <w:rFonts w:asciiTheme="majorBidi" w:hAnsiTheme="majorBidi" w:cstheme="majorBidi"/>
                <w:sz w:val="30"/>
                <w:szCs w:val="30"/>
              </w:rPr>
            </w:pPr>
          </w:p>
          <w:p w14:paraId="7987E2E8" w14:textId="13E8A197" w:rsidR="00E73D31" w:rsidRPr="0064718F" w:rsidRDefault="00FF2AC1" w:rsidP="00C53B51">
            <w:pPr>
              <w:spacing w:after="0" w:line="380" w:lineRule="exact"/>
              <w:jc w:val="right"/>
              <w:rPr>
                <w:rFonts w:asciiTheme="majorBidi" w:hAnsiTheme="majorBidi" w:cstheme="majorBidi"/>
                <w:sz w:val="30"/>
                <w:szCs w:val="30"/>
              </w:rPr>
            </w:pPr>
            <w:r w:rsidRPr="00FF2AC1">
              <w:rPr>
                <w:rFonts w:ascii="Angsana New" w:hAnsi="Angsana New" w:cs="Angsana New"/>
                <w:sz w:val="30"/>
                <w:szCs w:val="30"/>
              </w:rPr>
              <w:t>(1,701,154.06)</w:t>
            </w:r>
          </w:p>
        </w:tc>
        <w:tc>
          <w:tcPr>
            <w:tcW w:w="1702" w:type="dxa"/>
          </w:tcPr>
          <w:p w14:paraId="4B605AE6" w14:textId="77777777" w:rsidR="00E73D31" w:rsidRPr="0064718F" w:rsidRDefault="00E73D31" w:rsidP="00C53B51">
            <w:pPr>
              <w:spacing w:after="0" w:line="380" w:lineRule="exact"/>
              <w:jc w:val="right"/>
              <w:rPr>
                <w:rFonts w:asciiTheme="majorBidi" w:hAnsiTheme="majorBidi" w:cstheme="majorBidi"/>
                <w:sz w:val="30"/>
                <w:szCs w:val="30"/>
              </w:rPr>
            </w:pPr>
          </w:p>
          <w:p w14:paraId="6D18D557" w14:textId="4A8C16CD" w:rsidR="00E73D31" w:rsidRPr="0064718F" w:rsidRDefault="00E73D31" w:rsidP="00C53B51">
            <w:pPr>
              <w:spacing w:after="0" w:line="380" w:lineRule="exact"/>
              <w:jc w:val="right"/>
              <w:rPr>
                <w:rFonts w:asciiTheme="majorBidi" w:hAnsiTheme="majorBidi" w:cstheme="majorBidi"/>
                <w:sz w:val="30"/>
                <w:szCs w:val="30"/>
              </w:rPr>
            </w:pPr>
            <w:r w:rsidRPr="0064718F">
              <w:rPr>
                <w:rFonts w:asciiTheme="majorBidi" w:hAnsiTheme="majorBidi" w:cstheme="majorBidi" w:hint="cs"/>
                <w:sz w:val="30"/>
                <w:szCs w:val="30"/>
                <w:cs/>
              </w:rPr>
              <w:t>-</w:t>
            </w:r>
          </w:p>
        </w:tc>
        <w:tc>
          <w:tcPr>
            <w:tcW w:w="1559" w:type="dxa"/>
          </w:tcPr>
          <w:p w14:paraId="71029AB7" w14:textId="77777777" w:rsidR="00E73D31" w:rsidRPr="0064718F" w:rsidRDefault="00E73D31" w:rsidP="00C53B51">
            <w:pPr>
              <w:spacing w:after="0" w:line="380" w:lineRule="exact"/>
              <w:jc w:val="right"/>
              <w:rPr>
                <w:rFonts w:asciiTheme="majorBidi" w:hAnsiTheme="majorBidi" w:cstheme="majorBidi"/>
                <w:sz w:val="30"/>
                <w:szCs w:val="30"/>
              </w:rPr>
            </w:pPr>
          </w:p>
          <w:p w14:paraId="6CBD5C92" w14:textId="0BF66521" w:rsidR="00E73D31" w:rsidRPr="0064718F" w:rsidRDefault="00E73D31" w:rsidP="00C53B51">
            <w:pPr>
              <w:spacing w:after="0" w:line="380" w:lineRule="exact"/>
              <w:jc w:val="right"/>
              <w:rPr>
                <w:rFonts w:asciiTheme="majorBidi" w:hAnsiTheme="majorBidi" w:cstheme="majorBidi"/>
                <w:sz w:val="30"/>
                <w:szCs w:val="30"/>
              </w:rPr>
            </w:pPr>
            <w:r w:rsidRPr="0064718F">
              <w:rPr>
                <w:rFonts w:asciiTheme="majorBidi" w:hAnsiTheme="majorBidi" w:cstheme="majorBidi" w:hint="cs"/>
                <w:sz w:val="30"/>
                <w:szCs w:val="30"/>
                <w:cs/>
              </w:rPr>
              <w:t>-</w:t>
            </w:r>
          </w:p>
        </w:tc>
        <w:tc>
          <w:tcPr>
            <w:tcW w:w="1560" w:type="dxa"/>
            <w:gridSpan w:val="2"/>
          </w:tcPr>
          <w:p w14:paraId="4DB6DB7B" w14:textId="77777777" w:rsidR="00E73D31" w:rsidRPr="0064718F" w:rsidRDefault="00E73D31" w:rsidP="00C53B51">
            <w:pPr>
              <w:spacing w:after="0" w:line="380" w:lineRule="exact"/>
              <w:jc w:val="center"/>
              <w:rPr>
                <w:rFonts w:asciiTheme="majorBidi" w:hAnsiTheme="majorBidi" w:cstheme="majorBidi"/>
                <w:sz w:val="30"/>
                <w:szCs w:val="30"/>
              </w:rPr>
            </w:pPr>
          </w:p>
          <w:p w14:paraId="37953185" w14:textId="2C8BEEF8" w:rsidR="00E73D31" w:rsidRPr="0064718F" w:rsidRDefault="00064AE6" w:rsidP="00C53B51">
            <w:pPr>
              <w:spacing w:after="0" w:line="380" w:lineRule="exact"/>
              <w:jc w:val="right"/>
              <w:rPr>
                <w:rFonts w:asciiTheme="majorBidi" w:hAnsiTheme="majorBidi" w:cstheme="majorBidi"/>
                <w:sz w:val="30"/>
                <w:szCs w:val="30"/>
              </w:rPr>
            </w:pPr>
            <w:r w:rsidRPr="00064AE6">
              <w:rPr>
                <w:rFonts w:ascii="Angsana New" w:hAnsi="Angsana New" w:cs="Angsana New"/>
                <w:sz w:val="30"/>
                <w:szCs w:val="30"/>
              </w:rPr>
              <w:t>(1,701,154.06)</w:t>
            </w:r>
          </w:p>
        </w:tc>
      </w:tr>
      <w:tr w:rsidR="0064718F" w:rsidRPr="0064718F" w14:paraId="2CC1393A" w14:textId="77777777" w:rsidTr="00C53B51">
        <w:trPr>
          <w:trHeight w:val="85"/>
        </w:trPr>
        <w:tc>
          <w:tcPr>
            <w:tcW w:w="3119" w:type="dxa"/>
            <w:vAlign w:val="bottom"/>
          </w:tcPr>
          <w:p w14:paraId="42F24B6C" w14:textId="77777777" w:rsidR="00435C97" w:rsidRPr="0064718F" w:rsidRDefault="00435C97" w:rsidP="00C53B51">
            <w:pPr>
              <w:spacing w:after="0" w:line="380" w:lineRule="exact"/>
              <w:ind w:firstLine="453"/>
              <w:rPr>
                <w:rFonts w:asciiTheme="majorBidi" w:hAnsiTheme="majorBidi" w:cs="Angsana New"/>
                <w:sz w:val="30"/>
                <w:szCs w:val="30"/>
                <w:cs/>
              </w:rPr>
            </w:pPr>
            <w:r w:rsidRPr="0064718F">
              <w:rPr>
                <w:rFonts w:asciiTheme="majorBidi" w:hAnsiTheme="majorBidi" w:cs="Angsana New"/>
                <w:sz w:val="30"/>
                <w:szCs w:val="30"/>
              </w:rPr>
              <w:t>Disposals / write-off</w:t>
            </w:r>
          </w:p>
        </w:tc>
        <w:tc>
          <w:tcPr>
            <w:tcW w:w="1842" w:type="dxa"/>
          </w:tcPr>
          <w:p w14:paraId="7866EEE8" w14:textId="06DECB52" w:rsidR="00435C97" w:rsidRPr="0064718F" w:rsidRDefault="00E73D31" w:rsidP="00C53B51">
            <w:pPr>
              <w:pBdr>
                <w:bottom w:val="single" w:sz="4" w:space="1" w:color="auto"/>
              </w:pBdr>
              <w:spacing w:after="0" w:line="380" w:lineRule="exact"/>
              <w:jc w:val="right"/>
              <w:rPr>
                <w:rFonts w:asciiTheme="majorBidi" w:hAnsiTheme="majorBidi" w:cstheme="majorBidi"/>
                <w:sz w:val="30"/>
                <w:szCs w:val="30"/>
              </w:rPr>
            </w:pPr>
            <w:r w:rsidRPr="0064718F">
              <w:rPr>
                <w:rFonts w:asciiTheme="majorBidi" w:hAnsiTheme="majorBidi" w:cstheme="majorBidi" w:hint="cs"/>
                <w:sz w:val="30"/>
                <w:szCs w:val="30"/>
                <w:cs/>
              </w:rPr>
              <w:t>-</w:t>
            </w:r>
          </w:p>
        </w:tc>
        <w:tc>
          <w:tcPr>
            <w:tcW w:w="1702" w:type="dxa"/>
          </w:tcPr>
          <w:p w14:paraId="20B6F646" w14:textId="7B5389DD" w:rsidR="00435C97" w:rsidRPr="0064718F" w:rsidRDefault="00E73D31" w:rsidP="00C53B51">
            <w:pPr>
              <w:pBdr>
                <w:bottom w:val="single" w:sz="4" w:space="1" w:color="auto"/>
              </w:pBdr>
              <w:spacing w:after="0" w:line="380" w:lineRule="exact"/>
              <w:jc w:val="right"/>
              <w:rPr>
                <w:rFonts w:asciiTheme="majorBidi" w:hAnsiTheme="majorBidi" w:cstheme="majorBidi"/>
                <w:sz w:val="30"/>
                <w:szCs w:val="30"/>
              </w:rPr>
            </w:pPr>
            <w:r w:rsidRPr="0064718F">
              <w:rPr>
                <w:rFonts w:asciiTheme="majorBidi" w:hAnsiTheme="majorBidi" w:cstheme="majorBidi" w:hint="cs"/>
                <w:sz w:val="30"/>
                <w:szCs w:val="30"/>
                <w:cs/>
              </w:rPr>
              <w:t>-</w:t>
            </w:r>
          </w:p>
        </w:tc>
        <w:tc>
          <w:tcPr>
            <w:tcW w:w="1559" w:type="dxa"/>
          </w:tcPr>
          <w:p w14:paraId="0AE97230" w14:textId="06926634" w:rsidR="00435C97" w:rsidRPr="0064718F" w:rsidRDefault="00E73D31" w:rsidP="00C53B51">
            <w:pPr>
              <w:pBdr>
                <w:bottom w:val="single" w:sz="4" w:space="1" w:color="auto"/>
              </w:pBdr>
              <w:spacing w:after="0" w:line="380" w:lineRule="exact"/>
              <w:jc w:val="right"/>
              <w:rPr>
                <w:rFonts w:asciiTheme="majorBidi" w:hAnsiTheme="majorBidi" w:cstheme="majorBidi"/>
                <w:sz w:val="30"/>
                <w:szCs w:val="30"/>
              </w:rPr>
            </w:pPr>
            <w:r w:rsidRPr="0064718F">
              <w:rPr>
                <w:rFonts w:asciiTheme="majorBidi" w:hAnsiTheme="majorBidi" w:cstheme="majorBidi" w:hint="cs"/>
                <w:sz w:val="30"/>
                <w:szCs w:val="30"/>
                <w:cs/>
              </w:rPr>
              <w:t>-</w:t>
            </w:r>
          </w:p>
        </w:tc>
        <w:tc>
          <w:tcPr>
            <w:tcW w:w="1560" w:type="dxa"/>
            <w:gridSpan w:val="2"/>
          </w:tcPr>
          <w:p w14:paraId="644456C2" w14:textId="4D9DCAF2" w:rsidR="00435C97" w:rsidRPr="0064718F" w:rsidRDefault="00E73D31" w:rsidP="00C53B51">
            <w:pPr>
              <w:pBdr>
                <w:bottom w:val="single" w:sz="4" w:space="1" w:color="auto"/>
              </w:pBdr>
              <w:spacing w:after="0" w:line="380" w:lineRule="exact"/>
              <w:jc w:val="right"/>
              <w:rPr>
                <w:rFonts w:asciiTheme="majorBidi" w:hAnsiTheme="majorBidi" w:cstheme="majorBidi"/>
                <w:sz w:val="30"/>
                <w:szCs w:val="30"/>
              </w:rPr>
            </w:pPr>
            <w:r w:rsidRPr="0064718F">
              <w:rPr>
                <w:rFonts w:asciiTheme="majorBidi" w:hAnsiTheme="majorBidi" w:cstheme="majorBidi" w:hint="cs"/>
                <w:sz w:val="30"/>
                <w:szCs w:val="30"/>
                <w:cs/>
              </w:rPr>
              <w:t>-</w:t>
            </w:r>
          </w:p>
        </w:tc>
      </w:tr>
      <w:tr w:rsidR="0064718F" w:rsidRPr="0064718F" w14:paraId="5C17AF88" w14:textId="77777777" w:rsidTr="00C53B51">
        <w:trPr>
          <w:trHeight w:val="85"/>
        </w:trPr>
        <w:tc>
          <w:tcPr>
            <w:tcW w:w="3119" w:type="dxa"/>
            <w:vAlign w:val="bottom"/>
          </w:tcPr>
          <w:p w14:paraId="0BBD3D5E" w14:textId="77777777" w:rsidR="00435C97" w:rsidRPr="0064718F" w:rsidRDefault="00435C97" w:rsidP="00C53B51">
            <w:pPr>
              <w:spacing w:after="0" w:line="380" w:lineRule="exact"/>
              <w:ind w:firstLine="453"/>
              <w:rPr>
                <w:rFonts w:asciiTheme="majorBidi" w:hAnsiTheme="majorBidi" w:cs="Angsana New"/>
                <w:sz w:val="30"/>
                <w:szCs w:val="30"/>
                <w:cs/>
              </w:rPr>
            </w:pPr>
            <w:r w:rsidRPr="0064718F">
              <w:rPr>
                <w:rFonts w:asciiTheme="majorBidi" w:hAnsiTheme="majorBidi" w:cs="Angsana New"/>
                <w:sz w:val="30"/>
                <w:szCs w:val="30"/>
              </w:rPr>
              <w:t xml:space="preserve">As </w:t>
            </w:r>
            <w:proofErr w:type="gramStart"/>
            <w:r w:rsidRPr="0064718F">
              <w:rPr>
                <w:rFonts w:asciiTheme="majorBidi" w:hAnsiTheme="majorBidi" w:cs="Angsana New"/>
                <w:sz w:val="30"/>
                <w:szCs w:val="30"/>
              </w:rPr>
              <w:t>at</w:t>
            </w:r>
            <w:proofErr w:type="gramEnd"/>
            <w:r w:rsidRPr="0064718F">
              <w:rPr>
                <w:rFonts w:asciiTheme="majorBidi" w:hAnsiTheme="majorBidi" w:cs="Angsana New"/>
                <w:sz w:val="30"/>
                <w:szCs w:val="30"/>
              </w:rPr>
              <w:t xml:space="preserve"> December 31, 2025</w:t>
            </w:r>
          </w:p>
        </w:tc>
        <w:tc>
          <w:tcPr>
            <w:tcW w:w="1842" w:type="dxa"/>
          </w:tcPr>
          <w:p w14:paraId="29A2C99C" w14:textId="586460DD" w:rsidR="00435C97" w:rsidRPr="0064718F" w:rsidRDefault="00FF2AC1" w:rsidP="00C53B51">
            <w:pPr>
              <w:pBdr>
                <w:bottom w:val="single" w:sz="4" w:space="1" w:color="auto"/>
              </w:pBdr>
              <w:spacing w:after="0" w:line="380" w:lineRule="exact"/>
              <w:jc w:val="right"/>
              <w:rPr>
                <w:rFonts w:asciiTheme="majorBidi" w:hAnsiTheme="majorBidi" w:cstheme="majorBidi"/>
                <w:sz w:val="30"/>
                <w:szCs w:val="30"/>
              </w:rPr>
            </w:pPr>
            <w:r w:rsidRPr="00FF2AC1">
              <w:rPr>
                <w:rFonts w:asciiTheme="majorBidi" w:hAnsiTheme="majorBidi" w:cs="Angsana New"/>
                <w:sz w:val="30"/>
                <w:szCs w:val="30"/>
                <w:cs/>
              </w:rPr>
              <w:t>4</w:t>
            </w:r>
            <w:r w:rsidRPr="00FF2AC1">
              <w:rPr>
                <w:rFonts w:asciiTheme="majorBidi" w:hAnsiTheme="majorBidi" w:cstheme="majorBidi"/>
                <w:sz w:val="30"/>
                <w:szCs w:val="30"/>
              </w:rPr>
              <w:t>,</w:t>
            </w:r>
            <w:r w:rsidRPr="00FF2AC1">
              <w:rPr>
                <w:rFonts w:asciiTheme="majorBidi" w:hAnsiTheme="majorBidi" w:cs="Angsana New"/>
                <w:sz w:val="30"/>
                <w:szCs w:val="30"/>
                <w:cs/>
              </w:rPr>
              <w:t>329</w:t>
            </w:r>
            <w:r w:rsidRPr="00FF2AC1">
              <w:rPr>
                <w:rFonts w:asciiTheme="majorBidi" w:hAnsiTheme="majorBidi" w:cstheme="majorBidi"/>
                <w:sz w:val="30"/>
                <w:szCs w:val="30"/>
              </w:rPr>
              <w:t>,</w:t>
            </w:r>
            <w:r w:rsidRPr="00FF2AC1">
              <w:rPr>
                <w:rFonts w:asciiTheme="majorBidi" w:hAnsiTheme="majorBidi" w:cs="Angsana New"/>
                <w:sz w:val="30"/>
                <w:szCs w:val="30"/>
                <w:cs/>
              </w:rPr>
              <w:t>377.60</w:t>
            </w:r>
          </w:p>
        </w:tc>
        <w:tc>
          <w:tcPr>
            <w:tcW w:w="1702" w:type="dxa"/>
          </w:tcPr>
          <w:p w14:paraId="336E1005" w14:textId="1DDA9BBA" w:rsidR="00435C97" w:rsidRPr="0064718F" w:rsidRDefault="00E73D31" w:rsidP="00C53B51">
            <w:pPr>
              <w:pBdr>
                <w:bottom w:val="single" w:sz="4" w:space="1" w:color="auto"/>
              </w:pBdr>
              <w:spacing w:after="0" w:line="380" w:lineRule="exact"/>
              <w:jc w:val="right"/>
              <w:rPr>
                <w:rFonts w:asciiTheme="majorBidi" w:hAnsiTheme="majorBidi" w:cstheme="majorBidi"/>
                <w:sz w:val="30"/>
                <w:szCs w:val="30"/>
              </w:rPr>
            </w:pPr>
            <w:r w:rsidRPr="0064718F">
              <w:rPr>
                <w:rFonts w:asciiTheme="majorBidi" w:hAnsiTheme="majorBidi" w:cstheme="majorBidi"/>
                <w:sz w:val="30"/>
                <w:szCs w:val="30"/>
              </w:rPr>
              <w:t>22,252,847.99</w:t>
            </w:r>
          </w:p>
        </w:tc>
        <w:tc>
          <w:tcPr>
            <w:tcW w:w="1559" w:type="dxa"/>
          </w:tcPr>
          <w:p w14:paraId="5CDBC282" w14:textId="396789BF" w:rsidR="00435C97" w:rsidRPr="0064718F" w:rsidRDefault="00E73D31" w:rsidP="00C53B51">
            <w:pPr>
              <w:pBdr>
                <w:bottom w:val="single" w:sz="4" w:space="1" w:color="auto"/>
              </w:pBdr>
              <w:spacing w:after="0" w:line="380" w:lineRule="exact"/>
              <w:jc w:val="right"/>
              <w:rPr>
                <w:rFonts w:asciiTheme="majorBidi" w:hAnsiTheme="majorBidi" w:cstheme="majorBidi"/>
                <w:sz w:val="30"/>
                <w:szCs w:val="30"/>
              </w:rPr>
            </w:pPr>
            <w:r w:rsidRPr="0064718F">
              <w:rPr>
                <w:rFonts w:asciiTheme="majorBidi" w:hAnsiTheme="majorBidi" w:cstheme="majorBidi" w:hint="cs"/>
                <w:sz w:val="30"/>
                <w:szCs w:val="30"/>
                <w:cs/>
              </w:rPr>
              <w:t>-</w:t>
            </w:r>
          </w:p>
        </w:tc>
        <w:tc>
          <w:tcPr>
            <w:tcW w:w="1560" w:type="dxa"/>
            <w:gridSpan w:val="2"/>
          </w:tcPr>
          <w:p w14:paraId="75E7E3B6" w14:textId="7E06F95C" w:rsidR="00435C97" w:rsidRPr="0064718F" w:rsidRDefault="00064AE6" w:rsidP="00C53B51">
            <w:pPr>
              <w:pBdr>
                <w:bottom w:val="single" w:sz="4" w:space="1" w:color="auto"/>
              </w:pBdr>
              <w:spacing w:after="0" w:line="380" w:lineRule="exact"/>
              <w:jc w:val="right"/>
              <w:rPr>
                <w:rFonts w:asciiTheme="majorBidi" w:hAnsiTheme="majorBidi" w:cstheme="majorBidi"/>
                <w:sz w:val="30"/>
                <w:szCs w:val="30"/>
              </w:rPr>
            </w:pPr>
            <w:r w:rsidRPr="00064AE6">
              <w:rPr>
                <w:rFonts w:asciiTheme="majorBidi" w:hAnsiTheme="majorBidi" w:cs="Angsana New"/>
                <w:sz w:val="30"/>
                <w:szCs w:val="30"/>
                <w:cs/>
              </w:rPr>
              <w:t>2</w:t>
            </w:r>
            <w:r w:rsidR="001035AC">
              <w:rPr>
                <w:rFonts w:asciiTheme="majorBidi" w:hAnsiTheme="majorBidi" w:cs="Angsana New" w:hint="cs"/>
                <w:sz w:val="30"/>
                <w:szCs w:val="30"/>
                <w:cs/>
              </w:rPr>
              <w:t>6</w:t>
            </w:r>
            <w:r w:rsidRPr="00064AE6">
              <w:rPr>
                <w:rFonts w:asciiTheme="majorBidi" w:hAnsiTheme="majorBidi" w:cstheme="majorBidi"/>
                <w:sz w:val="30"/>
                <w:szCs w:val="30"/>
              </w:rPr>
              <w:t>,</w:t>
            </w:r>
            <w:r w:rsidRPr="00064AE6">
              <w:rPr>
                <w:rFonts w:asciiTheme="majorBidi" w:hAnsiTheme="majorBidi" w:cs="Angsana New"/>
                <w:sz w:val="30"/>
                <w:szCs w:val="30"/>
                <w:cs/>
              </w:rPr>
              <w:t>582</w:t>
            </w:r>
            <w:r w:rsidRPr="00064AE6">
              <w:rPr>
                <w:rFonts w:asciiTheme="majorBidi" w:hAnsiTheme="majorBidi" w:cstheme="majorBidi"/>
                <w:sz w:val="30"/>
                <w:szCs w:val="30"/>
              </w:rPr>
              <w:t>,</w:t>
            </w:r>
            <w:r w:rsidRPr="00064AE6">
              <w:rPr>
                <w:rFonts w:asciiTheme="majorBidi" w:hAnsiTheme="majorBidi" w:cs="Angsana New"/>
                <w:sz w:val="30"/>
                <w:szCs w:val="30"/>
                <w:cs/>
              </w:rPr>
              <w:t>225.59</w:t>
            </w:r>
          </w:p>
        </w:tc>
      </w:tr>
      <w:tr w:rsidR="0064718F" w:rsidRPr="0064718F" w14:paraId="208EC2C9" w14:textId="77777777" w:rsidTr="00C53B51">
        <w:trPr>
          <w:trHeight w:val="85"/>
        </w:trPr>
        <w:tc>
          <w:tcPr>
            <w:tcW w:w="3119" w:type="dxa"/>
            <w:vAlign w:val="bottom"/>
          </w:tcPr>
          <w:p w14:paraId="13B5DC56" w14:textId="77777777" w:rsidR="00435C97" w:rsidRPr="0064718F" w:rsidRDefault="00435C97" w:rsidP="00C53B51">
            <w:pPr>
              <w:spacing w:after="0" w:line="380" w:lineRule="exact"/>
              <w:rPr>
                <w:rFonts w:asciiTheme="majorBidi" w:hAnsiTheme="majorBidi" w:cs="Angsana New"/>
                <w:b/>
                <w:bCs/>
                <w:sz w:val="30"/>
                <w:szCs w:val="30"/>
                <w:cs/>
              </w:rPr>
            </w:pPr>
            <w:r w:rsidRPr="0064718F">
              <w:rPr>
                <w:rFonts w:asciiTheme="majorBidi" w:hAnsiTheme="majorBidi" w:cs="Angsana New"/>
                <w:b/>
                <w:bCs/>
                <w:sz w:val="30"/>
                <w:szCs w:val="30"/>
              </w:rPr>
              <w:t xml:space="preserve">Accumulated </w:t>
            </w:r>
            <w:proofErr w:type="gramStart"/>
            <w:r w:rsidRPr="0064718F">
              <w:rPr>
                <w:rFonts w:asciiTheme="majorBidi" w:hAnsiTheme="majorBidi" w:cs="Angsana New"/>
                <w:b/>
                <w:bCs/>
                <w:sz w:val="30"/>
                <w:szCs w:val="30"/>
              </w:rPr>
              <w:t>depreciation :</w:t>
            </w:r>
            <w:proofErr w:type="gramEnd"/>
          </w:p>
        </w:tc>
        <w:tc>
          <w:tcPr>
            <w:tcW w:w="1842" w:type="dxa"/>
          </w:tcPr>
          <w:p w14:paraId="2920EF8E" w14:textId="77777777" w:rsidR="00435C97" w:rsidRPr="0064718F" w:rsidRDefault="00435C97" w:rsidP="00C53B51">
            <w:pPr>
              <w:spacing w:after="0" w:line="380" w:lineRule="exact"/>
              <w:jc w:val="right"/>
              <w:rPr>
                <w:rFonts w:asciiTheme="majorBidi" w:hAnsiTheme="majorBidi" w:cstheme="majorBidi"/>
                <w:sz w:val="30"/>
                <w:szCs w:val="30"/>
              </w:rPr>
            </w:pPr>
          </w:p>
        </w:tc>
        <w:tc>
          <w:tcPr>
            <w:tcW w:w="1702" w:type="dxa"/>
          </w:tcPr>
          <w:p w14:paraId="05CAF1EF" w14:textId="651D1E51" w:rsidR="00435C97" w:rsidRPr="0064718F" w:rsidRDefault="00435C97" w:rsidP="00C53B51">
            <w:pPr>
              <w:spacing w:after="0" w:line="380" w:lineRule="exact"/>
              <w:jc w:val="right"/>
              <w:rPr>
                <w:rFonts w:asciiTheme="majorBidi" w:hAnsiTheme="majorBidi" w:cstheme="majorBidi"/>
                <w:sz w:val="30"/>
                <w:szCs w:val="30"/>
              </w:rPr>
            </w:pPr>
          </w:p>
        </w:tc>
        <w:tc>
          <w:tcPr>
            <w:tcW w:w="1559" w:type="dxa"/>
          </w:tcPr>
          <w:p w14:paraId="2811C6C3" w14:textId="2069616A" w:rsidR="00435C97" w:rsidRPr="0064718F" w:rsidRDefault="00435C97" w:rsidP="00C53B51">
            <w:pPr>
              <w:spacing w:after="0" w:line="380" w:lineRule="exact"/>
              <w:jc w:val="right"/>
              <w:rPr>
                <w:rFonts w:asciiTheme="majorBidi" w:hAnsiTheme="majorBidi" w:cstheme="majorBidi"/>
                <w:sz w:val="30"/>
                <w:szCs w:val="30"/>
                <w:highlight w:val="yellow"/>
              </w:rPr>
            </w:pPr>
          </w:p>
        </w:tc>
        <w:tc>
          <w:tcPr>
            <w:tcW w:w="1560" w:type="dxa"/>
            <w:gridSpan w:val="2"/>
          </w:tcPr>
          <w:p w14:paraId="42D2803F" w14:textId="75C1D4E8" w:rsidR="00435C97" w:rsidRPr="0064718F" w:rsidRDefault="00435C97" w:rsidP="00C53B51">
            <w:pPr>
              <w:spacing w:after="0" w:line="380" w:lineRule="exact"/>
              <w:jc w:val="right"/>
              <w:rPr>
                <w:rFonts w:asciiTheme="majorBidi" w:hAnsiTheme="majorBidi" w:cstheme="majorBidi"/>
                <w:sz w:val="30"/>
                <w:szCs w:val="30"/>
                <w:highlight w:val="yellow"/>
              </w:rPr>
            </w:pPr>
          </w:p>
        </w:tc>
      </w:tr>
      <w:tr w:rsidR="0064718F" w:rsidRPr="0064718F" w14:paraId="790D4BBD" w14:textId="77777777" w:rsidTr="00C53B51">
        <w:trPr>
          <w:trHeight w:val="410"/>
        </w:trPr>
        <w:tc>
          <w:tcPr>
            <w:tcW w:w="3119" w:type="dxa"/>
            <w:vAlign w:val="bottom"/>
          </w:tcPr>
          <w:p w14:paraId="1FD360F4" w14:textId="77777777" w:rsidR="00FB360C" w:rsidRPr="0064718F" w:rsidRDefault="00FB360C" w:rsidP="00C53B51">
            <w:pPr>
              <w:spacing w:after="0" w:line="380" w:lineRule="exact"/>
              <w:ind w:firstLine="453"/>
              <w:rPr>
                <w:rFonts w:asciiTheme="majorBidi" w:hAnsiTheme="majorBidi" w:cs="Angsana New"/>
                <w:sz w:val="30"/>
                <w:szCs w:val="30"/>
                <w:cs/>
              </w:rPr>
            </w:pPr>
            <w:r w:rsidRPr="0064718F">
              <w:rPr>
                <w:rFonts w:asciiTheme="majorBidi" w:hAnsiTheme="majorBidi" w:cs="Angsana New"/>
                <w:sz w:val="30"/>
                <w:szCs w:val="30"/>
              </w:rPr>
              <w:t xml:space="preserve">As </w:t>
            </w:r>
            <w:proofErr w:type="gramStart"/>
            <w:r w:rsidRPr="0064718F">
              <w:rPr>
                <w:rFonts w:asciiTheme="majorBidi" w:hAnsiTheme="majorBidi" w:cs="Angsana New"/>
                <w:sz w:val="30"/>
                <w:szCs w:val="30"/>
              </w:rPr>
              <w:t>at</w:t>
            </w:r>
            <w:proofErr w:type="gramEnd"/>
            <w:r w:rsidRPr="0064718F">
              <w:rPr>
                <w:rFonts w:asciiTheme="majorBidi" w:hAnsiTheme="majorBidi" w:cs="Angsana New"/>
                <w:sz w:val="30"/>
                <w:szCs w:val="30"/>
              </w:rPr>
              <w:t xml:space="preserve"> January 1, 2024</w:t>
            </w:r>
          </w:p>
        </w:tc>
        <w:tc>
          <w:tcPr>
            <w:tcW w:w="1842" w:type="dxa"/>
          </w:tcPr>
          <w:p w14:paraId="71480755" w14:textId="3543BC83" w:rsidR="00FB360C" w:rsidRPr="0064718F" w:rsidRDefault="00FB360C" w:rsidP="00C53B51">
            <w:pPr>
              <w:spacing w:after="0" w:line="380" w:lineRule="exact"/>
              <w:jc w:val="right"/>
              <w:rPr>
                <w:rFonts w:asciiTheme="majorBidi" w:hAnsiTheme="majorBidi" w:cstheme="majorBidi"/>
                <w:sz w:val="30"/>
                <w:szCs w:val="30"/>
              </w:rPr>
            </w:pPr>
            <w:r w:rsidRPr="0064718F">
              <w:rPr>
                <w:rFonts w:asciiTheme="majorBidi" w:hAnsiTheme="majorBidi" w:cstheme="majorBidi" w:hint="cs"/>
                <w:sz w:val="30"/>
                <w:szCs w:val="30"/>
                <w:cs/>
              </w:rPr>
              <w:t>(5,579,175.87)</w:t>
            </w:r>
          </w:p>
        </w:tc>
        <w:tc>
          <w:tcPr>
            <w:tcW w:w="1702" w:type="dxa"/>
          </w:tcPr>
          <w:p w14:paraId="5D751593" w14:textId="373956EA" w:rsidR="00FB360C" w:rsidRPr="0064718F" w:rsidRDefault="00FB360C" w:rsidP="00C53B51">
            <w:pPr>
              <w:spacing w:after="0" w:line="380" w:lineRule="exact"/>
              <w:jc w:val="right"/>
              <w:rPr>
                <w:rFonts w:asciiTheme="majorBidi" w:hAnsiTheme="majorBidi" w:cstheme="majorBidi"/>
                <w:sz w:val="30"/>
                <w:szCs w:val="30"/>
              </w:rPr>
            </w:pPr>
            <w:r w:rsidRPr="0064718F">
              <w:rPr>
                <w:rFonts w:asciiTheme="majorBidi" w:hAnsiTheme="majorBidi" w:cstheme="majorBidi" w:hint="cs"/>
                <w:sz w:val="30"/>
                <w:szCs w:val="30"/>
                <w:cs/>
              </w:rPr>
              <w:t>-</w:t>
            </w:r>
          </w:p>
        </w:tc>
        <w:tc>
          <w:tcPr>
            <w:tcW w:w="1559" w:type="dxa"/>
          </w:tcPr>
          <w:p w14:paraId="04FEFEC0" w14:textId="03590B13" w:rsidR="00FB360C" w:rsidRPr="0064718F" w:rsidRDefault="00FB360C" w:rsidP="00C53B51">
            <w:pPr>
              <w:spacing w:after="0" w:line="380" w:lineRule="exact"/>
              <w:jc w:val="right"/>
              <w:rPr>
                <w:rFonts w:asciiTheme="majorBidi" w:hAnsiTheme="majorBidi" w:cstheme="majorBidi"/>
                <w:sz w:val="30"/>
                <w:szCs w:val="30"/>
              </w:rPr>
            </w:pPr>
            <w:r w:rsidRPr="0064718F">
              <w:rPr>
                <w:rFonts w:asciiTheme="majorBidi" w:hAnsiTheme="majorBidi" w:cstheme="majorBidi" w:hint="cs"/>
                <w:sz w:val="30"/>
                <w:szCs w:val="30"/>
                <w:cs/>
              </w:rPr>
              <w:t>-</w:t>
            </w:r>
          </w:p>
        </w:tc>
        <w:tc>
          <w:tcPr>
            <w:tcW w:w="1560" w:type="dxa"/>
            <w:gridSpan w:val="2"/>
          </w:tcPr>
          <w:p w14:paraId="0B3B3282" w14:textId="2E2EE07D" w:rsidR="00FB360C" w:rsidRPr="0064718F" w:rsidRDefault="00FB360C" w:rsidP="00C53B51">
            <w:pPr>
              <w:spacing w:after="0" w:line="380" w:lineRule="exact"/>
              <w:jc w:val="right"/>
              <w:rPr>
                <w:rFonts w:asciiTheme="majorBidi" w:hAnsiTheme="majorBidi" w:cstheme="majorBidi"/>
                <w:sz w:val="30"/>
                <w:szCs w:val="30"/>
                <w:highlight w:val="yellow"/>
              </w:rPr>
            </w:pPr>
            <w:r w:rsidRPr="0064718F">
              <w:rPr>
                <w:rFonts w:asciiTheme="majorBidi" w:hAnsiTheme="majorBidi" w:cstheme="majorBidi" w:hint="cs"/>
                <w:sz w:val="30"/>
                <w:szCs w:val="30"/>
                <w:cs/>
              </w:rPr>
              <w:t>(5,579,175.87)</w:t>
            </w:r>
          </w:p>
        </w:tc>
      </w:tr>
      <w:tr w:rsidR="0064718F" w:rsidRPr="0064718F" w14:paraId="728943E8" w14:textId="77777777" w:rsidTr="00C53B51">
        <w:trPr>
          <w:trHeight w:val="410"/>
        </w:trPr>
        <w:tc>
          <w:tcPr>
            <w:tcW w:w="3119" w:type="dxa"/>
            <w:vAlign w:val="bottom"/>
          </w:tcPr>
          <w:p w14:paraId="0E1F7970" w14:textId="77777777" w:rsidR="00FB360C" w:rsidRPr="0064718F" w:rsidRDefault="00FB360C" w:rsidP="00C53B51">
            <w:pPr>
              <w:spacing w:after="0" w:line="380" w:lineRule="exact"/>
              <w:ind w:firstLine="453"/>
              <w:rPr>
                <w:rFonts w:asciiTheme="majorBidi" w:hAnsiTheme="majorBidi" w:cs="Angsana New"/>
                <w:sz w:val="30"/>
                <w:szCs w:val="30"/>
                <w:cs/>
              </w:rPr>
            </w:pPr>
            <w:r w:rsidRPr="0064718F">
              <w:rPr>
                <w:rFonts w:asciiTheme="majorBidi" w:hAnsiTheme="majorBidi" w:cs="Angsana New"/>
                <w:sz w:val="30"/>
                <w:szCs w:val="30"/>
              </w:rPr>
              <w:t>Depreciation for the year</w:t>
            </w:r>
          </w:p>
        </w:tc>
        <w:tc>
          <w:tcPr>
            <w:tcW w:w="1842" w:type="dxa"/>
          </w:tcPr>
          <w:p w14:paraId="192B0DAD" w14:textId="5ED647C3" w:rsidR="00FB360C" w:rsidRPr="0064718F" w:rsidRDefault="00FB360C" w:rsidP="00C53B51">
            <w:pPr>
              <w:spacing w:after="0" w:line="380" w:lineRule="exact"/>
              <w:jc w:val="right"/>
              <w:rPr>
                <w:rFonts w:asciiTheme="majorBidi" w:hAnsiTheme="majorBidi" w:cstheme="majorBidi"/>
                <w:sz w:val="30"/>
                <w:szCs w:val="30"/>
              </w:rPr>
            </w:pPr>
            <w:r w:rsidRPr="0064718F">
              <w:rPr>
                <w:rFonts w:asciiTheme="majorBidi" w:hAnsiTheme="majorBidi" w:cstheme="majorBidi" w:hint="cs"/>
                <w:sz w:val="30"/>
                <w:szCs w:val="30"/>
                <w:cs/>
              </w:rPr>
              <w:t>(300,275.40)</w:t>
            </w:r>
          </w:p>
        </w:tc>
        <w:tc>
          <w:tcPr>
            <w:tcW w:w="1702" w:type="dxa"/>
          </w:tcPr>
          <w:p w14:paraId="24C965D4" w14:textId="2DC826E6" w:rsidR="00FB360C" w:rsidRPr="0064718F" w:rsidRDefault="00FB360C" w:rsidP="00C53B51">
            <w:pPr>
              <w:spacing w:after="0" w:line="380" w:lineRule="exact"/>
              <w:jc w:val="right"/>
              <w:rPr>
                <w:rFonts w:asciiTheme="majorBidi" w:hAnsiTheme="majorBidi" w:cstheme="majorBidi"/>
                <w:sz w:val="30"/>
                <w:szCs w:val="30"/>
              </w:rPr>
            </w:pPr>
            <w:r w:rsidRPr="0064718F">
              <w:rPr>
                <w:rFonts w:asciiTheme="majorBidi" w:hAnsiTheme="majorBidi" w:cstheme="majorBidi" w:hint="cs"/>
                <w:sz w:val="30"/>
                <w:szCs w:val="30"/>
                <w:cs/>
              </w:rPr>
              <w:t>-</w:t>
            </w:r>
          </w:p>
        </w:tc>
        <w:tc>
          <w:tcPr>
            <w:tcW w:w="1559" w:type="dxa"/>
          </w:tcPr>
          <w:p w14:paraId="538F8672" w14:textId="0A0A8457" w:rsidR="00FB360C" w:rsidRPr="0064718F" w:rsidRDefault="00FB360C" w:rsidP="00C53B51">
            <w:pPr>
              <w:spacing w:after="0" w:line="380" w:lineRule="exact"/>
              <w:jc w:val="right"/>
              <w:rPr>
                <w:rFonts w:asciiTheme="majorBidi" w:hAnsiTheme="majorBidi" w:cstheme="majorBidi"/>
                <w:sz w:val="30"/>
                <w:szCs w:val="30"/>
              </w:rPr>
            </w:pPr>
            <w:r w:rsidRPr="0064718F">
              <w:rPr>
                <w:rFonts w:asciiTheme="majorBidi" w:hAnsiTheme="majorBidi" w:cstheme="majorBidi" w:hint="cs"/>
                <w:sz w:val="30"/>
                <w:szCs w:val="30"/>
                <w:cs/>
              </w:rPr>
              <w:t>-</w:t>
            </w:r>
          </w:p>
        </w:tc>
        <w:tc>
          <w:tcPr>
            <w:tcW w:w="1560" w:type="dxa"/>
            <w:gridSpan w:val="2"/>
          </w:tcPr>
          <w:p w14:paraId="68828731" w14:textId="491920B8" w:rsidR="00FB360C" w:rsidRPr="0064718F" w:rsidRDefault="00FB360C" w:rsidP="00C53B51">
            <w:pPr>
              <w:spacing w:after="0" w:line="380" w:lineRule="exact"/>
              <w:jc w:val="right"/>
              <w:rPr>
                <w:rFonts w:asciiTheme="majorBidi" w:hAnsiTheme="majorBidi" w:cstheme="majorBidi"/>
                <w:sz w:val="30"/>
                <w:szCs w:val="30"/>
                <w:highlight w:val="yellow"/>
              </w:rPr>
            </w:pPr>
            <w:r w:rsidRPr="0064718F">
              <w:rPr>
                <w:rFonts w:asciiTheme="majorBidi" w:hAnsiTheme="majorBidi" w:cstheme="majorBidi" w:hint="cs"/>
                <w:sz w:val="30"/>
                <w:szCs w:val="30"/>
                <w:cs/>
              </w:rPr>
              <w:t>(300,275.40)</w:t>
            </w:r>
          </w:p>
        </w:tc>
      </w:tr>
      <w:tr w:rsidR="0064718F" w:rsidRPr="0064718F" w14:paraId="3554CE58" w14:textId="77777777" w:rsidTr="00C53B51">
        <w:trPr>
          <w:trHeight w:val="85"/>
        </w:trPr>
        <w:tc>
          <w:tcPr>
            <w:tcW w:w="3119" w:type="dxa"/>
            <w:vAlign w:val="bottom"/>
          </w:tcPr>
          <w:p w14:paraId="16FF04B5" w14:textId="77777777" w:rsidR="00FB360C" w:rsidRPr="0064718F" w:rsidRDefault="00FB360C" w:rsidP="00C53B51">
            <w:pPr>
              <w:spacing w:after="0" w:line="380" w:lineRule="exact"/>
              <w:ind w:firstLine="453"/>
              <w:rPr>
                <w:rFonts w:asciiTheme="majorBidi" w:hAnsiTheme="majorBidi" w:cs="Angsana New"/>
                <w:sz w:val="30"/>
                <w:szCs w:val="30"/>
                <w:cs/>
              </w:rPr>
            </w:pPr>
            <w:r w:rsidRPr="0064718F">
              <w:rPr>
                <w:rFonts w:asciiTheme="majorBidi" w:hAnsiTheme="majorBidi" w:cs="Angsana New"/>
                <w:sz w:val="30"/>
                <w:szCs w:val="30"/>
              </w:rPr>
              <w:t>Disposal/write-off</w:t>
            </w:r>
          </w:p>
        </w:tc>
        <w:tc>
          <w:tcPr>
            <w:tcW w:w="1842" w:type="dxa"/>
          </w:tcPr>
          <w:p w14:paraId="75E52D2E" w14:textId="1C6D0821" w:rsidR="00FB360C" w:rsidRPr="0064718F" w:rsidRDefault="00FB360C" w:rsidP="00C53B51">
            <w:pPr>
              <w:pBdr>
                <w:bottom w:val="single" w:sz="4" w:space="1" w:color="auto"/>
              </w:pBdr>
              <w:spacing w:after="0" w:line="380" w:lineRule="exact"/>
              <w:jc w:val="right"/>
              <w:rPr>
                <w:rFonts w:asciiTheme="majorBidi" w:hAnsiTheme="majorBidi" w:cstheme="majorBidi"/>
                <w:sz w:val="30"/>
                <w:szCs w:val="30"/>
              </w:rPr>
            </w:pPr>
            <w:r w:rsidRPr="0064718F">
              <w:rPr>
                <w:rFonts w:asciiTheme="majorBidi" w:hAnsiTheme="majorBidi" w:cstheme="majorBidi" w:hint="cs"/>
                <w:sz w:val="30"/>
                <w:szCs w:val="30"/>
                <w:cs/>
              </w:rPr>
              <w:t>5,178,808.66</w:t>
            </w:r>
          </w:p>
        </w:tc>
        <w:tc>
          <w:tcPr>
            <w:tcW w:w="1702" w:type="dxa"/>
          </w:tcPr>
          <w:p w14:paraId="057462A6" w14:textId="728921DD" w:rsidR="00FB360C" w:rsidRPr="0064718F" w:rsidRDefault="00FB360C" w:rsidP="00C53B51">
            <w:pPr>
              <w:pBdr>
                <w:bottom w:val="single" w:sz="4" w:space="1" w:color="auto"/>
              </w:pBdr>
              <w:spacing w:after="0" w:line="380" w:lineRule="exact"/>
              <w:jc w:val="right"/>
              <w:rPr>
                <w:rFonts w:asciiTheme="majorBidi" w:hAnsiTheme="majorBidi" w:cstheme="majorBidi"/>
                <w:sz w:val="30"/>
                <w:szCs w:val="30"/>
              </w:rPr>
            </w:pPr>
            <w:r w:rsidRPr="0064718F">
              <w:rPr>
                <w:rFonts w:asciiTheme="majorBidi" w:hAnsiTheme="majorBidi" w:cstheme="majorBidi" w:hint="cs"/>
                <w:sz w:val="30"/>
                <w:szCs w:val="30"/>
                <w:cs/>
              </w:rPr>
              <w:t>-</w:t>
            </w:r>
          </w:p>
        </w:tc>
        <w:tc>
          <w:tcPr>
            <w:tcW w:w="1559" w:type="dxa"/>
          </w:tcPr>
          <w:p w14:paraId="720318CD" w14:textId="5083A611" w:rsidR="00FB360C" w:rsidRPr="0064718F" w:rsidRDefault="00FB360C" w:rsidP="00C53B51">
            <w:pPr>
              <w:pBdr>
                <w:bottom w:val="single" w:sz="4" w:space="1" w:color="auto"/>
              </w:pBdr>
              <w:spacing w:after="0" w:line="380" w:lineRule="exact"/>
              <w:jc w:val="right"/>
              <w:rPr>
                <w:rFonts w:asciiTheme="majorBidi" w:hAnsiTheme="majorBidi" w:cstheme="majorBidi"/>
                <w:sz w:val="30"/>
                <w:szCs w:val="30"/>
              </w:rPr>
            </w:pPr>
            <w:r w:rsidRPr="0064718F">
              <w:rPr>
                <w:rFonts w:asciiTheme="majorBidi" w:hAnsiTheme="majorBidi" w:cstheme="majorBidi" w:hint="cs"/>
                <w:sz w:val="30"/>
                <w:szCs w:val="30"/>
                <w:cs/>
              </w:rPr>
              <w:t>-</w:t>
            </w:r>
          </w:p>
        </w:tc>
        <w:tc>
          <w:tcPr>
            <w:tcW w:w="1560" w:type="dxa"/>
            <w:gridSpan w:val="2"/>
          </w:tcPr>
          <w:p w14:paraId="50645D1C" w14:textId="44FE7B33" w:rsidR="00FB360C" w:rsidRPr="0064718F" w:rsidRDefault="00FB360C" w:rsidP="00C53B51">
            <w:pPr>
              <w:pBdr>
                <w:bottom w:val="single" w:sz="4" w:space="1" w:color="auto"/>
              </w:pBdr>
              <w:spacing w:after="0" w:line="380" w:lineRule="exact"/>
              <w:jc w:val="right"/>
              <w:rPr>
                <w:rFonts w:asciiTheme="majorBidi" w:hAnsiTheme="majorBidi" w:cstheme="majorBidi"/>
                <w:sz w:val="30"/>
                <w:szCs w:val="30"/>
                <w:highlight w:val="yellow"/>
              </w:rPr>
            </w:pPr>
            <w:r w:rsidRPr="0064718F">
              <w:rPr>
                <w:rFonts w:asciiTheme="majorBidi" w:hAnsiTheme="majorBidi" w:cstheme="majorBidi" w:hint="cs"/>
                <w:sz w:val="30"/>
                <w:szCs w:val="30"/>
                <w:cs/>
              </w:rPr>
              <w:t>5,178,808.66</w:t>
            </w:r>
          </w:p>
        </w:tc>
      </w:tr>
      <w:tr w:rsidR="0064718F" w:rsidRPr="0064718F" w14:paraId="3730DA9D" w14:textId="77777777" w:rsidTr="00C53B51">
        <w:trPr>
          <w:trHeight w:val="85"/>
        </w:trPr>
        <w:tc>
          <w:tcPr>
            <w:tcW w:w="3119" w:type="dxa"/>
            <w:vAlign w:val="bottom"/>
          </w:tcPr>
          <w:p w14:paraId="117CD146" w14:textId="77777777" w:rsidR="00FB360C" w:rsidRPr="0064718F" w:rsidRDefault="00FB360C" w:rsidP="00C53B51">
            <w:pPr>
              <w:spacing w:after="0" w:line="380" w:lineRule="exact"/>
              <w:ind w:firstLine="453"/>
              <w:rPr>
                <w:rFonts w:asciiTheme="majorBidi" w:hAnsiTheme="majorBidi" w:cs="Angsana New"/>
                <w:sz w:val="30"/>
                <w:szCs w:val="30"/>
                <w:cs/>
              </w:rPr>
            </w:pPr>
            <w:r w:rsidRPr="0064718F">
              <w:rPr>
                <w:rFonts w:asciiTheme="majorBidi" w:hAnsiTheme="majorBidi" w:cs="Angsana New"/>
                <w:sz w:val="30"/>
                <w:szCs w:val="30"/>
              </w:rPr>
              <w:t xml:space="preserve">As </w:t>
            </w:r>
            <w:proofErr w:type="gramStart"/>
            <w:r w:rsidRPr="0064718F">
              <w:rPr>
                <w:rFonts w:asciiTheme="majorBidi" w:hAnsiTheme="majorBidi" w:cs="Angsana New"/>
                <w:sz w:val="30"/>
                <w:szCs w:val="30"/>
              </w:rPr>
              <w:t>at</w:t>
            </w:r>
            <w:proofErr w:type="gramEnd"/>
            <w:r w:rsidRPr="0064718F">
              <w:rPr>
                <w:rFonts w:asciiTheme="majorBidi" w:hAnsiTheme="majorBidi" w:cs="Angsana New"/>
                <w:sz w:val="30"/>
                <w:szCs w:val="30"/>
              </w:rPr>
              <w:t xml:space="preserve"> December 31, 2024</w:t>
            </w:r>
          </w:p>
        </w:tc>
        <w:tc>
          <w:tcPr>
            <w:tcW w:w="1842" w:type="dxa"/>
          </w:tcPr>
          <w:p w14:paraId="37F5B396" w14:textId="2649D19F" w:rsidR="00FB360C" w:rsidRPr="0064718F" w:rsidRDefault="00FB360C" w:rsidP="00C53B51">
            <w:pPr>
              <w:spacing w:after="0" w:line="380" w:lineRule="exact"/>
              <w:jc w:val="right"/>
              <w:rPr>
                <w:rFonts w:asciiTheme="majorBidi" w:hAnsiTheme="majorBidi" w:cstheme="majorBidi"/>
                <w:sz w:val="30"/>
                <w:szCs w:val="30"/>
              </w:rPr>
            </w:pPr>
            <w:r w:rsidRPr="0064718F">
              <w:rPr>
                <w:rFonts w:asciiTheme="majorBidi" w:hAnsiTheme="majorBidi" w:cstheme="majorBidi" w:hint="cs"/>
                <w:sz w:val="30"/>
                <w:szCs w:val="30"/>
                <w:cs/>
              </w:rPr>
              <w:t>(700,642.61)</w:t>
            </w:r>
          </w:p>
        </w:tc>
        <w:tc>
          <w:tcPr>
            <w:tcW w:w="1702" w:type="dxa"/>
          </w:tcPr>
          <w:p w14:paraId="6018CF69" w14:textId="11E51319" w:rsidR="00FB360C" w:rsidRPr="0064718F" w:rsidRDefault="00FB360C" w:rsidP="00C53B51">
            <w:pPr>
              <w:spacing w:after="0" w:line="380" w:lineRule="exact"/>
              <w:jc w:val="right"/>
              <w:rPr>
                <w:rFonts w:asciiTheme="majorBidi" w:hAnsiTheme="majorBidi" w:cstheme="majorBidi"/>
                <w:sz w:val="30"/>
                <w:szCs w:val="30"/>
              </w:rPr>
            </w:pPr>
            <w:r w:rsidRPr="0064718F">
              <w:rPr>
                <w:rFonts w:asciiTheme="majorBidi" w:hAnsiTheme="majorBidi" w:cstheme="majorBidi" w:hint="cs"/>
                <w:sz w:val="30"/>
                <w:szCs w:val="30"/>
                <w:cs/>
              </w:rPr>
              <w:t>-</w:t>
            </w:r>
          </w:p>
        </w:tc>
        <w:tc>
          <w:tcPr>
            <w:tcW w:w="1559" w:type="dxa"/>
          </w:tcPr>
          <w:p w14:paraId="2925D523" w14:textId="6586B74F" w:rsidR="00FB360C" w:rsidRPr="0064718F" w:rsidRDefault="00FB360C" w:rsidP="00C53B51">
            <w:pPr>
              <w:spacing w:after="0" w:line="380" w:lineRule="exact"/>
              <w:jc w:val="right"/>
              <w:rPr>
                <w:rFonts w:asciiTheme="majorBidi" w:hAnsiTheme="majorBidi" w:cstheme="majorBidi"/>
                <w:sz w:val="30"/>
                <w:szCs w:val="30"/>
              </w:rPr>
            </w:pPr>
            <w:r w:rsidRPr="0064718F">
              <w:rPr>
                <w:rFonts w:asciiTheme="majorBidi" w:hAnsiTheme="majorBidi" w:cstheme="majorBidi" w:hint="cs"/>
                <w:sz w:val="30"/>
                <w:szCs w:val="30"/>
                <w:cs/>
              </w:rPr>
              <w:t>-</w:t>
            </w:r>
          </w:p>
        </w:tc>
        <w:tc>
          <w:tcPr>
            <w:tcW w:w="1560" w:type="dxa"/>
            <w:gridSpan w:val="2"/>
          </w:tcPr>
          <w:p w14:paraId="7C7532F5" w14:textId="19ED8068" w:rsidR="00FB360C" w:rsidRPr="0064718F" w:rsidRDefault="00FB360C" w:rsidP="00C53B51">
            <w:pPr>
              <w:spacing w:after="0" w:line="380" w:lineRule="exact"/>
              <w:jc w:val="right"/>
              <w:rPr>
                <w:rFonts w:asciiTheme="majorBidi" w:hAnsiTheme="majorBidi" w:cstheme="majorBidi"/>
                <w:sz w:val="30"/>
                <w:szCs w:val="30"/>
                <w:highlight w:val="yellow"/>
              </w:rPr>
            </w:pPr>
            <w:r w:rsidRPr="0064718F">
              <w:rPr>
                <w:rFonts w:asciiTheme="majorBidi" w:hAnsiTheme="majorBidi" w:cstheme="majorBidi" w:hint="cs"/>
                <w:sz w:val="30"/>
                <w:szCs w:val="30"/>
                <w:cs/>
              </w:rPr>
              <w:t>(700,642.61)</w:t>
            </w:r>
          </w:p>
        </w:tc>
      </w:tr>
      <w:tr w:rsidR="00064AE6" w:rsidRPr="0064718F" w14:paraId="00CCE1B0" w14:textId="77777777" w:rsidTr="00C53B51">
        <w:trPr>
          <w:trHeight w:val="85"/>
        </w:trPr>
        <w:tc>
          <w:tcPr>
            <w:tcW w:w="3119" w:type="dxa"/>
            <w:vAlign w:val="bottom"/>
          </w:tcPr>
          <w:p w14:paraId="683F8B61" w14:textId="77777777" w:rsidR="00064AE6" w:rsidRPr="0064718F" w:rsidRDefault="00064AE6" w:rsidP="00C53B51">
            <w:pPr>
              <w:spacing w:after="0" w:line="380" w:lineRule="exact"/>
              <w:ind w:firstLine="453"/>
              <w:rPr>
                <w:rFonts w:asciiTheme="majorBidi" w:hAnsiTheme="majorBidi" w:cs="Angsana New"/>
                <w:sz w:val="30"/>
                <w:szCs w:val="30"/>
                <w:cs/>
              </w:rPr>
            </w:pPr>
            <w:r w:rsidRPr="0064718F">
              <w:rPr>
                <w:rFonts w:asciiTheme="majorBidi" w:hAnsiTheme="majorBidi" w:cs="Angsana New"/>
                <w:sz w:val="30"/>
                <w:szCs w:val="30"/>
              </w:rPr>
              <w:t>Depreciation for the year</w:t>
            </w:r>
          </w:p>
        </w:tc>
        <w:tc>
          <w:tcPr>
            <w:tcW w:w="1842" w:type="dxa"/>
          </w:tcPr>
          <w:p w14:paraId="18F30C7C" w14:textId="22F53C67" w:rsidR="00064AE6" w:rsidRPr="00064AE6" w:rsidRDefault="00064AE6" w:rsidP="00C53B51">
            <w:pPr>
              <w:spacing w:after="0" w:line="380" w:lineRule="exact"/>
              <w:jc w:val="right"/>
              <w:rPr>
                <w:rFonts w:asciiTheme="majorBidi" w:hAnsiTheme="majorBidi" w:cstheme="majorBidi"/>
                <w:sz w:val="30"/>
                <w:szCs w:val="30"/>
              </w:rPr>
            </w:pPr>
            <w:r w:rsidRPr="00064AE6">
              <w:rPr>
                <w:rFonts w:asciiTheme="majorBidi" w:hAnsiTheme="majorBidi" w:cstheme="majorBidi"/>
                <w:sz w:val="30"/>
                <w:szCs w:val="30"/>
              </w:rPr>
              <w:t>(</w:t>
            </w:r>
            <w:r w:rsidR="00650580">
              <w:rPr>
                <w:rFonts w:asciiTheme="majorBidi" w:hAnsiTheme="majorBidi" w:cstheme="majorBidi" w:hint="cs"/>
                <w:sz w:val="30"/>
                <w:szCs w:val="30"/>
                <w:cs/>
              </w:rPr>
              <w:t>216</w:t>
            </w:r>
            <w:r w:rsidR="0047238F">
              <w:rPr>
                <w:rFonts w:asciiTheme="majorBidi" w:hAnsiTheme="majorBidi" w:cstheme="majorBidi" w:hint="cs"/>
                <w:sz w:val="30"/>
                <w:szCs w:val="30"/>
                <w:cs/>
              </w:rPr>
              <w:t>,322.76</w:t>
            </w:r>
            <w:r w:rsidRPr="00064AE6">
              <w:rPr>
                <w:rFonts w:asciiTheme="majorBidi" w:hAnsiTheme="majorBidi" w:cstheme="majorBidi"/>
                <w:sz w:val="30"/>
                <w:szCs w:val="30"/>
              </w:rPr>
              <w:t>)</w:t>
            </w:r>
          </w:p>
        </w:tc>
        <w:tc>
          <w:tcPr>
            <w:tcW w:w="1702" w:type="dxa"/>
          </w:tcPr>
          <w:p w14:paraId="6A8F9FBB" w14:textId="2E0AC039" w:rsidR="00064AE6" w:rsidRPr="0064718F" w:rsidRDefault="00064AE6" w:rsidP="00C53B51">
            <w:pPr>
              <w:spacing w:after="0" w:line="380" w:lineRule="exact"/>
              <w:jc w:val="right"/>
              <w:rPr>
                <w:rFonts w:asciiTheme="majorBidi" w:hAnsiTheme="majorBidi" w:cstheme="majorBidi"/>
                <w:sz w:val="30"/>
                <w:szCs w:val="30"/>
              </w:rPr>
            </w:pPr>
            <w:r w:rsidRPr="0064718F">
              <w:rPr>
                <w:rFonts w:asciiTheme="majorBidi" w:hAnsiTheme="majorBidi" w:cstheme="majorBidi"/>
                <w:sz w:val="30"/>
                <w:szCs w:val="30"/>
              </w:rPr>
              <w:t>(</w:t>
            </w:r>
            <w:r w:rsidRPr="0064718F">
              <w:rPr>
                <w:rFonts w:asciiTheme="majorBidi" w:hAnsiTheme="majorBidi" w:cstheme="majorBidi" w:hint="cs"/>
                <w:sz w:val="30"/>
                <w:szCs w:val="30"/>
                <w:cs/>
              </w:rPr>
              <w:t>573</w:t>
            </w:r>
            <w:r w:rsidRPr="0064718F">
              <w:rPr>
                <w:rFonts w:asciiTheme="majorBidi" w:hAnsiTheme="majorBidi" w:cstheme="majorBidi"/>
                <w:sz w:val="30"/>
                <w:szCs w:val="30"/>
              </w:rPr>
              <w:t>,</w:t>
            </w:r>
            <w:r w:rsidRPr="0064718F">
              <w:rPr>
                <w:rFonts w:asciiTheme="majorBidi" w:hAnsiTheme="majorBidi" w:cstheme="majorBidi" w:hint="cs"/>
                <w:sz w:val="30"/>
                <w:szCs w:val="30"/>
                <w:cs/>
              </w:rPr>
              <w:t>388</w:t>
            </w:r>
            <w:r w:rsidRPr="0064718F">
              <w:rPr>
                <w:rFonts w:asciiTheme="majorBidi" w:hAnsiTheme="majorBidi" w:cstheme="majorBidi"/>
                <w:sz w:val="30"/>
                <w:szCs w:val="30"/>
              </w:rPr>
              <w:t>.</w:t>
            </w:r>
            <w:r w:rsidRPr="0064718F">
              <w:rPr>
                <w:rFonts w:asciiTheme="majorBidi" w:hAnsiTheme="majorBidi" w:cstheme="majorBidi" w:hint="cs"/>
                <w:sz w:val="30"/>
                <w:szCs w:val="30"/>
                <w:cs/>
              </w:rPr>
              <w:t>00</w:t>
            </w:r>
            <w:r w:rsidRPr="0064718F">
              <w:rPr>
                <w:rFonts w:asciiTheme="majorBidi" w:hAnsiTheme="majorBidi" w:cstheme="majorBidi"/>
                <w:sz w:val="30"/>
                <w:szCs w:val="30"/>
              </w:rPr>
              <w:t>)</w:t>
            </w:r>
          </w:p>
        </w:tc>
        <w:tc>
          <w:tcPr>
            <w:tcW w:w="1559" w:type="dxa"/>
          </w:tcPr>
          <w:p w14:paraId="43888451" w14:textId="7C33496E" w:rsidR="00064AE6" w:rsidRPr="0064718F" w:rsidRDefault="00064AE6" w:rsidP="00C53B51">
            <w:pPr>
              <w:spacing w:after="0" w:line="380" w:lineRule="exact"/>
              <w:jc w:val="right"/>
              <w:rPr>
                <w:rFonts w:asciiTheme="majorBidi" w:hAnsiTheme="majorBidi" w:cstheme="majorBidi"/>
                <w:sz w:val="30"/>
                <w:szCs w:val="30"/>
              </w:rPr>
            </w:pPr>
            <w:r w:rsidRPr="0064718F">
              <w:rPr>
                <w:rFonts w:asciiTheme="majorBidi" w:hAnsiTheme="majorBidi" w:cstheme="majorBidi" w:hint="cs"/>
                <w:sz w:val="30"/>
                <w:szCs w:val="30"/>
                <w:cs/>
              </w:rPr>
              <w:t>-</w:t>
            </w:r>
          </w:p>
        </w:tc>
        <w:tc>
          <w:tcPr>
            <w:tcW w:w="1560" w:type="dxa"/>
            <w:gridSpan w:val="2"/>
          </w:tcPr>
          <w:p w14:paraId="68D2F9FA" w14:textId="6D5C41F8" w:rsidR="00064AE6" w:rsidRPr="0064718F" w:rsidRDefault="001D3F65" w:rsidP="00C53B51">
            <w:pPr>
              <w:spacing w:after="0" w:line="380" w:lineRule="exact"/>
              <w:jc w:val="right"/>
              <w:rPr>
                <w:rFonts w:asciiTheme="majorBidi" w:hAnsiTheme="majorBidi" w:cstheme="majorBidi"/>
                <w:sz w:val="30"/>
                <w:szCs w:val="30"/>
              </w:rPr>
            </w:pPr>
            <w:r w:rsidRPr="001D3F65">
              <w:rPr>
                <w:rFonts w:asciiTheme="majorBidi" w:hAnsiTheme="majorBidi" w:cstheme="majorBidi"/>
                <w:sz w:val="30"/>
                <w:szCs w:val="30"/>
              </w:rPr>
              <w:t>(</w:t>
            </w:r>
            <w:r w:rsidR="0047238F">
              <w:rPr>
                <w:rFonts w:asciiTheme="majorBidi" w:hAnsiTheme="majorBidi" w:cstheme="majorBidi" w:hint="cs"/>
                <w:sz w:val="30"/>
                <w:szCs w:val="30"/>
                <w:cs/>
              </w:rPr>
              <w:t>789,710.76</w:t>
            </w:r>
            <w:r w:rsidRPr="001D3F65">
              <w:rPr>
                <w:rFonts w:asciiTheme="majorBidi" w:hAnsiTheme="majorBidi" w:cstheme="majorBidi"/>
                <w:sz w:val="30"/>
                <w:szCs w:val="30"/>
              </w:rPr>
              <w:t>)</w:t>
            </w:r>
          </w:p>
        </w:tc>
      </w:tr>
      <w:tr w:rsidR="00064AE6" w:rsidRPr="0064718F" w14:paraId="0EBB0757" w14:textId="77777777" w:rsidTr="00C53B51">
        <w:trPr>
          <w:trHeight w:val="85"/>
        </w:trPr>
        <w:tc>
          <w:tcPr>
            <w:tcW w:w="3119" w:type="dxa"/>
            <w:vAlign w:val="bottom"/>
          </w:tcPr>
          <w:p w14:paraId="38154E14" w14:textId="77777777" w:rsidR="00064AE6" w:rsidRPr="0064718F" w:rsidRDefault="00064AE6" w:rsidP="00C53B51">
            <w:pPr>
              <w:spacing w:after="0" w:line="380" w:lineRule="exact"/>
              <w:ind w:firstLine="453"/>
              <w:rPr>
                <w:rFonts w:asciiTheme="majorBidi" w:hAnsiTheme="majorBidi" w:cs="Angsana New"/>
                <w:sz w:val="30"/>
                <w:szCs w:val="30"/>
              </w:rPr>
            </w:pPr>
            <w:r w:rsidRPr="0064718F">
              <w:rPr>
                <w:rFonts w:asciiTheme="majorBidi" w:hAnsiTheme="majorBidi" w:cs="Angsana New"/>
                <w:sz w:val="30"/>
                <w:szCs w:val="30"/>
              </w:rPr>
              <w:t xml:space="preserve">Decreased from contract </w:t>
            </w:r>
            <w:r w:rsidRPr="0064718F">
              <w:rPr>
                <w:rFonts w:asciiTheme="majorBidi" w:hAnsiTheme="majorBidi" w:cs="Angsana New" w:hint="cs"/>
                <w:sz w:val="30"/>
                <w:szCs w:val="30"/>
                <w:cs/>
              </w:rPr>
              <w:t xml:space="preserve">  </w:t>
            </w:r>
          </w:p>
          <w:p w14:paraId="5BA1BE01" w14:textId="246114F5" w:rsidR="00064AE6" w:rsidRPr="0064718F" w:rsidRDefault="00064AE6" w:rsidP="00C53B51">
            <w:pPr>
              <w:spacing w:after="0" w:line="380" w:lineRule="exact"/>
              <w:ind w:firstLine="453"/>
              <w:rPr>
                <w:rFonts w:asciiTheme="majorBidi" w:hAnsiTheme="majorBidi" w:cs="Angsana New"/>
                <w:sz w:val="30"/>
                <w:szCs w:val="30"/>
              </w:rPr>
            </w:pPr>
            <w:r w:rsidRPr="0064718F">
              <w:rPr>
                <w:rFonts w:asciiTheme="majorBidi" w:hAnsiTheme="majorBidi" w:cs="Angsana New" w:hint="cs"/>
                <w:sz w:val="30"/>
                <w:szCs w:val="30"/>
                <w:cs/>
              </w:rPr>
              <w:t xml:space="preserve">        </w:t>
            </w:r>
            <w:r w:rsidRPr="0064718F">
              <w:rPr>
                <w:rFonts w:asciiTheme="majorBidi" w:hAnsiTheme="majorBidi" w:cs="Angsana New"/>
                <w:sz w:val="30"/>
                <w:szCs w:val="30"/>
              </w:rPr>
              <w:t>changes</w:t>
            </w:r>
          </w:p>
        </w:tc>
        <w:tc>
          <w:tcPr>
            <w:tcW w:w="1842" w:type="dxa"/>
          </w:tcPr>
          <w:p w14:paraId="3557D4D6" w14:textId="77777777" w:rsidR="001D3F65" w:rsidRDefault="001D3F65" w:rsidP="00C53B51">
            <w:pPr>
              <w:pBdr>
                <w:bottom w:val="single" w:sz="4" w:space="1" w:color="auto"/>
              </w:pBdr>
              <w:spacing w:after="0" w:line="380" w:lineRule="exact"/>
              <w:jc w:val="right"/>
              <w:rPr>
                <w:rFonts w:asciiTheme="majorBidi" w:hAnsiTheme="majorBidi" w:cstheme="majorBidi"/>
                <w:sz w:val="30"/>
                <w:szCs w:val="30"/>
              </w:rPr>
            </w:pPr>
          </w:p>
          <w:p w14:paraId="67031E67" w14:textId="22086AA0" w:rsidR="00064AE6" w:rsidRPr="00064AE6" w:rsidRDefault="00064AE6" w:rsidP="00C53B51">
            <w:pPr>
              <w:pBdr>
                <w:bottom w:val="single" w:sz="4" w:space="1" w:color="auto"/>
              </w:pBdr>
              <w:spacing w:after="0" w:line="380" w:lineRule="exact"/>
              <w:jc w:val="right"/>
              <w:rPr>
                <w:rFonts w:asciiTheme="majorBidi" w:hAnsiTheme="majorBidi" w:cstheme="majorBidi"/>
                <w:sz w:val="30"/>
                <w:szCs w:val="30"/>
              </w:rPr>
            </w:pPr>
            <w:r w:rsidRPr="00064AE6">
              <w:rPr>
                <w:rFonts w:asciiTheme="majorBidi" w:hAnsiTheme="majorBidi" w:cstheme="majorBidi"/>
                <w:sz w:val="30"/>
                <w:szCs w:val="30"/>
              </w:rPr>
              <w:t>757,</w:t>
            </w:r>
            <w:r w:rsidR="0047238F">
              <w:rPr>
                <w:rFonts w:asciiTheme="majorBidi" w:hAnsiTheme="majorBidi" w:cstheme="majorBidi" w:hint="cs"/>
                <w:sz w:val="30"/>
                <w:szCs w:val="30"/>
                <w:cs/>
              </w:rPr>
              <w:t>209.76</w:t>
            </w:r>
          </w:p>
        </w:tc>
        <w:tc>
          <w:tcPr>
            <w:tcW w:w="1702" w:type="dxa"/>
          </w:tcPr>
          <w:p w14:paraId="1C7C0F73" w14:textId="77777777" w:rsidR="00064AE6" w:rsidRDefault="00064AE6" w:rsidP="00C53B51">
            <w:pPr>
              <w:pBdr>
                <w:bottom w:val="single" w:sz="4" w:space="1" w:color="auto"/>
              </w:pBdr>
              <w:spacing w:after="0" w:line="380" w:lineRule="exact"/>
              <w:jc w:val="right"/>
              <w:rPr>
                <w:rFonts w:asciiTheme="majorBidi" w:hAnsiTheme="majorBidi" w:cstheme="majorBidi"/>
                <w:sz w:val="30"/>
                <w:szCs w:val="30"/>
              </w:rPr>
            </w:pPr>
          </w:p>
          <w:p w14:paraId="7DB240C9" w14:textId="01970FB7" w:rsidR="001D3F65" w:rsidRPr="0064718F" w:rsidRDefault="001D3F65" w:rsidP="00C53B51">
            <w:pPr>
              <w:pBdr>
                <w:bottom w:val="single" w:sz="4" w:space="1" w:color="auto"/>
              </w:pBdr>
              <w:spacing w:after="0" w:line="380" w:lineRule="exact"/>
              <w:jc w:val="right"/>
              <w:rPr>
                <w:rFonts w:asciiTheme="majorBidi" w:hAnsiTheme="majorBidi" w:cstheme="majorBidi"/>
                <w:sz w:val="30"/>
                <w:szCs w:val="30"/>
              </w:rPr>
            </w:pPr>
            <w:r w:rsidRPr="0064718F">
              <w:rPr>
                <w:rFonts w:asciiTheme="majorBidi" w:hAnsiTheme="majorBidi" w:cstheme="majorBidi" w:hint="cs"/>
                <w:sz w:val="30"/>
                <w:szCs w:val="30"/>
                <w:cs/>
              </w:rPr>
              <w:t>-</w:t>
            </w:r>
          </w:p>
        </w:tc>
        <w:tc>
          <w:tcPr>
            <w:tcW w:w="1559" w:type="dxa"/>
          </w:tcPr>
          <w:p w14:paraId="0FFE9A58" w14:textId="77777777" w:rsidR="00064AE6" w:rsidRDefault="00064AE6" w:rsidP="00C53B51">
            <w:pPr>
              <w:pBdr>
                <w:bottom w:val="single" w:sz="4" w:space="1" w:color="auto"/>
              </w:pBdr>
              <w:spacing w:after="0" w:line="380" w:lineRule="exact"/>
              <w:jc w:val="right"/>
              <w:rPr>
                <w:rFonts w:asciiTheme="majorBidi" w:hAnsiTheme="majorBidi" w:cstheme="majorBidi"/>
                <w:sz w:val="30"/>
                <w:szCs w:val="30"/>
              </w:rPr>
            </w:pPr>
          </w:p>
          <w:p w14:paraId="3A6C6A63" w14:textId="1B428639" w:rsidR="001D3F65" w:rsidRPr="0064718F" w:rsidRDefault="001D3F65" w:rsidP="00C53B51">
            <w:pPr>
              <w:pBdr>
                <w:bottom w:val="single" w:sz="4" w:space="1" w:color="auto"/>
              </w:pBdr>
              <w:spacing w:after="0" w:line="380" w:lineRule="exact"/>
              <w:jc w:val="right"/>
              <w:rPr>
                <w:rFonts w:asciiTheme="majorBidi" w:hAnsiTheme="majorBidi" w:cstheme="majorBidi"/>
                <w:sz w:val="30"/>
                <w:szCs w:val="30"/>
                <w:cs/>
              </w:rPr>
            </w:pPr>
            <w:r w:rsidRPr="0064718F">
              <w:rPr>
                <w:rFonts w:asciiTheme="majorBidi" w:hAnsiTheme="majorBidi" w:cstheme="majorBidi" w:hint="cs"/>
                <w:sz w:val="30"/>
                <w:szCs w:val="30"/>
                <w:cs/>
              </w:rPr>
              <w:t>-</w:t>
            </w:r>
          </w:p>
        </w:tc>
        <w:tc>
          <w:tcPr>
            <w:tcW w:w="1560" w:type="dxa"/>
            <w:gridSpan w:val="2"/>
          </w:tcPr>
          <w:p w14:paraId="0A7C9C8E" w14:textId="77777777" w:rsidR="001D3F65" w:rsidRDefault="001D3F65" w:rsidP="00C53B51">
            <w:pPr>
              <w:pBdr>
                <w:bottom w:val="single" w:sz="4" w:space="1" w:color="auto"/>
              </w:pBdr>
              <w:spacing w:after="0" w:line="380" w:lineRule="exact"/>
              <w:jc w:val="right"/>
              <w:rPr>
                <w:rFonts w:asciiTheme="majorBidi" w:hAnsiTheme="majorBidi" w:cstheme="majorBidi"/>
                <w:sz w:val="30"/>
                <w:szCs w:val="30"/>
              </w:rPr>
            </w:pPr>
          </w:p>
          <w:p w14:paraId="6C3A2C1B" w14:textId="5718495A" w:rsidR="00064AE6" w:rsidRPr="0064718F" w:rsidRDefault="001D3F65" w:rsidP="00C53B51">
            <w:pPr>
              <w:pBdr>
                <w:bottom w:val="single" w:sz="4" w:space="1" w:color="auto"/>
              </w:pBdr>
              <w:spacing w:after="0" w:line="380" w:lineRule="exact"/>
              <w:jc w:val="right"/>
              <w:rPr>
                <w:rFonts w:asciiTheme="majorBidi" w:hAnsiTheme="majorBidi" w:cstheme="majorBidi"/>
                <w:sz w:val="30"/>
                <w:szCs w:val="30"/>
              </w:rPr>
            </w:pPr>
            <w:r w:rsidRPr="00064AE6">
              <w:rPr>
                <w:rFonts w:asciiTheme="majorBidi" w:hAnsiTheme="majorBidi" w:cstheme="majorBidi"/>
                <w:sz w:val="30"/>
                <w:szCs w:val="30"/>
              </w:rPr>
              <w:t>757,</w:t>
            </w:r>
            <w:r w:rsidR="0047238F">
              <w:rPr>
                <w:rFonts w:asciiTheme="majorBidi" w:hAnsiTheme="majorBidi" w:cstheme="majorBidi" w:hint="cs"/>
                <w:sz w:val="30"/>
                <w:szCs w:val="30"/>
                <w:cs/>
              </w:rPr>
              <w:t>209.76</w:t>
            </w:r>
          </w:p>
        </w:tc>
      </w:tr>
      <w:tr w:rsidR="0064718F" w:rsidRPr="0064718F" w14:paraId="462B0E48" w14:textId="77777777" w:rsidTr="00C53B51">
        <w:trPr>
          <w:trHeight w:val="85"/>
        </w:trPr>
        <w:tc>
          <w:tcPr>
            <w:tcW w:w="3119" w:type="dxa"/>
            <w:vAlign w:val="bottom"/>
          </w:tcPr>
          <w:p w14:paraId="3D5B1CE3" w14:textId="77777777" w:rsidR="00FB360C" w:rsidRPr="0064718F" w:rsidRDefault="00FB360C" w:rsidP="00C53B51">
            <w:pPr>
              <w:spacing w:after="0" w:line="380" w:lineRule="exact"/>
              <w:ind w:firstLine="453"/>
              <w:rPr>
                <w:rFonts w:asciiTheme="majorBidi" w:hAnsiTheme="majorBidi" w:cs="Angsana New"/>
                <w:sz w:val="30"/>
                <w:szCs w:val="30"/>
                <w:cs/>
              </w:rPr>
            </w:pPr>
            <w:r w:rsidRPr="0064718F">
              <w:rPr>
                <w:rFonts w:asciiTheme="majorBidi" w:hAnsiTheme="majorBidi" w:cs="Angsana New"/>
                <w:sz w:val="30"/>
                <w:szCs w:val="30"/>
              </w:rPr>
              <w:t xml:space="preserve">As </w:t>
            </w:r>
            <w:proofErr w:type="gramStart"/>
            <w:r w:rsidRPr="0064718F">
              <w:rPr>
                <w:rFonts w:asciiTheme="majorBidi" w:hAnsiTheme="majorBidi" w:cs="Angsana New"/>
                <w:sz w:val="30"/>
                <w:szCs w:val="30"/>
              </w:rPr>
              <w:t>at</w:t>
            </w:r>
            <w:proofErr w:type="gramEnd"/>
            <w:r w:rsidRPr="0064718F">
              <w:rPr>
                <w:rFonts w:asciiTheme="majorBidi" w:hAnsiTheme="majorBidi" w:cs="Angsana New"/>
                <w:sz w:val="30"/>
                <w:szCs w:val="30"/>
              </w:rPr>
              <w:t xml:space="preserve"> December 31, 2025</w:t>
            </w:r>
          </w:p>
        </w:tc>
        <w:tc>
          <w:tcPr>
            <w:tcW w:w="1842" w:type="dxa"/>
          </w:tcPr>
          <w:p w14:paraId="41EE6E59" w14:textId="255EE3FE" w:rsidR="00FB360C" w:rsidRPr="0064718F" w:rsidRDefault="001D3F65" w:rsidP="00C53B51">
            <w:pPr>
              <w:pBdr>
                <w:bottom w:val="single" w:sz="4" w:space="1" w:color="auto"/>
              </w:pBdr>
              <w:spacing w:after="0" w:line="380" w:lineRule="exact"/>
              <w:jc w:val="right"/>
              <w:rPr>
                <w:rFonts w:asciiTheme="majorBidi" w:hAnsiTheme="majorBidi" w:cstheme="majorBidi"/>
                <w:sz w:val="30"/>
                <w:szCs w:val="30"/>
              </w:rPr>
            </w:pPr>
            <w:r w:rsidRPr="001D3F65">
              <w:rPr>
                <w:rFonts w:asciiTheme="majorBidi" w:hAnsiTheme="majorBidi" w:cstheme="majorBidi" w:hint="cs"/>
                <w:sz w:val="30"/>
                <w:szCs w:val="30"/>
                <w:cs/>
              </w:rPr>
              <w:t>(</w:t>
            </w:r>
            <w:r w:rsidRPr="001D3F65">
              <w:rPr>
                <w:rFonts w:asciiTheme="majorBidi" w:hAnsiTheme="majorBidi" w:cstheme="majorBidi"/>
                <w:sz w:val="30"/>
                <w:szCs w:val="30"/>
              </w:rPr>
              <w:t>159,755.6</w:t>
            </w:r>
            <w:r w:rsidR="00AB253F">
              <w:rPr>
                <w:rFonts w:asciiTheme="majorBidi" w:hAnsiTheme="majorBidi" w:cstheme="majorBidi" w:hint="cs"/>
                <w:sz w:val="30"/>
                <w:szCs w:val="30"/>
                <w:cs/>
              </w:rPr>
              <w:t>1</w:t>
            </w:r>
            <w:r w:rsidRPr="001D3F65">
              <w:rPr>
                <w:rFonts w:asciiTheme="majorBidi" w:hAnsiTheme="majorBidi" w:cstheme="majorBidi" w:hint="cs"/>
                <w:sz w:val="30"/>
                <w:szCs w:val="30"/>
                <w:cs/>
              </w:rPr>
              <w:t>)</w:t>
            </w:r>
          </w:p>
        </w:tc>
        <w:tc>
          <w:tcPr>
            <w:tcW w:w="1702" w:type="dxa"/>
          </w:tcPr>
          <w:p w14:paraId="72EFACF8" w14:textId="274E43F8" w:rsidR="00FB360C" w:rsidRPr="0064718F" w:rsidRDefault="00FB360C" w:rsidP="00C53B51">
            <w:pPr>
              <w:pBdr>
                <w:bottom w:val="single" w:sz="4" w:space="1" w:color="auto"/>
              </w:pBdr>
              <w:spacing w:after="0" w:line="380" w:lineRule="exact"/>
              <w:jc w:val="right"/>
              <w:rPr>
                <w:rFonts w:asciiTheme="majorBidi" w:hAnsiTheme="majorBidi" w:cstheme="majorBidi"/>
                <w:sz w:val="30"/>
                <w:szCs w:val="30"/>
              </w:rPr>
            </w:pPr>
            <w:r w:rsidRPr="0064718F">
              <w:rPr>
                <w:rFonts w:asciiTheme="majorBidi" w:hAnsiTheme="majorBidi" w:cstheme="majorBidi"/>
                <w:sz w:val="30"/>
                <w:szCs w:val="30"/>
              </w:rPr>
              <w:t>(</w:t>
            </w:r>
            <w:r w:rsidRPr="0064718F">
              <w:rPr>
                <w:rFonts w:asciiTheme="majorBidi" w:hAnsiTheme="majorBidi" w:cstheme="majorBidi" w:hint="cs"/>
                <w:sz w:val="30"/>
                <w:szCs w:val="30"/>
                <w:cs/>
              </w:rPr>
              <w:t>573</w:t>
            </w:r>
            <w:r w:rsidRPr="0064718F">
              <w:rPr>
                <w:rFonts w:asciiTheme="majorBidi" w:hAnsiTheme="majorBidi" w:cstheme="majorBidi"/>
                <w:sz w:val="30"/>
                <w:szCs w:val="30"/>
              </w:rPr>
              <w:t>,</w:t>
            </w:r>
            <w:r w:rsidRPr="0064718F">
              <w:rPr>
                <w:rFonts w:asciiTheme="majorBidi" w:hAnsiTheme="majorBidi" w:cstheme="majorBidi" w:hint="cs"/>
                <w:sz w:val="30"/>
                <w:szCs w:val="30"/>
                <w:cs/>
              </w:rPr>
              <w:t>388</w:t>
            </w:r>
            <w:r w:rsidRPr="0064718F">
              <w:rPr>
                <w:rFonts w:asciiTheme="majorBidi" w:hAnsiTheme="majorBidi" w:cstheme="majorBidi"/>
                <w:sz w:val="30"/>
                <w:szCs w:val="30"/>
              </w:rPr>
              <w:t>.</w:t>
            </w:r>
            <w:r w:rsidRPr="0064718F">
              <w:rPr>
                <w:rFonts w:asciiTheme="majorBidi" w:hAnsiTheme="majorBidi" w:cstheme="majorBidi" w:hint="cs"/>
                <w:sz w:val="30"/>
                <w:szCs w:val="30"/>
                <w:cs/>
              </w:rPr>
              <w:t>00</w:t>
            </w:r>
            <w:r w:rsidRPr="0064718F">
              <w:rPr>
                <w:rFonts w:asciiTheme="majorBidi" w:hAnsiTheme="majorBidi" w:cstheme="majorBidi"/>
                <w:sz w:val="30"/>
                <w:szCs w:val="30"/>
              </w:rPr>
              <w:t>)</w:t>
            </w:r>
          </w:p>
        </w:tc>
        <w:tc>
          <w:tcPr>
            <w:tcW w:w="1559" w:type="dxa"/>
          </w:tcPr>
          <w:p w14:paraId="297186A6" w14:textId="2EDBA8AD" w:rsidR="00FB360C" w:rsidRPr="0064718F" w:rsidRDefault="00FB360C" w:rsidP="00C53B51">
            <w:pPr>
              <w:pBdr>
                <w:bottom w:val="single" w:sz="4" w:space="1" w:color="auto"/>
              </w:pBdr>
              <w:spacing w:after="0" w:line="380" w:lineRule="exact"/>
              <w:jc w:val="right"/>
              <w:rPr>
                <w:rFonts w:asciiTheme="majorBidi" w:hAnsiTheme="majorBidi" w:cstheme="majorBidi"/>
                <w:sz w:val="30"/>
                <w:szCs w:val="30"/>
              </w:rPr>
            </w:pPr>
            <w:r w:rsidRPr="0064718F">
              <w:rPr>
                <w:rFonts w:asciiTheme="majorBidi" w:hAnsiTheme="majorBidi" w:cstheme="majorBidi" w:hint="cs"/>
                <w:sz w:val="30"/>
                <w:szCs w:val="30"/>
                <w:cs/>
              </w:rPr>
              <w:t>-</w:t>
            </w:r>
          </w:p>
        </w:tc>
        <w:tc>
          <w:tcPr>
            <w:tcW w:w="1560" w:type="dxa"/>
            <w:gridSpan w:val="2"/>
          </w:tcPr>
          <w:p w14:paraId="6B7016E4" w14:textId="3E54391C" w:rsidR="00FB360C" w:rsidRPr="0064718F" w:rsidRDefault="001D3F65" w:rsidP="00C53B51">
            <w:pPr>
              <w:pBdr>
                <w:bottom w:val="single" w:sz="4" w:space="1" w:color="auto"/>
              </w:pBdr>
              <w:spacing w:after="0" w:line="380" w:lineRule="exact"/>
              <w:jc w:val="right"/>
              <w:rPr>
                <w:rFonts w:asciiTheme="majorBidi" w:hAnsiTheme="majorBidi" w:cstheme="majorBidi"/>
                <w:sz w:val="30"/>
                <w:szCs w:val="30"/>
              </w:rPr>
            </w:pPr>
            <w:r w:rsidRPr="001D3F65">
              <w:rPr>
                <w:rFonts w:asciiTheme="majorBidi" w:hAnsiTheme="majorBidi" w:cs="Angsana New"/>
                <w:sz w:val="30"/>
                <w:szCs w:val="30"/>
                <w:cs/>
              </w:rPr>
              <w:t>(733</w:t>
            </w:r>
            <w:r w:rsidRPr="001D3F65">
              <w:rPr>
                <w:rFonts w:asciiTheme="majorBidi" w:hAnsiTheme="majorBidi" w:cstheme="majorBidi"/>
                <w:sz w:val="30"/>
                <w:szCs w:val="30"/>
              </w:rPr>
              <w:t>,</w:t>
            </w:r>
            <w:r w:rsidRPr="001D3F65">
              <w:rPr>
                <w:rFonts w:asciiTheme="majorBidi" w:hAnsiTheme="majorBidi" w:cs="Angsana New"/>
                <w:sz w:val="30"/>
                <w:szCs w:val="30"/>
                <w:cs/>
              </w:rPr>
              <w:t>143.</w:t>
            </w:r>
            <w:r w:rsidR="009C1C9A">
              <w:rPr>
                <w:rFonts w:asciiTheme="majorBidi" w:hAnsiTheme="majorBidi" w:cs="Angsana New" w:hint="cs"/>
                <w:sz w:val="30"/>
                <w:szCs w:val="30"/>
                <w:cs/>
              </w:rPr>
              <w:t>61</w:t>
            </w:r>
            <w:r w:rsidRPr="001D3F65">
              <w:rPr>
                <w:rFonts w:asciiTheme="majorBidi" w:hAnsiTheme="majorBidi" w:cs="Angsana New"/>
                <w:sz w:val="30"/>
                <w:szCs w:val="30"/>
                <w:cs/>
              </w:rPr>
              <w:t>)</w:t>
            </w:r>
          </w:p>
        </w:tc>
      </w:tr>
      <w:tr w:rsidR="0064718F" w:rsidRPr="0064718F" w14:paraId="61CC444C" w14:textId="77777777" w:rsidTr="00C53B51">
        <w:trPr>
          <w:trHeight w:val="410"/>
        </w:trPr>
        <w:tc>
          <w:tcPr>
            <w:tcW w:w="3119" w:type="dxa"/>
            <w:vAlign w:val="bottom"/>
          </w:tcPr>
          <w:p w14:paraId="7CCFB7E5" w14:textId="77777777" w:rsidR="00FB360C" w:rsidRPr="0064718F" w:rsidRDefault="00FB360C" w:rsidP="00C53B51">
            <w:pPr>
              <w:spacing w:after="0" w:line="380" w:lineRule="exact"/>
              <w:rPr>
                <w:rFonts w:asciiTheme="majorBidi" w:hAnsiTheme="majorBidi" w:cstheme="majorBidi"/>
                <w:b/>
                <w:bCs/>
                <w:sz w:val="30"/>
                <w:szCs w:val="30"/>
                <w:cs/>
              </w:rPr>
            </w:pPr>
            <w:r w:rsidRPr="0064718F">
              <w:rPr>
                <w:rFonts w:asciiTheme="majorBidi" w:hAnsiTheme="majorBidi" w:cs="Angsana New"/>
                <w:b/>
                <w:bCs/>
                <w:sz w:val="30"/>
                <w:szCs w:val="30"/>
              </w:rPr>
              <w:t xml:space="preserve">Net book </w:t>
            </w:r>
            <w:proofErr w:type="gramStart"/>
            <w:r w:rsidRPr="0064718F">
              <w:rPr>
                <w:rFonts w:asciiTheme="majorBidi" w:hAnsiTheme="majorBidi" w:cs="Angsana New"/>
                <w:b/>
                <w:bCs/>
                <w:sz w:val="30"/>
                <w:szCs w:val="30"/>
              </w:rPr>
              <w:t>value :</w:t>
            </w:r>
            <w:proofErr w:type="gramEnd"/>
          </w:p>
        </w:tc>
        <w:tc>
          <w:tcPr>
            <w:tcW w:w="1842" w:type="dxa"/>
          </w:tcPr>
          <w:p w14:paraId="3204CFF8" w14:textId="77777777" w:rsidR="00FB360C" w:rsidRPr="0064718F" w:rsidRDefault="00FB360C" w:rsidP="00C53B51">
            <w:pPr>
              <w:spacing w:after="0" w:line="380" w:lineRule="exact"/>
              <w:jc w:val="right"/>
              <w:rPr>
                <w:rFonts w:asciiTheme="majorBidi" w:hAnsiTheme="majorBidi" w:cstheme="majorBidi"/>
                <w:sz w:val="30"/>
                <w:szCs w:val="30"/>
              </w:rPr>
            </w:pPr>
          </w:p>
        </w:tc>
        <w:tc>
          <w:tcPr>
            <w:tcW w:w="1702" w:type="dxa"/>
          </w:tcPr>
          <w:p w14:paraId="6EC9709E" w14:textId="730C1815" w:rsidR="00FB360C" w:rsidRPr="0064718F" w:rsidRDefault="00FB360C" w:rsidP="00C53B51">
            <w:pPr>
              <w:spacing w:after="0" w:line="380" w:lineRule="exact"/>
              <w:jc w:val="right"/>
              <w:rPr>
                <w:rFonts w:asciiTheme="majorBidi" w:hAnsiTheme="majorBidi" w:cstheme="majorBidi"/>
                <w:sz w:val="30"/>
                <w:szCs w:val="30"/>
              </w:rPr>
            </w:pPr>
          </w:p>
        </w:tc>
        <w:tc>
          <w:tcPr>
            <w:tcW w:w="1559" w:type="dxa"/>
          </w:tcPr>
          <w:p w14:paraId="6533E7F5" w14:textId="6FCB8C12" w:rsidR="00FB360C" w:rsidRPr="0064718F" w:rsidRDefault="00FB360C" w:rsidP="00C53B51">
            <w:pPr>
              <w:spacing w:after="0" w:line="380" w:lineRule="exact"/>
              <w:jc w:val="right"/>
              <w:rPr>
                <w:rFonts w:asciiTheme="majorBidi" w:hAnsiTheme="majorBidi" w:cstheme="majorBidi"/>
                <w:sz w:val="30"/>
                <w:szCs w:val="30"/>
              </w:rPr>
            </w:pPr>
          </w:p>
        </w:tc>
        <w:tc>
          <w:tcPr>
            <w:tcW w:w="1560" w:type="dxa"/>
            <w:gridSpan w:val="2"/>
          </w:tcPr>
          <w:p w14:paraId="47CEC0EE" w14:textId="03476680" w:rsidR="00FB360C" w:rsidRPr="0064718F" w:rsidRDefault="00FB360C" w:rsidP="00C53B51">
            <w:pPr>
              <w:spacing w:after="0" w:line="380" w:lineRule="exact"/>
              <w:jc w:val="right"/>
              <w:rPr>
                <w:rFonts w:asciiTheme="majorBidi" w:hAnsiTheme="majorBidi" w:cstheme="majorBidi"/>
                <w:sz w:val="30"/>
                <w:szCs w:val="30"/>
              </w:rPr>
            </w:pPr>
          </w:p>
        </w:tc>
      </w:tr>
      <w:tr w:rsidR="0064718F" w:rsidRPr="0064718F" w14:paraId="3BFDB92E" w14:textId="77777777" w:rsidTr="00C53B51">
        <w:trPr>
          <w:trHeight w:val="85"/>
        </w:trPr>
        <w:tc>
          <w:tcPr>
            <w:tcW w:w="3119" w:type="dxa"/>
            <w:vAlign w:val="bottom"/>
          </w:tcPr>
          <w:p w14:paraId="74650FA4" w14:textId="77777777" w:rsidR="00FB360C" w:rsidRPr="0064718F" w:rsidRDefault="00FB360C" w:rsidP="00C53B51">
            <w:pPr>
              <w:spacing w:after="0" w:line="380" w:lineRule="exact"/>
              <w:ind w:firstLine="453"/>
              <w:rPr>
                <w:rFonts w:asciiTheme="majorBidi" w:hAnsiTheme="majorBidi" w:cstheme="majorBidi"/>
                <w:sz w:val="30"/>
                <w:szCs w:val="30"/>
                <w:cs/>
              </w:rPr>
            </w:pPr>
            <w:r w:rsidRPr="0064718F">
              <w:rPr>
                <w:rFonts w:asciiTheme="majorBidi" w:hAnsiTheme="majorBidi" w:cs="Angsana New"/>
                <w:sz w:val="30"/>
                <w:szCs w:val="30"/>
              </w:rPr>
              <w:t xml:space="preserve">As </w:t>
            </w:r>
            <w:proofErr w:type="gramStart"/>
            <w:r w:rsidRPr="0064718F">
              <w:rPr>
                <w:rFonts w:asciiTheme="majorBidi" w:hAnsiTheme="majorBidi" w:cs="Angsana New"/>
                <w:sz w:val="30"/>
                <w:szCs w:val="30"/>
              </w:rPr>
              <w:t>at</w:t>
            </w:r>
            <w:proofErr w:type="gramEnd"/>
            <w:r w:rsidRPr="0064718F">
              <w:rPr>
                <w:rFonts w:asciiTheme="majorBidi" w:hAnsiTheme="majorBidi" w:cs="Angsana New"/>
                <w:sz w:val="30"/>
                <w:szCs w:val="30"/>
              </w:rPr>
              <w:t xml:space="preserve"> December 31, 2025</w:t>
            </w:r>
          </w:p>
        </w:tc>
        <w:tc>
          <w:tcPr>
            <w:tcW w:w="1842" w:type="dxa"/>
          </w:tcPr>
          <w:p w14:paraId="2D7B3415" w14:textId="0BE9ACBE" w:rsidR="00FB360C" w:rsidRPr="0064718F" w:rsidRDefault="00FB360C" w:rsidP="00C53B51">
            <w:pPr>
              <w:pBdr>
                <w:bottom w:val="double" w:sz="4" w:space="1" w:color="auto"/>
              </w:pBdr>
              <w:spacing w:after="0" w:line="380" w:lineRule="exact"/>
              <w:jc w:val="right"/>
              <w:rPr>
                <w:rFonts w:ascii="Angsana New" w:hAnsi="Angsana New" w:cs="Angsana New"/>
                <w:sz w:val="30"/>
                <w:szCs w:val="30"/>
              </w:rPr>
            </w:pPr>
            <w:r w:rsidRPr="0064718F">
              <w:rPr>
                <w:rFonts w:asciiTheme="majorBidi" w:hAnsiTheme="majorBidi" w:cstheme="majorBidi"/>
                <w:sz w:val="30"/>
                <w:szCs w:val="30"/>
                <w:cs/>
              </w:rPr>
              <w:fldChar w:fldCharType="begin"/>
            </w:r>
            <w:r w:rsidRPr="0064718F">
              <w:rPr>
                <w:rFonts w:asciiTheme="majorBidi" w:hAnsiTheme="majorBidi" w:cstheme="majorBidi"/>
                <w:sz w:val="30"/>
                <w:szCs w:val="30"/>
                <w:cs/>
              </w:rPr>
              <w:instrText xml:space="preserve"> =</w:instrText>
            </w:r>
            <w:r w:rsidRPr="0064718F">
              <w:rPr>
                <w:rFonts w:asciiTheme="majorBidi" w:hAnsiTheme="majorBidi" w:cstheme="majorBidi"/>
                <w:sz w:val="30"/>
                <w:szCs w:val="30"/>
              </w:rPr>
              <w:instrText>SUM(ABOVE)</w:instrText>
            </w:r>
            <w:r w:rsidRPr="0064718F">
              <w:rPr>
                <w:rFonts w:asciiTheme="majorBidi" w:hAnsiTheme="majorBidi" w:cstheme="majorBidi"/>
                <w:sz w:val="30"/>
                <w:szCs w:val="30"/>
                <w:cs/>
              </w:rPr>
              <w:instrText xml:space="preserve"> </w:instrText>
            </w:r>
            <w:r w:rsidRPr="0064718F">
              <w:rPr>
                <w:rFonts w:asciiTheme="majorBidi" w:hAnsiTheme="majorBidi" w:cstheme="majorBidi"/>
                <w:sz w:val="30"/>
                <w:szCs w:val="30"/>
                <w:cs/>
              </w:rPr>
              <w:fldChar w:fldCharType="separate"/>
            </w:r>
            <w:r w:rsidRPr="0064718F">
              <w:rPr>
                <w:rFonts w:asciiTheme="majorBidi" w:hAnsiTheme="majorBidi" w:cstheme="majorBidi"/>
                <w:noProof/>
                <w:sz w:val="30"/>
                <w:szCs w:val="30"/>
              </w:rPr>
              <w:t>4,</w:t>
            </w:r>
            <w:r w:rsidRPr="0064718F">
              <w:rPr>
                <w:rFonts w:asciiTheme="majorBidi" w:hAnsiTheme="majorBidi" w:cstheme="majorBidi" w:hint="cs"/>
                <w:noProof/>
                <w:sz w:val="30"/>
                <w:szCs w:val="30"/>
                <w:cs/>
              </w:rPr>
              <w:t>169</w:t>
            </w:r>
            <w:r w:rsidRPr="0064718F">
              <w:rPr>
                <w:rFonts w:asciiTheme="majorBidi" w:hAnsiTheme="majorBidi" w:cstheme="majorBidi"/>
                <w:noProof/>
                <w:sz w:val="30"/>
                <w:szCs w:val="30"/>
              </w:rPr>
              <w:t>,</w:t>
            </w:r>
            <w:r w:rsidRPr="0064718F">
              <w:rPr>
                <w:rFonts w:asciiTheme="majorBidi" w:hAnsiTheme="majorBidi" w:cstheme="majorBidi" w:hint="cs"/>
                <w:noProof/>
                <w:sz w:val="30"/>
                <w:szCs w:val="30"/>
                <w:cs/>
              </w:rPr>
              <w:t>621</w:t>
            </w:r>
            <w:r w:rsidRPr="0064718F">
              <w:rPr>
                <w:rFonts w:asciiTheme="majorBidi" w:hAnsiTheme="majorBidi" w:cstheme="majorBidi"/>
                <w:noProof/>
                <w:sz w:val="30"/>
                <w:szCs w:val="30"/>
                <w:cs/>
              </w:rPr>
              <w:t>.</w:t>
            </w:r>
            <w:r w:rsidRPr="0064718F">
              <w:rPr>
                <w:rFonts w:asciiTheme="majorBidi" w:hAnsiTheme="majorBidi" w:cstheme="majorBidi" w:hint="cs"/>
                <w:noProof/>
                <w:sz w:val="30"/>
                <w:szCs w:val="30"/>
                <w:cs/>
              </w:rPr>
              <w:t>99</w:t>
            </w:r>
            <w:r w:rsidRPr="0064718F">
              <w:rPr>
                <w:rFonts w:asciiTheme="majorBidi" w:hAnsiTheme="majorBidi" w:cstheme="majorBidi"/>
                <w:sz w:val="30"/>
                <w:szCs w:val="30"/>
                <w:cs/>
              </w:rPr>
              <w:fldChar w:fldCharType="end"/>
            </w:r>
          </w:p>
        </w:tc>
        <w:tc>
          <w:tcPr>
            <w:tcW w:w="1702" w:type="dxa"/>
          </w:tcPr>
          <w:p w14:paraId="2BAA7DF4" w14:textId="2C36CE07" w:rsidR="00FB360C" w:rsidRPr="0064718F" w:rsidRDefault="00FB360C" w:rsidP="00C53B51">
            <w:pPr>
              <w:pBdr>
                <w:bottom w:val="double" w:sz="4" w:space="1" w:color="auto"/>
              </w:pBdr>
              <w:spacing w:after="0" w:line="380" w:lineRule="exact"/>
              <w:jc w:val="right"/>
              <w:rPr>
                <w:rFonts w:ascii="Angsana New" w:hAnsi="Angsana New" w:cs="Angsana New"/>
                <w:sz w:val="30"/>
                <w:szCs w:val="30"/>
              </w:rPr>
            </w:pPr>
            <w:r w:rsidRPr="0064718F">
              <w:rPr>
                <w:rFonts w:asciiTheme="majorBidi" w:hAnsiTheme="majorBidi" w:cstheme="majorBidi"/>
                <w:sz w:val="30"/>
                <w:szCs w:val="30"/>
              </w:rPr>
              <w:t>21,</w:t>
            </w:r>
            <w:r w:rsidRPr="0064718F">
              <w:rPr>
                <w:rFonts w:asciiTheme="majorBidi" w:hAnsiTheme="majorBidi" w:cstheme="majorBidi" w:hint="cs"/>
                <w:sz w:val="30"/>
                <w:szCs w:val="30"/>
                <w:cs/>
              </w:rPr>
              <w:t>679</w:t>
            </w:r>
            <w:r w:rsidRPr="0064718F">
              <w:rPr>
                <w:rFonts w:asciiTheme="majorBidi" w:hAnsiTheme="majorBidi" w:cstheme="majorBidi"/>
                <w:sz w:val="30"/>
                <w:szCs w:val="30"/>
              </w:rPr>
              <w:t>,</w:t>
            </w:r>
            <w:r w:rsidRPr="0064718F">
              <w:rPr>
                <w:rFonts w:asciiTheme="majorBidi" w:hAnsiTheme="majorBidi" w:cstheme="majorBidi" w:hint="cs"/>
                <w:sz w:val="30"/>
                <w:szCs w:val="30"/>
                <w:cs/>
              </w:rPr>
              <w:t>459</w:t>
            </w:r>
            <w:r w:rsidRPr="0064718F">
              <w:rPr>
                <w:rFonts w:asciiTheme="majorBidi" w:hAnsiTheme="majorBidi" w:cstheme="majorBidi"/>
                <w:sz w:val="30"/>
                <w:szCs w:val="30"/>
              </w:rPr>
              <w:t>.</w:t>
            </w:r>
            <w:r w:rsidRPr="0064718F">
              <w:rPr>
                <w:rFonts w:asciiTheme="majorBidi" w:hAnsiTheme="majorBidi" w:cstheme="majorBidi" w:hint="cs"/>
                <w:sz w:val="30"/>
                <w:szCs w:val="30"/>
                <w:cs/>
              </w:rPr>
              <w:t>99</w:t>
            </w:r>
          </w:p>
        </w:tc>
        <w:tc>
          <w:tcPr>
            <w:tcW w:w="1559" w:type="dxa"/>
          </w:tcPr>
          <w:p w14:paraId="79DF5EDD" w14:textId="3BE2C612" w:rsidR="00FB360C" w:rsidRPr="0064718F" w:rsidRDefault="00FB360C" w:rsidP="00C53B51">
            <w:pPr>
              <w:pBdr>
                <w:bottom w:val="double" w:sz="4" w:space="1" w:color="auto"/>
              </w:pBdr>
              <w:spacing w:after="0" w:line="380" w:lineRule="exact"/>
              <w:jc w:val="right"/>
              <w:rPr>
                <w:rFonts w:ascii="Angsana New" w:hAnsi="Angsana New" w:cs="Angsana New"/>
                <w:sz w:val="30"/>
                <w:szCs w:val="30"/>
              </w:rPr>
            </w:pPr>
            <w:r w:rsidRPr="0064718F">
              <w:rPr>
                <w:rFonts w:ascii="Angsana New" w:hAnsi="Angsana New" w:cs="Angsana New" w:hint="cs"/>
                <w:sz w:val="30"/>
                <w:szCs w:val="30"/>
                <w:cs/>
              </w:rPr>
              <w:t>-</w:t>
            </w:r>
          </w:p>
        </w:tc>
        <w:tc>
          <w:tcPr>
            <w:tcW w:w="1560" w:type="dxa"/>
            <w:gridSpan w:val="2"/>
          </w:tcPr>
          <w:p w14:paraId="64160654" w14:textId="145BBF69" w:rsidR="00FB360C" w:rsidRPr="0064718F" w:rsidRDefault="00FB360C" w:rsidP="00C53B51">
            <w:pPr>
              <w:pBdr>
                <w:bottom w:val="double" w:sz="4" w:space="1" w:color="auto"/>
              </w:pBdr>
              <w:spacing w:after="0" w:line="380" w:lineRule="exact"/>
              <w:jc w:val="right"/>
              <w:rPr>
                <w:rFonts w:ascii="Angsana New" w:hAnsi="Angsana New" w:cs="Angsana New"/>
                <w:sz w:val="30"/>
                <w:szCs w:val="30"/>
              </w:rPr>
            </w:pPr>
            <w:r w:rsidRPr="0064718F">
              <w:rPr>
                <w:rFonts w:asciiTheme="majorBidi" w:hAnsiTheme="majorBidi" w:cstheme="majorBidi"/>
                <w:sz w:val="30"/>
                <w:szCs w:val="30"/>
              </w:rPr>
              <w:t>2</w:t>
            </w:r>
            <w:r w:rsidRPr="0064718F">
              <w:rPr>
                <w:rFonts w:asciiTheme="majorBidi" w:hAnsiTheme="majorBidi" w:cstheme="majorBidi" w:hint="cs"/>
                <w:sz w:val="30"/>
                <w:szCs w:val="30"/>
                <w:cs/>
              </w:rPr>
              <w:t>5</w:t>
            </w:r>
            <w:r w:rsidRPr="0064718F">
              <w:rPr>
                <w:rFonts w:asciiTheme="majorBidi" w:hAnsiTheme="majorBidi" w:cstheme="majorBidi"/>
                <w:sz w:val="30"/>
                <w:szCs w:val="30"/>
              </w:rPr>
              <w:t>,</w:t>
            </w:r>
            <w:r w:rsidRPr="0064718F">
              <w:rPr>
                <w:rFonts w:asciiTheme="majorBidi" w:hAnsiTheme="majorBidi" w:cstheme="majorBidi" w:hint="cs"/>
                <w:sz w:val="30"/>
                <w:szCs w:val="30"/>
                <w:cs/>
              </w:rPr>
              <w:t>849</w:t>
            </w:r>
            <w:r w:rsidRPr="0064718F">
              <w:rPr>
                <w:rFonts w:asciiTheme="majorBidi" w:hAnsiTheme="majorBidi" w:cstheme="majorBidi"/>
                <w:sz w:val="30"/>
                <w:szCs w:val="30"/>
              </w:rPr>
              <w:t>,</w:t>
            </w:r>
            <w:r w:rsidRPr="0064718F">
              <w:rPr>
                <w:rFonts w:asciiTheme="majorBidi" w:hAnsiTheme="majorBidi" w:cstheme="majorBidi" w:hint="cs"/>
                <w:sz w:val="30"/>
                <w:szCs w:val="30"/>
                <w:cs/>
              </w:rPr>
              <w:t>081</w:t>
            </w:r>
            <w:r w:rsidRPr="0064718F">
              <w:rPr>
                <w:rFonts w:asciiTheme="majorBidi" w:hAnsiTheme="majorBidi" w:cstheme="majorBidi"/>
                <w:sz w:val="30"/>
                <w:szCs w:val="30"/>
              </w:rPr>
              <w:t>.</w:t>
            </w:r>
            <w:r w:rsidRPr="0064718F">
              <w:rPr>
                <w:rFonts w:asciiTheme="majorBidi" w:hAnsiTheme="majorBidi" w:cstheme="majorBidi" w:hint="cs"/>
                <w:sz w:val="30"/>
                <w:szCs w:val="30"/>
                <w:cs/>
              </w:rPr>
              <w:t>98</w:t>
            </w:r>
          </w:p>
        </w:tc>
      </w:tr>
      <w:tr w:rsidR="0064718F" w:rsidRPr="0064718F" w14:paraId="0B9193F9" w14:textId="77777777" w:rsidTr="00C53B51">
        <w:trPr>
          <w:trHeight w:val="85"/>
        </w:trPr>
        <w:tc>
          <w:tcPr>
            <w:tcW w:w="3119" w:type="dxa"/>
            <w:vAlign w:val="bottom"/>
          </w:tcPr>
          <w:p w14:paraId="0FB5EC6F" w14:textId="77777777" w:rsidR="00FB360C" w:rsidRPr="0064718F" w:rsidRDefault="00FB360C" w:rsidP="00C53B51">
            <w:pPr>
              <w:spacing w:after="0" w:line="380" w:lineRule="exact"/>
              <w:ind w:firstLine="453"/>
              <w:rPr>
                <w:rFonts w:asciiTheme="majorBidi" w:hAnsiTheme="majorBidi" w:cstheme="majorBidi"/>
                <w:sz w:val="30"/>
                <w:szCs w:val="30"/>
              </w:rPr>
            </w:pPr>
            <w:r w:rsidRPr="0064718F">
              <w:rPr>
                <w:rFonts w:asciiTheme="majorBidi" w:hAnsiTheme="majorBidi" w:cs="Angsana New"/>
                <w:sz w:val="30"/>
                <w:szCs w:val="30"/>
              </w:rPr>
              <w:t xml:space="preserve">As </w:t>
            </w:r>
            <w:proofErr w:type="gramStart"/>
            <w:r w:rsidRPr="0064718F">
              <w:rPr>
                <w:rFonts w:asciiTheme="majorBidi" w:hAnsiTheme="majorBidi" w:cs="Angsana New"/>
                <w:sz w:val="30"/>
                <w:szCs w:val="30"/>
              </w:rPr>
              <w:t>at</w:t>
            </w:r>
            <w:proofErr w:type="gramEnd"/>
            <w:r w:rsidRPr="0064718F">
              <w:rPr>
                <w:rFonts w:asciiTheme="majorBidi" w:hAnsiTheme="majorBidi" w:cs="Angsana New"/>
                <w:sz w:val="30"/>
                <w:szCs w:val="30"/>
              </w:rPr>
              <w:t xml:space="preserve"> December 31, 2024</w:t>
            </w:r>
          </w:p>
        </w:tc>
        <w:tc>
          <w:tcPr>
            <w:tcW w:w="1842" w:type="dxa"/>
          </w:tcPr>
          <w:p w14:paraId="4510D97A" w14:textId="217A4908" w:rsidR="00FB360C" w:rsidRPr="0064718F" w:rsidRDefault="00FB360C" w:rsidP="00C53B51">
            <w:pPr>
              <w:pBdr>
                <w:bottom w:val="double" w:sz="4" w:space="1" w:color="auto"/>
              </w:pBdr>
              <w:spacing w:after="0" w:line="380" w:lineRule="exact"/>
              <w:jc w:val="right"/>
              <w:rPr>
                <w:rFonts w:asciiTheme="majorBidi" w:hAnsiTheme="majorBidi" w:cstheme="majorBidi"/>
                <w:sz w:val="30"/>
                <w:szCs w:val="30"/>
              </w:rPr>
            </w:pPr>
            <w:r w:rsidRPr="0064718F">
              <w:rPr>
                <w:rFonts w:asciiTheme="majorBidi" w:hAnsiTheme="majorBidi" w:cstheme="majorBidi"/>
                <w:sz w:val="30"/>
                <w:szCs w:val="30"/>
              </w:rPr>
              <w:t>5,329,889.05</w:t>
            </w:r>
          </w:p>
        </w:tc>
        <w:tc>
          <w:tcPr>
            <w:tcW w:w="1702" w:type="dxa"/>
          </w:tcPr>
          <w:p w14:paraId="3B10D193" w14:textId="1AC25C83" w:rsidR="00FB360C" w:rsidRPr="0064718F" w:rsidRDefault="00FB360C" w:rsidP="00C53B51">
            <w:pPr>
              <w:pBdr>
                <w:bottom w:val="double" w:sz="4" w:space="1" w:color="auto"/>
              </w:pBdr>
              <w:spacing w:after="0" w:line="380" w:lineRule="exact"/>
              <w:jc w:val="right"/>
              <w:rPr>
                <w:rFonts w:asciiTheme="majorBidi" w:hAnsiTheme="majorBidi" w:cstheme="majorBidi"/>
                <w:sz w:val="30"/>
                <w:szCs w:val="30"/>
              </w:rPr>
            </w:pPr>
            <w:r w:rsidRPr="0064718F">
              <w:rPr>
                <w:rFonts w:asciiTheme="majorBidi" w:hAnsiTheme="majorBidi" w:cstheme="majorBidi" w:hint="cs"/>
                <w:sz w:val="30"/>
                <w:szCs w:val="30"/>
                <w:cs/>
              </w:rPr>
              <w:t>-</w:t>
            </w:r>
          </w:p>
        </w:tc>
        <w:tc>
          <w:tcPr>
            <w:tcW w:w="1559" w:type="dxa"/>
          </w:tcPr>
          <w:p w14:paraId="0ABFC7C1" w14:textId="52DCBDB8" w:rsidR="00FB360C" w:rsidRPr="0064718F" w:rsidRDefault="00FB360C" w:rsidP="00C53B51">
            <w:pPr>
              <w:pBdr>
                <w:bottom w:val="double" w:sz="4" w:space="1" w:color="auto"/>
              </w:pBdr>
              <w:spacing w:after="0" w:line="380" w:lineRule="exact"/>
              <w:jc w:val="right"/>
              <w:rPr>
                <w:rFonts w:asciiTheme="majorBidi" w:hAnsiTheme="majorBidi" w:cstheme="majorBidi"/>
                <w:sz w:val="30"/>
                <w:szCs w:val="30"/>
              </w:rPr>
            </w:pPr>
            <w:r w:rsidRPr="0064718F">
              <w:rPr>
                <w:rFonts w:asciiTheme="majorBidi" w:hAnsiTheme="majorBidi" w:cstheme="majorBidi" w:hint="cs"/>
                <w:sz w:val="30"/>
                <w:szCs w:val="30"/>
                <w:cs/>
              </w:rPr>
              <w:t>16,993,145.61</w:t>
            </w:r>
          </w:p>
        </w:tc>
        <w:tc>
          <w:tcPr>
            <w:tcW w:w="1560" w:type="dxa"/>
            <w:gridSpan w:val="2"/>
          </w:tcPr>
          <w:p w14:paraId="513C262E" w14:textId="52525384" w:rsidR="00FB360C" w:rsidRPr="0064718F" w:rsidRDefault="00FB360C" w:rsidP="00C53B51">
            <w:pPr>
              <w:pBdr>
                <w:bottom w:val="double" w:sz="4" w:space="1" w:color="auto"/>
              </w:pBdr>
              <w:spacing w:after="0" w:line="380" w:lineRule="exact"/>
              <w:jc w:val="right"/>
              <w:rPr>
                <w:rFonts w:asciiTheme="majorBidi" w:hAnsiTheme="majorBidi" w:cstheme="majorBidi"/>
                <w:sz w:val="30"/>
                <w:szCs w:val="30"/>
              </w:rPr>
            </w:pPr>
            <w:r w:rsidRPr="0064718F">
              <w:rPr>
                <w:rFonts w:asciiTheme="majorBidi" w:hAnsiTheme="majorBidi" w:cstheme="majorBidi" w:hint="cs"/>
                <w:sz w:val="30"/>
                <w:szCs w:val="30"/>
                <w:cs/>
              </w:rPr>
              <w:t>22,323,034.66</w:t>
            </w:r>
          </w:p>
        </w:tc>
      </w:tr>
      <w:tr w:rsidR="001D3F65" w:rsidRPr="0064718F" w14:paraId="008D266F" w14:textId="77777777" w:rsidTr="00C53B51">
        <w:trPr>
          <w:trHeight w:val="85"/>
        </w:trPr>
        <w:tc>
          <w:tcPr>
            <w:tcW w:w="4961" w:type="dxa"/>
            <w:gridSpan w:val="2"/>
            <w:vAlign w:val="bottom"/>
          </w:tcPr>
          <w:p w14:paraId="23990BB1" w14:textId="6E1DB828" w:rsidR="001D3F65" w:rsidRPr="0064718F" w:rsidRDefault="001D3F65" w:rsidP="00C53B51">
            <w:pPr>
              <w:spacing w:after="0" w:line="380" w:lineRule="exact"/>
              <w:rPr>
                <w:rFonts w:asciiTheme="majorBidi" w:hAnsiTheme="majorBidi" w:cstheme="majorBidi"/>
                <w:sz w:val="30"/>
                <w:szCs w:val="30"/>
              </w:rPr>
            </w:pPr>
            <w:r w:rsidRPr="0064718F">
              <w:rPr>
                <w:rFonts w:asciiTheme="majorBidi" w:hAnsiTheme="majorBidi" w:cs="Angsana New"/>
                <w:sz w:val="30"/>
                <w:szCs w:val="30"/>
              </w:rPr>
              <w:t>Amortization for the year ended December 31, 2025</w:t>
            </w:r>
          </w:p>
        </w:tc>
        <w:tc>
          <w:tcPr>
            <w:tcW w:w="1702" w:type="dxa"/>
          </w:tcPr>
          <w:p w14:paraId="5AA3B4FC" w14:textId="3273E806" w:rsidR="001D3F65" w:rsidRPr="0064718F" w:rsidRDefault="001D3F65" w:rsidP="00C53B51">
            <w:pPr>
              <w:spacing w:after="0" w:line="380" w:lineRule="exact"/>
              <w:jc w:val="right"/>
              <w:rPr>
                <w:rFonts w:asciiTheme="majorBidi" w:hAnsiTheme="majorBidi" w:cstheme="majorBidi"/>
                <w:sz w:val="30"/>
                <w:szCs w:val="30"/>
              </w:rPr>
            </w:pPr>
          </w:p>
        </w:tc>
        <w:tc>
          <w:tcPr>
            <w:tcW w:w="1559" w:type="dxa"/>
          </w:tcPr>
          <w:p w14:paraId="26F88D6B" w14:textId="0F44BA17" w:rsidR="001D3F65" w:rsidRPr="0064718F" w:rsidRDefault="001D3F65" w:rsidP="00C53B51">
            <w:pPr>
              <w:spacing w:after="0" w:line="380" w:lineRule="exact"/>
              <w:jc w:val="right"/>
              <w:rPr>
                <w:rFonts w:asciiTheme="majorBidi" w:hAnsiTheme="majorBidi" w:cstheme="majorBidi"/>
                <w:sz w:val="30"/>
                <w:szCs w:val="30"/>
              </w:rPr>
            </w:pPr>
          </w:p>
        </w:tc>
        <w:tc>
          <w:tcPr>
            <w:tcW w:w="1560" w:type="dxa"/>
            <w:gridSpan w:val="2"/>
            <w:vAlign w:val="bottom"/>
          </w:tcPr>
          <w:p w14:paraId="234DF3C2" w14:textId="2515CC14" w:rsidR="001D3F65" w:rsidRPr="0064718F" w:rsidRDefault="007E6509" w:rsidP="00C53B51">
            <w:pPr>
              <w:spacing w:after="0" w:line="380" w:lineRule="exact"/>
              <w:jc w:val="right"/>
              <w:rPr>
                <w:rFonts w:asciiTheme="majorBidi" w:hAnsiTheme="majorBidi" w:cstheme="majorBidi"/>
                <w:sz w:val="30"/>
                <w:szCs w:val="30"/>
              </w:rPr>
            </w:pPr>
            <w:r>
              <w:rPr>
                <w:rFonts w:asciiTheme="majorBidi" w:hAnsiTheme="majorBidi" w:cs="Angsana New" w:hint="cs"/>
                <w:sz w:val="30"/>
                <w:szCs w:val="30"/>
                <w:cs/>
              </w:rPr>
              <w:t>683,700.46</w:t>
            </w:r>
          </w:p>
        </w:tc>
      </w:tr>
      <w:tr w:rsidR="001D3F65" w:rsidRPr="0064718F" w14:paraId="0983ACC6" w14:textId="77777777" w:rsidTr="00C53B51">
        <w:trPr>
          <w:trHeight w:val="85"/>
        </w:trPr>
        <w:tc>
          <w:tcPr>
            <w:tcW w:w="4961" w:type="dxa"/>
            <w:gridSpan w:val="2"/>
            <w:vAlign w:val="bottom"/>
          </w:tcPr>
          <w:p w14:paraId="741CCE70" w14:textId="653F191E" w:rsidR="001D3F65" w:rsidRPr="0064718F" w:rsidRDefault="001D3F65" w:rsidP="00C53B51">
            <w:pPr>
              <w:spacing w:after="0" w:line="380" w:lineRule="exact"/>
              <w:rPr>
                <w:rFonts w:asciiTheme="majorBidi" w:hAnsiTheme="majorBidi" w:cstheme="majorBidi"/>
                <w:sz w:val="30"/>
                <w:szCs w:val="30"/>
              </w:rPr>
            </w:pPr>
            <w:r w:rsidRPr="0064718F">
              <w:rPr>
                <w:rFonts w:asciiTheme="majorBidi" w:hAnsiTheme="majorBidi" w:cs="Angsana New"/>
                <w:sz w:val="30"/>
                <w:szCs w:val="30"/>
              </w:rPr>
              <w:t>Amortization for the year ended December 31, 2024</w:t>
            </w:r>
          </w:p>
        </w:tc>
        <w:tc>
          <w:tcPr>
            <w:tcW w:w="1702" w:type="dxa"/>
          </w:tcPr>
          <w:p w14:paraId="518F6C44" w14:textId="41625327" w:rsidR="001D3F65" w:rsidRPr="0064718F" w:rsidRDefault="001D3F65" w:rsidP="00C53B51">
            <w:pPr>
              <w:spacing w:after="0" w:line="380" w:lineRule="exact"/>
              <w:jc w:val="right"/>
              <w:rPr>
                <w:rFonts w:asciiTheme="majorBidi" w:hAnsiTheme="majorBidi" w:cstheme="majorBidi"/>
                <w:sz w:val="30"/>
                <w:szCs w:val="30"/>
              </w:rPr>
            </w:pPr>
          </w:p>
        </w:tc>
        <w:tc>
          <w:tcPr>
            <w:tcW w:w="1559" w:type="dxa"/>
          </w:tcPr>
          <w:p w14:paraId="052AE393" w14:textId="5562FCF7" w:rsidR="001D3F65" w:rsidRPr="0064718F" w:rsidRDefault="001D3F65" w:rsidP="00C53B51">
            <w:pPr>
              <w:spacing w:after="0" w:line="380" w:lineRule="exact"/>
              <w:jc w:val="right"/>
              <w:rPr>
                <w:rFonts w:asciiTheme="majorBidi" w:hAnsiTheme="majorBidi" w:cstheme="majorBidi"/>
                <w:sz w:val="30"/>
                <w:szCs w:val="30"/>
              </w:rPr>
            </w:pPr>
          </w:p>
        </w:tc>
        <w:tc>
          <w:tcPr>
            <w:tcW w:w="1560" w:type="dxa"/>
            <w:gridSpan w:val="2"/>
            <w:vAlign w:val="bottom"/>
          </w:tcPr>
          <w:p w14:paraId="4AB47F47" w14:textId="57032533" w:rsidR="001D3F65" w:rsidRPr="0064718F" w:rsidRDefault="001D3F65" w:rsidP="00C53B51">
            <w:pPr>
              <w:spacing w:after="0" w:line="380" w:lineRule="exact"/>
              <w:jc w:val="right"/>
              <w:rPr>
                <w:rFonts w:asciiTheme="majorBidi" w:hAnsiTheme="majorBidi" w:cstheme="majorBidi"/>
                <w:sz w:val="30"/>
                <w:szCs w:val="30"/>
              </w:rPr>
            </w:pPr>
            <w:r w:rsidRPr="0064718F">
              <w:rPr>
                <w:rFonts w:asciiTheme="majorBidi" w:hAnsiTheme="majorBidi" w:cstheme="majorBidi" w:hint="cs"/>
                <w:sz w:val="30"/>
                <w:szCs w:val="30"/>
                <w:cs/>
              </w:rPr>
              <w:t>300,275.40</w:t>
            </w:r>
          </w:p>
        </w:tc>
      </w:tr>
    </w:tbl>
    <w:p w14:paraId="6DB698C5" w14:textId="77777777" w:rsidR="00C53B51" w:rsidRDefault="00C53B51">
      <w:pPr>
        <w:spacing w:after="160" w:line="259" w:lineRule="auto"/>
        <w:rPr>
          <w:rFonts w:ascii="Angsana New" w:hAnsi="Angsana New" w:cs="Angsana New"/>
          <w:sz w:val="30"/>
          <w:szCs w:val="30"/>
        </w:rPr>
      </w:pPr>
      <w:r>
        <w:rPr>
          <w:rFonts w:ascii="Angsana New" w:hAnsi="Angsana New" w:cs="Angsana New"/>
          <w:sz w:val="30"/>
          <w:szCs w:val="30"/>
        </w:rPr>
        <w:br w:type="page"/>
      </w:r>
    </w:p>
    <w:p w14:paraId="71A378D1" w14:textId="01F13171" w:rsidR="001D3F65" w:rsidRPr="00C53B51" w:rsidRDefault="001D3F65" w:rsidP="00C53B51">
      <w:pPr>
        <w:spacing w:before="120" w:after="0" w:line="380" w:lineRule="exact"/>
        <w:ind w:left="567" w:firstLine="567"/>
        <w:jc w:val="both"/>
        <w:rPr>
          <w:rFonts w:ascii="Angsana New" w:hAnsi="Angsana New" w:cs="Angsana New"/>
          <w:sz w:val="30"/>
          <w:szCs w:val="30"/>
        </w:rPr>
      </w:pPr>
      <w:r w:rsidRPr="00C53B51">
        <w:rPr>
          <w:rFonts w:ascii="Angsana New" w:hAnsi="Angsana New" w:cs="Angsana New"/>
          <w:sz w:val="30"/>
          <w:szCs w:val="30"/>
        </w:rPr>
        <w:lastRenderedPageBreak/>
        <w:t xml:space="preserve">On October 1, 2022, the Company </w:t>
      </w:r>
      <w:proofErr w:type="gramStart"/>
      <w:r w:rsidRPr="00C53B51">
        <w:rPr>
          <w:rFonts w:ascii="Angsana New" w:hAnsi="Angsana New" w:cs="Angsana New"/>
          <w:sz w:val="30"/>
          <w:szCs w:val="30"/>
        </w:rPr>
        <w:t>entered into</w:t>
      </w:r>
      <w:proofErr w:type="gramEnd"/>
      <w:r w:rsidRPr="00C53B51">
        <w:rPr>
          <w:rFonts w:ascii="Angsana New" w:hAnsi="Angsana New" w:cs="Angsana New"/>
          <w:sz w:val="30"/>
          <w:szCs w:val="30"/>
        </w:rPr>
        <w:t xml:space="preserve"> a lease for land and commercial buildings for a period of 10</w:t>
      </w:r>
      <w:r w:rsidRPr="00C53B51">
        <w:rPr>
          <w:rFonts w:ascii="Angsana New" w:hAnsi="Angsana New" w:cs="Angsana New"/>
          <w:sz w:val="30"/>
          <w:szCs w:val="30"/>
          <w:cs/>
        </w:rPr>
        <w:t xml:space="preserve"> </w:t>
      </w:r>
      <w:r w:rsidRPr="00C53B51">
        <w:rPr>
          <w:rFonts w:ascii="Angsana New" w:hAnsi="Angsana New" w:cs="Angsana New"/>
          <w:sz w:val="30"/>
          <w:szCs w:val="30"/>
        </w:rPr>
        <w:t xml:space="preserve">years and can be renewed for another 10 years, for a total of 20 years, with the total rental value is Baht 117.00 million. Later, on February 20, 2025, the Company signed a memorandum of understanding on the renewal of the lease, it is stated that when the lease term under the original contract expires, the Company can continue to lease the land and buildings from 10 years at a time to 15 years at a time, for a total of 25 years, with a total rental value of Baht 147.00 million in order to improve building to be ready to use by divided into </w:t>
      </w:r>
      <w:r w:rsidRPr="00C53B51">
        <w:rPr>
          <w:rFonts w:ascii="Angsana New" w:hAnsi="Angsana New" w:cs="Angsana New"/>
          <w:sz w:val="30"/>
          <w:szCs w:val="30"/>
          <w:cs/>
        </w:rPr>
        <w:t>8.</w:t>
      </w:r>
      <w:r w:rsidR="008B7C58" w:rsidRPr="00C53B51">
        <w:rPr>
          <w:rFonts w:ascii="Angsana New" w:hAnsi="Angsana New" w:cs="Angsana New" w:hint="cs"/>
          <w:sz w:val="30"/>
          <w:szCs w:val="30"/>
          <w:cs/>
        </w:rPr>
        <w:t>36</w:t>
      </w:r>
      <w:r w:rsidRPr="00C53B51">
        <w:rPr>
          <w:rFonts w:ascii="Angsana New" w:hAnsi="Angsana New" w:cs="Angsana New"/>
          <w:sz w:val="30"/>
          <w:szCs w:val="30"/>
          <w:cs/>
        </w:rPr>
        <w:t xml:space="preserve"> </w:t>
      </w:r>
      <w:r w:rsidRPr="00C53B51">
        <w:rPr>
          <w:rFonts w:ascii="Angsana New" w:hAnsi="Angsana New" w:cs="Angsana New"/>
          <w:sz w:val="30"/>
          <w:szCs w:val="30"/>
        </w:rPr>
        <w:t xml:space="preserve">parts is used </w:t>
      </w:r>
      <w:r w:rsidR="00C53B51">
        <w:rPr>
          <w:rFonts w:ascii="Angsana New" w:hAnsi="Angsana New" w:cs="Angsana New"/>
          <w:sz w:val="30"/>
          <w:szCs w:val="30"/>
        </w:rPr>
        <w:br/>
      </w:r>
      <w:r w:rsidRPr="00C53B51">
        <w:rPr>
          <w:rFonts w:ascii="Angsana New" w:hAnsi="Angsana New" w:cs="Angsana New"/>
          <w:sz w:val="30"/>
          <w:szCs w:val="30"/>
        </w:rPr>
        <w:t>as the Company's office building and the rest used as the office building for rent</w:t>
      </w:r>
      <w:r w:rsidR="00F927A1" w:rsidRPr="00C53B51">
        <w:rPr>
          <w:rFonts w:ascii="Angsana New" w:hAnsi="Angsana New" w:cs="Angsana New" w:hint="cs"/>
          <w:sz w:val="30"/>
          <w:szCs w:val="30"/>
          <w:cs/>
        </w:rPr>
        <w:t xml:space="preserve"> </w:t>
      </w:r>
      <w:r w:rsidR="00F927A1" w:rsidRPr="00C53B51">
        <w:rPr>
          <w:rFonts w:ascii="Angsana New" w:hAnsi="Angsana New" w:cs="Angsana New"/>
          <w:sz w:val="30"/>
          <w:szCs w:val="30"/>
        </w:rPr>
        <w:t xml:space="preserve">into </w:t>
      </w:r>
      <w:r w:rsidR="00F927A1" w:rsidRPr="00C53B51">
        <w:rPr>
          <w:rFonts w:ascii="Angsana New" w:hAnsi="Angsana New" w:cs="Angsana New" w:hint="cs"/>
          <w:sz w:val="30"/>
          <w:szCs w:val="30"/>
          <w:cs/>
        </w:rPr>
        <w:t>91.64</w:t>
      </w:r>
      <w:r w:rsidR="00F927A1" w:rsidRPr="00C53B51">
        <w:rPr>
          <w:rFonts w:ascii="Angsana New" w:hAnsi="Angsana New" w:cs="Angsana New"/>
          <w:sz w:val="30"/>
          <w:szCs w:val="30"/>
          <w:cs/>
        </w:rPr>
        <w:t xml:space="preserve"> </w:t>
      </w:r>
      <w:r w:rsidR="00F927A1" w:rsidRPr="00C53B51">
        <w:rPr>
          <w:rFonts w:ascii="Angsana New" w:hAnsi="Angsana New" w:cs="Angsana New"/>
          <w:sz w:val="30"/>
          <w:szCs w:val="30"/>
        </w:rPr>
        <w:t>parts</w:t>
      </w:r>
      <w:r w:rsidRPr="00C53B51">
        <w:rPr>
          <w:rFonts w:ascii="Angsana New" w:hAnsi="Angsana New" w:cs="Angsana New"/>
          <w:sz w:val="30"/>
          <w:szCs w:val="30"/>
        </w:rPr>
        <w:t xml:space="preserve"> as stated </w:t>
      </w:r>
      <w:r w:rsidR="00C53B51">
        <w:rPr>
          <w:rFonts w:ascii="Angsana New" w:hAnsi="Angsana New" w:cs="Angsana New"/>
          <w:sz w:val="30"/>
          <w:szCs w:val="30"/>
        </w:rPr>
        <w:br/>
      </w:r>
      <w:r w:rsidRPr="00C53B51">
        <w:rPr>
          <w:rFonts w:ascii="Angsana New" w:hAnsi="Angsana New" w:cs="Angsana New"/>
          <w:sz w:val="30"/>
          <w:szCs w:val="30"/>
        </w:rPr>
        <w:t xml:space="preserve">in note </w:t>
      </w:r>
      <w:r w:rsidRPr="00C53B51">
        <w:rPr>
          <w:rFonts w:ascii="Angsana New" w:hAnsi="Angsana New" w:cs="Angsana New"/>
          <w:sz w:val="30"/>
          <w:szCs w:val="30"/>
          <w:cs/>
        </w:rPr>
        <w:t>1</w:t>
      </w:r>
      <w:r w:rsidR="002B001A" w:rsidRPr="00C53B51">
        <w:rPr>
          <w:rFonts w:ascii="Angsana New" w:hAnsi="Angsana New" w:cs="Angsana New" w:hint="cs"/>
          <w:sz w:val="30"/>
          <w:szCs w:val="30"/>
          <w:cs/>
        </w:rPr>
        <w:t>4</w:t>
      </w:r>
      <w:r w:rsidRPr="00C53B51">
        <w:rPr>
          <w:rFonts w:ascii="Angsana New" w:hAnsi="Angsana New" w:cs="Angsana New"/>
          <w:sz w:val="30"/>
          <w:szCs w:val="30"/>
          <w:cs/>
        </w:rPr>
        <w:t>.</w:t>
      </w:r>
    </w:p>
    <w:p w14:paraId="1AB6AEF0" w14:textId="7B4DF52E" w:rsidR="006941B0" w:rsidRPr="0064718F" w:rsidRDefault="006941B0" w:rsidP="00C53B51">
      <w:pPr>
        <w:spacing w:before="120" w:after="0" w:line="380" w:lineRule="exact"/>
        <w:ind w:left="567" w:hanging="567"/>
        <w:rPr>
          <w:rFonts w:ascii="Angsana New" w:hAnsi="Angsana New" w:cs="Angsana New"/>
          <w:sz w:val="30"/>
          <w:szCs w:val="30"/>
          <w:cs/>
        </w:rPr>
      </w:pPr>
      <w:r w:rsidRPr="0064718F">
        <w:rPr>
          <w:rFonts w:ascii="Angsana New" w:hAnsi="Angsana New" w:cs="Angsana New"/>
          <w:b/>
          <w:bCs/>
          <w:sz w:val="30"/>
          <w:szCs w:val="30"/>
        </w:rPr>
        <w:t>1</w:t>
      </w:r>
      <w:r w:rsidR="00520674" w:rsidRPr="0064718F">
        <w:rPr>
          <w:rFonts w:ascii="Angsana New" w:hAnsi="Angsana New" w:cs="Angsana New" w:hint="cs"/>
          <w:b/>
          <w:bCs/>
          <w:sz w:val="30"/>
          <w:szCs w:val="30"/>
          <w:cs/>
        </w:rPr>
        <w:t>7</w:t>
      </w:r>
      <w:r w:rsidRPr="0064718F">
        <w:rPr>
          <w:rFonts w:ascii="Angsana New" w:hAnsi="Angsana New" w:cs="Angsana New"/>
          <w:b/>
          <w:bCs/>
          <w:sz w:val="30"/>
          <w:szCs w:val="30"/>
        </w:rPr>
        <w:t>.</w:t>
      </w:r>
      <w:r w:rsidRPr="0064718F">
        <w:rPr>
          <w:rFonts w:ascii="Angsana New" w:hAnsi="Angsana New" w:cs="Angsana New"/>
          <w:b/>
          <w:bCs/>
          <w:sz w:val="30"/>
          <w:szCs w:val="30"/>
        </w:rPr>
        <w:tab/>
      </w:r>
      <w:r w:rsidR="00915713" w:rsidRPr="0064718F">
        <w:rPr>
          <w:rFonts w:ascii="Angsana New" w:hAnsi="Angsana New" w:cs="Angsana New"/>
          <w:b/>
          <w:bCs/>
          <w:sz w:val="30"/>
          <w:szCs w:val="30"/>
        </w:rPr>
        <w:t xml:space="preserve">OTHER INTANGIBLE ASSETS </w:t>
      </w:r>
    </w:p>
    <w:tbl>
      <w:tblPr>
        <w:tblW w:w="9072" w:type="dxa"/>
        <w:tblInd w:w="426" w:type="dxa"/>
        <w:tblLayout w:type="fixed"/>
        <w:tblLook w:val="04A0" w:firstRow="1" w:lastRow="0" w:firstColumn="1" w:lastColumn="0" w:noHBand="0" w:noVBand="1"/>
      </w:tblPr>
      <w:tblGrid>
        <w:gridCol w:w="6662"/>
        <w:gridCol w:w="2410"/>
      </w:tblGrid>
      <w:tr w:rsidR="0064718F" w:rsidRPr="0064718F" w14:paraId="6D293B61" w14:textId="77777777" w:rsidTr="00C53B51">
        <w:trPr>
          <w:trHeight w:val="85"/>
        </w:trPr>
        <w:tc>
          <w:tcPr>
            <w:tcW w:w="6662" w:type="dxa"/>
            <w:vAlign w:val="bottom"/>
          </w:tcPr>
          <w:p w14:paraId="6D61E83B" w14:textId="77777777" w:rsidR="006941B0" w:rsidRPr="0064718F" w:rsidRDefault="006941B0" w:rsidP="00C53B51">
            <w:pPr>
              <w:spacing w:after="0" w:line="380" w:lineRule="exact"/>
              <w:jc w:val="center"/>
              <w:rPr>
                <w:rFonts w:asciiTheme="majorBidi" w:hAnsiTheme="majorBidi" w:cstheme="majorBidi"/>
                <w:sz w:val="30"/>
                <w:szCs w:val="30"/>
              </w:rPr>
            </w:pPr>
          </w:p>
        </w:tc>
        <w:tc>
          <w:tcPr>
            <w:tcW w:w="2410" w:type="dxa"/>
            <w:vAlign w:val="bottom"/>
          </w:tcPr>
          <w:p w14:paraId="6016FE5E" w14:textId="5BFCAC7E" w:rsidR="006941B0" w:rsidRPr="0064718F" w:rsidRDefault="00915713" w:rsidP="00C53B51">
            <w:pPr>
              <w:pBdr>
                <w:bottom w:val="single" w:sz="4" w:space="1" w:color="auto"/>
              </w:pBdr>
              <w:tabs>
                <w:tab w:val="left" w:pos="34"/>
              </w:tabs>
              <w:spacing w:after="0" w:line="380" w:lineRule="exact"/>
              <w:jc w:val="right"/>
              <w:rPr>
                <w:rFonts w:asciiTheme="majorBidi" w:hAnsiTheme="majorBidi" w:cstheme="majorBidi"/>
                <w:sz w:val="30"/>
                <w:szCs w:val="30"/>
              </w:rPr>
            </w:pPr>
            <w:proofErr w:type="gramStart"/>
            <w:r w:rsidRPr="0064718F">
              <w:rPr>
                <w:rFonts w:asciiTheme="majorBidi" w:hAnsiTheme="majorBidi" w:cs="Angsana New"/>
                <w:sz w:val="30"/>
                <w:szCs w:val="30"/>
              </w:rPr>
              <w:t xml:space="preserve">Unit </w:t>
            </w:r>
            <w:r w:rsidR="006941B0" w:rsidRPr="0064718F">
              <w:rPr>
                <w:rFonts w:asciiTheme="majorBidi" w:hAnsiTheme="majorBidi" w:cs="Angsana New"/>
                <w:sz w:val="30"/>
                <w:szCs w:val="30"/>
                <w:cs/>
              </w:rPr>
              <w:t>:</w:t>
            </w:r>
            <w:proofErr w:type="gramEnd"/>
            <w:r w:rsidR="006941B0" w:rsidRPr="0064718F">
              <w:rPr>
                <w:rFonts w:asciiTheme="majorBidi" w:hAnsiTheme="majorBidi" w:cs="Angsana New"/>
                <w:sz w:val="30"/>
                <w:szCs w:val="30"/>
                <w:cs/>
              </w:rPr>
              <w:t xml:space="preserve"> </w:t>
            </w:r>
            <w:r w:rsidRPr="0064718F">
              <w:rPr>
                <w:rFonts w:asciiTheme="majorBidi" w:hAnsiTheme="majorBidi" w:cs="Angsana New"/>
                <w:sz w:val="30"/>
                <w:szCs w:val="30"/>
              </w:rPr>
              <w:t>Baht</w:t>
            </w:r>
          </w:p>
        </w:tc>
      </w:tr>
      <w:tr w:rsidR="0064718F" w:rsidRPr="0064718F" w14:paraId="039B939A" w14:textId="77777777" w:rsidTr="00C53B51">
        <w:trPr>
          <w:trHeight w:val="85"/>
        </w:trPr>
        <w:tc>
          <w:tcPr>
            <w:tcW w:w="6662" w:type="dxa"/>
            <w:vAlign w:val="bottom"/>
          </w:tcPr>
          <w:p w14:paraId="61D7F345" w14:textId="77777777" w:rsidR="006941B0" w:rsidRPr="0064718F" w:rsidRDefault="006941B0" w:rsidP="00C53B51">
            <w:pPr>
              <w:spacing w:after="0" w:line="380" w:lineRule="exact"/>
              <w:jc w:val="center"/>
              <w:rPr>
                <w:rFonts w:asciiTheme="majorBidi" w:hAnsiTheme="majorBidi" w:cstheme="majorBidi"/>
                <w:sz w:val="30"/>
                <w:szCs w:val="30"/>
              </w:rPr>
            </w:pPr>
          </w:p>
        </w:tc>
        <w:tc>
          <w:tcPr>
            <w:tcW w:w="2410" w:type="dxa"/>
            <w:vAlign w:val="bottom"/>
          </w:tcPr>
          <w:p w14:paraId="349C81CC" w14:textId="5765A779" w:rsidR="006941B0" w:rsidRPr="0064718F" w:rsidRDefault="005F56A6" w:rsidP="00C53B51">
            <w:pPr>
              <w:pBdr>
                <w:bottom w:val="single" w:sz="4" w:space="1" w:color="auto"/>
              </w:pBdr>
              <w:tabs>
                <w:tab w:val="left" w:pos="34"/>
              </w:tabs>
              <w:spacing w:after="0" w:line="380" w:lineRule="exact"/>
              <w:jc w:val="center"/>
              <w:rPr>
                <w:rFonts w:asciiTheme="majorBidi" w:hAnsiTheme="majorBidi" w:cstheme="majorBidi"/>
                <w:sz w:val="30"/>
                <w:szCs w:val="30"/>
                <w:cs/>
              </w:rPr>
            </w:pPr>
            <w:r w:rsidRPr="0064718F">
              <w:rPr>
                <w:rFonts w:asciiTheme="majorBidi" w:hAnsiTheme="majorBidi" w:cstheme="majorBidi"/>
                <w:sz w:val="30"/>
                <w:szCs w:val="30"/>
              </w:rPr>
              <w:t>Consolidated and Separate</w:t>
            </w:r>
          </w:p>
          <w:p w14:paraId="732C3FE1" w14:textId="0A74D763" w:rsidR="006941B0" w:rsidRPr="0064718F" w:rsidRDefault="005F56A6" w:rsidP="00C53B51">
            <w:pPr>
              <w:pBdr>
                <w:bottom w:val="single" w:sz="4" w:space="1" w:color="auto"/>
              </w:pBdr>
              <w:tabs>
                <w:tab w:val="left" w:pos="34"/>
              </w:tabs>
              <w:spacing w:after="0" w:line="380" w:lineRule="exact"/>
              <w:jc w:val="center"/>
              <w:rPr>
                <w:rFonts w:asciiTheme="majorBidi" w:hAnsiTheme="majorBidi" w:cstheme="majorBidi"/>
                <w:sz w:val="30"/>
                <w:szCs w:val="30"/>
                <w:cs/>
              </w:rPr>
            </w:pPr>
            <w:r w:rsidRPr="0064718F">
              <w:rPr>
                <w:rFonts w:asciiTheme="majorBidi" w:hAnsiTheme="majorBidi" w:cstheme="majorBidi"/>
                <w:sz w:val="30"/>
                <w:szCs w:val="30"/>
              </w:rPr>
              <w:t>financial statements</w:t>
            </w:r>
          </w:p>
        </w:tc>
      </w:tr>
      <w:tr w:rsidR="0064718F" w:rsidRPr="0064718F" w14:paraId="24F64055" w14:textId="77777777" w:rsidTr="00C53B51">
        <w:trPr>
          <w:trHeight w:val="85"/>
        </w:trPr>
        <w:tc>
          <w:tcPr>
            <w:tcW w:w="6662" w:type="dxa"/>
            <w:vAlign w:val="bottom"/>
          </w:tcPr>
          <w:p w14:paraId="027A2DFA" w14:textId="77777777" w:rsidR="006941B0" w:rsidRPr="0064718F" w:rsidRDefault="006941B0" w:rsidP="00C53B51">
            <w:pPr>
              <w:spacing w:after="0" w:line="380" w:lineRule="exact"/>
              <w:jc w:val="center"/>
              <w:rPr>
                <w:rFonts w:asciiTheme="majorBidi" w:hAnsiTheme="majorBidi" w:cstheme="majorBidi"/>
                <w:sz w:val="30"/>
                <w:szCs w:val="30"/>
              </w:rPr>
            </w:pPr>
          </w:p>
        </w:tc>
        <w:tc>
          <w:tcPr>
            <w:tcW w:w="2410" w:type="dxa"/>
            <w:vAlign w:val="bottom"/>
          </w:tcPr>
          <w:p w14:paraId="244277AF" w14:textId="701258E6" w:rsidR="006941B0" w:rsidRPr="0064718F" w:rsidRDefault="00915713" w:rsidP="00C53B51">
            <w:pPr>
              <w:pBdr>
                <w:bottom w:val="single" w:sz="4" w:space="1" w:color="auto"/>
              </w:pBdr>
              <w:tabs>
                <w:tab w:val="left" w:pos="34"/>
              </w:tabs>
              <w:spacing w:after="0" w:line="380" w:lineRule="exact"/>
              <w:jc w:val="center"/>
              <w:rPr>
                <w:rFonts w:asciiTheme="majorBidi" w:hAnsiTheme="majorBidi" w:cstheme="majorBidi"/>
                <w:sz w:val="30"/>
                <w:szCs w:val="30"/>
                <w:cs/>
              </w:rPr>
            </w:pPr>
            <w:r w:rsidRPr="0064718F">
              <w:rPr>
                <w:rFonts w:asciiTheme="majorBidi" w:hAnsiTheme="majorBidi" w:cs="Angsana New"/>
                <w:sz w:val="30"/>
                <w:szCs w:val="30"/>
              </w:rPr>
              <w:t>Software license</w:t>
            </w:r>
          </w:p>
        </w:tc>
      </w:tr>
      <w:tr w:rsidR="0064718F" w:rsidRPr="0064718F" w14:paraId="6803A9FB" w14:textId="77777777" w:rsidTr="00C53B51">
        <w:trPr>
          <w:trHeight w:val="85"/>
        </w:trPr>
        <w:tc>
          <w:tcPr>
            <w:tcW w:w="6662" w:type="dxa"/>
            <w:vAlign w:val="bottom"/>
          </w:tcPr>
          <w:p w14:paraId="160EB980" w14:textId="4E71B9B9" w:rsidR="006941B0" w:rsidRPr="0064718F" w:rsidRDefault="005F56A6" w:rsidP="00C53B51">
            <w:pPr>
              <w:spacing w:after="0" w:line="380" w:lineRule="exact"/>
              <w:rPr>
                <w:rFonts w:asciiTheme="majorBidi" w:hAnsiTheme="majorBidi" w:cs="Angsana New"/>
                <w:b/>
                <w:bCs/>
                <w:sz w:val="30"/>
                <w:szCs w:val="30"/>
                <w:cs/>
              </w:rPr>
            </w:pPr>
            <w:proofErr w:type="gramStart"/>
            <w:r w:rsidRPr="0064718F">
              <w:rPr>
                <w:rFonts w:asciiTheme="majorBidi" w:hAnsiTheme="majorBidi" w:cs="Angsana New"/>
                <w:b/>
                <w:bCs/>
                <w:sz w:val="30"/>
                <w:szCs w:val="30"/>
              </w:rPr>
              <w:t>Cost :</w:t>
            </w:r>
            <w:proofErr w:type="gramEnd"/>
          </w:p>
        </w:tc>
        <w:tc>
          <w:tcPr>
            <w:tcW w:w="2410" w:type="dxa"/>
            <w:vAlign w:val="bottom"/>
          </w:tcPr>
          <w:p w14:paraId="4DEF14F4" w14:textId="77777777" w:rsidR="006941B0" w:rsidRPr="0064718F" w:rsidRDefault="006941B0" w:rsidP="00C53B51">
            <w:pPr>
              <w:spacing w:after="0" w:line="380" w:lineRule="exact"/>
              <w:jc w:val="right"/>
              <w:rPr>
                <w:rFonts w:asciiTheme="majorBidi" w:hAnsiTheme="majorBidi" w:cstheme="majorBidi"/>
                <w:sz w:val="30"/>
                <w:szCs w:val="30"/>
              </w:rPr>
            </w:pPr>
          </w:p>
        </w:tc>
      </w:tr>
      <w:tr w:rsidR="0064718F" w:rsidRPr="0064718F" w14:paraId="0C0DEFEA" w14:textId="77777777" w:rsidTr="00C53B51">
        <w:trPr>
          <w:trHeight w:val="85"/>
        </w:trPr>
        <w:tc>
          <w:tcPr>
            <w:tcW w:w="6662" w:type="dxa"/>
            <w:vAlign w:val="bottom"/>
          </w:tcPr>
          <w:p w14:paraId="6F9CFE1D" w14:textId="01184DE9" w:rsidR="006941B0" w:rsidRPr="0064718F" w:rsidRDefault="005F56A6" w:rsidP="00C53B51">
            <w:pPr>
              <w:spacing w:after="0" w:line="380" w:lineRule="exact"/>
              <w:ind w:firstLine="453"/>
              <w:rPr>
                <w:rFonts w:asciiTheme="majorBidi" w:hAnsiTheme="majorBidi" w:cs="Angsana New"/>
                <w:sz w:val="30"/>
                <w:szCs w:val="30"/>
                <w:cs/>
              </w:rPr>
            </w:pPr>
            <w:r w:rsidRPr="0064718F">
              <w:rPr>
                <w:rFonts w:asciiTheme="majorBidi" w:hAnsiTheme="majorBidi" w:cs="Angsana New"/>
                <w:sz w:val="30"/>
                <w:szCs w:val="30"/>
              </w:rPr>
              <w:t xml:space="preserve">As </w:t>
            </w:r>
            <w:proofErr w:type="gramStart"/>
            <w:r w:rsidRPr="0064718F">
              <w:rPr>
                <w:rFonts w:asciiTheme="majorBidi" w:hAnsiTheme="majorBidi" w:cs="Angsana New"/>
                <w:sz w:val="30"/>
                <w:szCs w:val="30"/>
              </w:rPr>
              <w:t>at</w:t>
            </w:r>
            <w:proofErr w:type="gramEnd"/>
            <w:r w:rsidRPr="0064718F">
              <w:rPr>
                <w:rFonts w:asciiTheme="majorBidi" w:hAnsiTheme="majorBidi" w:cs="Angsana New"/>
                <w:sz w:val="30"/>
                <w:szCs w:val="30"/>
              </w:rPr>
              <w:t xml:space="preserve"> January </w:t>
            </w:r>
            <w:r w:rsidR="003D718A" w:rsidRPr="0064718F">
              <w:rPr>
                <w:rFonts w:asciiTheme="majorBidi" w:hAnsiTheme="majorBidi" w:cs="Angsana New"/>
                <w:sz w:val="30"/>
                <w:szCs w:val="30"/>
              </w:rPr>
              <w:t>1</w:t>
            </w:r>
            <w:r w:rsidRPr="0064718F">
              <w:rPr>
                <w:rFonts w:asciiTheme="majorBidi" w:hAnsiTheme="majorBidi" w:cs="Angsana New"/>
                <w:sz w:val="30"/>
                <w:szCs w:val="30"/>
              </w:rPr>
              <w:t xml:space="preserve">, </w:t>
            </w:r>
            <w:r w:rsidR="003D718A" w:rsidRPr="0064718F">
              <w:rPr>
                <w:rFonts w:asciiTheme="majorBidi" w:hAnsiTheme="majorBidi" w:cs="Angsana New"/>
                <w:sz w:val="30"/>
                <w:szCs w:val="30"/>
              </w:rPr>
              <w:t>202</w:t>
            </w:r>
            <w:r w:rsidR="004A5E54" w:rsidRPr="0064718F">
              <w:rPr>
                <w:rFonts w:asciiTheme="majorBidi" w:hAnsiTheme="majorBidi" w:cs="Angsana New"/>
                <w:sz w:val="30"/>
                <w:szCs w:val="30"/>
              </w:rPr>
              <w:t>4</w:t>
            </w:r>
          </w:p>
        </w:tc>
        <w:tc>
          <w:tcPr>
            <w:tcW w:w="2410" w:type="dxa"/>
            <w:vAlign w:val="bottom"/>
          </w:tcPr>
          <w:p w14:paraId="74CD8901" w14:textId="43722C76" w:rsidR="006941B0" w:rsidRPr="0064718F" w:rsidRDefault="00334957" w:rsidP="00C53B51">
            <w:pPr>
              <w:spacing w:after="0" w:line="380" w:lineRule="exact"/>
              <w:jc w:val="right"/>
              <w:rPr>
                <w:rFonts w:asciiTheme="majorBidi" w:hAnsiTheme="majorBidi" w:cstheme="majorBidi"/>
                <w:sz w:val="30"/>
                <w:szCs w:val="30"/>
              </w:rPr>
            </w:pPr>
            <w:r w:rsidRPr="0064718F">
              <w:rPr>
                <w:rFonts w:asciiTheme="majorBidi" w:hAnsiTheme="majorBidi" w:cstheme="majorBidi" w:hint="cs"/>
                <w:sz w:val="30"/>
                <w:szCs w:val="30"/>
                <w:cs/>
              </w:rPr>
              <w:t>2,869,472.50</w:t>
            </w:r>
          </w:p>
        </w:tc>
      </w:tr>
      <w:tr w:rsidR="0064718F" w:rsidRPr="0064718F" w14:paraId="148FB316" w14:textId="77777777" w:rsidTr="00C53B51">
        <w:trPr>
          <w:trHeight w:val="85"/>
        </w:trPr>
        <w:tc>
          <w:tcPr>
            <w:tcW w:w="6662" w:type="dxa"/>
            <w:vAlign w:val="bottom"/>
          </w:tcPr>
          <w:p w14:paraId="0DB9A3ED" w14:textId="3C097677" w:rsidR="006941B0" w:rsidRPr="0064718F" w:rsidRDefault="005F56A6" w:rsidP="00C53B51">
            <w:pPr>
              <w:spacing w:after="0" w:line="380" w:lineRule="exact"/>
              <w:ind w:firstLine="453"/>
              <w:rPr>
                <w:rFonts w:asciiTheme="majorBidi" w:hAnsiTheme="majorBidi" w:cs="Angsana New"/>
                <w:sz w:val="30"/>
                <w:szCs w:val="30"/>
                <w:cs/>
              </w:rPr>
            </w:pPr>
            <w:r w:rsidRPr="0064718F">
              <w:rPr>
                <w:rFonts w:asciiTheme="majorBidi" w:hAnsiTheme="majorBidi" w:cs="Angsana New"/>
                <w:sz w:val="30"/>
                <w:szCs w:val="30"/>
              </w:rPr>
              <w:t>Acquisition</w:t>
            </w:r>
          </w:p>
        </w:tc>
        <w:tc>
          <w:tcPr>
            <w:tcW w:w="2410" w:type="dxa"/>
            <w:vAlign w:val="bottom"/>
          </w:tcPr>
          <w:p w14:paraId="25D26C41" w14:textId="1509200C" w:rsidR="006941B0" w:rsidRPr="0064718F" w:rsidRDefault="00334957" w:rsidP="00C53B51">
            <w:pPr>
              <w:spacing w:after="0" w:line="380" w:lineRule="exact"/>
              <w:jc w:val="right"/>
              <w:rPr>
                <w:rFonts w:asciiTheme="majorBidi" w:hAnsiTheme="majorBidi" w:cstheme="majorBidi"/>
                <w:sz w:val="30"/>
                <w:szCs w:val="30"/>
              </w:rPr>
            </w:pPr>
            <w:r w:rsidRPr="0064718F">
              <w:rPr>
                <w:rFonts w:asciiTheme="majorBidi" w:hAnsiTheme="majorBidi" w:cstheme="majorBidi" w:hint="cs"/>
                <w:sz w:val="30"/>
                <w:szCs w:val="30"/>
                <w:cs/>
              </w:rPr>
              <w:t>-</w:t>
            </w:r>
          </w:p>
        </w:tc>
      </w:tr>
      <w:tr w:rsidR="0064718F" w:rsidRPr="0064718F" w14:paraId="4203A545" w14:textId="77777777" w:rsidTr="00C53B51">
        <w:trPr>
          <w:trHeight w:val="85"/>
        </w:trPr>
        <w:tc>
          <w:tcPr>
            <w:tcW w:w="6662" w:type="dxa"/>
            <w:vAlign w:val="bottom"/>
          </w:tcPr>
          <w:p w14:paraId="67D612AE" w14:textId="28D57AD6" w:rsidR="006941B0" w:rsidRPr="0064718F" w:rsidRDefault="005F56A6" w:rsidP="00C53B51">
            <w:pPr>
              <w:spacing w:after="0" w:line="380" w:lineRule="exact"/>
              <w:ind w:firstLine="453"/>
              <w:rPr>
                <w:rFonts w:asciiTheme="majorBidi" w:hAnsiTheme="majorBidi" w:cs="Angsana New"/>
                <w:sz w:val="30"/>
                <w:szCs w:val="30"/>
                <w:cs/>
              </w:rPr>
            </w:pPr>
            <w:r w:rsidRPr="0064718F">
              <w:rPr>
                <w:rFonts w:asciiTheme="majorBidi" w:hAnsiTheme="majorBidi" w:cs="Angsana New"/>
                <w:sz w:val="30"/>
                <w:szCs w:val="30"/>
              </w:rPr>
              <w:t>Disposals / write-off</w:t>
            </w:r>
          </w:p>
        </w:tc>
        <w:tc>
          <w:tcPr>
            <w:tcW w:w="2410" w:type="dxa"/>
            <w:vAlign w:val="bottom"/>
          </w:tcPr>
          <w:p w14:paraId="1A978630" w14:textId="40F31578" w:rsidR="006941B0" w:rsidRPr="0064718F" w:rsidRDefault="00334957" w:rsidP="00C53B51">
            <w:pPr>
              <w:pBdr>
                <w:bottom w:val="single" w:sz="4" w:space="1" w:color="auto"/>
              </w:pBdr>
              <w:spacing w:after="0" w:line="380" w:lineRule="exact"/>
              <w:jc w:val="right"/>
              <w:rPr>
                <w:rFonts w:asciiTheme="majorBidi" w:hAnsiTheme="majorBidi" w:cstheme="majorBidi"/>
                <w:sz w:val="30"/>
                <w:szCs w:val="30"/>
              </w:rPr>
            </w:pPr>
            <w:r w:rsidRPr="0064718F">
              <w:rPr>
                <w:rFonts w:asciiTheme="majorBidi" w:hAnsiTheme="majorBidi" w:cstheme="majorBidi" w:hint="cs"/>
                <w:sz w:val="30"/>
                <w:szCs w:val="30"/>
                <w:cs/>
              </w:rPr>
              <w:t>(151,726.00)</w:t>
            </w:r>
          </w:p>
        </w:tc>
      </w:tr>
      <w:tr w:rsidR="0064718F" w:rsidRPr="0064718F" w14:paraId="1BF866F1" w14:textId="77777777" w:rsidTr="00C53B51">
        <w:trPr>
          <w:trHeight w:val="85"/>
        </w:trPr>
        <w:tc>
          <w:tcPr>
            <w:tcW w:w="6662" w:type="dxa"/>
            <w:vAlign w:val="bottom"/>
          </w:tcPr>
          <w:p w14:paraId="0F898325" w14:textId="4E705C0B" w:rsidR="006941B0" w:rsidRPr="0064718F" w:rsidRDefault="005F56A6" w:rsidP="00C53B51">
            <w:pPr>
              <w:spacing w:after="0" w:line="380" w:lineRule="exact"/>
              <w:ind w:firstLine="453"/>
              <w:rPr>
                <w:rFonts w:asciiTheme="majorBidi" w:hAnsiTheme="majorBidi" w:cs="Angsana New"/>
                <w:sz w:val="30"/>
                <w:szCs w:val="30"/>
                <w:cs/>
              </w:rPr>
            </w:pPr>
            <w:r w:rsidRPr="0064718F">
              <w:rPr>
                <w:rFonts w:asciiTheme="majorBidi" w:hAnsiTheme="majorBidi" w:cs="Angsana New"/>
                <w:sz w:val="30"/>
                <w:szCs w:val="30"/>
              </w:rPr>
              <w:t xml:space="preserve">As </w:t>
            </w:r>
            <w:proofErr w:type="gramStart"/>
            <w:r w:rsidRPr="0064718F">
              <w:rPr>
                <w:rFonts w:asciiTheme="majorBidi" w:hAnsiTheme="majorBidi" w:cs="Angsana New"/>
                <w:sz w:val="30"/>
                <w:szCs w:val="30"/>
              </w:rPr>
              <w:t>at</w:t>
            </w:r>
            <w:proofErr w:type="gramEnd"/>
            <w:r w:rsidRPr="0064718F">
              <w:rPr>
                <w:rFonts w:asciiTheme="majorBidi" w:hAnsiTheme="majorBidi" w:cs="Angsana New"/>
                <w:sz w:val="30"/>
                <w:szCs w:val="30"/>
              </w:rPr>
              <w:t xml:space="preserve"> December </w:t>
            </w:r>
            <w:r w:rsidR="003D718A" w:rsidRPr="0064718F">
              <w:rPr>
                <w:rFonts w:asciiTheme="majorBidi" w:hAnsiTheme="majorBidi" w:cs="Angsana New"/>
                <w:sz w:val="30"/>
                <w:szCs w:val="30"/>
              </w:rPr>
              <w:t>31</w:t>
            </w:r>
            <w:r w:rsidRPr="0064718F">
              <w:rPr>
                <w:rFonts w:asciiTheme="majorBidi" w:hAnsiTheme="majorBidi" w:cs="Angsana New"/>
                <w:sz w:val="30"/>
                <w:szCs w:val="30"/>
              </w:rPr>
              <w:t xml:space="preserve">, </w:t>
            </w:r>
            <w:r w:rsidR="003D718A" w:rsidRPr="0064718F">
              <w:rPr>
                <w:rFonts w:asciiTheme="majorBidi" w:hAnsiTheme="majorBidi" w:cs="Angsana New"/>
                <w:sz w:val="30"/>
                <w:szCs w:val="30"/>
              </w:rPr>
              <w:t>2024</w:t>
            </w:r>
          </w:p>
        </w:tc>
        <w:tc>
          <w:tcPr>
            <w:tcW w:w="2410" w:type="dxa"/>
            <w:vAlign w:val="bottom"/>
          </w:tcPr>
          <w:p w14:paraId="2978D7B8" w14:textId="3AE7D47D" w:rsidR="006941B0" w:rsidRPr="0064718F" w:rsidRDefault="00334957" w:rsidP="00C53B51">
            <w:pPr>
              <w:spacing w:after="0" w:line="380" w:lineRule="exact"/>
              <w:jc w:val="right"/>
              <w:rPr>
                <w:rFonts w:asciiTheme="majorBidi" w:hAnsiTheme="majorBidi" w:cstheme="majorBidi"/>
                <w:sz w:val="30"/>
                <w:szCs w:val="30"/>
              </w:rPr>
            </w:pPr>
            <w:r w:rsidRPr="0064718F">
              <w:rPr>
                <w:rFonts w:asciiTheme="majorBidi" w:hAnsiTheme="majorBidi" w:cstheme="majorBidi" w:hint="cs"/>
                <w:sz w:val="30"/>
                <w:szCs w:val="30"/>
                <w:cs/>
              </w:rPr>
              <w:t>2,717,746.50</w:t>
            </w:r>
          </w:p>
        </w:tc>
      </w:tr>
      <w:tr w:rsidR="0064718F" w:rsidRPr="0064718F" w14:paraId="7400B168" w14:textId="77777777" w:rsidTr="00C53B51">
        <w:trPr>
          <w:trHeight w:val="85"/>
        </w:trPr>
        <w:tc>
          <w:tcPr>
            <w:tcW w:w="6662" w:type="dxa"/>
            <w:vAlign w:val="bottom"/>
          </w:tcPr>
          <w:p w14:paraId="2391EEC3" w14:textId="3AC4E4A7" w:rsidR="006941B0" w:rsidRPr="0064718F" w:rsidRDefault="005F56A6" w:rsidP="00C53B51">
            <w:pPr>
              <w:spacing w:after="0" w:line="380" w:lineRule="exact"/>
              <w:ind w:firstLine="453"/>
              <w:rPr>
                <w:rFonts w:asciiTheme="majorBidi" w:hAnsiTheme="majorBidi" w:cs="Angsana New"/>
                <w:sz w:val="30"/>
                <w:szCs w:val="30"/>
                <w:cs/>
              </w:rPr>
            </w:pPr>
            <w:r w:rsidRPr="0064718F">
              <w:rPr>
                <w:rFonts w:asciiTheme="majorBidi" w:hAnsiTheme="majorBidi" w:cs="Angsana New"/>
                <w:sz w:val="30"/>
                <w:szCs w:val="30"/>
              </w:rPr>
              <w:t>Acquisition</w:t>
            </w:r>
          </w:p>
        </w:tc>
        <w:tc>
          <w:tcPr>
            <w:tcW w:w="2410" w:type="dxa"/>
            <w:vAlign w:val="bottom"/>
          </w:tcPr>
          <w:p w14:paraId="3081860F" w14:textId="7F91C6B4" w:rsidR="006941B0" w:rsidRPr="0064718F" w:rsidRDefault="00334957" w:rsidP="00C53B51">
            <w:pPr>
              <w:spacing w:after="0" w:line="380" w:lineRule="exact"/>
              <w:jc w:val="right"/>
              <w:rPr>
                <w:rFonts w:asciiTheme="majorBidi" w:hAnsiTheme="majorBidi" w:cstheme="majorBidi"/>
                <w:sz w:val="30"/>
                <w:szCs w:val="30"/>
              </w:rPr>
            </w:pPr>
            <w:r w:rsidRPr="0064718F">
              <w:rPr>
                <w:rFonts w:asciiTheme="majorBidi" w:hAnsiTheme="majorBidi" w:cstheme="majorBidi" w:hint="cs"/>
                <w:sz w:val="30"/>
                <w:szCs w:val="30"/>
                <w:cs/>
              </w:rPr>
              <w:t>-</w:t>
            </w:r>
          </w:p>
        </w:tc>
      </w:tr>
      <w:tr w:rsidR="0064718F" w:rsidRPr="0064718F" w14:paraId="4CDB201C" w14:textId="77777777" w:rsidTr="00C53B51">
        <w:trPr>
          <w:trHeight w:val="85"/>
        </w:trPr>
        <w:tc>
          <w:tcPr>
            <w:tcW w:w="6662" w:type="dxa"/>
            <w:vAlign w:val="bottom"/>
          </w:tcPr>
          <w:p w14:paraId="707CF425" w14:textId="19BF1E49" w:rsidR="006941B0" w:rsidRPr="0064718F" w:rsidRDefault="00F927A1" w:rsidP="00C53B51">
            <w:pPr>
              <w:spacing w:after="0" w:line="380" w:lineRule="exact"/>
              <w:ind w:firstLine="453"/>
              <w:rPr>
                <w:rFonts w:asciiTheme="majorBidi" w:hAnsiTheme="majorBidi" w:cs="Angsana New"/>
                <w:sz w:val="30"/>
                <w:szCs w:val="30"/>
                <w:cs/>
              </w:rPr>
            </w:pPr>
            <w:r w:rsidRPr="0064718F">
              <w:rPr>
                <w:rFonts w:asciiTheme="majorBidi" w:hAnsiTheme="majorBidi" w:cs="Angsana New"/>
                <w:sz w:val="30"/>
                <w:szCs w:val="30"/>
              </w:rPr>
              <w:t>Disposals / write-off</w:t>
            </w:r>
          </w:p>
        </w:tc>
        <w:tc>
          <w:tcPr>
            <w:tcW w:w="2410" w:type="dxa"/>
            <w:vAlign w:val="bottom"/>
          </w:tcPr>
          <w:p w14:paraId="04AF1C3E" w14:textId="69EE27CA" w:rsidR="006941B0" w:rsidRPr="0064718F" w:rsidRDefault="00334957" w:rsidP="00C53B51">
            <w:pPr>
              <w:pBdr>
                <w:bottom w:val="single" w:sz="4" w:space="1" w:color="auto"/>
              </w:pBdr>
              <w:spacing w:after="0" w:line="380" w:lineRule="exact"/>
              <w:jc w:val="right"/>
              <w:rPr>
                <w:rFonts w:asciiTheme="majorBidi" w:hAnsiTheme="majorBidi" w:cstheme="majorBidi"/>
                <w:sz w:val="30"/>
                <w:szCs w:val="30"/>
              </w:rPr>
            </w:pPr>
            <w:r w:rsidRPr="0064718F">
              <w:rPr>
                <w:rFonts w:asciiTheme="majorBidi" w:hAnsiTheme="majorBidi" w:cstheme="majorBidi" w:hint="cs"/>
                <w:sz w:val="30"/>
                <w:szCs w:val="30"/>
                <w:cs/>
              </w:rPr>
              <w:t>-</w:t>
            </w:r>
          </w:p>
        </w:tc>
      </w:tr>
      <w:tr w:rsidR="0064718F" w:rsidRPr="0064718F" w14:paraId="79EBB2D5" w14:textId="77777777" w:rsidTr="00C53B51">
        <w:trPr>
          <w:trHeight w:val="85"/>
        </w:trPr>
        <w:tc>
          <w:tcPr>
            <w:tcW w:w="6662" w:type="dxa"/>
            <w:vAlign w:val="bottom"/>
          </w:tcPr>
          <w:p w14:paraId="0D6BA4BF" w14:textId="741F44E4" w:rsidR="006941B0" w:rsidRPr="0064718F" w:rsidRDefault="005F56A6" w:rsidP="00C53B51">
            <w:pPr>
              <w:spacing w:after="0" w:line="380" w:lineRule="exact"/>
              <w:ind w:firstLine="453"/>
              <w:rPr>
                <w:rFonts w:asciiTheme="majorBidi" w:hAnsiTheme="majorBidi" w:cs="Angsana New"/>
                <w:sz w:val="30"/>
                <w:szCs w:val="30"/>
                <w:cs/>
              </w:rPr>
            </w:pPr>
            <w:r w:rsidRPr="0064718F">
              <w:rPr>
                <w:rFonts w:asciiTheme="majorBidi" w:hAnsiTheme="majorBidi" w:cs="Angsana New"/>
                <w:sz w:val="30"/>
                <w:szCs w:val="30"/>
              </w:rPr>
              <w:t xml:space="preserve">As </w:t>
            </w:r>
            <w:proofErr w:type="gramStart"/>
            <w:r w:rsidRPr="0064718F">
              <w:rPr>
                <w:rFonts w:asciiTheme="majorBidi" w:hAnsiTheme="majorBidi" w:cs="Angsana New"/>
                <w:sz w:val="30"/>
                <w:szCs w:val="30"/>
              </w:rPr>
              <w:t>at</w:t>
            </w:r>
            <w:proofErr w:type="gramEnd"/>
            <w:r w:rsidRPr="0064718F">
              <w:rPr>
                <w:rFonts w:asciiTheme="majorBidi" w:hAnsiTheme="majorBidi" w:cs="Angsana New"/>
                <w:sz w:val="30"/>
                <w:szCs w:val="30"/>
              </w:rPr>
              <w:t xml:space="preserve"> December </w:t>
            </w:r>
            <w:r w:rsidR="003D718A" w:rsidRPr="0064718F">
              <w:rPr>
                <w:rFonts w:asciiTheme="majorBidi" w:hAnsiTheme="majorBidi" w:cs="Angsana New"/>
                <w:sz w:val="30"/>
                <w:szCs w:val="30"/>
              </w:rPr>
              <w:t>31</w:t>
            </w:r>
            <w:r w:rsidRPr="0064718F">
              <w:rPr>
                <w:rFonts w:asciiTheme="majorBidi" w:hAnsiTheme="majorBidi" w:cs="Angsana New"/>
                <w:sz w:val="30"/>
                <w:szCs w:val="30"/>
              </w:rPr>
              <w:t xml:space="preserve">, </w:t>
            </w:r>
            <w:r w:rsidR="003D718A" w:rsidRPr="0064718F">
              <w:rPr>
                <w:rFonts w:asciiTheme="majorBidi" w:hAnsiTheme="majorBidi" w:cs="Angsana New"/>
                <w:sz w:val="30"/>
                <w:szCs w:val="30"/>
              </w:rPr>
              <w:t>202</w:t>
            </w:r>
            <w:r w:rsidRPr="0064718F">
              <w:rPr>
                <w:rFonts w:asciiTheme="majorBidi" w:hAnsiTheme="majorBidi" w:cs="Angsana New"/>
                <w:sz w:val="30"/>
                <w:szCs w:val="30"/>
              </w:rPr>
              <w:t>5</w:t>
            </w:r>
          </w:p>
        </w:tc>
        <w:tc>
          <w:tcPr>
            <w:tcW w:w="2410" w:type="dxa"/>
            <w:vAlign w:val="bottom"/>
          </w:tcPr>
          <w:p w14:paraId="759BED4E" w14:textId="221FC493" w:rsidR="006941B0" w:rsidRPr="0064718F" w:rsidRDefault="00334957" w:rsidP="00C53B51">
            <w:pPr>
              <w:pBdr>
                <w:bottom w:val="single" w:sz="4" w:space="1" w:color="auto"/>
              </w:pBdr>
              <w:spacing w:after="0" w:line="380" w:lineRule="exact"/>
              <w:jc w:val="right"/>
              <w:rPr>
                <w:rFonts w:asciiTheme="majorBidi" w:hAnsiTheme="majorBidi" w:cstheme="majorBidi"/>
                <w:sz w:val="30"/>
                <w:szCs w:val="30"/>
              </w:rPr>
            </w:pPr>
            <w:r w:rsidRPr="0064718F">
              <w:rPr>
                <w:rFonts w:asciiTheme="majorBidi" w:hAnsiTheme="majorBidi" w:cstheme="majorBidi" w:hint="cs"/>
                <w:sz w:val="30"/>
                <w:szCs w:val="30"/>
                <w:cs/>
              </w:rPr>
              <w:t>2,717,746.50</w:t>
            </w:r>
          </w:p>
        </w:tc>
      </w:tr>
      <w:tr w:rsidR="0064718F" w:rsidRPr="0064718F" w14:paraId="1AA9EDBB" w14:textId="77777777" w:rsidTr="00C53B51">
        <w:trPr>
          <w:trHeight w:val="85"/>
        </w:trPr>
        <w:tc>
          <w:tcPr>
            <w:tcW w:w="6662" w:type="dxa"/>
            <w:vAlign w:val="bottom"/>
          </w:tcPr>
          <w:p w14:paraId="62388BFD" w14:textId="1264240E" w:rsidR="006941B0" w:rsidRPr="0064718F" w:rsidRDefault="005F56A6" w:rsidP="00C53B51">
            <w:pPr>
              <w:spacing w:after="0" w:line="380" w:lineRule="exact"/>
              <w:rPr>
                <w:rFonts w:asciiTheme="majorBidi" w:hAnsiTheme="majorBidi" w:cs="Angsana New"/>
                <w:b/>
                <w:bCs/>
                <w:sz w:val="30"/>
                <w:szCs w:val="30"/>
                <w:cs/>
              </w:rPr>
            </w:pPr>
            <w:r w:rsidRPr="0064718F">
              <w:rPr>
                <w:rFonts w:asciiTheme="majorBidi" w:hAnsiTheme="majorBidi" w:cs="Angsana New"/>
                <w:b/>
                <w:bCs/>
                <w:sz w:val="30"/>
                <w:szCs w:val="30"/>
              </w:rPr>
              <w:t xml:space="preserve">Accumulated </w:t>
            </w:r>
            <w:proofErr w:type="gramStart"/>
            <w:r w:rsidRPr="0064718F">
              <w:rPr>
                <w:rFonts w:asciiTheme="majorBidi" w:hAnsiTheme="majorBidi" w:cs="Angsana New"/>
                <w:b/>
                <w:bCs/>
                <w:sz w:val="30"/>
                <w:szCs w:val="30"/>
              </w:rPr>
              <w:t>amortization :</w:t>
            </w:r>
            <w:proofErr w:type="gramEnd"/>
          </w:p>
        </w:tc>
        <w:tc>
          <w:tcPr>
            <w:tcW w:w="2410" w:type="dxa"/>
            <w:vAlign w:val="bottom"/>
          </w:tcPr>
          <w:p w14:paraId="2E5F576E" w14:textId="77777777" w:rsidR="006941B0" w:rsidRPr="0064718F" w:rsidRDefault="006941B0" w:rsidP="00C53B51">
            <w:pPr>
              <w:spacing w:after="0" w:line="380" w:lineRule="exact"/>
              <w:jc w:val="right"/>
              <w:rPr>
                <w:rFonts w:asciiTheme="majorBidi" w:hAnsiTheme="majorBidi" w:cstheme="majorBidi"/>
                <w:sz w:val="30"/>
                <w:szCs w:val="30"/>
              </w:rPr>
            </w:pPr>
          </w:p>
        </w:tc>
      </w:tr>
      <w:tr w:rsidR="0064718F" w:rsidRPr="0064718F" w14:paraId="2D5D3F4B" w14:textId="77777777" w:rsidTr="00C53B51">
        <w:trPr>
          <w:trHeight w:val="85"/>
        </w:trPr>
        <w:tc>
          <w:tcPr>
            <w:tcW w:w="6662" w:type="dxa"/>
            <w:vAlign w:val="bottom"/>
          </w:tcPr>
          <w:p w14:paraId="0411DF73" w14:textId="1C719925" w:rsidR="006941B0" w:rsidRPr="0064718F" w:rsidRDefault="005F56A6" w:rsidP="00C53B51">
            <w:pPr>
              <w:spacing w:after="0" w:line="380" w:lineRule="exact"/>
              <w:ind w:firstLine="453"/>
              <w:rPr>
                <w:rFonts w:asciiTheme="majorBidi" w:hAnsiTheme="majorBidi" w:cs="Angsana New"/>
                <w:sz w:val="30"/>
                <w:szCs w:val="30"/>
                <w:cs/>
              </w:rPr>
            </w:pPr>
            <w:r w:rsidRPr="0064718F">
              <w:rPr>
                <w:rFonts w:asciiTheme="majorBidi" w:hAnsiTheme="majorBidi" w:cs="Angsana New"/>
                <w:sz w:val="30"/>
                <w:szCs w:val="30"/>
              </w:rPr>
              <w:t xml:space="preserve">As </w:t>
            </w:r>
            <w:proofErr w:type="gramStart"/>
            <w:r w:rsidRPr="0064718F">
              <w:rPr>
                <w:rFonts w:asciiTheme="majorBidi" w:hAnsiTheme="majorBidi" w:cs="Angsana New"/>
                <w:sz w:val="30"/>
                <w:szCs w:val="30"/>
              </w:rPr>
              <w:t>at</w:t>
            </w:r>
            <w:proofErr w:type="gramEnd"/>
            <w:r w:rsidRPr="0064718F">
              <w:rPr>
                <w:rFonts w:asciiTheme="majorBidi" w:hAnsiTheme="majorBidi" w:cs="Angsana New"/>
                <w:sz w:val="30"/>
                <w:szCs w:val="30"/>
              </w:rPr>
              <w:t xml:space="preserve"> January 1, 202</w:t>
            </w:r>
            <w:r w:rsidR="004A5E54" w:rsidRPr="0064718F">
              <w:rPr>
                <w:rFonts w:asciiTheme="majorBidi" w:hAnsiTheme="majorBidi" w:cs="Angsana New"/>
                <w:sz w:val="30"/>
                <w:szCs w:val="30"/>
              </w:rPr>
              <w:t>4</w:t>
            </w:r>
          </w:p>
        </w:tc>
        <w:tc>
          <w:tcPr>
            <w:tcW w:w="2410" w:type="dxa"/>
            <w:vAlign w:val="bottom"/>
          </w:tcPr>
          <w:p w14:paraId="3CB60150" w14:textId="65DB1AE9" w:rsidR="006941B0" w:rsidRPr="0064718F" w:rsidRDefault="00334957" w:rsidP="00C53B51">
            <w:pPr>
              <w:spacing w:after="0" w:line="380" w:lineRule="exact"/>
              <w:jc w:val="right"/>
              <w:rPr>
                <w:rFonts w:asciiTheme="majorBidi" w:hAnsiTheme="majorBidi" w:cstheme="majorBidi"/>
                <w:sz w:val="30"/>
                <w:szCs w:val="30"/>
              </w:rPr>
            </w:pPr>
            <w:r w:rsidRPr="0064718F">
              <w:rPr>
                <w:rFonts w:asciiTheme="majorBidi" w:hAnsiTheme="majorBidi" w:cstheme="majorBidi" w:hint="cs"/>
                <w:sz w:val="30"/>
                <w:szCs w:val="30"/>
                <w:cs/>
              </w:rPr>
              <w:t>(1,930,365.59)</w:t>
            </w:r>
          </w:p>
        </w:tc>
      </w:tr>
      <w:tr w:rsidR="0064718F" w:rsidRPr="0064718F" w14:paraId="1A405603" w14:textId="77777777" w:rsidTr="00C53B51">
        <w:trPr>
          <w:trHeight w:val="85"/>
        </w:trPr>
        <w:tc>
          <w:tcPr>
            <w:tcW w:w="6662" w:type="dxa"/>
            <w:vAlign w:val="bottom"/>
          </w:tcPr>
          <w:p w14:paraId="6D51E2EE" w14:textId="53BDA2F0" w:rsidR="00334957" w:rsidRPr="0064718F" w:rsidRDefault="00334957" w:rsidP="00C53B51">
            <w:pPr>
              <w:spacing w:after="0" w:line="380" w:lineRule="exact"/>
              <w:ind w:firstLine="453"/>
              <w:rPr>
                <w:rFonts w:asciiTheme="majorBidi" w:hAnsiTheme="majorBidi" w:cs="Angsana New"/>
                <w:sz w:val="30"/>
                <w:szCs w:val="30"/>
                <w:cs/>
              </w:rPr>
            </w:pPr>
            <w:r w:rsidRPr="0064718F">
              <w:rPr>
                <w:rFonts w:asciiTheme="majorBidi" w:hAnsiTheme="majorBidi" w:cs="Angsana New"/>
                <w:sz w:val="30"/>
                <w:szCs w:val="30"/>
              </w:rPr>
              <w:t>Amortization for the year</w:t>
            </w:r>
          </w:p>
        </w:tc>
        <w:tc>
          <w:tcPr>
            <w:tcW w:w="2410" w:type="dxa"/>
            <w:vAlign w:val="bottom"/>
          </w:tcPr>
          <w:p w14:paraId="797BB79F" w14:textId="41D4B1F7" w:rsidR="00334957" w:rsidRPr="0064718F" w:rsidRDefault="00334957" w:rsidP="00C53B51">
            <w:pPr>
              <w:spacing w:after="0" w:line="380" w:lineRule="exact"/>
              <w:jc w:val="right"/>
              <w:rPr>
                <w:rFonts w:asciiTheme="majorBidi" w:hAnsiTheme="majorBidi" w:cstheme="majorBidi"/>
                <w:sz w:val="30"/>
                <w:szCs w:val="30"/>
              </w:rPr>
            </w:pPr>
            <w:r w:rsidRPr="0064718F">
              <w:rPr>
                <w:rFonts w:asciiTheme="majorBidi" w:hAnsiTheme="majorBidi" w:cstheme="majorBidi" w:hint="cs"/>
                <w:sz w:val="30"/>
                <w:szCs w:val="30"/>
                <w:cs/>
              </w:rPr>
              <w:t>(184,120.46)</w:t>
            </w:r>
          </w:p>
        </w:tc>
      </w:tr>
      <w:tr w:rsidR="0064718F" w:rsidRPr="0064718F" w14:paraId="65009B60" w14:textId="77777777" w:rsidTr="00C53B51">
        <w:trPr>
          <w:trHeight w:val="85"/>
        </w:trPr>
        <w:tc>
          <w:tcPr>
            <w:tcW w:w="6662" w:type="dxa"/>
            <w:vAlign w:val="bottom"/>
          </w:tcPr>
          <w:p w14:paraId="31305F52" w14:textId="132C00AB" w:rsidR="00334957" w:rsidRPr="0064718F" w:rsidRDefault="00334957" w:rsidP="00C53B51">
            <w:pPr>
              <w:spacing w:after="0" w:line="380" w:lineRule="exact"/>
              <w:ind w:firstLine="453"/>
              <w:rPr>
                <w:rFonts w:asciiTheme="majorBidi" w:hAnsiTheme="majorBidi" w:cs="Angsana New"/>
                <w:sz w:val="30"/>
                <w:szCs w:val="30"/>
                <w:cs/>
              </w:rPr>
            </w:pPr>
            <w:r w:rsidRPr="0064718F">
              <w:rPr>
                <w:rFonts w:asciiTheme="majorBidi" w:hAnsiTheme="majorBidi" w:cs="Angsana New"/>
                <w:sz w:val="30"/>
                <w:szCs w:val="30"/>
              </w:rPr>
              <w:t>Disposals / write-off</w:t>
            </w:r>
          </w:p>
        </w:tc>
        <w:tc>
          <w:tcPr>
            <w:tcW w:w="2410" w:type="dxa"/>
            <w:vAlign w:val="bottom"/>
          </w:tcPr>
          <w:p w14:paraId="27C5A967" w14:textId="28B1551A" w:rsidR="00334957" w:rsidRPr="0064718F" w:rsidRDefault="00334957" w:rsidP="00C53B51">
            <w:pPr>
              <w:pBdr>
                <w:bottom w:val="single" w:sz="4" w:space="1" w:color="auto"/>
              </w:pBdr>
              <w:spacing w:after="0" w:line="380" w:lineRule="exact"/>
              <w:jc w:val="right"/>
              <w:rPr>
                <w:rFonts w:asciiTheme="majorBidi" w:hAnsiTheme="majorBidi" w:cstheme="majorBidi"/>
                <w:sz w:val="30"/>
                <w:szCs w:val="30"/>
              </w:rPr>
            </w:pPr>
            <w:r w:rsidRPr="0064718F">
              <w:rPr>
                <w:rFonts w:asciiTheme="majorBidi" w:hAnsiTheme="majorBidi" w:cstheme="majorBidi" w:hint="cs"/>
                <w:sz w:val="30"/>
                <w:szCs w:val="30"/>
                <w:cs/>
              </w:rPr>
              <w:t>151,720.00</w:t>
            </w:r>
          </w:p>
        </w:tc>
      </w:tr>
      <w:tr w:rsidR="0064718F" w:rsidRPr="0064718F" w14:paraId="509B3FCB" w14:textId="77777777" w:rsidTr="00C53B51">
        <w:trPr>
          <w:trHeight w:val="85"/>
        </w:trPr>
        <w:tc>
          <w:tcPr>
            <w:tcW w:w="6662" w:type="dxa"/>
            <w:vAlign w:val="bottom"/>
          </w:tcPr>
          <w:p w14:paraId="63558C3D" w14:textId="44CE1E25" w:rsidR="00334957" w:rsidRPr="0064718F" w:rsidRDefault="00334957" w:rsidP="00C53B51">
            <w:pPr>
              <w:spacing w:after="0" w:line="380" w:lineRule="exact"/>
              <w:ind w:firstLine="453"/>
              <w:rPr>
                <w:rFonts w:asciiTheme="majorBidi" w:hAnsiTheme="majorBidi" w:cs="Angsana New"/>
                <w:sz w:val="30"/>
                <w:szCs w:val="30"/>
                <w:cs/>
              </w:rPr>
            </w:pPr>
            <w:r w:rsidRPr="0064718F">
              <w:rPr>
                <w:rFonts w:asciiTheme="majorBidi" w:hAnsiTheme="majorBidi" w:cs="Angsana New"/>
                <w:sz w:val="30"/>
                <w:szCs w:val="30"/>
              </w:rPr>
              <w:t xml:space="preserve">As </w:t>
            </w:r>
            <w:proofErr w:type="gramStart"/>
            <w:r w:rsidRPr="0064718F">
              <w:rPr>
                <w:rFonts w:asciiTheme="majorBidi" w:hAnsiTheme="majorBidi" w:cs="Angsana New"/>
                <w:sz w:val="30"/>
                <w:szCs w:val="30"/>
              </w:rPr>
              <w:t>at</w:t>
            </w:r>
            <w:proofErr w:type="gramEnd"/>
            <w:r w:rsidRPr="0064718F">
              <w:rPr>
                <w:rFonts w:asciiTheme="majorBidi" w:hAnsiTheme="majorBidi" w:cs="Angsana New"/>
                <w:sz w:val="30"/>
                <w:szCs w:val="30"/>
              </w:rPr>
              <w:t xml:space="preserve"> December 31, 2024</w:t>
            </w:r>
          </w:p>
        </w:tc>
        <w:tc>
          <w:tcPr>
            <w:tcW w:w="2410" w:type="dxa"/>
            <w:vAlign w:val="bottom"/>
          </w:tcPr>
          <w:p w14:paraId="63F1DC3F" w14:textId="62751F32" w:rsidR="00334957" w:rsidRPr="0064718F" w:rsidRDefault="00334957" w:rsidP="00C53B51">
            <w:pPr>
              <w:spacing w:after="0" w:line="380" w:lineRule="exact"/>
              <w:jc w:val="right"/>
              <w:rPr>
                <w:rFonts w:asciiTheme="majorBidi" w:hAnsiTheme="majorBidi" w:cstheme="majorBidi"/>
                <w:sz w:val="30"/>
                <w:szCs w:val="30"/>
              </w:rPr>
            </w:pPr>
            <w:r w:rsidRPr="0064718F">
              <w:rPr>
                <w:rFonts w:asciiTheme="majorBidi" w:hAnsiTheme="majorBidi" w:cstheme="majorBidi" w:hint="cs"/>
                <w:sz w:val="30"/>
                <w:szCs w:val="30"/>
                <w:cs/>
              </w:rPr>
              <w:t>(1,962,766.05)</w:t>
            </w:r>
          </w:p>
        </w:tc>
      </w:tr>
      <w:tr w:rsidR="0064718F" w:rsidRPr="0064718F" w14:paraId="0E5685EC" w14:textId="77777777" w:rsidTr="00C53B51">
        <w:trPr>
          <w:trHeight w:val="85"/>
        </w:trPr>
        <w:tc>
          <w:tcPr>
            <w:tcW w:w="6662" w:type="dxa"/>
            <w:vAlign w:val="bottom"/>
          </w:tcPr>
          <w:p w14:paraId="6EEB1F97" w14:textId="1D8EB7FC" w:rsidR="00334957" w:rsidRPr="0064718F" w:rsidRDefault="00334957" w:rsidP="00C53B51">
            <w:pPr>
              <w:spacing w:after="0" w:line="380" w:lineRule="exact"/>
              <w:ind w:firstLine="453"/>
              <w:rPr>
                <w:rFonts w:asciiTheme="majorBidi" w:hAnsiTheme="majorBidi" w:cs="Angsana New"/>
                <w:sz w:val="30"/>
                <w:szCs w:val="30"/>
                <w:cs/>
              </w:rPr>
            </w:pPr>
            <w:r w:rsidRPr="0064718F">
              <w:rPr>
                <w:rFonts w:asciiTheme="majorBidi" w:hAnsiTheme="majorBidi" w:cs="Angsana New"/>
                <w:sz w:val="30"/>
                <w:szCs w:val="30"/>
              </w:rPr>
              <w:t>Amortization for the year</w:t>
            </w:r>
          </w:p>
        </w:tc>
        <w:tc>
          <w:tcPr>
            <w:tcW w:w="2410" w:type="dxa"/>
            <w:vAlign w:val="bottom"/>
          </w:tcPr>
          <w:p w14:paraId="4D27E3AF" w14:textId="74B50ECE" w:rsidR="00334957" w:rsidRPr="0064718F" w:rsidRDefault="00334957" w:rsidP="00C53B51">
            <w:pPr>
              <w:spacing w:after="0" w:line="380" w:lineRule="exact"/>
              <w:jc w:val="right"/>
              <w:rPr>
                <w:rFonts w:asciiTheme="majorBidi" w:hAnsiTheme="majorBidi" w:cstheme="majorBidi"/>
                <w:sz w:val="30"/>
                <w:szCs w:val="30"/>
              </w:rPr>
            </w:pPr>
            <w:r w:rsidRPr="0064718F">
              <w:rPr>
                <w:rFonts w:asciiTheme="majorBidi" w:hAnsiTheme="majorBidi" w:cstheme="majorBidi" w:hint="cs"/>
                <w:sz w:val="30"/>
                <w:szCs w:val="30"/>
                <w:cs/>
              </w:rPr>
              <w:t>(133,877.58)</w:t>
            </w:r>
          </w:p>
        </w:tc>
      </w:tr>
      <w:tr w:rsidR="0064718F" w:rsidRPr="0064718F" w14:paraId="017BF382" w14:textId="77777777" w:rsidTr="00C53B51">
        <w:trPr>
          <w:trHeight w:val="85"/>
        </w:trPr>
        <w:tc>
          <w:tcPr>
            <w:tcW w:w="6662" w:type="dxa"/>
            <w:vAlign w:val="bottom"/>
          </w:tcPr>
          <w:p w14:paraId="285C5DF1" w14:textId="1E6BB26D" w:rsidR="00334957" w:rsidRPr="0064718F" w:rsidRDefault="00334957" w:rsidP="00C53B51">
            <w:pPr>
              <w:spacing w:after="0" w:line="380" w:lineRule="exact"/>
              <w:ind w:firstLine="453"/>
              <w:rPr>
                <w:rFonts w:asciiTheme="majorBidi" w:hAnsiTheme="majorBidi" w:cs="Angsana New"/>
                <w:sz w:val="30"/>
                <w:szCs w:val="30"/>
                <w:cs/>
              </w:rPr>
            </w:pPr>
            <w:r w:rsidRPr="0064718F">
              <w:rPr>
                <w:rFonts w:asciiTheme="majorBidi" w:hAnsiTheme="majorBidi" w:cs="Angsana New"/>
                <w:sz w:val="30"/>
                <w:szCs w:val="30"/>
              </w:rPr>
              <w:t>Disposals / write-off</w:t>
            </w:r>
          </w:p>
        </w:tc>
        <w:tc>
          <w:tcPr>
            <w:tcW w:w="2410" w:type="dxa"/>
            <w:vAlign w:val="bottom"/>
          </w:tcPr>
          <w:p w14:paraId="7A8CAAA8" w14:textId="6105F962" w:rsidR="00334957" w:rsidRPr="0064718F" w:rsidRDefault="00334957" w:rsidP="00C53B51">
            <w:pPr>
              <w:pBdr>
                <w:bottom w:val="single" w:sz="4" w:space="1" w:color="auto"/>
              </w:pBdr>
              <w:spacing w:after="0" w:line="380" w:lineRule="exact"/>
              <w:jc w:val="right"/>
              <w:rPr>
                <w:rFonts w:asciiTheme="majorBidi" w:hAnsiTheme="majorBidi" w:cstheme="majorBidi"/>
                <w:sz w:val="30"/>
                <w:szCs w:val="30"/>
              </w:rPr>
            </w:pPr>
            <w:r w:rsidRPr="0064718F">
              <w:rPr>
                <w:rFonts w:asciiTheme="majorBidi" w:hAnsiTheme="majorBidi" w:cstheme="majorBidi" w:hint="cs"/>
                <w:sz w:val="30"/>
                <w:szCs w:val="30"/>
                <w:cs/>
              </w:rPr>
              <w:t>-</w:t>
            </w:r>
          </w:p>
        </w:tc>
      </w:tr>
      <w:tr w:rsidR="0064718F" w:rsidRPr="0064718F" w14:paraId="6AF1AED4" w14:textId="77777777" w:rsidTr="00C53B51">
        <w:trPr>
          <w:trHeight w:val="85"/>
        </w:trPr>
        <w:tc>
          <w:tcPr>
            <w:tcW w:w="6662" w:type="dxa"/>
            <w:vAlign w:val="bottom"/>
          </w:tcPr>
          <w:p w14:paraId="0B397B1A" w14:textId="5E6A5429" w:rsidR="00334957" w:rsidRPr="0064718F" w:rsidRDefault="00334957" w:rsidP="00C53B51">
            <w:pPr>
              <w:spacing w:after="0" w:line="380" w:lineRule="exact"/>
              <w:ind w:firstLine="453"/>
              <w:rPr>
                <w:rFonts w:asciiTheme="majorBidi" w:hAnsiTheme="majorBidi" w:cs="Angsana New"/>
                <w:sz w:val="30"/>
                <w:szCs w:val="30"/>
                <w:cs/>
              </w:rPr>
            </w:pPr>
            <w:r w:rsidRPr="0064718F">
              <w:rPr>
                <w:rFonts w:asciiTheme="majorBidi" w:hAnsiTheme="majorBidi" w:cs="Angsana New"/>
                <w:sz w:val="30"/>
                <w:szCs w:val="30"/>
              </w:rPr>
              <w:t xml:space="preserve">As </w:t>
            </w:r>
            <w:proofErr w:type="gramStart"/>
            <w:r w:rsidRPr="0064718F">
              <w:rPr>
                <w:rFonts w:asciiTheme="majorBidi" w:hAnsiTheme="majorBidi" w:cs="Angsana New"/>
                <w:sz w:val="30"/>
                <w:szCs w:val="30"/>
              </w:rPr>
              <w:t>at</w:t>
            </w:r>
            <w:proofErr w:type="gramEnd"/>
            <w:r w:rsidRPr="0064718F">
              <w:rPr>
                <w:rFonts w:asciiTheme="majorBidi" w:hAnsiTheme="majorBidi" w:cs="Angsana New"/>
                <w:sz w:val="30"/>
                <w:szCs w:val="30"/>
              </w:rPr>
              <w:t xml:space="preserve"> December 31, 2025</w:t>
            </w:r>
          </w:p>
        </w:tc>
        <w:tc>
          <w:tcPr>
            <w:tcW w:w="2410" w:type="dxa"/>
            <w:vAlign w:val="bottom"/>
          </w:tcPr>
          <w:p w14:paraId="373442C1" w14:textId="69D73141" w:rsidR="00334957" w:rsidRPr="0064718F" w:rsidRDefault="00334957" w:rsidP="00C53B51">
            <w:pPr>
              <w:pBdr>
                <w:bottom w:val="single" w:sz="4" w:space="1" w:color="auto"/>
              </w:pBdr>
              <w:spacing w:after="0" w:line="380" w:lineRule="exact"/>
              <w:jc w:val="right"/>
              <w:rPr>
                <w:rFonts w:asciiTheme="majorBidi" w:hAnsiTheme="majorBidi" w:cstheme="majorBidi"/>
                <w:sz w:val="30"/>
                <w:szCs w:val="30"/>
              </w:rPr>
            </w:pPr>
            <w:r w:rsidRPr="0064718F">
              <w:rPr>
                <w:rFonts w:asciiTheme="majorBidi" w:hAnsiTheme="majorBidi" w:cstheme="majorBidi" w:hint="cs"/>
                <w:sz w:val="30"/>
                <w:szCs w:val="30"/>
                <w:cs/>
              </w:rPr>
              <w:t>(2,096,643.63)</w:t>
            </w:r>
          </w:p>
        </w:tc>
      </w:tr>
      <w:tr w:rsidR="0064718F" w:rsidRPr="0064718F" w14:paraId="767E39FA" w14:textId="77777777" w:rsidTr="00C53B51">
        <w:trPr>
          <w:trHeight w:val="85"/>
        </w:trPr>
        <w:tc>
          <w:tcPr>
            <w:tcW w:w="6662" w:type="dxa"/>
            <w:vAlign w:val="bottom"/>
          </w:tcPr>
          <w:p w14:paraId="54CCF2E6" w14:textId="4764685C" w:rsidR="00334957" w:rsidRPr="0064718F" w:rsidRDefault="00334957" w:rsidP="00C53B51">
            <w:pPr>
              <w:spacing w:after="0" w:line="380" w:lineRule="exact"/>
              <w:rPr>
                <w:rFonts w:asciiTheme="majorBidi" w:hAnsiTheme="majorBidi" w:cstheme="majorBidi"/>
                <w:b/>
                <w:bCs/>
                <w:sz w:val="30"/>
                <w:szCs w:val="30"/>
                <w:cs/>
              </w:rPr>
            </w:pPr>
            <w:r w:rsidRPr="0064718F">
              <w:rPr>
                <w:rFonts w:asciiTheme="majorBidi" w:hAnsiTheme="majorBidi" w:cs="Angsana New"/>
                <w:b/>
                <w:bCs/>
                <w:sz w:val="30"/>
                <w:szCs w:val="30"/>
              </w:rPr>
              <w:t xml:space="preserve">Net book </w:t>
            </w:r>
            <w:proofErr w:type="gramStart"/>
            <w:r w:rsidRPr="0064718F">
              <w:rPr>
                <w:rFonts w:asciiTheme="majorBidi" w:hAnsiTheme="majorBidi" w:cs="Angsana New"/>
                <w:b/>
                <w:bCs/>
                <w:sz w:val="30"/>
                <w:szCs w:val="30"/>
              </w:rPr>
              <w:t>value :</w:t>
            </w:r>
            <w:proofErr w:type="gramEnd"/>
          </w:p>
        </w:tc>
        <w:tc>
          <w:tcPr>
            <w:tcW w:w="2410" w:type="dxa"/>
            <w:vAlign w:val="bottom"/>
          </w:tcPr>
          <w:p w14:paraId="558F535F" w14:textId="77777777" w:rsidR="00334957" w:rsidRPr="0064718F" w:rsidRDefault="00334957" w:rsidP="00C53B51">
            <w:pPr>
              <w:spacing w:after="0" w:line="380" w:lineRule="exact"/>
              <w:jc w:val="right"/>
              <w:rPr>
                <w:rFonts w:asciiTheme="majorBidi" w:hAnsiTheme="majorBidi" w:cstheme="majorBidi"/>
                <w:sz w:val="30"/>
                <w:szCs w:val="30"/>
              </w:rPr>
            </w:pPr>
          </w:p>
        </w:tc>
      </w:tr>
      <w:tr w:rsidR="0064718F" w:rsidRPr="0064718F" w14:paraId="7B59851A" w14:textId="77777777" w:rsidTr="00C53B51">
        <w:trPr>
          <w:trHeight w:val="454"/>
        </w:trPr>
        <w:tc>
          <w:tcPr>
            <w:tcW w:w="6662" w:type="dxa"/>
            <w:vAlign w:val="bottom"/>
          </w:tcPr>
          <w:p w14:paraId="63831D2F" w14:textId="3AC3E4E3" w:rsidR="00334957" w:rsidRPr="0064718F" w:rsidRDefault="00334957" w:rsidP="00C53B51">
            <w:pPr>
              <w:spacing w:after="0" w:line="380" w:lineRule="exact"/>
              <w:ind w:firstLine="453"/>
              <w:rPr>
                <w:rFonts w:asciiTheme="majorBidi" w:hAnsiTheme="majorBidi" w:cstheme="majorBidi"/>
                <w:sz w:val="30"/>
                <w:szCs w:val="30"/>
                <w:cs/>
              </w:rPr>
            </w:pPr>
            <w:r w:rsidRPr="0064718F">
              <w:rPr>
                <w:rFonts w:asciiTheme="majorBidi" w:hAnsiTheme="majorBidi" w:cstheme="majorBidi"/>
                <w:sz w:val="30"/>
                <w:szCs w:val="30"/>
              </w:rPr>
              <w:t xml:space="preserve">As </w:t>
            </w:r>
            <w:proofErr w:type="gramStart"/>
            <w:r w:rsidRPr="0064718F">
              <w:rPr>
                <w:rFonts w:asciiTheme="majorBidi" w:hAnsiTheme="majorBidi" w:cstheme="majorBidi"/>
                <w:sz w:val="30"/>
                <w:szCs w:val="30"/>
              </w:rPr>
              <w:t>at</w:t>
            </w:r>
            <w:proofErr w:type="gramEnd"/>
            <w:r w:rsidRPr="0064718F">
              <w:rPr>
                <w:rFonts w:asciiTheme="majorBidi" w:hAnsiTheme="majorBidi" w:cstheme="majorBidi"/>
                <w:sz w:val="30"/>
                <w:szCs w:val="30"/>
              </w:rPr>
              <w:t xml:space="preserve"> December 31, 2025</w:t>
            </w:r>
          </w:p>
        </w:tc>
        <w:tc>
          <w:tcPr>
            <w:tcW w:w="2410" w:type="dxa"/>
            <w:vAlign w:val="bottom"/>
          </w:tcPr>
          <w:p w14:paraId="38038D89" w14:textId="50821630" w:rsidR="00334957" w:rsidRPr="0064718F" w:rsidRDefault="00334957" w:rsidP="00C53B51">
            <w:pPr>
              <w:pBdr>
                <w:bottom w:val="double" w:sz="4" w:space="1" w:color="auto"/>
              </w:pBdr>
              <w:spacing w:after="0" w:line="380" w:lineRule="exact"/>
              <w:jc w:val="right"/>
              <w:rPr>
                <w:rFonts w:ascii="Angsana New" w:hAnsi="Angsana New" w:cs="Angsana New"/>
                <w:sz w:val="30"/>
                <w:szCs w:val="30"/>
              </w:rPr>
            </w:pPr>
            <w:r w:rsidRPr="0064718F">
              <w:rPr>
                <w:rFonts w:ascii="Angsana New" w:hAnsi="Angsana New" w:cs="Angsana New" w:hint="cs"/>
                <w:sz w:val="30"/>
                <w:szCs w:val="30"/>
                <w:cs/>
              </w:rPr>
              <w:t>621,102.87</w:t>
            </w:r>
          </w:p>
        </w:tc>
      </w:tr>
      <w:tr w:rsidR="0064718F" w:rsidRPr="0064718F" w14:paraId="4BC01653" w14:textId="77777777" w:rsidTr="00C53B51">
        <w:trPr>
          <w:trHeight w:val="85"/>
        </w:trPr>
        <w:tc>
          <w:tcPr>
            <w:tcW w:w="6662" w:type="dxa"/>
            <w:vAlign w:val="bottom"/>
          </w:tcPr>
          <w:p w14:paraId="34542976" w14:textId="129FDE8B" w:rsidR="00334957" w:rsidRPr="0064718F" w:rsidRDefault="00334957" w:rsidP="00334957">
            <w:pPr>
              <w:spacing w:after="0" w:line="380" w:lineRule="exact"/>
              <w:ind w:firstLine="453"/>
              <w:rPr>
                <w:rFonts w:asciiTheme="majorBidi" w:hAnsiTheme="majorBidi" w:cstheme="majorBidi"/>
                <w:sz w:val="30"/>
                <w:szCs w:val="30"/>
              </w:rPr>
            </w:pPr>
            <w:r w:rsidRPr="0064718F">
              <w:rPr>
                <w:rFonts w:asciiTheme="majorBidi" w:hAnsiTheme="majorBidi" w:cstheme="majorBidi"/>
                <w:sz w:val="30"/>
                <w:szCs w:val="30"/>
              </w:rPr>
              <w:t xml:space="preserve">As </w:t>
            </w:r>
            <w:proofErr w:type="gramStart"/>
            <w:r w:rsidRPr="0064718F">
              <w:rPr>
                <w:rFonts w:asciiTheme="majorBidi" w:hAnsiTheme="majorBidi" w:cstheme="majorBidi"/>
                <w:sz w:val="30"/>
                <w:szCs w:val="30"/>
              </w:rPr>
              <w:t>at</w:t>
            </w:r>
            <w:proofErr w:type="gramEnd"/>
            <w:r w:rsidRPr="0064718F">
              <w:rPr>
                <w:rFonts w:asciiTheme="majorBidi" w:hAnsiTheme="majorBidi" w:cstheme="majorBidi"/>
                <w:sz w:val="30"/>
                <w:szCs w:val="30"/>
              </w:rPr>
              <w:t xml:space="preserve"> December 31, 2024</w:t>
            </w:r>
          </w:p>
        </w:tc>
        <w:tc>
          <w:tcPr>
            <w:tcW w:w="2410" w:type="dxa"/>
            <w:vAlign w:val="bottom"/>
          </w:tcPr>
          <w:p w14:paraId="1BC766D1" w14:textId="18F7B136" w:rsidR="00334957" w:rsidRPr="0064718F" w:rsidRDefault="00334957" w:rsidP="00334957">
            <w:pPr>
              <w:pBdr>
                <w:bottom w:val="double" w:sz="4" w:space="1" w:color="auto"/>
              </w:pBdr>
              <w:spacing w:after="0" w:line="380" w:lineRule="exact"/>
              <w:jc w:val="right"/>
              <w:rPr>
                <w:rFonts w:asciiTheme="majorBidi" w:hAnsiTheme="majorBidi" w:cstheme="majorBidi"/>
                <w:sz w:val="30"/>
                <w:szCs w:val="30"/>
              </w:rPr>
            </w:pPr>
            <w:r w:rsidRPr="0064718F">
              <w:rPr>
                <w:rFonts w:asciiTheme="majorBidi" w:hAnsiTheme="majorBidi" w:cstheme="majorBidi" w:hint="cs"/>
                <w:sz w:val="30"/>
                <w:szCs w:val="30"/>
                <w:cs/>
              </w:rPr>
              <w:t>754,980.45</w:t>
            </w:r>
          </w:p>
        </w:tc>
      </w:tr>
      <w:tr w:rsidR="0064718F" w:rsidRPr="0064718F" w14:paraId="329B4C85" w14:textId="77777777" w:rsidTr="00C53B51">
        <w:trPr>
          <w:trHeight w:val="85"/>
        </w:trPr>
        <w:tc>
          <w:tcPr>
            <w:tcW w:w="6662" w:type="dxa"/>
            <w:vAlign w:val="bottom"/>
          </w:tcPr>
          <w:p w14:paraId="2325430C" w14:textId="3FD2A1C4" w:rsidR="00334957" w:rsidRPr="0064718F" w:rsidRDefault="00334957" w:rsidP="00334957">
            <w:pPr>
              <w:spacing w:after="0" w:line="380" w:lineRule="exact"/>
              <w:rPr>
                <w:rFonts w:asciiTheme="majorBidi" w:hAnsiTheme="majorBidi" w:cs="Angsana New"/>
                <w:sz w:val="30"/>
                <w:szCs w:val="30"/>
                <w:cs/>
              </w:rPr>
            </w:pPr>
            <w:r w:rsidRPr="0064718F">
              <w:rPr>
                <w:rFonts w:asciiTheme="majorBidi" w:hAnsiTheme="majorBidi" w:cs="Angsana New"/>
                <w:sz w:val="30"/>
                <w:szCs w:val="30"/>
              </w:rPr>
              <w:t>Amortization for the year ended December 31, 2025</w:t>
            </w:r>
          </w:p>
        </w:tc>
        <w:tc>
          <w:tcPr>
            <w:tcW w:w="2410" w:type="dxa"/>
            <w:vAlign w:val="bottom"/>
          </w:tcPr>
          <w:p w14:paraId="6789F57B" w14:textId="115B5BD0" w:rsidR="00334957" w:rsidRPr="0064718F" w:rsidRDefault="00334957" w:rsidP="00334957">
            <w:pPr>
              <w:spacing w:after="0" w:line="380" w:lineRule="exact"/>
              <w:jc w:val="right"/>
              <w:rPr>
                <w:rFonts w:asciiTheme="majorBidi" w:hAnsiTheme="majorBidi" w:cstheme="majorBidi"/>
                <w:sz w:val="30"/>
                <w:szCs w:val="30"/>
              </w:rPr>
            </w:pPr>
            <w:r w:rsidRPr="0064718F">
              <w:rPr>
                <w:rFonts w:asciiTheme="majorBidi" w:hAnsiTheme="majorBidi" w:cstheme="majorBidi" w:hint="cs"/>
                <w:sz w:val="30"/>
                <w:szCs w:val="30"/>
                <w:cs/>
              </w:rPr>
              <w:t>133,877.58</w:t>
            </w:r>
          </w:p>
        </w:tc>
      </w:tr>
      <w:tr w:rsidR="00334957" w:rsidRPr="0064718F" w14:paraId="0A04E355" w14:textId="77777777" w:rsidTr="00C53B51">
        <w:trPr>
          <w:trHeight w:val="85"/>
        </w:trPr>
        <w:tc>
          <w:tcPr>
            <w:tcW w:w="6662" w:type="dxa"/>
            <w:vAlign w:val="bottom"/>
          </w:tcPr>
          <w:p w14:paraId="0AD3662F" w14:textId="424C5D79" w:rsidR="00334957" w:rsidRPr="0064718F" w:rsidRDefault="00334957" w:rsidP="00334957">
            <w:pPr>
              <w:spacing w:after="0" w:line="380" w:lineRule="exact"/>
              <w:rPr>
                <w:rFonts w:asciiTheme="majorBidi" w:hAnsiTheme="majorBidi" w:cs="Angsana New"/>
                <w:sz w:val="30"/>
                <w:szCs w:val="30"/>
                <w:cs/>
              </w:rPr>
            </w:pPr>
            <w:r w:rsidRPr="0064718F">
              <w:rPr>
                <w:rFonts w:asciiTheme="majorBidi" w:hAnsiTheme="majorBidi" w:cs="Angsana New"/>
                <w:sz w:val="30"/>
                <w:szCs w:val="30"/>
              </w:rPr>
              <w:t>Amortization for the year ended December 31, 2024</w:t>
            </w:r>
          </w:p>
        </w:tc>
        <w:tc>
          <w:tcPr>
            <w:tcW w:w="2410" w:type="dxa"/>
            <w:vAlign w:val="bottom"/>
          </w:tcPr>
          <w:p w14:paraId="6B03C0B6" w14:textId="55DD2E06" w:rsidR="00334957" w:rsidRPr="0064718F" w:rsidRDefault="00EF5B45" w:rsidP="00334957">
            <w:pPr>
              <w:spacing w:after="0" w:line="380" w:lineRule="exact"/>
              <w:jc w:val="right"/>
              <w:rPr>
                <w:rFonts w:asciiTheme="majorBidi" w:hAnsiTheme="majorBidi" w:cstheme="majorBidi"/>
                <w:sz w:val="30"/>
                <w:szCs w:val="30"/>
              </w:rPr>
            </w:pPr>
            <w:r w:rsidRPr="0064718F">
              <w:rPr>
                <w:rFonts w:asciiTheme="majorBidi" w:hAnsiTheme="majorBidi" w:cstheme="majorBidi" w:hint="cs"/>
                <w:sz w:val="30"/>
                <w:szCs w:val="30"/>
                <w:cs/>
              </w:rPr>
              <w:t>184,120.46</w:t>
            </w:r>
          </w:p>
        </w:tc>
      </w:tr>
    </w:tbl>
    <w:p w14:paraId="008BCF49" w14:textId="77777777" w:rsidR="00C53B51" w:rsidRDefault="00C53B51">
      <w:pPr>
        <w:spacing w:after="160" w:line="259" w:lineRule="auto"/>
        <w:rPr>
          <w:rFonts w:ascii="Angsana New" w:hAnsi="Angsana New" w:cs="Angsana New"/>
          <w:b/>
          <w:bCs/>
          <w:sz w:val="30"/>
          <w:szCs w:val="30"/>
        </w:rPr>
      </w:pPr>
      <w:r>
        <w:rPr>
          <w:rFonts w:ascii="Angsana New" w:hAnsi="Angsana New" w:cs="Angsana New"/>
          <w:b/>
          <w:bCs/>
          <w:sz w:val="30"/>
          <w:szCs w:val="30"/>
        </w:rPr>
        <w:br w:type="page"/>
      </w:r>
    </w:p>
    <w:p w14:paraId="1181C72C" w14:textId="35536B9D" w:rsidR="006941B0" w:rsidRPr="0064718F" w:rsidRDefault="006941B0" w:rsidP="00C53B51">
      <w:pPr>
        <w:spacing w:after="160" w:line="259" w:lineRule="auto"/>
        <w:ind w:left="567" w:hanging="567"/>
        <w:rPr>
          <w:rFonts w:ascii="Angsana New" w:hAnsi="Angsana New" w:cs="Angsana New"/>
          <w:b/>
          <w:bCs/>
          <w:sz w:val="30"/>
          <w:szCs w:val="30"/>
          <w:cs/>
        </w:rPr>
      </w:pPr>
      <w:r w:rsidRPr="0064718F">
        <w:rPr>
          <w:rFonts w:ascii="Angsana New" w:hAnsi="Angsana New" w:cs="Angsana New"/>
          <w:b/>
          <w:bCs/>
          <w:sz w:val="30"/>
          <w:szCs w:val="30"/>
        </w:rPr>
        <w:lastRenderedPageBreak/>
        <w:t>18.</w:t>
      </w:r>
      <w:r w:rsidRPr="0064718F">
        <w:rPr>
          <w:rFonts w:ascii="Angsana New" w:hAnsi="Angsana New" w:cs="Angsana New"/>
          <w:b/>
          <w:bCs/>
          <w:sz w:val="30"/>
          <w:szCs w:val="30"/>
        </w:rPr>
        <w:tab/>
      </w:r>
      <w:r w:rsidR="001A22CF" w:rsidRPr="0064718F">
        <w:rPr>
          <w:rFonts w:ascii="Angsana New" w:hAnsi="Angsana New" w:cs="Angsana New"/>
          <w:b/>
          <w:bCs/>
          <w:sz w:val="30"/>
          <w:szCs w:val="30"/>
        </w:rPr>
        <w:t>INCOME TAX</w:t>
      </w:r>
    </w:p>
    <w:p w14:paraId="3AC2A05A" w14:textId="250AD88B" w:rsidR="006941B0" w:rsidRPr="0064718F" w:rsidRDefault="001A22CF" w:rsidP="0005641C">
      <w:pPr>
        <w:spacing w:before="120" w:after="0" w:line="360" w:lineRule="exact"/>
        <w:ind w:left="567" w:firstLine="567"/>
        <w:jc w:val="thaiDistribute"/>
        <w:rPr>
          <w:rFonts w:ascii="Angsana New" w:hAnsi="Angsana New" w:cs="Angsana New"/>
          <w:sz w:val="30"/>
          <w:szCs w:val="30"/>
        </w:rPr>
      </w:pPr>
      <w:r w:rsidRPr="0064718F">
        <w:rPr>
          <w:rFonts w:ascii="Angsana New" w:hAnsi="Angsana New" w:cs="Angsana New"/>
          <w:sz w:val="30"/>
          <w:szCs w:val="30"/>
        </w:rPr>
        <w:t xml:space="preserve">Tax expense in statements of comprehensive income for the year ended December </w:t>
      </w:r>
      <w:r w:rsidR="003D718A" w:rsidRPr="0064718F">
        <w:rPr>
          <w:rFonts w:ascii="Angsana New" w:hAnsi="Angsana New" w:cs="Angsana New"/>
          <w:sz w:val="30"/>
          <w:szCs w:val="30"/>
        </w:rPr>
        <w:t>31</w:t>
      </w:r>
      <w:r w:rsidRPr="0064718F">
        <w:rPr>
          <w:rFonts w:ascii="Angsana New" w:hAnsi="Angsana New" w:cs="Angsana New"/>
          <w:sz w:val="30"/>
          <w:szCs w:val="30"/>
        </w:rPr>
        <w:t xml:space="preserve">, </w:t>
      </w:r>
      <w:proofErr w:type="gramStart"/>
      <w:r w:rsidR="003D718A" w:rsidRPr="0064718F">
        <w:rPr>
          <w:rFonts w:ascii="Angsana New" w:hAnsi="Angsana New" w:cs="Angsana New"/>
          <w:sz w:val="30"/>
          <w:szCs w:val="30"/>
        </w:rPr>
        <w:t>202</w:t>
      </w:r>
      <w:r w:rsidR="006040B6" w:rsidRPr="0064718F">
        <w:rPr>
          <w:rFonts w:ascii="Angsana New" w:hAnsi="Angsana New" w:cs="Angsana New"/>
          <w:sz w:val="30"/>
          <w:szCs w:val="30"/>
        </w:rPr>
        <w:t>5</w:t>
      </w:r>
      <w:proofErr w:type="gramEnd"/>
      <w:r w:rsidRPr="0064718F">
        <w:rPr>
          <w:rFonts w:ascii="Angsana New" w:hAnsi="Angsana New" w:cs="Angsana New"/>
          <w:sz w:val="30"/>
          <w:szCs w:val="30"/>
          <w:cs/>
        </w:rPr>
        <w:t xml:space="preserve"> </w:t>
      </w:r>
      <w:r w:rsidRPr="0064718F">
        <w:rPr>
          <w:rFonts w:ascii="Angsana New" w:hAnsi="Angsana New" w:cs="Angsana New"/>
          <w:sz w:val="30"/>
          <w:szCs w:val="30"/>
        </w:rPr>
        <w:t xml:space="preserve">and </w:t>
      </w:r>
      <w:r w:rsidR="003D718A" w:rsidRPr="0064718F">
        <w:rPr>
          <w:rFonts w:ascii="Angsana New" w:hAnsi="Angsana New" w:cs="Angsana New"/>
          <w:sz w:val="30"/>
          <w:szCs w:val="30"/>
        </w:rPr>
        <w:t>202</w:t>
      </w:r>
      <w:r w:rsidR="006040B6" w:rsidRPr="0064718F">
        <w:rPr>
          <w:rFonts w:ascii="Angsana New" w:hAnsi="Angsana New" w:cs="Angsana New"/>
          <w:sz w:val="30"/>
          <w:szCs w:val="30"/>
        </w:rPr>
        <w:t>4</w:t>
      </w:r>
      <w:r w:rsidRPr="0064718F">
        <w:rPr>
          <w:rFonts w:ascii="Angsana New" w:hAnsi="Angsana New" w:cs="Angsana New"/>
          <w:sz w:val="30"/>
          <w:szCs w:val="30"/>
          <w:cs/>
        </w:rPr>
        <w:t xml:space="preserve"> </w:t>
      </w:r>
      <w:r w:rsidRPr="0064718F">
        <w:rPr>
          <w:rFonts w:ascii="Angsana New" w:hAnsi="Angsana New" w:cs="Angsana New"/>
          <w:sz w:val="30"/>
          <w:szCs w:val="30"/>
        </w:rPr>
        <w:t>are summarized as follows:</w:t>
      </w:r>
    </w:p>
    <w:tbl>
      <w:tblPr>
        <w:tblW w:w="9213" w:type="dxa"/>
        <w:tblInd w:w="426" w:type="dxa"/>
        <w:tblLayout w:type="fixed"/>
        <w:tblLook w:val="04A0" w:firstRow="1" w:lastRow="0" w:firstColumn="1" w:lastColumn="0" w:noHBand="0" w:noVBand="1"/>
      </w:tblPr>
      <w:tblGrid>
        <w:gridCol w:w="2976"/>
        <w:gridCol w:w="1558"/>
        <w:gridCol w:w="1558"/>
        <w:gridCol w:w="8"/>
        <w:gridCol w:w="1555"/>
        <w:gridCol w:w="1558"/>
      </w:tblGrid>
      <w:tr w:rsidR="0064718F" w:rsidRPr="0064718F" w14:paraId="4021B6AC" w14:textId="77777777" w:rsidTr="00C53B51">
        <w:trPr>
          <w:trHeight w:val="85"/>
        </w:trPr>
        <w:tc>
          <w:tcPr>
            <w:tcW w:w="2976" w:type="dxa"/>
            <w:vAlign w:val="bottom"/>
          </w:tcPr>
          <w:p w14:paraId="578E6D78" w14:textId="77777777" w:rsidR="006941B0" w:rsidRPr="0064718F" w:rsidRDefault="006941B0" w:rsidP="0005641C">
            <w:pPr>
              <w:spacing w:after="0" w:line="360" w:lineRule="exact"/>
              <w:jc w:val="center"/>
              <w:rPr>
                <w:rFonts w:asciiTheme="majorBidi" w:hAnsiTheme="majorBidi" w:cstheme="majorBidi"/>
                <w:sz w:val="30"/>
                <w:szCs w:val="30"/>
              </w:rPr>
            </w:pPr>
          </w:p>
        </w:tc>
        <w:tc>
          <w:tcPr>
            <w:tcW w:w="6237" w:type="dxa"/>
            <w:gridSpan w:val="5"/>
            <w:vAlign w:val="bottom"/>
          </w:tcPr>
          <w:p w14:paraId="0E0A6718" w14:textId="1B408E95" w:rsidR="006941B0" w:rsidRPr="0064718F" w:rsidRDefault="001A22CF" w:rsidP="0005641C">
            <w:pPr>
              <w:pBdr>
                <w:bottom w:val="single" w:sz="4" w:space="1" w:color="auto"/>
              </w:pBdr>
              <w:tabs>
                <w:tab w:val="left" w:pos="34"/>
              </w:tabs>
              <w:spacing w:after="0" w:line="360" w:lineRule="exact"/>
              <w:jc w:val="right"/>
              <w:rPr>
                <w:rFonts w:asciiTheme="majorBidi" w:hAnsiTheme="majorBidi" w:cstheme="majorBidi"/>
                <w:sz w:val="30"/>
                <w:szCs w:val="30"/>
              </w:rPr>
            </w:pPr>
            <w:proofErr w:type="gramStart"/>
            <w:r w:rsidRPr="0064718F">
              <w:rPr>
                <w:rFonts w:asciiTheme="majorBidi" w:hAnsiTheme="majorBidi" w:cs="Angsana New"/>
                <w:sz w:val="30"/>
                <w:szCs w:val="30"/>
              </w:rPr>
              <w:t xml:space="preserve">Unit </w:t>
            </w:r>
            <w:r w:rsidR="006941B0" w:rsidRPr="0064718F">
              <w:rPr>
                <w:rFonts w:asciiTheme="majorBidi" w:hAnsiTheme="majorBidi" w:cs="Angsana New"/>
                <w:sz w:val="30"/>
                <w:szCs w:val="30"/>
                <w:cs/>
              </w:rPr>
              <w:t>:</w:t>
            </w:r>
            <w:proofErr w:type="gramEnd"/>
            <w:r w:rsidR="006941B0" w:rsidRPr="0064718F">
              <w:rPr>
                <w:rFonts w:asciiTheme="majorBidi" w:hAnsiTheme="majorBidi" w:cs="Angsana New"/>
                <w:sz w:val="30"/>
                <w:szCs w:val="30"/>
                <w:cs/>
              </w:rPr>
              <w:t xml:space="preserve"> </w:t>
            </w:r>
            <w:r w:rsidRPr="0064718F">
              <w:rPr>
                <w:rFonts w:asciiTheme="majorBidi" w:hAnsiTheme="majorBidi" w:cs="Angsana New"/>
                <w:sz w:val="30"/>
                <w:szCs w:val="30"/>
              </w:rPr>
              <w:t>Baht</w:t>
            </w:r>
          </w:p>
        </w:tc>
      </w:tr>
      <w:tr w:rsidR="0064718F" w:rsidRPr="0064718F" w14:paraId="0D6A18F0" w14:textId="77777777" w:rsidTr="00C53B51">
        <w:trPr>
          <w:trHeight w:val="85"/>
        </w:trPr>
        <w:tc>
          <w:tcPr>
            <w:tcW w:w="2976" w:type="dxa"/>
            <w:vAlign w:val="bottom"/>
          </w:tcPr>
          <w:p w14:paraId="6869ABBD" w14:textId="77777777" w:rsidR="006941B0" w:rsidRPr="0064718F" w:rsidRDefault="006941B0" w:rsidP="0005641C">
            <w:pPr>
              <w:spacing w:after="0" w:line="360" w:lineRule="exact"/>
              <w:jc w:val="center"/>
              <w:rPr>
                <w:rFonts w:asciiTheme="majorBidi" w:hAnsiTheme="majorBidi" w:cstheme="majorBidi"/>
                <w:sz w:val="30"/>
                <w:szCs w:val="30"/>
              </w:rPr>
            </w:pPr>
          </w:p>
        </w:tc>
        <w:tc>
          <w:tcPr>
            <w:tcW w:w="3124" w:type="dxa"/>
            <w:gridSpan w:val="3"/>
            <w:vAlign w:val="bottom"/>
          </w:tcPr>
          <w:p w14:paraId="38EE67E6" w14:textId="1B221253" w:rsidR="006941B0" w:rsidRPr="0064718F" w:rsidRDefault="001A22CF" w:rsidP="0005641C">
            <w:pPr>
              <w:pBdr>
                <w:bottom w:val="single" w:sz="4" w:space="1" w:color="auto"/>
              </w:pBdr>
              <w:spacing w:after="0" w:line="360" w:lineRule="exact"/>
              <w:jc w:val="center"/>
              <w:rPr>
                <w:rFonts w:asciiTheme="majorBidi" w:hAnsiTheme="majorBidi" w:cstheme="majorBidi"/>
                <w:sz w:val="30"/>
                <w:szCs w:val="30"/>
                <w:cs/>
              </w:rPr>
            </w:pPr>
            <w:r w:rsidRPr="0064718F">
              <w:rPr>
                <w:rFonts w:asciiTheme="majorBidi" w:hAnsiTheme="majorBidi" w:cstheme="majorBidi"/>
                <w:sz w:val="30"/>
                <w:szCs w:val="30"/>
              </w:rPr>
              <w:t>Consolidated financial statements</w:t>
            </w:r>
          </w:p>
        </w:tc>
        <w:tc>
          <w:tcPr>
            <w:tcW w:w="3113" w:type="dxa"/>
            <w:gridSpan w:val="2"/>
            <w:vAlign w:val="bottom"/>
          </w:tcPr>
          <w:p w14:paraId="2D14AE29" w14:textId="1156348C" w:rsidR="006941B0" w:rsidRPr="0064718F" w:rsidRDefault="001A22CF" w:rsidP="0005641C">
            <w:pPr>
              <w:pBdr>
                <w:bottom w:val="single" w:sz="4" w:space="1" w:color="auto"/>
              </w:pBdr>
              <w:tabs>
                <w:tab w:val="left" w:pos="34"/>
              </w:tabs>
              <w:spacing w:after="0" w:line="360" w:lineRule="exact"/>
              <w:jc w:val="center"/>
              <w:rPr>
                <w:rFonts w:asciiTheme="majorBidi" w:hAnsiTheme="majorBidi" w:cstheme="majorBidi"/>
                <w:sz w:val="30"/>
                <w:szCs w:val="30"/>
                <w:cs/>
              </w:rPr>
            </w:pPr>
            <w:r w:rsidRPr="0064718F">
              <w:rPr>
                <w:rFonts w:asciiTheme="majorBidi" w:hAnsiTheme="majorBidi" w:cstheme="majorBidi"/>
                <w:sz w:val="30"/>
                <w:szCs w:val="30"/>
              </w:rPr>
              <w:t>Separate financial statements</w:t>
            </w:r>
          </w:p>
        </w:tc>
      </w:tr>
      <w:tr w:rsidR="0064718F" w:rsidRPr="00F927A1" w14:paraId="0AEADF32" w14:textId="77777777" w:rsidTr="00C53B51">
        <w:trPr>
          <w:trHeight w:val="85"/>
        </w:trPr>
        <w:tc>
          <w:tcPr>
            <w:tcW w:w="2976" w:type="dxa"/>
          </w:tcPr>
          <w:p w14:paraId="3A4B71F3" w14:textId="77777777" w:rsidR="006941B0" w:rsidRPr="0064718F" w:rsidRDefault="006941B0" w:rsidP="0005641C">
            <w:pPr>
              <w:spacing w:after="0" w:line="360" w:lineRule="exact"/>
              <w:jc w:val="thaiDistribute"/>
              <w:rPr>
                <w:rFonts w:asciiTheme="majorBidi" w:hAnsiTheme="majorBidi" w:cs="Angsana New"/>
                <w:sz w:val="28"/>
                <w:cs/>
              </w:rPr>
            </w:pPr>
          </w:p>
        </w:tc>
        <w:tc>
          <w:tcPr>
            <w:tcW w:w="1558" w:type="dxa"/>
            <w:vAlign w:val="bottom"/>
          </w:tcPr>
          <w:p w14:paraId="7B5F4B0B" w14:textId="04D50192" w:rsidR="006941B0" w:rsidRPr="00F927A1" w:rsidRDefault="001A22CF" w:rsidP="0005641C">
            <w:pPr>
              <w:pBdr>
                <w:bottom w:val="single" w:sz="4" w:space="1" w:color="auto"/>
              </w:pBdr>
              <w:spacing w:after="0" w:line="360" w:lineRule="exact"/>
              <w:jc w:val="center"/>
              <w:rPr>
                <w:rFonts w:asciiTheme="majorBidi" w:hAnsiTheme="majorBidi" w:cstheme="majorBidi"/>
                <w:sz w:val="30"/>
                <w:szCs w:val="30"/>
              </w:rPr>
            </w:pPr>
            <w:r w:rsidRPr="00F927A1">
              <w:rPr>
                <w:rFonts w:asciiTheme="majorBidi" w:hAnsiTheme="majorBidi" w:cstheme="majorBidi"/>
                <w:sz w:val="30"/>
                <w:szCs w:val="30"/>
              </w:rPr>
              <w:t>2025</w:t>
            </w:r>
          </w:p>
        </w:tc>
        <w:tc>
          <w:tcPr>
            <w:tcW w:w="1558" w:type="dxa"/>
            <w:vAlign w:val="bottom"/>
          </w:tcPr>
          <w:p w14:paraId="11CEE80C" w14:textId="794EB64F" w:rsidR="006941B0" w:rsidRPr="00F927A1" w:rsidRDefault="001A22CF" w:rsidP="0005641C">
            <w:pPr>
              <w:pBdr>
                <w:bottom w:val="single" w:sz="4" w:space="1" w:color="auto"/>
              </w:pBdr>
              <w:spacing w:after="0" w:line="360" w:lineRule="exact"/>
              <w:jc w:val="center"/>
              <w:rPr>
                <w:rFonts w:asciiTheme="majorBidi" w:hAnsiTheme="majorBidi" w:cstheme="majorBidi"/>
                <w:sz w:val="30"/>
                <w:szCs w:val="30"/>
              </w:rPr>
            </w:pPr>
            <w:r w:rsidRPr="00F927A1">
              <w:rPr>
                <w:rFonts w:asciiTheme="majorBidi" w:hAnsiTheme="majorBidi" w:cstheme="majorBidi"/>
                <w:sz w:val="30"/>
                <w:szCs w:val="30"/>
              </w:rPr>
              <w:t>2024</w:t>
            </w:r>
          </w:p>
        </w:tc>
        <w:tc>
          <w:tcPr>
            <w:tcW w:w="1563" w:type="dxa"/>
            <w:gridSpan w:val="2"/>
            <w:vAlign w:val="bottom"/>
          </w:tcPr>
          <w:p w14:paraId="49A8E25C" w14:textId="52E691BA" w:rsidR="006941B0" w:rsidRPr="00F927A1" w:rsidRDefault="001A22CF" w:rsidP="0005641C">
            <w:pPr>
              <w:pBdr>
                <w:bottom w:val="single" w:sz="4" w:space="1" w:color="auto"/>
              </w:pBdr>
              <w:spacing w:after="0" w:line="360" w:lineRule="exact"/>
              <w:jc w:val="center"/>
              <w:rPr>
                <w:rFonts w:asciiTheme="majorBidi" w:hAnsiTheme="majorBidi" w:cstheme="majorBidi"/>
                <w:sz w:val="30"/>
                <w:szCs w:val="30"/>
              </w:rPr>
            </w:pPr>
            <w:r w:rsidRPr="00F927A1">
              <w:rPr>
                <w:rFonts w:asciiTheme="majorBidi" w:hAnsiTheme="majorBidi" w:cstheme="majorBidi"/>
                <w:sz w:val="30"/>
                <w:szCs w:val="30"/>
              </w:rPr>
              <w:t>2025</w:t>
            </w:r>
          </w:p>
        </w:tc>
        <w:tc>
          <w:tcPr>
            <w:tcW w:w="1558" w:type="dxa"/>
            <w:vAlign w:val="bottom"/>
          </w:tcPr>
          <w:p w14:paraId="6F00C0A1" w14:textId="52D3A112" w:rsidR="006941B0" w:rsidRPr="00F927A1" w:rsidRDefault="001A22CF" w:rsidP="0005641C">
            <w:pPr>
              <w:pBdr>
                <w:bottom w:val="single" w:sz="4" w:space="1" w:color="auto"/>
              </w:pBdr>
              <w:spacing w:after="0" w:line="360" w:lineRule="exact"/>
              <w:jc w:val="center"/>
              <w:rPr>
                <w:rFonts w:asciiTheme="majorBidi" w:hAnsiTheme="majorBidi" w:cstheme="majorBidi"/>
                <w:sz w:val="30"/>
                <w:szCs w:val="30"/>
              </w:rPr>
            </w:pPr>
            <w:r w:rsidRPr="00F927A1">
              <w:rPr>
                <w:rFonts w:asciiTheme="majorBidi" w:hAnsiTheme="majorBidi" w:cstheme="majorBidi"/>
                <w:sz w:val="30"/>
                <w:szCs w:val="30"/>
              </w:rPr>
              <w:t>2024</w:t>
            </w:r>
          </w:p>
        </w:tc>
      </w:tr>
      <w:tr w:rsidR="0064718F" w:rsidRPr="00F927A1" w14:paraId="0CA7A9C2" w14:textId="77777777" w:rsidTr="00C53B51">
        <w:trPr>
          <w:trHeight w:val="85"/>
        </w:trPr>
        <w:tc>
          <w:tcPr>
            <w:tcW w:w="2976" w:type="dxa"/>
            <w:vAlign w:val="bottom"/>
          </w:tcPr>
          <w:p w14:paraId="6F813AA2" w14:textId="65BA2851" w:rsidR="006941B0" w:rsidRPr="00F927A1" w:rsidRDefault="001A22CF" w:rsidP="0005641C">
            <w:pPr>
              <w:spacing w:after="0" w:line="360" w:lineRule="exact"/>
              <w:rPr>
                <w:rFonts w:asciiTheme="majorBidi" w:hAnsiTheme="majorBidi" w:cstheme="majorBidi"/>
                <w:sz w:val="30"/>
                <w:szCs w:val="30"/>
                <w:cs/>
              </w:rPr>
            </w:pPr>
            <w:r w:rsidRPr="00F927A1">
              <w:rPr>
                <w:rFonts w:asciiTheme="majorBidi" w:hAnsiTheme="majorBidi" w:cstheme="majorBidi"/>
                <w:sz w:val="30"/>
                <w:szCs w:val="30"/>
              </w:rPr>
              <w:t>Current income tax</w:t>
            </w:r>
          </w:p>
        </w:tc>
        <w:tc>
          <w:tcPr>
            <w:tcW w:w="1558" w:type="dxa"/>
            <w:vAlign w:val="bottom"/>
          </w:tcPr>
          <w:p w14:paraId="4BB33EE7" w14:textId="520CED85" w:rsidR="006941B0" w:rsidRPr="00F927A1" w:rsidRDefault="00F927A1" w:rsidP="0005641C">
            <w:pPr>
              <w:spacing w:after="0" w:line="360" w:lineRule="exact"/>
              <w:jc w:val="right"/>
              <w:rPr>
                <w:rFonts w:asciiTheme="majorBidi" w:hAnsiTheme="majorBidi" w:cstheme="majorBidi"/>
                <w:sz w:val="30"/>
                <w:szCs w:val="30"/>
              </w:rPr>
            </w:pPr>
            <w:r w:rsidRPr="00F927A1">
              <w:rPr>
                <w:rFonts w:asciiTheme="majorBidi" w:hAnsiTheme="majorBidi" w:cstheme="majorBidi" w:hint="cs"/>
                <w:sz w:val="30"/>
                <w:szCs w:val="30"/>
                <w:cs/>
              </w:rPr>
              <w:t>147,085.11</w:t>
            </w:r>
          </w:p>
        </w:tc>
        <w:tc>
          <w:tcPr>
            <w:tcW w:w="1566" w:type="dxa"/>
            <w:gridSpan w:val="2"/>
            <w:vAlign w:val="bottom"/>
          </w:tcPr>
          <w:p w14:paraId="36810D0B" w14:textId="16D959D5" w:rsidR="006941B0" w:rsidRPr="00F927A1" w:rsidRDefault="003D66F6" w:rsidP="0005641C">
            <w:pPr>
              <w:spacing w:after="0" w:line="360" w:lineRule="exact"/>
              <w:jc w:val="right"/>
              <w:rPr>
                <w:rFonts w:asciiTheme="majorBidi" w:hAnsiTheme="majorBidi" w:cstheme="majorBidi"/>
                <w:sz w:val="30"/>
                <w:szCs w:val="30"/>
              </w:rPr>
            </w:pPr>
            <w:r w:rsidRPr="00F927A1">
              <w:rPr>
                <w:rFonts w:asciiTheme="majorBidi" w:hAnsiTheme="majorBidi" w:cstheme="majorBidi"/>
                <w:sz w:val="30"/>
                <w:szCs w:val="30"/>
              </w:rPr>
              <w:t>91,448.83</w:t>
            </w:r>
          </w:p>
        </w:tc>
        <w:tc>
          <w:tcPr>
            <w:tcW w:w="1555" w:type="dxa"/>
            <w:vAlign w:val="bottom"/>
          </w:tcPr>
          <w:p w14:paraId="0FDE32C5" w14:textId="4FB7C372" w:rsidR="006941B0" w:rsidRPr="00F927A1" w:rsidRDefault="00F927A1" w:rsidP="0005641C">
            <w:pPr>
              <w:spacing w:after="0" w:line="360" w:lineRule="exact"/>
              <w:jc w:val="right"/>
              <w:rPr>
                <w:rFonts w:asciiTheme="majorBidi" w:hAnsiTheme="majorBidi" w:cstheme="majorBidi"/>
                <w:sz w:val="30"/>
                <w:szCs w:val="30"/>
              </w:rPr>
            </w:pPr>
            <w:r w:rsidRPr="00F927A1">
              <w:rPr>
                <w:rFonts w:asciiTheme="majorBidi" w:hAnsiTheme="majorBidi" w:cstheme="majorBidi" w:hint="cs"/>
                <w:sz w:val="30"/>
                <w:szCs w:val="30"/>
                <w:cs/>
              </w:rPr>
              <w:t>-</w:t>
            </w:r>
          </w:p>
        </w:tc>
        <w:tc>
          <w:tcPr>
            <w:tcW w:w="1558" w:type="dxa"/>
            <w:vAlign w:val="bottom"/>
          </w:tcPr>
          <w:p w14:paraId="5A4E65E3" w14:textId="3DA533EE" w:rsidR="006941B0" w:rsidRPr="00F927A1" w:rsidRDefault="003D66F6" w:rsidP="0005641C">
            <w:pPr>
              <w:spacing w:after="0" w:line="360" w:lineRule="exact"/>
              <w:jc w:val="right"/>
              <w:rPr>
                <w:rFonts w:asciiTheme="majorBidi" w:hAnsiTheme="majorBidi" w:cstheme="majorBidi"/>
                <w:sz w:val="30"/>
                <w:szCs w:val="30"/>
              </w:rPr>
            </w:pPr>
            <w:r w:rsidRPr="00F927A1">
              <w:rPr>
                <w:rFonts w:asciiTheme="majorBidi" w:hAnsiTheme="majorBidi" w:cstheme="majorBidi" w:hint="cs"/>
                <w:sz w:val="30"/>
                <w:szCs w:val="30"/>
                <w:cs/>
              </w:rPr>
              <w:t>-</w:t>
            </w:r>
          </w:p>
        </w:tc>
      </w:tr>
      <w:tr w:rsidR="0064718F" w:rsidRPr="00F927A1" w14:paraId="4E08C747" w14:textId="77777777" w:rsidTr="00C53B51">
        <w:trPr>
          <w:trHeight w:val="85"/>
        </w:trPr>
        <w:tc>
          <w:tcPr>
            <w:tcW w:w="2976" w:type="dxa"/>
            <w:vAlign w:val="bottom"/>
          </w:tcPr>
          <w:p w14:paraId="1728275C" w14:textId="55A8D6B2" w:rsidR="006941B0" w:rsidRPr="00F927A1" w:rsidRDefault="001A22CF" w:rsidP="0005641C">
            <w:pPr>
              <w:spacing w:after="0" w:line="360" w:lineRule="exact"/>
              <w:rPr>
                <w:rFonts w:asciiTheme="majorBidi" w:hAnsiTheme="majorBidi" w:cs="Angsana New"/>
                <w:b/>
                <w:bCs/>
                <w:sz w:val="30"/>
                <w:szCs w:val="30"/>
              </w:rPr>
            </w:pPr>
            <w:r w:rsidRPr="00F927A1">
              <w:rPr>
                <w:rFonts w:asciiTheme="majorBidi" w:hAnsiTheme="majorBidi" w:cs="Angsana New"/>
                <w:sz w:val="30"/>
                <w:szCs w:val="30"/>
              </w:rPr>
              <w:t>Deferred tax</w:t>
            </w:r>
          </w:p>
        </w:tc>
        <w:tc>
          <w:tcPr>
            <w:tcW w:w="1558" w:type="dxa"/>
            <w:vAlign w:val="bottom"/>
          </w:tcPr>
          <w:p w14:paraId="7A7AAA84" w14:textId="1A8732E2" w:rsidR="006941B0" w:rsidRPr="00F927A1" w:rsidRDefault="00F927A1" w:rsidP="0005641C">
            <w:pPr>
              <w:pBdr>
                <w:bottom w:val="single" w:sz="4" w:space="1" w:color="auto"/>
              </w:pBdr>
              <w:spacing w:after="0" w:line="360" w:lineRule="exact"/>
              <w:jc w:val="right"/>
              <w:rPr>
                <w:rFonts w:asciiTheme="majorBidi" w:hAnsiTheme="majorBidi" w:cstheme="majorBidi"/>
                <w:sz w:val="30"/>
                <w:szCs w:val="30"/>
              </w:rPr>
            </w:pPr>
            <w:r w:rsidRPr="00F927A1">
              <w:rPr>
                <w:rFonts w:asciiTheme="majorBidi" w:hAnsiTheme="majorBidi" w:cstheme="majorBidi" w:hint="cs"/>
                <w:sz w:val="30"/>
                <w:szCs w:val="30"/>
                <w:cs/>
              </w:rPr>
              <w:t>-</w:t>
            </w:r>
          </w:p>
        </w:tc>
        <w:tc>
          <w:tcPr>
            <w:tcW w:w="1566" w:type="dxa"/>
            <w:gridSpan w:val="2"/>
            <w:vAlign w:val="bottom"/>
          </w:tcPr>
          <w:p w14:paraId="4EEC8FB3" w14:textId="0F6D357D" w:rsidR="006941B0" w:rsidRPr="00F927A1" w:rsidRDefault="003D66F6" w:rsidP="0005641C">
            <w:pPr>
              <w:pBdr>
                <w:bottom w:val="single" w:sz="4" w:space="1" w:color="auto"/>
              </w:pBdr>
              <w:spacing w:after="0" w:line="360" w:lineRule="exact"/>
              <w:jc w:val="right"/>
              <w:rPr>
                <w:rFonts w:asciiTheme="majorBidi" w:hAnsiTheme="majorBidi" w:cstheme="majorBidi"/>
                <w:sz w:val="30"/>
                <w:szCs w:val="30"/>
              </w:rPr>
            </w:pPr>
            <w:r w:rsidRPr="00F927A1">
              <w:rPr>
                <w:rFonts w:asciiTheme="majorBidi" w:hAnsiTheme="majorBidi" w:cstheme="majorBidi" w:hint="cs"/>
                <w:sz w:val="30"/>
                <w:szCs w:val="30"/>
                <w:cs/>
              </w:rPr>
              <w:t>-</w:t>
            </w:r>
          </w:p>
        </w:tc>
        <w:tc>
          <w:tcPr>
            <w:tcW w:w="1555" w:type="dxa"/>
            <w:vAlign w:val="bottom"/>
          </w:tcPr>
          <w:p w14:paraId="6451A8B5" w14:textId="57D1C0DB" w:rsidR="006941B0" w:rsidRPr="00F927A1" w:rsidRDefault="00F927A1" w:rsidP="0005641C">
            <w:pPr>
              <w:pBdr>
                <w:bottom w:val="single" w:sz="4" w:space="1" w:color="auto"/>
              </w:pBdr>
              <w:spacing w:after="0" w:line="360" w:lineRule="exact"/>
              <w:jc w:val="right"/>
              <w:rPr>
                <w:rFonts w:asciiTheme="majorBidi" w:hAnsiTheme="majorBidi" w:cstheme="majorBidi"/>
                <w:sz w:val="30"/>
                <w:szCs w:val="30"/>
              </w:rPr>
            </w:pPr>
            <w:r w:rsidRPr="00F927A1">
              <w:rPr>
                <w:rFonts w:asciiTheme="majorBidi" w:hAnsiTheme="majorBidi" w:cstheme="majorBidi" w:hint="cs"/>
                <w:sz w:val="30"/>
                <w:szCs w:val="30"/>
                <w:cs/>
              </w:rPr>
              <w:t>-</w:t>
            </w:r>
          </w:p>
        </w:tc>
        <w:tc>
          <w:tcPr>
            <w:tcW w:w="1558" w:type="dxa"/>
            <w:vAlign w:val="bottom"/>
          </w:tcPr>
          <w:p w14:paraId="2BC20A10" w14:textId="05C6005D" w:rsidR="006941B0" w:rsidRPr="00F927A1" w:rsidRDefault="003D66F6" w:rsidP="0005641C">
            <w:pPr>
              <w:pBdr>
                <w:bottom w:val="single" w:sz="4" w:space="1" w:color="auto"/>
              </w:pBdr>
              <w:spacing w:after="0" w:line="360" w:lineRule="exact"/>
              <w:jc w:val="right"/>
              <w:rPr>
                <w:rFonts w:asciiTheme="majorBidi" w:hAnsiTheme="majorBidi" w:cstheme="majorBidi"/>
                <w:sz w:val="30"/>
                <w:szCs w:val="30"/>
              </w:rPr>
            </w:pPr>
            <w:r w:rsidRPr="00F927A1">
              <w:rPr>
                <w:rFonts w:asciiTheme="majorBidi" w:hAnsiTheme="majorBidi" w:cstheme="majorBidi" w:hint="cs"/>
                <w:sz w:val="30"/>
                <w:szCs w:val="30"/>
                <w:cs/>
              </w:rPr>
              <w:t>-</w:t>
            </w:r>
          </w:p>
        </w:tc>
      </w:tr>
      <w:tr w:rsidR="0064718F" w:rsidRPr="00F927A1" w14:paraId="15438B57" w14:textId="77777777" w:rsidTr="00C53B51">
        <w:trPr>
          <w:trHeight w:val="85"/>
        </w:trPr>
        <w:tc>
          <w:tcPr>
            <w:tcW w:w="2976" w:type="dxa"/>
            <w:vAlign w:val="bottom"/>
          </w:tcPr>
          <w:p w14:paraId="41D1C2DD" w14:textId="67ECEC1A" w:rsidR="006941B0" w:rsidRPr="00611C4C" w:rsidRDefault="001A22CF" w:rsidP="0005641C">
            <w:pPr>
              <w:spacing w:after="0" w:line="360" w:lineRule="exact"/>
              <w:ind w:left="311" w:hanging="311"/>
              <w:rPr>
                <w:rFonts w:asciiTheme="majorBidi" w:hAnsiTheme="majorBidi" w:cstheme="majorBidi"/>
                <w:sz w:val="30"/>
                <w:szCs w:val="30"/>
              </w:rPr>
            </w:pPr>
            <w:r w:rsidRPr="00611C4C">
              <w:rPr>
                <w:rFonts w:asciiTheme="majorBidi" w:hAnsiTheme="majorBidi" w:cs="Angsana New"/>
                <w:sz w:val="30"/>
                <w:szCs w:val="30"/>
              </w:rPr>
              <w:t>Tax (income) expense reported</w:t>
            </w:r>
            <w:r w:rsidRPr="00611C4C">
              <w:rPr>
                <w:rFonts w:asciiTheme="majorBidi" w:hAnsiTheme="majorBidi" w:cs="Angsana New"/>
                <w:sz w:val="30"/>
                <w:szCs w:val="30"/>
              </w:rPr>
              <w:br/>
              <w:t>in the statement of comprehensive income</w:t>
            </w:r>
          </w:p>
        </w:tc>
        <w:tc>
          <w:tcPr>
            <w:tcW w:w="1558" w:type="dxa"/>
            <w:vAlign w:val="bottom"/>
          </w:tcPr>
          <w:p w14:paraId="272D6A7C" w14:textId="3C4BD239" w:rsidR="006941B0" w:rsidRPr="00F927A1" w:rsidRDefault="00F927A1" w:rsidP="0005641C">
            <w:pPr>
              <w:pBdr>
                <w:bottom w:val="double" w:sz="4" w:space="1" w:color="auto"/>
              </w:pBdr>
              <w:spacing w:after="0" w:line="360" w:lineRule="exact"/>
              <w:jc w:val="right"/>
              <w:rPr>
                <w:rFonts w:asciiTheme="majorBidi" w:hAnsiTheme="majorBidi" w:cstheme="majorBidi"/>
                <w:sz w:val="30"/>
                <w:szCs w:val="30"/>
              </w:rPr>
            </w:pPr>
            <w:r w:rsidRPr="00F927A1">
              <w:rPr>
                <w:rFonts w:asciiTheme="majorBidi" w:hAnsiTheme="majorBidi" w:cstheme="majorBidi" w:hint="cs"/>
                <w:sz w:val="30"/>
                <w:szCs w:val="30"/>
                <w:cs/>
              </w:rPr>
              <w:t>147,085.11</w:t>
            </w:r>
          </w:p>
        </w:tc>
        <w:tc>
          <w:tcPr>
            <w:tcW w:w="1566" w:type="dxa"/>
            <w:gridSpan w:val="2"/>
            <w:vAlign w:val="bottom"/>
          </w:tcPr>
          <w:p w14:paraId="145AD47E" w14:textId="4E5F96D8" w:rsidR="006941B0" w:rsidRPr="00F927A1" w:rsidRDefault="003D66F6" w:rsidP="0005641C">
            <w:pPr>
              <w:pBdr>
                <w:bottom w:val="double" w:sz="4" w:space="1" w:color="auto"/>
              </w:pBdr>
              <w:spacing w:after="0" w:line="360" w:lineRule="exact"/>
              <w:jc w:val="right"/>
              <w:rPr>
                <w:rFonts w:asciiTheme="majorBidi" w:hAnsiTheme="majorBidi" w:cstheme="majorBidi"/>
                <w:sz w:val="30"/>
                <w:szCs w:val="30"/>
              </w:rPr>
            </w:pPr>
            <w:r w:rsidRPr="00F927A1">
              <w:rPr>
                <w:rFonts w:asciiTheme="majorBidi" w:hAnsiTheme="majorBidi" w:cstheme="majorBidi"/>
                <w:sz w:val="30"/>
                <w:szCs w:val="30"/>
              </w:rPr>
              <w:t>91,448.83</w:t>
            </w:r>
          </w:p>
        </w:tc>
        <w:tc>
          <w:tcPr>
            <w:tcW w:w="1555" w:type="dxa"/>
            <w:vAlign w:val="bottom"/>
          </w:tcPr>
          <w:p w14:paraId="7B969726" w14:textId="24E08699" w:rsidR="006941B0" w:rsidRPr="00F927A1" w:rsidRDefault="00F927A1" w:rsidP="0005641C">
            <w:pPr>
              <w:pBdr>
                <w:bottom w:val="double" w:sz="4" w:space="1" w:color="auto"/>
              </w:pBdr>
              <w:spacing w:after="0" w:line="360" w:lineRule="exact"/>
              <w:jc w:val="right"/>
              <w:rPr>
                <w:rFonts w:asciiTheme="majorBidi" w:hAnsiTheme="majorBidi" w:cstheme="majorBidi"/>
                <w:sz w:val="30"/>
                <w:szCs w:val="30"/>
                <w:cs/>
              </w:rPr>
            </w:pPr>
            <w:r w:rsidRPr="00F927A1">
              <w:rPr>
                <w:rFonts w:asciiTheme="majorBidi" w:hAnsiTheme="majorBidi" w:cstheme="majorBidi" w:hint="cs"/>
                <w:sz w:val="30"/>
                <w:szCs w:val="30"/>
                <w:cs/>
              </w:rPr>
              <w:t>-</w:t>
            </w:r>
          </w:p>
        </w:tc>
        <w:tc>
          <w:tcPr>
            <w:tcW w:w="1558" w:type="dxa"/>
            <w:vAlign w:val="bottom"/>
          </w:tcPr>
          <w:p w14:paraId="5B31818B" w14:textId="1808AD87" w:rsidR="006941B0" w:rsidRPr="00F927A1" w:rsidRDefault="003D66F6" w:rsidP="0005641C">
            <w:pPr>
              <w:pBdr>
                <w:bottom w:val="double" w:sz="4" w:space="1" w:color="auto"/>
              </w:pBdr>
              <w:spacing w:after="0" w:line="360" w:lineRule="exact"/>
              <w:jc w:val="right"/>
              <w:rPr>
                <w:rFonts w:asciiTheme="majorBidi" w:hAnsiTheme="majorBidi" w:cstheme="majorBidi"/>
                <w:sz w:val="30"/>
                <w:szCs w:val="30"/>
              </w:rPr>
            </w:pPr>
            <w:r w:rsidRPr="00F927A1">
              <w:rPr>
                <w:rFonts w:asciiTheme="majorBidi" w:hAnsiTheme="majorBidi" w:cstheme="majorBidi" w:hint="cs"/>
                <w:sz w:val="30"/>
                <w:szCs w:val="30"/>
                <w:cs/>
              </w:rPr>
              <w:t>-</w:t>
            </w:r>
          </w:p>
        </w:tc>
      </w:tr>
    </w:tbl>
    <w:p w14:paraId="5B4533EA" w14:textId="02A3D485" w:rsidR="006941B0" w:rsidRPr="0064718F" w:rsidRDefault="0005641C" w:rsidP="0005641C">
      <w:pPr>
        <w:spacing w:before="120" w:after="0" w:line="360" w:lineRule="exact"/>
        <w:ind w:left="567" w:firstLine="567"/>
        <w:jc w:val="thaiDistribute"/>
        <w:rPr>
          <w:rFonts w:ascii="Angsana New" w:hAnsi="Angsana New" w:cs="Angsana New"/>
          <w:sz w:val="30"/>
          <w:szCs w:val="30"/>
        </w:rPr>
      </w:pPr>
      <w:r w:rsidRPr="00F927A1">
        <w:rPr>
          <w:rFonts w:ascii="Angsana New" w:hAnsi="Angsana New" w:cs="Angsana New"/>
          <w:sz w:val="30"/>
          <w:szCs w:val="30"/>
        </w:rPr>
        <w:t xml:space="preserve">Reconciliation between tax expense and multiply of accounting profit and tax rate used for the year ended December </w:t>
      </w:r>
      <w:r w:rsidR="003D718A" w:rsidRPr="00F927A1">
        <w:rPr>
          <w:rFonts w:ascii="Angsana New" w:hAnsi="Angsana New" w:cs="Angsana New"/>
          <w:sz w:val="30"/>
          <w:szCs w:val="30"/>
        </w:rPr>
        <w:t>31</w:t>
      </w:r>
      <w:r w:rsidRPr="00F927A1">
        <w:rPr>
          <w:rFonts w:ascii="Angsana New" w:hAnsi="Angsana New" w:cs="Angsana New"/>
          <w:sz w:val="30"/>
          <w:szCs w:val="30"/>
        </w:rPr>
        <w:t xml:space="preserve">, </w:t>
      </w:r>
      <w:proofErr w:type="gramStart"/>
      <w:r w:rsidR="003D718A" w:rsidRPr="00F927A1">
        <w:rPr>
          <w:rFonts w:ascii="Angsana New" w:hAnsi="Angsana New" w:cs="Angsana New"/>
          <w:sz w:val="30"/>
          <w:szCs w:val="30"/>
        </w:rPr>
        <w:t>202</w:t>
      </w:r>
      <w:r w:rsidR="006040B6" w:rsidRPr="00F927A1">
        <w:rPr>
          <w:rFonts w:ascii="Angsana New" w:hAnsi="Angsana New" w:cs="Angsana New"/>
          <w:sz w:val="30"/>
          <w:szCs w:val="30"/>
        </w:rPr>
        <w:t>5</w:t>
      </w:r>
      <w:proofErr w:type="gramEnd"/>
      <w:r w:rsidRPr="00F927A1">
        <w:rPr>
          <w:rFonts w:ascii="Angsana New" w:hAnsi="Angsana New" w:cs="Angsana New"/>
          <w:sz w:val="30"/>
          <w:szCs w:val="30"/>
        </w:rPr>
        <w:t xml:space="preserve"> and 202</w:t>
      </w:r>
      <w:r w:rsidR="006040B6" w:rsidRPr="00F927A1">
        <w:rPr>
          <w:rFonts w:ascii="Angsana New" w:hAnsi="Angsana New" w:cs="Angsana New"/>
          <w:sz w:val="30"/>
          <w:szCs w:val="30"/>
        </w:rPr>
        <w:t>4</w:t>
      </w:r>
      <w:r w:rsidRPr="00F927A1">
        <w:rPr>
          <w:rFonts w:ascii="Angsana New" w:hAnsi="Angsana New" w:cs="Angsana New"/>
          <w:sz w:val="30"/>
          <w:szCs w:val="30"/>
        </w:rPr>
        <w:t xml:space="preserve"> can be presented as </w:t>
      </w:r>
      <w:proofErr w:type="gramStart"/>
      <w:r w:rsidRPr="00F927A1">
        <w:rPr>
          <w:rFonts w:ascii="Angsana New" w:hAnsi="Angsana New" w:cs="Angsana New"/>
          <w:sz w:val="30"/>
          <w:szCs w:val="30"/>
        </w:rPr>
        <w:t>follows :</w:t>
      </w:r>
      <w:proofErr w:type="gramEnd"/>
    </w:p>
    <w:tbl>
      <w:tblPr>
        <w:tblW w:w="9215" w:type="dxa"/>
        <w:tblInd w:w="426" w:type="dxa"/>
        <w:tblLayout w:type="fixed"/>
        <w:tblLook w:val="04A0" w:firstRow="1" w:lastRow="0" w:firstColumn="1" w:lastColumn="0" w:noHBand="0" w:noVBand="1"/>
      </w:tblPr>
      <w:tblGrid>
        <w:gridCol w:w="3402"/>
        <w:gridCol w:w="1558"/>
        <w:gridCol w:w="1418"/>
        <w:gridCol w:w="1412"/>
        <w:gridCol w:w="8"/>
        <w:gridCol w:w="1417"/>
      </w:tblGrid>
      <w:tr w:rsidR="0064718F" w:rsidRPr="0064718F" w14:paraId="4F48A9E8" w14:textId="77777777" w:rsidTr="00C53B51">
        <w:trPr>
          <w:trHeight w:val="85"/>
        </w:trPr>
        <w:tc>
          <w:tcPr>
            <w:tcW w:w="3402" w:type="dxa"/>
            <w:vAlign w:val="bottom"/>
          </w:tcPr>
          <w:p w14:paraId="08E57167" w14:textId="77777777" w:rsidR="001A22CF" w:rsidRPr="0064718F" w:rsidRDefault="001A22CF" w:rsidP="0005641C">
            <w:pPr>
              <w:spacing w:after="0" w:line="360" w:lineRule="exact"/>
              <w:jc w:val="center"/>
              <w:rPr>
                <w:rFonts w:asciiTheme="majorBidi" w:hAnsiTheme="majorBidi" w:cstheme="majorBidi"/>
                <w:sz w:val="26"/>
                <w:szCs w:val="26"/>
              </w:rPr>
            </w:pPr>
          </w:p>
        </w:tc>
        <w:tc>
          <w:tcPr>
            <w:tcW w:w="5813" w:type="dxa"/>
            <w:gridSpan w:val="5"/>
            <w:vAlign w:val="bottom"/>
          </w:tcPr>
          <w:p w14:paraId="653C2447" w14:textId="28CC2ABA" w:rsidR="001A22CF" w:rsidRPr="0064718F" w:rsidRDefault="001A22CF" w:rsidP="0005641C">
            <w:pPr>
              <w:pBdr>
                <w:bottom w:val="single" w:sz="4" w:space="1" w:color="auto"/>
              </w:pBdr>
              <w:tabs>
                <w:tab w:val="left" w:pos="34"/>
              </w:tabs>
              <w:spacing w:after="0" w:line="360" w:lineRule="exact"/>
              <w:jc w:val="right"/>
              <w:rPr>
                <w:rFonts w:asciiTheme="majorBidi" w:hAnsiTheme="majorBidi" w:cstheme="majorBidi"/>
                <w:sz w:val="26"/>
                <w:szCs w:val="26"/>
              </w:rPr>
            </w:pPr>
            <w:proofErr w:type="gramStart"/>
            <w:r w:rsidRPr="0064718F">
              <w:rPr>
                <w:rFonts w:asciiTheme="majorBidi" w:hAnsiTheme="majorBidi" w:cs="Angsana New"/>
                <w:sz w:val="30"/>
                <w:szCs w:val="30"/>
              </w:rPr>
              <w:t xml:space="preserve">Unit </w:t>
            </w:r>
            <w:r w:rsidRPr="0064718F">
              <w:rPr>
                <w:rFonts w:asciiTheme="majorBidi" w:hAnsiTheme="majorBidi" w:cs="Angsana New"/>
                <w:sz w:val="30"/>
                <w:szCs w:val="30"/>
                <w:cs/>
              </w:rPr>
              <w:t>:</w:t>
            </w:r>
            <w:proofErr w:type="gramEnd"/>
            <w:r w:rsidRPr="0064718F">
              <w:rPr>
                <w:rFonts w:asciiTheme="majorBidi" w:hAnsiTheme="majorBidi" w:cs="Angsana New"/>
                <w:sz w:val="30"/>
                <w:szCs w:val="30"/>
                <w:cs/>
              </w:rPr>
              <w:t xml:space="preserve"> </w:t>
            </w:r>
            <w:r w:rsidRPr="0064718F">
              <w:rPr>
                <w:rFonts w:asciiTheme="majorBidi" w:hAnsiTheme="majorBidi" w:cs="Angsana New"/>
                <w:sz w:val="30"/>
                <w:szCs w:val="30"/>
              </w:rPr>
              <w:t>Baht</w:t>
            </w:r>
          </w:p>
        </w:tc>
      </w:tr>
      <w:tr w:rsidR="0064718F" w:rsidRPr="0064718F" w14:paraId="25FBF583" w14:textId="77777777" w:rsidTr="00C53B51">
        <w:trPr>
          <w:trHeight w:val="85"/>
        </w:trPr>
        <w:tc>
          <w:tcPr>
            <w:tcW w:w="3402" w:type="dxa"/>
            <w:vAlign w:val="bottom"/>
          </w:tcPr>
          <w:p w14:paraId="31AB1B9F" w14:textId="77777777" w:rsidR="001A22CF" w:rsidRPr="0064718F" w:rsidRDefault="001A22CF" w:rsidP="0005641C">
            <w:pPr>
              <w:spacing w:after="0" w:line="360" w:lineRule="exact"/>
              <w:jc w:val="center"/>
              <w:rPr>
                <w:rFonts w:asciiTheme="majorBidi" w:hAnsiTheme="majorBidi" w:cstheme="majorBidi"/>
                <w:sz w:val="26"/>
                <w:szCs w:val="26"/>
              </w:rPr>
            </w:pPr>
          </w:p>
        </w:tc>
        <w:tc>
          <w:tcPr>
            <w:tcW w:w="2976" w:type="dxa"/>
            <w:gridSpan w:val="2"/>
            <w:vAlign w:val="bottom"/>
          </w:tcPr>
          <w:p w14:paraId="0C4F83A6" w14:textId="1CC9A709" w:rsidR="001A22CF" w:rsidRPr="0064718F" w:rsidRDefault="001A22CF" w:rsidP="0005641C">
            <w:pPr>
              <w:pBdr>
                <w:bottom w:val="single" w:sz="4" w:space="1" w:color="auto"/>
              </w:pBdr>
              <w:spacing w:after="0" w:line="360" w:lineRule="exact"/>
              <w:jc w:val="center"/>
              <w:rPr>
                <w:rFonts w:asciiTheme="majorBidi" w:hAnsiTheme="majorBidi" w:cstheme="majorBidi"/>
                <w:sz w:val="26"/>
                <w:szCs w:val="26"/>
                <w:cs/>
              </w:rPr>
            </w:pPr>
            <w:r w:rsidRPr="0064718F">
              <w:rPr>
                <w:rFonts w:asciiTheme="majorBidi" w:hAnsiTheme="majorBidi" w:cstheme="majorBidi"/>
                <w:sz w:val="30"/>
                <w:szCs w:val="30"/>
              </w:rPr>
              <w:t>Consolidated financial statements</w:t>
            </w:r>
          </w:p>
        </w:tc>
        <w:tc>
          <w:tcPr>
            <w:tcW w:w="2837" w:type="dxa"/>
            <w:gridSpan w:val="3"/>
            <w:vAlign w:val="bottom"/>
          </w:tcPr>
          <w:p w14:paraId="617A2575" w14:textId="1B656CA3" w:rsidR="001A22CF" w:rsidRPr="0064718F" w:rsidRDefault="001A22CF" w:rsidP="0005641C">
            <w:pPr>
              <w:pBdr>
                <w:bottom w:val="single" w:sz="4" w:space="1" w:color="auto"/>
              </w:pBdr>
              <w:tabs>
                <w:tab w:val="left" w:pos="34"/>
              </w:tabs>
              <w:spacing w:after="0" w:line="360" w:lineRule="exact"/>
              <w:jc w:val="center"/>
              <w:rPr>
                <w:rFonts w:asciiTheme="majorBidi" w:hAnsiTheme="majorBidi" w:cstheme="majorBidi"/>
                <w:sz w:val="26"/>
                <w:szCs w:val="26"/>
                <w:cs/>
              </w:rPr>
            </w:pPr>
            <w:r w:rsidRPr="0064718F">
              <w:rPr>
                <w:rFonts w:asciiTheme="majorBidi" w:hAnsiTheme="majorBidi" w:cstheme="majorBidi"/>
                <w:sz w:val="30"/>
                <w:szCs w:val="30"/>
              </w:rPr>
              <w:t>Separate financial statements</w:t>
            </w:r>
          </w:p>
        </w:tc>
      </w:tr>
      <w:tr w:rsidR="0064718F" w:rsidRPr="0064718F" w14:paraId="26D08947" w14:textId="77777777" w:rsidTr="00C53B51">
        <w:trPr>
          <w:trHeight w:val="85"/>
        </w:trPr>
        <w:tc>
          <w:tcPr>
            <w:tcW w:w="3402" w:type="dxa"/>
          </w:tcPr>
          <w:p w14:paraId="4E066DAB" w14:textId="77777777" w:rsidR="001A22CF" w:rsidRPr="0064718F" w:rsidRDefault="001A22CF" w:rsidP="0005641C">
            <w:pPr>
              <w:spacing w:after="0" w:line="360" w:lineRule="exact"/>
              <w:jc w:val="thaiDistribute"/>
              <w:rPr>
                <w:rFonts w:asciiTheme="majorBidi" w:hAnsiTheme="majorBidi" w:cs="Angsana New"/>
                <w:sz w:val="26"/>
                <w:szCs w:val="26"/>
                <w:highlight w:val="yellow"/>
                <w:cs/>
              </w:rPr>
            </w:pPr>
          </w:p>
        </w:tc>
        <w:tc>
          <w:tcPr>
            <w:tcW w:w="1558" w:type="dxa"/>
            <w:vAlign w:val="bottom"/>
          </w:tcPr>
          <w:p w14:paraId="67AA131C" w14:textId="711B0B79" w:rsidR="001A22CF" w:rsidRPr="00C53B51" w:rsidRDefault="001A22CF" w:rsidP="0005641C">
            <w:pPr>
              <w:pBdr>
                <w:bottom w:val="single" w:sz="4" w:space="1" w:color="auto"/>
              </w:pBdr>
              <w:spacing w:after="0" w:line="360" w:lineRule="exact"/>
              <w:jc w:val="center"/>
              <w:rPr>
                <w:rFonts w:asciiTheme="majorBidi" w:hAnsiTheme="majorBidi" w:cstheme="majorBidi"/>
                <w:sz w:val="26"/>
                <w:szCs w:val="26"/>
              </w:rPr>
            </w:pPr>
            <w:r w:rsidRPr="00C53B51">
              <w:rPr>
                <w:rFonts w:asciiTheme="majorBidi" w:hAnsiTheme="majorBidi" w:cstheme="majorBidi"/>
                <w:sz w:val="30"/>
                <w:szCs w:val="30"/>
              </w:rPr>
              <w:t>2025</w:t>
            </w:r>
          </w:p>
        </w:tc>
        <w:tc>
          <w:tcPr>
            <w:tcW w:w="1418" w:type="dxa"/>
            <w:vAlign w:val="bottom"/>
          </w:tcPr>
          <w:p w14:paraId="02ABF8C9" w14:textId="0A4B2760" w:rsidR="001A22CF" w:rsidRPr="00C53B51" w:rsidRDefault="001A22CF" w:rsidP="0005641C">
            <w:pPr>
              <w:pBdr>
                <w:bottom w:val="single" w:sz="4" w:space="1" w:color="auto"/>
              </w:pBdr>
              <w:spacing w:after="0" w:line="360" w:lineRule="exact"/>
              <w:jc w:val="center"/>
              <w:rPr>
                <w:rFonts w:asciiTheme="majorBidi" w:hAnsiTheme="majorBidi" w:cstheme="majorBidi"/>
                <w:sz w:val="26"/>
                <w:szCs w:val="26"/>
              </w:rPr>
            </w:pPr>
            <w:r w:rsidRPr="00C53B51">
              <w:rPr>
                <w:rFonts w:asciiTheme="majorBidi" w:hAnsiTheme="majorBidi" w:cstheme="majorBidi"/>
                <w:sz w:val="30"/>
                <w:szCs w:val="30"/>
              </w:rPr>
              <w:t>2024</w:t>
            </w:r>
          </w:p>
        </w:tc>
        <w:tc>
          <w:tcPr>
            <w:tcW w:w="1420" w:type="dxa"/>
            <w:gridSpan w:val="2"/>
            <w:vAlign w:val="bottom"/>
          </w:tcPr>
          <w:p w14:paraId="1A73E1CE" w14:textId="23CE0230" w:rsidR="001A22CF" w:rsidRPr="00C53B51" w:rsidRDefault="001A22CF" w:rsidP="0005641C">
            <w:pPr>
              <w:pBdr>
                <w:bottom w:val="single" w:sz="4" w:space="1" w:color="auto"/>
              </w:pBdr>
              <w:spacing w:after="0" w:line="360" w:lineRule="exact"/>
              <w:jc w:val="center"/>
              <w:rPr>
                <w:rFonts w:asciiTheme="majorBidi" w:hAnsiTheme="majorBidi" w:cstheme="majorBidi"/>
                <w:sz w:val="26"/>
                <w:szCs w:val="26"/>
              </w:rPr>
            </w:pPr>
            <w:r w:rsidRPr="00C53B51">
              <w:rPr>
                <w:rFonts w:asciiTheme="majorBidi" w:hAnsiTheme="majorBidi" w:cstheme="majorBidi"/>
                <w:sz w:val="30"/>
                <w:szCs w:val="30"/>
              </w:rPr>
              <w:t>2025</w:t>
            </w:r>
          </w:p>
        </w:tc>
        <w:tc>
          <w:tcPr>
            <w:tcW w:w="1417" w:type="dxa"/>
            <w:vAlign w:val="bottom"/>
          </w:tcPr>
          <w:p w14:paraId="6AAA6ACF" w14:textId="198F1F25" w:rsidR="001A22CF" w:rsidRPr="0064718F" w:rsidRDefault="001A22CF" w:rsidP="0005641C">
            <w:pPr>
              <w:pBdr>
                <w:bottom w:val="single" w:sz="4" w:space="1" w:color="auto"/>
              </w:pBdr>
              <w:spacing w:after="0" w:line="360" w:lineRule="exact"/>
              <w:jc w:val="center"/>
              <w:rPr>
                <w:rFonts w:asciiTheme="majorBidi" w:hAnsiTheme="majorBidi" w:cstheme="majorBidi"/>
                <w:sz w:val="26"/>
                <w:szCs w:val="26"/>
              </w:rPr>
            </w:pPr>
            <w:r w:rsidRPr="0064718F">
              <w:rPr>
                <w:rFonts w:asciiTheme="majorBidi" w:hAnsiTheme="majorBidi" w:cstheme="majorBidi"/>
                <w:sz w:val="30"/>
                <w:szCs w:val="30"/>
              </w:rPr>
              <w:t>2024</w:t>
            </w:r>
          </w:p>
        </w:tc>
      </w:tr>
      <w:tr w:rsidR="00CB0CE8" w:rsidRPr="0064718F" w14:paraId="55BDB52A" w14:textId="77777777" w:rsidTr="00C53B51">
        <w:trPr>
          <w:trHeight w:val="85"/>
        </w:trPr>
        <w:tc>
          <w:tcPr>
            <w:tcW w:w="3402" w:type="dxa"/>
            <w:vAlign w:val="bottom"/>
          </w:tcPr>
          <w:p w14:paraId="292F28DC" w14:textId="26AC63BC" w:rsidR="00CB0CE8" w:rsidRPr="0064718F" w:rsidRDefault="00CB0CE8" w:rsidP="00CB0CE8">
            <w:pPr>
              <w:spacing w:after="0" w:line="360" w:lineRule="exact"/>
              <w:rPr>
                <w:rFonts w:asciiTheme="majorBidi" w:hAnsiTheme="majorBidi" w:cstheme="majorBidi"/>
                <w:sz w:val="26"/>
                <w:szCs w:val="26"/>
                <w:cs/>
              </w:rPr>
            </w:pPr>
            <w:r w:rsidRPr="0064718F">
              <w:rPr>
                <w:rFonts w:asciiTheme="majorBidi" w:hAnsiTheme="majorBidi" w:cs="Angsana New"/>
                <w:sz w:val="26"/>
                <w:szCs w:val="26"/>
              </w:rPr>
              <w:t>Accounting profit (loss) before income tax</w:t>
            </w:r>
          </w:p>
        </w:tc>
        <w:tc>
          <w:tcPr>
            <w:tcW w:w="1558" w:type="dxa"/>
            <w:vAlign w:val="bottom"/>
          </w:tcPr>
          <w:p w14:paraId="113F3F04" w14:textId="65A6C6E6" w:rsidR="00CB0CE8" w:rsidRPr="0064718F" w:rsidRDefault="00CB0CE8" w:rsidP="00CB0CE8">
            <w:pPr>
              <w:spacing w:after="0" w:line="360" w:lineRule="exact"/>
              <w:jc w:val="right"/>
              <w:rPr>
                <w:rFonts w:asciiTheme="majorBidi" w:hAnsiTheme="majorBidi" w:cstheme="majorBidi"/>
                <w:sz w:val="26"/>
                <w:szCs w:val="26"/>
              </w:rPr>
            </w:pPr>
            <w:r>
              <w:rPr>
                <w:rFonts w:asciiTheme="majorBidi" w:hAnsiTheme="majorBidi" w:cs="Angsana New"/>
                <w:sz w:val="26"/>
                <w:szCs w:val="26"/>
                <w:cs/>
              </w:rPr>
              <w:t>(</w:t>
            </w:r>
            <w:r w:rsidRPr="00B061B7">
              <w:rPr>
                <w:rFonts w:asciiTheme="majorBidi" w:hAnsiTheme="majorBidi" w:cs="Angsana New"/>
                <w:sz w:val="26"/>
                <w:szCs w:val="26"/>
              </w:rPr>
              <w:t>149</w:t>
            </w:r>
            <w:r>
              <w:rPr>
                <w:rFonts w:asciiTheme="majorBidi" w:hAnsiTheme="majorBidi" w:cs="Angsana New"/>
                <w:sz w:val="26"/>
                <w:szCs w:val="26"/>
              </w:rPr>
              <w:t>,</w:t>
            </w:r>
            <w:r w:rsidRPr="00B061B7">
              <w:rPr>
                <w:rFonts w:asciiTheme="majorBidi" w:hAnsiTheme="majorBidi" w:cs="Angsana New" w:hint="cs"/>
                <w:sz w:val="26"/>
                <w:szCs w:val="26"/>
              </w:rPr>
              <w:t>732</w:t>
            </w:r>
            <w:r>
              <w:rPr>
                <w:rFonts w:asciiTheme="majorBidi" w:hAnsiTheme="majorBidi" w:cs="Angsana New"/>
                <w:sz w:val="26"/>
                <w:szCs w:val="26"/>
              </w:rPr>
              <w:t>,</w:t>
            </w:r>
            <w:r w:rsidRPr="00B061B7">
              <w:rPr>
                <w:rFonts w:asciiTheme="majorBidi" w:hAnsiTheme="majorBidi" w:cs="Angsana New" w:hint="cs"/>
                <w:sz w:val="26"/>
                <w:szCs w:val="26"/>
              </w:rPr>
              <w:t>225</w:t>
            </w:r>
            <w:r>
              <w:rPr>
                <w:rFonts w:asciiTheme="majorBidi" w:hAnsiTheme="majorBidi" w:cs="Angsana New" w:hint="cs"/>
                <w:sz w:val="26"/>
                <w:szCs w:val="26"/>
                <w:cs/>
              </w:rPr>
              <w:t>.</w:t>
            </w:r>
            <w:r w:rsidRPr="00B061B7">
              <w:rPr>
                <w:rFonts w:asciiTheme="majorBidi" w:hAnsiTheme="majorBidi" w:cs="Angsana New" w:hint="cs"/>
                <w:sz w:val="26"/>
                <w:szCs w:val="26"/>
              </w:rPr>
              <w:t>65</w:t>
            </w:r>
            <w:r>
              <w:rPr>
                <w:rFonts w:asciiTheme="majorBidi" w:hAnsiTheme="majorBidi" w:cs="Angsana New" w:hint="cs"/>
                <w:sz w:val="26"/>
                <w:szCs w:val="26"/>
                <w:cs/>
              </w:rPr>
              <w:t>)</w:t>
            </w:r>
          </w:p>
        </w:tc>
        <w:tc>
          <w:tcPr>
            <w:tcW w:w="1418" w:type="dxa"/>
            <w:vAlign w:val="bottom"/>
          </w:tcPr>
          <w:p w14:paraId="42612DAE" w14:textId="2F76E911" w:rsidR="00CB0CE8" w:rsidRPr="0064718F" w:rsidRDefault="00CB0CE8" w:rsidP="00CB0CE8">
            <w:pPr>
              <w:spacing w:after="0" w:line="360" w:lineRule="exact"/>
              <w:jc w:val="right"/>
              <w:rPr>
                <w:rFonts w:asciiTheme="majorBidi" w:hAnsiTheme="majorBidi" w:cstheme="majorBidi"/>
                <w:sz w:val="26"/>
                <w:szCs w:val="26"/>
                <w:highlight w:val="yellow"/>
              </w:rPr>
            </w:pPr>
            <w:r>
              <w:rPr>
                <w:rFonts w:asciiTheme="majorBidi" w:hAnsiTheme="majorBidi" w:cstheme="majorBidi"/>
                <w:sz w:val="26"/>
                <w:szCs w:val="26"/>
                <w:cs/>
              </w:rPr>
              <w:t>(</w:t>
            </w:r>
            <w:r w:rsidRPr="00B061B7">
              <w:rPr>
                <w:rFonts w:asciiTheme="majorBidi" w:hAnsiTheme="majorBidi" w:cstheme="majorBidi"/>
                <w:sz w:val="26"/>
                <w:szCs w:val="26"/>
              </w:rPr>
              <w:t>135</w:t>
            </w:r>
            <w:r>
              <w:rPr>
                <w:rFonts w:asciiTheme="majorBidi" w:hAnsiTheme="majorBidi" w:cstheme="majorBidi"/>
                <w:sz w:val="26"/>
                <w:szCs w:val="26"/>
              </w:rPr>
              <w:t>,</w:t>
            </w:r>
            <w:r w:rsidRPr="00B061B7">
              <w:rPr>
                <w:rFonts w:asciiTheme="majorBidi" w:hAnsiTheme="majorBidi" w:cstheme="majorBidi"/>
                <w:sz w:val="26"/>
                <w:szCs w:val="26"/>
              </w:rPr>
              <w:t>465</w:t>
            </w:r>
            <w:r>
              <w:rPr>
                <w:rFonts w:asciiTheme="majorBidi" w:hAnsiTheme="majorBidi" w:cstheme="majorBidi"/>
                <w:sz w:val="26"/>
                <w:szCs w:val="26"/>
              </w:rPr>
              <w:t>,</w:t>
            </w:r>
            <w:r w:rsidRPr="00B061B7">
              <w:rPr>
                <w:rFonts w:asciiTheme="majorBidi" w:hAnsiTheme="majorBidi" w:cstheme="majorBidi"/>
                <w:sz w:val="26"/>
                <w:szCs w:val="26"/>
              </w:rPr>
              <w:t>831</w:t>
            </w:r>
            <w:r>
              <w:rPr>
                <w:rFonts w:asciiTheme="majorBidi" w:hAnsiTheme="majorBidi" w:cstheme="majorBidi"/>
                <w:sz w:val="26"/>
                <w:szCs w:val="26"/>
                <w:cs/>
              </w:rPr>
              <w:t>.</w:t>
            </w:r>
            <w:r w:rsidRPr="00B061B7">
              <w:rPr>
                <w:rFonts w:asciiTheme="majorBidi" w:hAnsiTheme="majorBidi" w:cstheme="majorBidi"/>
                <w:sz w:val="26"/>
                <w:szCs w:val="26"/>
              </w:rPr>
              <w:t>32</w:t>
            </w:r>
            <w:r>
              <w:rPr>
                <w:rFonts w:asciiTheme="majorBidi" w:hAnsiTheme="majorBidi" w:cstheme="majorBidi"/>
                <w:sz w:val="26"/>
                <w:szCs w:val="26"/>
                <w:cs/>
              </w:rPr>
              <w:t>)</w:t>
            </w:r>
          </w:p>
        </w:tc>
        <w:tc>
          <w:tcPr>
            <w:tcW w:w="1412" w:type="dxa"/>
            <w:vAlign w:val="bottom"/>
          </w:tcPr>
          <w:p w14:paraId="25225304" w14:textId="1B79892A" w:rsidR="00CB0CE8" w:rsidRPr="0064718F" w:rsidRDefault="00CB0CE8" w:rsidP="00CB0CE8">
            <w:pPr>
              <w:spacing w:after="0" w:line="360" w:lineRule="exact"/>
              <w:jc w:val="right"/>
              <w:rPr>
                <w:rFonts w:asciiTheme="majorBidi" w:hAnsiTheme="majorBidi" w:cstheme="majorBidi"/>
                <w:sz w:val="26"/>
                <w:szCs w:val="26"/>
                <w:highlight w:val="yellow"/>
              </w:rPr>
            </w:pPr>
            <w:r>
              <w:rPr>
                <w:rFonts w:asciiTheme="majorBidi" w:hAnsiTheme="majorBidi" w:cs="Angsana New"/>
                <w:sz w:val="26"/>
                <w:szCs w:val="26"/>
                <w:cs/>
              </w:rPr>
              <w:t>(</w:t>
            </w:r>
            <w:r w:rsidRPr="00B061B7">
              <w:rPr>
                <w:rFonts w:asciiTheme="majorBidi" w:hAnsiTheme="majorBidi" w:cs="Angsana New"/>
                <w:sz w:val="26"/>
                <w:szCs w:val="26"/>
              </w:rPr>
              <w:t>150</w:t>
            </w:r>
            <w:r>
              <w:rPr>
                <w:rFonts w:asciiTheme="majorBidi" w:hAnsiTheme="majorBidi" w:cs="Angsana New"/>
                <w:sz w:val="26"/>
                <w:szCs w:val="26"/>
              </w:rPr>
              <w:t>,</w:t>
            </w:r>
            <w:r w:rsidRPr="00B061B7">
              <w:rPr>
                <w:rFonts w:asciiTheme="majorBidi" w:hAnsiTheme="majorBidi" w:cs="Angsana New" w:hint="cs"/>
                <w:sz w:val="26"/>
                <w:szCs w:val="26"/>
              </w:rPr>
              <w:t>467</w:t>
            </w:r>
            <w:r>
              <w:rPr>
                <w:rFonts w:asciiTheme="majorBidi" w:hAnsiTheme="majorBidi" w:cs="Angsana New"/>
                <w:sz w:val="26"/>
                <w:szCs w:val="26"/>
              </w:rPr>
              <w:t>,</w:t>
            </w:r>
            <w:r w:rsidRPr="00B061B7">
              <w:rPr>
                <w:rFonts w:asciiTheme="majorBidi" w:hAnsiTheme="majorBidi" w:cs="Angsana New" w:hint="cs"/>
                <w:sz w:val="26"/>
                <w:szCs w:val="26"/>
              </w:rPr>
              <w:t>651</w:t>
            </w:r>
            <w:r>
              <w:rPr>
                <w:rFonts w:asciiTheme="majorBidi" w:hAnsiTheme="majorBidi" w:cs="Angsana New" w:hint="cs"/>
                <w:sz w:val="26"/>
                <w:szCs w:val="26"/>
                <w:cs/>
              </w:rPr>
              <w:t>.</w:t>
            </w:r>
            <w:r w:rsidRPr="00B061B7">
              <w:rPr>
                <w:rFonts w:asciiTheme="majorBidi" w:hAnsiTheme="majorBidi" w:cs="Angsana New" w:hint="cs"/>
                <w:sz w:val="26"/>
                <w:szCs w:val="26"/>
              </w:rPr>
              <w:t>18</w:t>
            </w:r>
            <w:r>
              <w:rPr>
                <w:rFonts w:asciiTheme="majorBidi" w:hAnsiTheme="majorBidi" w:cs="Angsana New" w:hint="cs"/>
                <w:sz w:val="26"/>
                <w:szCs w:val="26"/>
                <w:cs/>
              </w:rPr>
              <w:t>)</w:t>
            </w:r>
          </w:p>
        </w:tc>
        <w:tc>
          <w:tcPr>
            <w:tcW w:w="1425" w:type="dxa"/>
            <w:gridSpan w:val="2"/>
            <w:vAlign w:val="bottom"/>
          </w:tcPr>
          <w:p w14:paraId="30D77C06" w14:textId="4AC721C1" w:rsidR="00CB0CE8" w:rsidRPr="0064718F" w:rsidRDefault="00CB0CE8" w:rsidP="00CB0CE8">
            <w:pPr>
              <w:spacing w:after="0" w:line="360" w:lineRule="exact"/>
              <w:jc w:val="right"/>
              <w:rPr>
                <w:rFonts w:asciiTheme="majorBidi" w:hAnsiTheme="majorBidi" w:cstheme="majorBidi"/>
                <w:sz w:val="26"/>
                <w:szCs w:val="26"/>
                <w:highlight w:val="yellow"/>
              </w:rPr>
            </w:pPr>
            <w:r>
              <w:rPr>
                <w:rFonts w:asciiTheme="majorBidi" w:hAnsiTheme="majorBidi" w:cstheme="majorBidi"/>
                <w:sz w:val="26"/>
                <w:szCs w:val="26"/>
                <w:cs/>
              </w:rPr>
              <w:t>(</w:t>
            </w:r>
            <w:r w:rsidRPr="00B061B7">
              <w:rPr>
                <w:rFonts w:asciiTheme="majorBidi" w:hAnsiTheme="majorBidi" w:cstheme="majorBidi"/>
                <w:sz w:val="26"/>
                <w:szCs w:val="26"/>
              </w:rPr>
              <w:t>135</w:t>
            </w:r>
            <w:r>
              <w:rPr>
                <w:rFonts w:asciiTheme="majorBidi" w:hAnsiTheme="majorBidi" w:cstheme="majorBidi"/>
                <w:sz w:val="26"/>
                <w:szCs w:val="26"/>
              </w:rPr>
              <w:t>,</w:t>
            </w:r>
            <w:r w:rsidRPr="00B061B7">
              <w:rPr>
                <w:rFonts w:asciiTheme="majorBidi" w:hAnsiTheme="majorBidi" w:cstheme="majorBidi"/>
                <w:sz w:val="26"/>
                <w:szCs w:val="26"/>
              </w:rPr>
              <w:t>984</w:t>
            </w:r>
            <w:r>
              <w:rPr>
                <w:rFonts w:asciiTheme="majorBidi" w:hAnsiTheme="majorBidi" w:cstheme="majorBidi"/>
                <w:sz w:val="26"/>
                <w:szCs w:val="26"/>
              </w:rPr>
              <w:t>,</w:t>
            </w:r>
            <w:r w:rsidRPr="00B061B7">
              <w:rPr>
                <w:rFonts w:asciiTheme="majorBidi" w:hAnsiTheme="majorBidi" w:cstheme="majorBidi"/>
                <w:sz w:val="26"/>
                <w:szCs w:val="26"/>
              </w:rPr>
              <w:t>446</w:t>
            </w:r>
            <w:r>
              <w:rPr>
                <w:rFonts w:asciiTheme="majorBidi" w:hAnsiTheme="majorBidi" w:cstheme="majorBidi"/>
                <w:sz w:val="26"/>
                <w:szCs w:val="26"/>
                <w:cs/>
              </w:rPr>
              <w:t>.</w:t>
            </w:r>
            <w:r w:rsidRPr="00B061B7">
              <w:rPr>
                <w:rFonts w:asciiTheme="majorBidi" w:hAnsiTheme="majorBidi" w:cstheme="majorBidi"/>
                <w:sz w:val="26"/>
                <w:szCs w:val="26"/>
              </w:rPr>
              <w:t>77</w:t>
            </w:r>
            <w:r>
              <w:rPr>
                <w:rFonts w:asciiTheme="majorBidi" w:hAnsiTheme="majorBidi" w:cstheme="majorBidi"/>
                <w:sz w:val="26"/>
                <w:szCs w:val="26"/>
                <w:cs/>
              </w:rPr>
              <w:t>)</w:t>
            </w:r>
          </w:p>
        </w:tc>
      </w:tr>
      <w:tr w:rsidR="00CB0CE8" w:rsidRPr="0064718F" w14:paraId="180015A1" w14:textId="77777777" w:rsidTr="00C53B51">
        <w:trPr>
          <w:trHeight w:val="85"/>
        </w:trPr>
        <w:tc>
          <w:tcPr>
            <w:tcW w:w="3402" w:type="dxa"/>
            <w:vAlign w:val="bottom"/>
          </w:tcPr>
          <w:p w14:paraId="69DBF4EE" w14:textId="38D845A7" w:rsidR="00CB0CE8" w:rsidRPr="0064718F" w:rsidRDefault="00CB0CE8" w:rsidP="00CB0CE8">
            <w:pPr>
              <w:spacing w:after="0" w:line="360" w:lineRule="exact"/>
              <w:rPr>
                <w:rFonts w:asciiTheme="majorBidi" w:hAnsiTheme="majorBidi" w:cstheme="majorBidi"/>
                <w:sz w:val="26"/>
                <w:szCs w:val="26"/>
              </w:rPr>
            </w:pPr>
            <w:r w:rsidRPr="0064718F">
              <w:rPr>
                <w:rFonts w:asciiTheme="majorBidi" w:hAnsiTheme="majorBidi" w:cs="Angsana New"/>
                <w:sz w:val="26"/>
                <w:szCs w:val="26"/>
              </w:rPr>
              <w:t>Income tax rate (%)</w:t>
            </w:r>
          </w:p>
        </w:tc>
        <w:tc>
          <w:tcPr>
            <w:tcW w:w="1558" w:type="dxa"/>
            <w:vAlign w:val="bottom"/>
          </w:tcPr>
          <w:p w14:paraId="36504526" w14:textId="07E6FE92" w:rsidR="00CB0CE8" w:rsidRPr="0064718F" w:rsidRDefault="00CB0CE8" w:rsidP="00CB0CE8">
            <w:pPr>
              <w:spacing w:after="0" w:line="360" w:lineRule="exact"/>
              <w:jc w:val="right"/>
              <w:rPr>
                <w:rFonts w:asciiTheme="majorBidi" w:hAnsiTheme="majorBidi" w:cstheme="majorBidi"/>
                <w:sz w:val="26"/>
                <w:szCs w:val="26"/>
              </w:rPr>
            </w:pPr>
            <w:r w:rsidRPr="00B061B7">
              <w:rPr>
                <w:rFonts w:asciiTheme="majorBidi" w:hAnsiTheme="majorBidi" w:cstheme="majorBidi" w:hint="cs"/>
                <w:sz w:val="26"/>
                <w:szCs w:val="26"/>
              </w:rPr>
              <w:t>20</w:t>
            </w:r>
            <w:r w:rsidRPr="000E3D1F">
              <w:rPr>
                <w:rFonts w:asciiTheme="majorBidi" w:hAnsiTheme="majorBidi" w:cstheme="majorBidi"/>
                <w:sz w:val="26"/>
                <w:szCs w:val="26"/>
              </w:rPr>
              <w:t>%</w:t>
            </w:r>
          </w:p>
        </w:tc>
        <w:tc>
          <w:tcPr>
            <w:tcW w:w="1418" w:type="dxa"/>
            <w:vAlign w:val="bottom"/>
          </w:tcPr>
          <w:p w14:paraId="407991DB" w14:textId="5A29B900" w:rsidR="00CB0CE8" w:rsidRPr="0064718F" w:rsidRDefault="00CB0CE8" w:rsidP="00CB0CE8">
            <w:pPr>
              <w:spacing w:after="0" w:line="360" w:lineRule="exact"/>
              <w:jc w:val="right"/>
              <w:rPr>
                <w:rFonts w:asciiTheme="majorBidi" w:hAnsiTheme="majorBidi" w:cstheme="majorBidi"/>
                <w:sz w:val="26"/>
                <w:szCs w:val="26"/>
                <w:highlight w:val="yellow"/>
              </w:rPr>
            </w:pPr>
            <w:r w:rsidRPr="00B061B7">
              <w:rPr>
                <w:rFonts w:asciiTheme="majorBidi" w:hAnsiTheme="majorBidi" w:cstheme="majorBidi" w:hint="cs"/>
                <w:sz w:val="26"/>
                <w:szCs w:val="26"/>
              </w:rPr>
              <w:t>20</w:t>
            </w:r>
            <w:r w:rsidRPr="000E3D1F">
              <w:rPr>
                <w:rFonts w:asciiTheme="majorBidi" w:hAnsiTheme="majorBidi" w:cstheme="majorBidi"/>
                <w:sz w:val="26"/>
                <w:szCs w:val="26"/>
              </w:rPr>
              <w:t>%</w:t>
            </w:r>
          </w:p>
        </w:tc>
        <w:tc>
          <w:tcPr>
            <w:tcW w:w="1412" w:type="dxa"/>
            <w:vAlign w:val="bottom"/>
          </w:tcPr>
          <w:p w14:paraId="12DD4A3D" w14:textId="7961BD60" w:rsidR="00CB0CE8" w:rsidRPr="0064718F" w:rsidRDefault="00CB0CE8" w:rsidP="00CB0CE8">
            <w:pPr>
              <w:spacing w:after="0" w:line="360" w:lineRule="exact"/>
              <w:jc w:val="right"/>
              <w:rPr>
                <w:rFonts w:asciiTheme="majorBidi" w:hAnsiTheme="majorBidi" w:cstheme="majorBidi"/>
                <w:sz w:val="26"/>
                <w:szCs w:val="26"/>
                <w:highlight w:val="yellow"/>
                <w:cs/>
              </w:rPr>
            </w:pPr>
            <w:r w:rsidRPr="00B061B7">
              <w:rPr>
                <w:rFonts w:asciiTheme="majorBidi" w:hAnsiTheme="majorBidi" w:cstheme="majorBidi"/>
                <w:sz w:val="26"/>
                <w:szCs w:val="26"/>
              </w:rPr>
              <w:t>20</w:t>
            </w:r>
            <w:r w:rsidRPr="000E3D1F">
              <w:rPr>
                <w:rFonts w:asciiTheme="majorBidi" w:hAnsiTheme="majorBidi" w:cstheme="majorBidi"/>
                <w:sz w:val="26"/>
                <w:szCs w:val="26"/>
              </w:rPr>
              <w:t>%</w:t>
            </w:r>
          </w:p>
        </w:tc>
        <w:tc>
          <w:tcPr>
            <w:tcW w:w="1425" w:type="dxa"/>
            <w:gridSpan w:val="2"/>
            <w:vAlign w:val="bottom"/>
          </w:tcPr>
          <w:p w14:paraId="4E75CB2B" w14:textId="7A9CD3CF" w:rsidR="00CB0CE8" w:rsidRPr="0064718F" w:rsidRDefault="00CB0CE8" w:rsidP="00CB0CE8">
            <w:pPr>
              <w:spacing w:after="0" w:line="360" w:lineRule="exact"/>
              <w:jc w:val="right"/>
              <w:rPr>
                <w:rFonts w:asciiTheme="majorBidi" w:hAnsiTheme="majorBidi" w:cstheme="majorBidi"/>
                <w:sz w:val="26"/>
                <w:szCs w:val="26"/>
                <w:highlight w:val="yellow"/>
              </w:rPr>
            </w:pPr>
            <w:r w:rsidRPr="00B061B7">
              <w:rPr>
                <w:rFonts w:asciiTheme="majorBidi" w:hAnsiTheme="majorBidi" w:cstheme="majorBidi" w:hint="cs"/>
                <w:sz w:val="26"/>
                <w:szCs w:val="26"/>
              </w:rPr>
              <w:t>20</w:t>
            </w:r>
            <w:r w:rsidRPr="000E3D1F">
              <w:rPr>
                <w:rFonts w:asciiTheme="majorBidi" w:hAnsiTheme="majorBidi" w:cstheme="majorBidi"/>
                <w:sz w:val="26"/>
                <w:szCs w:val="26"/>
              </w:rPr>
              <w:t>%</w:t>
            </w:r>
          </w:p>
        </w:tc>
      </w:tr>
      <w:tr w:rsidR="00CB0CE8" w:rsidRPr="0064718F" w14:paraId="286D90FF" w14:textId="77777777" w:rsidTr="00C53B51">
        <w:trPr>
          <w:trHeight w:val="214"/>
        </w:trPr>
        <w:tc>
          <w:tcPr>
            <w:tcW w:w="3402" w:type="dxa"/>
            <w:vAlign w:val="bottom"/>
          </w:tcPr>
          <w:p w14:paraId="564A6F45" w14:textId="6D59991F" w:rsidR="00CB0CE8" w:rsidRPr="0064718F" w:rsidRDefault="00CB0CE8" w:rsidP="00CB0CE8">
            <w:pPr>
              <w:spacing w:after="0" w:line="360" w:lineRule="exact"/>
              <w:ind w:left="311" w:hanging="284"/>
              <w:rPr>
                <w:rFonts w:asciiTheme="majorBidi" w:hAnsiTheme="majorBidi" w:cstheme="majorBidi"/>
                <w:sz w:val="26"/>
                <w:szCs w:val="26"/>
                <w:cs/>
              </w:rPr>
            </w:pPr>
            <w:r w:rsidRPr="0064718F">
              <w:rPr>
                <w:rFonts w:asciiTheme="majorBidi" w:hAnsiTheme="majorBidi" w:cs="Angsana New"/>
                <w:sz w:val="26"/>
                <w:szCs w:val="26"/>
              </w:rPr>
              <w:t xml:space="preserve">Accounting profit (loss) before income tax </w:t>
            </w:r>
            <w:r w:rsidRPr="0064718F">
              <w:rPr>
                <w:rFonts w:asciiTheme="majorBidi" w:hAnsiTheme="majorBidi" w:cstheme="majorBidi"/>
                <w:sz w:val="26"/>
                <w:szCs w:val="26"/>
              </w:rPr>
              <w:t>multiply by tax rate</w:t>
            </w:r>
          </w:p>
        </w:tc>
        <w:tc>
          <w:tcPr>
            <w:tcW w:w="1558" w:type="dxa"/>
            <w:vAlign w:val="bottom"/>
          </w:tcPr>
          <w:p w14:paraId="009B833C" w14:textId="79488533" w:rsidR="00CB0CE8" w:rsidRPr="0064718F" w:rsidRDefault="00CB0CE8" w:rsidP="00CB0CE8">
            <w:pPr>
              <w:spacing w:after="0" w:line="360" w:lineRule="exact"/>
              <w:jc w:val="right"/>
              <w:rPr>
                <w:rFonts w:asciiTheme="majorBidi" w:hAnsiTheme="majorBidi" w:cs="Angsana New"/>
                <w:sz w:val="26"/>
                <w:szCs w:val="26"/>
              </w:rPr>
            </w:pPr>
            <w:r>
              <w:rPr>
                <w:rFonts w:asciiTheme="majorBidi" w:hAnsiTheme="majorBidi" w:cs="Angsana New"/>
                <w:sz w:val="26"/>
                <w:szCs w:val="26"/>
                <w:cs/>
              </w:rPr>
              <w:t>(</w:t>
            </w:r>
            <w:r w:rsidRPr="00B061B7">
              <w:rPr>
                <w:rFonts w:asciiTheme="majorBidi" w:hAnsiTheme="majorBidi" w:cs="Angsana New"/>
                <w:sz w:val="26"/>
                <w:szCs w:val="26"/>
              </w:rPr>
              <w:t>29</w:t>
            </w:r>
            <w:r>
              <w:rPr>
                <w:rFonts w:asciiTheme="majorBidi" w:hAnsiTheme="majorBidi" w:cs="Angsana New"/>
                <w:sz w:val="26"/>
                <w:szCs w:val="26"/>
              </w:rPr>
              <w:t>,</w:t>
            </w:r>
            <w:r w:rsidRPr="00B061B7">
              <w:rPr>
                <w:rFonts w:asciiTheme="majorBidi" w:hAnsiTheme="majorBidi" w:cs="Angsana New" w:hint="cs"/>
                <w:sz w:val="26"/>
                <w:szCs w:val="26"/>
              </w:rPr>
              <w:t>946</w:t>
            </w:r>
            <w:r>
              <w:rPr>
                <w:rFonts w:asciiTheme="majorBidi" w:hAnsiTheme="majorBidi" w:cs="Angsana New"/>
                <w:sz w:val="26"/>
                <w:szCs w:val="26"/>
              </w:rPr>
              <w:t>,</w:t>
            </w:r>
            <w:r w:rsidRPr="00B061B7">
              <w:rPr>
                <w:rFonts w:asciiTheme="majorBidi" w:hAnsiTheme="majorBidi" w:cs="Angsana New" w:hint="cs"/>
                <w:sz w:val="26"/>
                <w:szCs w:val="26"/>
              </w:rPr>
              <w:t>445</w:t>
            </w:r>
            <w:r>
              <w:rPr>
                <w:rFonts w:asciiTheme="majorBidi" w:hAnsiTheme="majorBidi" w:cs="Angsana New" w:hint="cs"/>
                <w:sz w:val="26"/>
                <w:szCs w:val="26"/>
                <w:cs/>
              </w:rPr>
              <w:t>.</w:t>
            </w:r>
            <w:r w:rsidRPr="00B061B7">
              <w:rPr>
                <w:rFonts w:asciiTheme="majorBidi" w:hAnsiTheme="majorBidi" w:cs="Angsana New" w:hint="cs"/>
                <w:sz w:val="26"/>
                <w:szCs w:val="26"/>
              </w:rPr>
              <w:t>13</w:t>
            </w:r>
            <w:r>
              <w:rPr>
                <w:rFonts w:asciiTheme="majorBidi" w:hAnsiTheme="majorBidi" w:cs="Angsana New" w:hint="cs"/>
                <w:sz w:val="26"/>
                <w:szCs w:val="26"/>
                <w:cs/>
              </w:rPr>
              <w:t>)</w:t>
            </w:r>
          </w:p>
        </w:tc>
        <w:tc>
          <w:tcPr>
            <w:tcW w:w="1418" w:type="dxa"/>
            <w:vAlign w:val="bottom"/>
          </w:tcPr>
          <w:p w14:paraId="69064E1D" w14:textId="7E86F6AE" w:rsidR="00CB0CE8" w:rsidRPr="0064718F" w:rsidRDefault="00CB0CE8" w:rsidP="00CB0CE8">
            <w:pPr>
              <w:spacing w:after="0" w:line="360" w:lineRule="exact"/>
              <w:jc w:val="right"/>
              <w:rPr>
                <w:rFonts w:ascii="Angsana New" w:hAnsi="Angsana New" w:cs="Angsana New"/>
                <w:sz w:val="26"/>
                <w:szCs w:val="26"/>
                <w:highlight w:val="yellow"/>
              </w:rPr>
            </w:pPr>
            <w:r>
              <w:rPr>
                <w:rFonts w:ascii="Angsana New" w:hAnsi="Angsana New" w:cs="Angsana New"/>
                <w:sz w:val="26"/>
                <w:szCs w:val="26"/>
                <w:cs/>
              </w:rPr>
              <w:t>(</w:t>
            </w:r>
            <w:r w:rsidRPr="00B061B7">
              <w:rPr>
                <w:rFonts w:ascii="Angsana New" w:hAnsi="Angsana New" w:cs="Angsana New"/>
                <w:sz w:val="26"/>
                <w:szCs w:val="26"/>
              </w:rPr>
              <w:t>27</w:t>
            </w:r>
            <w:r>
              <w:rPr>
                <w:rFonts w:ascii="Angsana New" w:hAnsi="Angsana New" w:cs="Angsana New"/>
                <w:sz w:val="26"/>
                <w:szCs w:val="26"/>
              </w:rPr>
              <w:t>,</w:t>
            </w:r>
            <w:r w:rsidRPr="00B061B7">
              <w:rPr>
                <w:rFonts w:ascii="Angsana New" w:hAnsi="Angsana New" w:cs="Angsana New"/>
                <w:sz w:val="26"/>
                <w:szCs w:val="26"/>
              </w:rPr>
              <w:t>093</w:t>
            </w:r>
            <w:r>
              <w:rPr>
                <w:rFonts w:ascii="Angsana New" w:hAnsi="Angsana New" w:cs="Angsana New"/>
                <w:sz w:val="26"/>
                <w:szCs w:val="26"/>
              </w:rPr>
              <w:t>,</w:t>
            </w:r>
            <w:r w:rsidRPr="00B061B7">
              <w:rPr>
                <w:rFonts w:ascii="Angsana New" w:hAnsi="Angsana New" w:cs="Angsana New"/>
                <w:sz w:val="26"/>
                <w:szCs w:val="26"/>
              </w:rPr>
              <w:t>166</w:t>
            </w:r>
            <w:r>
              <w:rPr>
                <w:rFonts w:ascii="Angsana New" w:hAnsi="Angsana New" w:cs="Angsana New"/>
                <w:sz w:val="26"/>
                <w:szCs w:val="26"/>
                <w:cs/>
              </w:rPr>
              <w:t>.</w:t>
            </w:r>
            <w:r w:rsidRPr="00B061B7">
              <w:rPr>
                <w:rFonts w:ascii="Angsana New" w:hAnsi="Angsana New" w:cs="Angsana New"/>
                <w:sz w:val="26"/>
                <w:szCs w:val="26"/>
              </w:rPr>
              <w:t>26</w:t>
            </w:r>
            <w:r>
              <w:rPr>
                <w:rFonts w:ascii="Angsana New" w:hAnsi="Angsana New" w:cs="Angsana New"/>
                <w:sz w:val="26"/>
                <w:szCs w:val="26"/>
                <w:cs/>
              </w:rPr>
              <w:t>)</w:t>
            </w:r>
          </w:p>
        </w:tc>
        <w:tc>
          <w:tcPr>
            <w:tcW w:w="1412" w:type="dxa"/>
            <w:vAlign w:val="bottom"/>
          </w:tcPr>
          <w:p w14:paraId="31EFAD04" w14:textId="4B3FBB0C" w:rsidR="00CB0CE8" w:rsidRPr="0064718F" w:rsidRDefault="00CB0CE8" w:rsidP="00CB0CE8">
            <w:pPr>
              <w:spacing w:after="0" w:line="360" w:lineRule="exact"/>
              <w:jc w:val="right"/>
              <w:rPr>
                <w:rFonts w:asciiTheme="majorBidi" w:hAnsiTheme="majorBidi" w:cstheme="majorBidi"/>
                <w:sz w:val="26"/>
                <w:szCs w:val="26"/>
                <w:highlight w:val="yellow"/>
              </w:rPr>
            </w:pPr>
            <w:r>
              <w:rPr>
                <w:rFonts w:asciiTheme="majorBidi" w:hAnsiTheme="majorBidi" w:cs="Angsana New"/>
                <w:sz w:val="26"/>
                <w:szCs w:val="26"/>
                <w:cs/>
              </w:rPr>
              <w:t>(</w:t>
            </w:r>
            <w:r w:rsidRPr="00B061B7">
              <w:rPr>
                <w:rFonts w:asciiTheme="majorBidi" w:hAnsiTheme="majorBidi" w:cs="Angsana New"/>
                <w:sz w:val="26"/>
                <w:szCs w:val="26"/>
              </w:rPr>
              <w:t>30</w:t>
            </w:r>
            <w:r>
              <w:rPr>
                <w:rFonts w:asciiTheme="majorBidi" w:hAnsiTheme="majorBidi" w:cs="Angsana New"/>
                <w:sz w:val="26"/>
                <w:szCs w:val="26"/>
              </w:rPr>
              <w:t>,</w:t>
            </w:r>
            <w:r w:rsidRPr="00B061B7">
              <w:rPr>
                <w:rFonts w:asciiTheme="majorBidi" w:hAnsiTheme="majorBidi" w:cs="Angsana New" w:hint="cs"/>
                <w:sz w:val="26"/>
                <w:szCs w:val="26"/>
              </w:rPr>
              <w:t>093</w:t>
            </w:r>
            <w:r>
              <w:rPr>
                <w:rFonts w:asciiTheme="majorBidi" w:hAnsiTheme="majorBidi" w:cs="Angsana New"/>
                <w:sz w:val="26"/>
                <w:szCs w:val="26"/>
              </w:rPr>
              <w:t>,</w:t>
            </w:r>
            <w:r w:rsidRPr="00B061B7">
              <w:rPr>
                <w:rFonts w:asciiTheme="majorBidi" w:hAnsiTheme="majorBidi" w:cs="Angsana New" w:hint="cs"/>
                <w:sz w:val="26"/>
                <w:szCs w:val="26"/>
              </w:rPr>
              <w:t>530</w:t>
            </w:r>
            <w:r>
              <w:rPr>
                <w:rFonts w:asciiTheme="majorBidi" w:hAnsiTheme="majorBidi" w:cs="Angsana New" w:hint="cs"/>
                <w:sz w:val="26"/>
                <w:szCs w:val="26"/>
                <w:cs/>
              </w:rPr>
              <w:t>.</w:t>
            </w:r>
            <w:r w:rsidRPr="00B061B7">
              <w:rPr>
                <w:rFonts w:asciiTheme="majorBidi" w:hAnsiTheme="majorBidi" w:cs="Angsana New" w:hint="cs"/>
                <w:sz w:val="26"/>
                <w:szCs w:val="26"/>
              </w:rPr>
              <w:t>24</w:t>
            </w:r>
            <w:r>
              <w:rPr>
                <w:rFonts w:asciiTheme="majorBidi" w:hAnsiTheme="majorBidi" w:cs="Angsana New" w:hint="cs"/>
                <w:sz w:val="26"/>
                <w:szCs w:val="26"/>
                <w:cs/>
              </w:rPr>
              <w:t>)</w:t>
            </w:r>
          </w:p>
        </w:tc>
        <w:tc>
          <w:tcPr>
            <w:tcW w:w="1425" w:type="dxa"/>
            <w:gridSpan w:val="2"/>
            <w:vAlign w:val="bottom"/>
          </w:tcPr>
          <w:p w14:paraId="52CD48C5" w14:textId="4337B64B" w:rsidR="00CB0CE8" w:rsidRPr="0064718F" w:rsidRDefault="00CB0CE8" w:rsidP="00CB0CE8">
            <w:pPr>
              <w:spacing w:after="0" w:line="360" w:lineRule="exact"/>
              <w:jc w:val="right"/>
              <w:rPr>
                <w:rFonts w:ascii="Angsana New" w:hAnsi="Angsana New" w:cs="Angsana New"/>
                <w:sz w:val="26"/>
                <w:szCs w:val="26"/>
                <w:highlight w:val="yellow"/>
              </w:rPr>
            </w:pPr>
            <w:r>
              <w:rPr>
                <w:rFonts w:ascii="Angsana New" w:hAnsi="Angsana New" w:cs="Angsana New"/>
                <w:sz w:val="26"/>
                <w:szCs w:val="26"/>
                <w:cs/>
              </w:rPr>
              <w:t>(</w:t>
            </w:r>
            <w:r w:rsidRPr="00B061B7">
              <w:rPr>
                <w:rFonts w:ascii="Angsana New" w:hAnsi="Angsana New" w:cs="Angsana New"/>
                <w:sz w:val="26"/>
                <w:szCs w:val="26"/>
              </w:rPr>
              <w:t>27</w:t>
            </w:r>
            <w:r>
              <w:rPr>
                <w:rFonts w:ascii="Angsana New" w:hAnsi="Angsana New" w:cs="Angsana New"/>
                <w:sz w:val="26"/>
                <w:szCs w:val="26"/>
              </w:rPr>
              <w:t>,</w:t>
            </w:r>
            <w:r w:rsidRPr="00B061B7">
              <w:rPr>
                <w:rFonts w:ascii="Angsana New" w:hAnsi="Angsana New" w:cs="Angsana New"/>
                <w:sz w:val="26"/>
                <w:szCs w:val="26"/>
              </w:rPr>
              <w:t>196</w:t>
            </w:r>
            <w:r>
              <w:rPr>
                <w:rFonts w:ascii="Angsana New" w:hAnsi="Angsana New" w:cs="Angsana New"/>
                <w:sz w:val="26"/>
                <w:szCs w:val="26"/>
              </w:rPr>
              <w:t>,</w:t>
            </w:r>
            <w:r w:rsidRPr="00B061B7">
              <w:rPr>
                <w:rFonts w:ascii="Angsana New" w:hAnsi="Angsana New" w:cs="Angsana New"/>
                <w:sz w:val="26"/>
                <w:szCs w:val="26"/>
              </w:rPr>
              <w:t>889</w:t>
            </w:r>
            <w:r>
              <w:rPr>
                <w:rFonts w:ascii="Angsana New" w:hAnsi="Angsana New" w:cs="Angsana New"/>
                <w:sz w:val="26"/>
                <w:szCs w:val="26"/>
                <w:cs/>
              </w:rPr>
              <w:t>.</w:t>
            </w:r>
            <w:r w:rsidRPr="00B061B7">
              <w:rPr>
                <w:rFonts w:ascii="Angsana New" w:hAnsi="Angsana New" w:cs="Angsana New"/>
                <w:sz w:val="26"/>
                <w:szCs w:val="26"/>
              </w:rPr>
              <w:t>35</w:t>
            </w:r>
            <w:r>
              <w:rPr>
                <w:rFonts w:ascii="Angsana New" w:hAnsi="Angsana New" w:cs="Angsana New"/>
                <w:sz w:val="26"/>
                <w:szCs w:val="26"/>
                <w:cs/>
              </w:rPr>
              <w:t>)</w:t>
            </w:r>
          </w:p>
        </w:tc>
      </w:tr>
      <w:tr w:rsidR="00CB0CE8" w:rsidRPr="0064718F" w14:paraId="5FF1D52C" w14:textId="77777777" w:rsidTr="00C53B51">
        <w:trPr>
          <w:trHeight w:val="85"/>
        </w:trPr>
        <w:tc>
          <w:tcPr>
            <w:tcW w:w="3402" w:type="dxa"/>
            <w:vAlign w:val="bottom"/>
          </w:tcPr>
          <w:p w14:paraId="0E6061E7" w14:textId="1983DA11" w:rsidR="00CB0CE8" w:rsidRPr="0064718F" w:rsidRDefault="00CB0CE8" w:rsidP="00CB0CE8">
            <w:pPr>
              <w:spacing w:after="0" w:line="360" w:lineRule="exact"/>
              <w:rPr>
                <w:rFonts w:asciiTheme="majorBidi" w:hAnsiTheme="majorBidi" w:cs="Angsana New"/>
                <w:sz w:val="26"/>
                <w:szCs w:val="26"/>
                <w:cs/>
              </w:rPr>
            </w:pPr>
            <w:r w:rsidRPr="0064718F">
              <w:rPr>
                <w:rFonts w:asciiTheme="majorBidi" w:hAnsiTheme="majorBidi" w:cs="Angsana New"/>
                <w:sz w:val="26"/>
                <w:szCs w:val="26"/>
              </w:rPr>
              <w:t xml:space="preserve">Taxable effects </w:t>
            </w:r>
            <w:proofErr w:type="gramStart"/>
            <w:r w:rsidRPr="0064718F">
              <w:rPr>
                <w:rFonts w:asciiTheme="majorBidi" w:hAnsiTheme="majorBidi" w:cs="Angsana New"/>
                <w:sz w:val="26"/>
                <w:szCs w:val="26"/>
              </w:rPr>
              <w:t>for :</w:t>
            </w:r>
            <w:proofErr w:type="gramEnd"/>
          </w:p>
        </w:tc>
        <w:tc>
          <w:tcPr>
            <w:tcW w:w="1558" w:type="dxa"/>
            <w:vAlign w:val="bottom"/>
          </w:tcPr>
          <w:p w14:paraId="22989789" w14:textId="77777777" w:rsidR="00CB0CE8" w:rsidRPr="0064718F" w:rsidRDefault="00CB0CE8" w:rsidP="00CB0CE8">
            <w:pPr>
              <w:spacing w:after="0" w:line="360" w:lineRule="exact"/>
              <w:jc w:val="right"/>
              <w:rPr>
                <w:rFonts w:asciiTheme="majorBidi" w:hAnsiTheme="majorBidi" w:cs="Angsana New"/>
                <w:sz w:val="26"/>
                <w:szCs w:val="26"/>
              </w:rPr>
            </w:pPr>
          </w:p>
        </w:tc>
        <w:tc>
          <w:tcPr>
            <w:tcW w:w="1418" w:type="dxa"/>
            <w:vAlign w:val="bottom"/>
          </w:tcPr>
          <w:p w14:paraId="52FA3A96" w14:textId="77777777" w:rsidR="00CB0CE8" w:rsidRPr="0064718F" w:rsidRDefault="00CB0CE8" w:rsidP="00CB0CE8">
            <w:pPr>
              <w:spacing w:after="0" w:line="360" w:lineRule="exact"/>
              <w:jc w:val="right"/>
              <w:rPr>
                <w:rFonts w:ascii="Angsana New" w:hAnsi="Angsana New" w:cs="Angsana New"/>
                <w:sz w:val="26"/>
                <w:szCs w:val="26"/>
                <w:highlight w:val="yellow"/>
              </w:rPr>
            </w:pPr>
          </w:p>
        </w:tc>
        <w:tc>
          <w:tcPr>
            <w:tcW w:w="1412" w:type="dxa"/>
            <w:vAlign w:val="bottom"/>
          </w:tcPr>
          <w:p w14:paraId="64A661D5" w14:textId="77777777" w:rsidR="00CB0CE8" w:rsidRPr="0064718F" w:rsidRDefault="00CB0CE8" w:rsidP="00CB0CE8">
            <w:pPr>
              <w:spacing w:after="0" w:line="360" w:lineRule="exact"/>
              <w:jc w:val="right"/>
              <w:rPr>
                <w:rFonts w:asciiTheme="majorBidi" w:hAnsiTheme="majorBidi" w:cstheme="majorBidi"/>
                <w:sz w:val="26"/>
                <w:szCs w:val="26"/>
                <w:highlight w:val="yellow"/>
              </w:rPr>
            </w:pPr>
          </w:p>
        </w:tc>
        <w:tc>
          <w:tcPr>
            <w:tcW w:w="1425" w:type="dxa"/>
            <w:gridSpan w:val="2"/>
            <w:vAlign w:val="bottom"/>
          </w:tcPr>
          <w:p w14:paraId="5E04244F" w14:textId="77777777" w:rsidR="00CB0CE8" w:rsidRPr="0064718F" w:rsidRDefault="00CB0CE8" w:rsidP="00CB0CE8">
            <w:pPr>
              <w:spacing w:after="0" w:line="360" w:lineRule="exact"/>
              <w:jc w:val="right"/>
              <w:rPr>
                <w:rFonts w:ascii="Angsana New" w:hAnsi="Angsana New" w:cs="Angsana New"/>
                <w:sz w:val="26"/>
                <w:szCs w:val="26"/>
                <w:highlight w:val="yellow"/>
              </w:rPr>
            </w:pPr>
          </w:p>
        </w:tc>
      </w:tr>
      <w:tr w:rsidR="00CB0CE8" w:rsidRPr="0064718F" w14:paraId="49CFFC03" w14:textId="77777777" w:rsidTr="00C53B51">
        <w:trPr>
          <w:trHeight w:val="85"/>
        </w:trPr>
        <w:tc>
          <w:tcPr>
            <w:tcW w:w="3402" w:type="dxa"/>
            <w:vAlign w:val="bottom"/>
          </w:tcPr>
          <w:p w14:paraId="5B8BD718" w14:textId="086ABE09" w:rsidR="00CB0CE8" w:rsidRPr="0064718F" w:rsidRDefault="00CB0CE8" w:rsidP="00CB0CE8">
            <w:pPr>
              <w:spacing w:after="0" w:line="360" w:lineRule="exact"/>
              <w:ind w:firstLine="311"/>
              <w:rPr>
                <w:rFonts w:asciiTheme="majorBidi" w:hAnsiTheme="majorBidi" w:cs="Angsana New"/>
                <w:sz w:val="26"/>
                <w:szCs w:val="26"/>
                <w:cs/>
              </w:rPr>
            </w:pPr>
            <w:r w:rsidRPr="0064718F">
              <w:rPr>
                <w:rFonts w:asciiTheme="majorBidi" w:hAnsiTheme="majorBidi" w:cs="Angsana New"/>
                <w:sz w:val="26"/>
                <w:szCs w:val="26"/>
              </w:rPr>
              <w:t>Expenses disallowed as taxable expenses</w:t>
            </w:r>
          </w:p>
        </w:tc>
        <w:tc>
          <w:tcPr>
            <w:tcW w:w="1558" w:type="dxa"/>
            <w:vAlign w:val="bottom"/>
          </w:tcPr>
          <w:p w14:paraId="1EC792F4" w14:textId="39B22F04" w:rsidR="00CB0CE8" w:rsidRPr="0064718F" w:rsidRDefault="00CB0CE8" w:rsidP="00CB0CE8">
            <w:pPr>
              <w:spacing w:after="0" w:line="360" w:lineRule="exact"/>
              <w:jc w:val="right"/>
              <w:rPr>
                <w:rFonts w:asciiTheme="majorBidi" w:hAnsiTheme="majorBidi" w:cs="Angsana New"/>
                <w:sz w:val="26"/>
                <w:szCs w:val="26"/>
              </w:rPr>
            </w:pPr>
            <w:r w:rsidRPr="00B061B7">
              <w:rPr>
                <w:rFonts w:asciiTheme="majorBidi" w:hAnsiTheme="majorBidi" w:cs="Angsana New"/>
                <w:sz w:val="26"/>
                <w:szCs w:val="26"/>
              </w:rPr>
              <w:t>2</w:t>
            </w:r>
            <w:r>
              <w:rPr>
                <w:rFonts w:asciiTheme="majorBidi" w:hAnsiTheme="majorBidi" w:cs="Angsana New"/>
                <w:sz w:val="26"/>
                <w:szCs w:val="26"/>
              </w:rPr>
              <w:t>,</w:t>
            </w:r>
            <w:r w:rsidRPr="00B061B7">
              <w:rPr>
                <w:rFonts w:asciiTheme="majorBidi" w:hAnsiTheme="majorBidi" w:cs="Angsana New" w:hint="cs"/>
                <w:sz w:val="26"/>
                <w:szCs w:val="26"/>
              </w:rPr>
              <w:t>218</w:t>
            </w:r>
            <w:r>
              <w:rPr>
                <w:rFonts w:asciiTheme="majorBidi" w:hAnsiTheme="majorBidi" w:cs="Angsana New"/>
                <w:sz w:val="26"/>
                <w:szCs w:val="26"/>
              </w:rPr>
              <w:t>,</w:t>
            </w:r>
            <w:r w:rsidRPr="00B061B7">
              <w:rPr>
                <w:rFonts w:asciiTheme="majorBidi" w:hAnsiTheme="majorBidi" w:cs="Angsana New" w:hint="cs"/>
                <w:sz w:val="26"/>
                <w:szCs w:val="26"/>
              </w:rPr>
              <w:t>934</w:t>
            </w:r>
            <w:r>
              <w:rPr>
                <w:rFonts w:asciiTheme="majorBidi" w:hAnsiTheme="majorBidi" w:cs="Angsana New" w:hint="cs"/>
                <w:sz w:val="26"/>
                <w:szCs w:val="26"/>
                <w:cs/>
              </w:rPr>
              <w:t>.</w:t>
            </w:r>
            <w:r w:rsidRPr="00B061B7">
              <w:rPr>
                <w:rFonts w:asciiTheme="majorBidi" w:hAnsiTheme="majorBidi" w:cs="Angsana New" w:hint="cs"/>
                <w:sz w:val="26"/>
                <w:szCs w:val="26"/>
              </w:rPr>
              <w:t>25</w:t>
            </w:r>
          </w:p>
        </w:tc>
        <w:tc>
          <w:tcPr>
            <w:tcW w:w="1418" w:type="dxa"/>
            <w:vAlign w:val="bottom"/>
          </w:tcPr>
          <w:p w14:paraId="695D6F4F" w14:textId="58985D90" w:rsidR="00CB0CE8" w:rsidRPr="0064718F" w:rsidRDefault="00CB0CE8" w:rsidP="00CB0CE8">
            <w:pPr>
              <w:spacing w:after="0" w:line="360" w:lineRule="exact"/>
              <w:jc w:val="right"/>
              <w:rPr>
                <w:rFonts w:ascii="Angsana New" w:hAnsi="Angsana New" w:cs="Angsana New"/>
                <w:sz w:val="26"/>
                <w:szCs w:val="26"/>
                <w:highlight w:val="yellow"/>
              </w:rPr>
            </w:pPr>
            <w:r w:rsidRPr="00B061B7">
              <w:rPr>
                <w:rFonts w:ascii="Angsana New" w:hAnsi="Angsana New" w:cs="Angsana New"/>
                <w:sz w:val="26"/>
                <w:szCs w:val="26"/>
              </w:rPr>
              <w:t>5</w:t>
            </w:r>
            <w:r>
              <w:rPr>
                <w:rFonts w:ascii="Angsana New" w:hAnsi="Angsana New" w:cs="Angsana New"/>
                <w:sz w:val="26"/>
                <w:szCs w:val="26"/>
              </w:rPr>
              <w:t>,</w:t>
            </w:r>
            <w:r w:rsidRPr="00B061B7">
              <w:rPr>
                <w:rFonts w:ascii="Angsana New" w:hAnsi="Angsana New" w:cs="Angsana New"/>
                <w:sz w:val="26"/>
                <w:szCs w:val="26"/>
              </w:rPr>
              <w:t>623</w:t>
            </w:r>
            <w:r>
              <w:rPr>
                <w:rFonts w:ascii="Angsana New" w:hAnsi="Angsana New" w:cs="Angsana New"/>
                <w:sz w:val="26"/>
                <w:szCs w:val="26"/>
              </w:rPr>
              <w:t>,</w:t>
            </w:r>
            <w:r w:rsidRPr="00B061B7">
              <w:rPr>
                <w:rFonts w:ascii="Angsana New" w:hAnsi="Angsana New" w:cs="Angsana New"/>
                <w:sz w:val="26"/>
                <w:szCs w:val="26"/>
              </w:rPr>
              <w:t>800</w:t>
            </w:r>
            <w:r>
              <w:rPr>
                <w:rFonts w:ascii="Angsana New" w:hAnsi="Angsana New" w:cs="Angsana New"/>
                <w:sz w:val="26"/>
                <w:szCs w:val="26"/>
                <w:cs/>
              </w:rPr>
              <w:t>.</w:t>
            </w:r>
            <w:r w:rsidRPr="00B061B7">
              <w:rPr>
                <w:rFonts w:ascii="Angsana New" w:hAnsi="Angsana New" w:cs="Angsana New"/>
                <w:sz w:val="26"/>
                <w:szCs w:val="26"/>
              </w:rPr>
              <w:t>57</w:t>
            </w:r>
          </w:p>
        </w:tc>
        <w:tc>
          <w:tcPr>
            <w:tcW w:w="1412" w:type="dxa"/>
            <w:vAlign w:val="bottom"/>
          </w:tcPr>
          <w:p w14:paraId="40840D47" w14:textId="0537E20E" w:rsidR="00CB0CE8" w:rsidRPr="0064718F" w:rsidRDefault="00CB0CE8" w:rsidP="00CB0CE8">
            <w:pPr>
              <w:spacing w:after="0" w:line="360" w:lineRule="exact"/>
              <w:jc w:val="right"/>
              <w:rPr>
                <w:rFonts w:asciiTheme="majorBidi" w:hAnsiTheme="majorBidi" w:cstheme="majorBidi"/>
                <w:sz w:val="26"/>
                <w:szCs w:val="26"/>
                <w:highlight w:val="yellow"/>
              </w:rPr>
            </w:pPr>
            <w:r w:rsidRPr="00B061B7">
              <w:rPr>
                <w:rFonts w:asciiTheme="majorBidi" w:hAnsiTheme="majorBidi" w:cs="Angsana New"/>
                <w:sz w:val="26"/>
                <w:szCs w:val="26"/>
              </w:rPr>
              <w:t>2</w:t>
            </w:r>
            <w:r>
              <w:rPr>
                <w:rFonts w:asciiTheme="majorBidi" w:hAnsiTheme="majorBidi" w:cs="Angsana New"/>
                <w:sz w:val="26"/>
                <w:szCs w:val="26"/>
              </w:rPr>
              <w:t>,</w:t>
            </w:r>
            <w:r w:rsidRPr="00B061B7">
              <w:rPr>
                <w:rFonts w:asciiTheme="majorBidi" w:hAnsiTheme="majorBidi" w:cs="Angsana New" w:hint="cs"/>
                <w:sz w:val="26"/>
                <w:szCs w:val="26"/>
              </w:rPr>
              <w:t>218</w:t>
            </w:r>
            <w:r>
              <w:rPr>
                <w:rFonts w:asciiTheme="majorBidi" w:hAnsiTheme="majorBidi" w:cs="Angsana New"/>
                <w:sz w:val="26"/>
                <w:szCs w:val="26"/>
              </w:rPr>
              <w:t>,</w:t>
            </w:r>
            <w:r w:rsidRPr="00B061B7">
              <w:rPr>
                <w:rFonts w:asciiTheme="majorBidi" w:hAnsiTheme="majorBidi" w:cs="Angsana New" w:hint="cs"/>
                <w:sz w:val="26"/>
                <w:szCs w:val="26"/>
              </w:rPr>
              <w:t>934</w:t>
            </w:r>
            <w:r>
              <w:rPr>
                <w:rFonts w:asciiTheme="majorBidi" w:hAnsiTheme="majorBidi" w:cs="Angsana New" w:hint="cs"/>
                <w:sz w:val="26"/>
                <w:szCs w:val="26"/>
                <w:cs/>
              </w:rPr>
              <w:t>.</w:t>
            </w:r>
            <w:r w:rsidRPr="00B061B7">
              <w:rPr>
                <w:rFonts w:asciiTheme="majorBidi" w:hAnsiTheme="majorBidi" w:cs="Angsana New" w:hint="cs"/>
                <w:sz w:val="26"/>
                <w:szCs w:val="26"/>
              </w:rPr>
              <w:t>25</w:t>
            </w:r>
          </w:p>
        </w:tc>
        <w:tc>
          <w:tcPr>
            <w:tcW w:w="1425" w:type="dxa"/>
            <w:gridSpan w:val="2"/>
            <w:vAlign w:val="bottom"/>
          </w:tcPr>
          <w:p w14:paraId="24FE45FF" w14:textId="1B0C0DE9" w:rsidR="00CB0CE8" w:rsidRPr="0064718F" w:rsidRDefault="00CB0CE8" w:rsidP="00CB0CE8">
            <w:pPr>
              <w:spacing w:after="0" w:line="360" w:lineRule="exact"/>
              <w:jc w:val="right"/>
              <w:rPr>
                <w:rFonts w:ascii="Angsana New" w:hAnsi="Angsana New" w:cs="Angsana New"/>
                <w:sz w:val="26"/>
                <w:szCs w:val="26"/>
                <w:highlight w:val="yellow"/>
              </w:rPr>
            </w:pPr>
            <w:r w:rsidRPr="00B061B7">
              <w:rPr>
                <w:rFonts w:ascii="Angsana New" w:hAnsi="Angsana New" w:cs="Angsana New"/>
                <w:sz w:val="26"/>
                <w:szCs w:val="26"/>
              </w:rPr>
              <w:t>5</w:t>
            </w:r>
            <w:r>
              <w:rPr>
                <w:rFonts w:ascii="Angsana New" w:hAnsi="Angsana New" w:cs="Angsana New"/>
                <w:sz w:val="26"/>
                <w:szCs w:val="26"/>
              </w:rPr>
              <w:t>,</w:t>
            </w:r>
            <w:r w:rsidRPr="00B061B7">
              <w:rPr>
                <w:rFonts w:ascii="Angsana New" w:hAnsi="Angsana New" w:cs="Angsana New"/>
                <w:sz w:val="26"/>
                <w:szCs w:val="26"/>
              </w:rPr>
              <w:t>623</w:t>
            </w:r>
            <w:r>
              <w:rPr>
                <w:rFonts w:ascii="Angsana New" w:hAnsi="Angsana New" w:cs="Angsana New"/>
                <w:sz w:val="26"/>
                <w:szCs w:val="26"/>
              </w:rPr>
              <w:t>,</w:t>
            </w:r>
            <w:r w:rsidRPr="00B061B7">
              <w:rPr>
                <w:rFonts w:ascii="Angsana New" w:hAnsi="Angsana New" w:cs="Angsana New"/>
                <w:sz w:val="26"/>
                <w:szCs w:val="26"/>
              </w:rPr>
              <w:t>800</w:t>
            </w:r>
            <w:r>
              <w:rPr>
                <w:rFonts w:ascii="Angsana New" w:hAnsi="Angsana New" w:cs="Angsana New"/>
                <w:sz w:val="26"/>
                <w:szCs w:val="26"/>
                <w:cs/>
              </w:rPr>
              <w:t>.</w:t>
            </w:r>
            <w:r w:rsidRPr="00B061B7">
              <w:rPr>
                <w:rFonts w:ascii="Angsana New" w:hAnsi="Angsana New" w:cs="Angsana New"/>
                <w:sz w:val="26"/>
                <w:szCs w:val="26"/>
              </w:rPr>
              <w:t>57</w:t>
            </w:r>
          </w:p>
        </w:tc>
      </w:tr>
      <w:tr w:rsidR="00CB0CE8" w:rsidRPr="0064718F" w14:paraId="34341FEF" w14:textId="77777777" w:rsidTr="00C53B51">
        <w:trPr>
          <w:trHeight w:val="192"/>
        </w:trPr>
        <w:tc>
          <w:tcPr>
            <w:tcW w:w="3402" w:type="dxa"/>
            <w:vAlign w:val="bottom"/>
          </w:tcPr>
          <w:p w14:paraId="4B03D7A8" w14:textId="10FEB696" w:rsidR="00CB0CE8" w:rsidRPr="0064718F" w:rsidRDefault="00CB0CE8" w:rsidP="00CB0CE8">
            <w:pPr>
              <w:spacing w:after="0" w:line="360" w:lineRule="exact"/>
              <w:ind w:left="594" w:hanging="283"/>
              <w:rPr>
                <w:rFonts w:asciiTheme="majorBidi" w:hAnsiTheme="majorBidi" w:cs="Angsana New"/>
                <w:sz w:val="26"/>
                <w:szCs w:val="26"/>
                <w:cs/>
              </w:rPr>
            </w:pPr>
            <w:r w:rsidRPr="0064718F">
              <w:rPr>
                <w:rFonts w:asciiTheme="majorBidi" w:hAnsiTheme="majorBidi" w:cs="Angsana New"/>
                <w:sz w:val="26"/>
                <w:szCs w:val="26"/>
              </w:rPr>
              <w:t>Other expenses for which the accounting base differ from the tax base</w:t>
            </w:r>
          </w:p>
        </w:tc>
        <w:tc>
          <w:tcPr>
            <w:tcW w:w="1558" w:type="dxa"/>
            <w:vAlign w:val="bottom"/>
          </w:tcPr>
          <w:p w14:paraId="6D751654" w14:textId="6187F5F1" w:rsidR="00CB0CE8" w:rsidRPr="0064718F" w:rsidRDefault="00CB0CE8" w:rsidP="00CB0CE8">
            <w:pPr>
              <w:spacing w:after="0" w:line="360" w:lineRule="exact"/>
              <w:jc w:val="right"/>
              <w:rPr>
                <w:rFonts w:asciiTheme="majorBidi" w:hAnsiTheme="majorBidi" w:cs="Angsana New"/>
                <w:sz w:val="26"/>
                <w:szCs w:val="26"/>
              </w:rPr>
            </w:pPr>
            <w:r w:rsidRPr="00B061B7">
              <w:rPr>
                <w:rFonts w:asciiTheme="majorBidi" w:hAnsiTheme="majorBidi" w:cs="Angsana New"/>
                <w:sz w:val="26"/>
                <w:szCs w:val="26"/>
              </w:rPr>
              <w:t>8</w:t>
            </w:r>
            <w:r>
              <w:rPr>
                <w:rFonts w:asciiTheme="majorBidi" w:hAnsiTheme="majorBidi" w:cs="Angsana New"/>
                <w:sz w:val="26"/>
                <w:szCs w:val="26"/>
              </w:rPr>
              <w:t>,</w:t>
            </w:r>
            <w:r w:rsidRPr="00B061B7">
              <w:rPr>
                <w:rFonts w:asciiTheme="majorBidi" w:hAnsiTheme="majorBidi" w:cs="Angsana New" w:hint="cs"/>
                <w:sz w:val="26"/>
                <w:szCs w:val="26"/>
              </w:rPr>
              <w:t>960</w:t>
            </w:r>
            <w:r>
              <w:rPr>
                <w:rFonts w:asciiTheme="majorBidi" w:hAnsiTheme="majorBidi" w:cs="Angsana New"/>
                <w:sz w:val="26"/>
                <w:szCs w:val="26"/>
              </w:rPr>
              <w:t>,</w:t>
            </w:r>
            <w:r w:rsidRPr="00B061B7">
              <w:rPr>
                <w:rFonts w:asciiTheme="majorBidi" w:hAnsiTheme="majorBidi" w:cs="Angsana New" w:hint="cs"/>
                <w:sz w:val="26"/>
                <w:szCs w:val="26"/>
              </w:rPr>
              <w:t>251</w:t>
            </w:r>
            <w:r>
              <w:rPr>
                <w:rFonts w:asciiTheme="majorBidi" w:hAnsiTheme="majorBidi" w:cs="Angsana New" w:hint="cs"/>
                <w:sz w:val="26"/>
                <w:szCs w:val="26"/>
                <w:cs/>
              </w:rPr>
              <w:t>.</w:t>
            </w:r>
            <w:r w:rsidRPr="00B061B7">
              <w:rPr>
                <w:rFonts w:asciiTheme="majorBidi" w:hAnsiTheme="majorBidi" w:cs="Angsana New" w:hint="cs"/>
                <w:sz w:val="26"/>
                <w:szCs w:val="26"/>
              </w:rPr>
              <w:t>99</w:t>
            </w:r>
          </w:p>
        </w:tc>
        <w:tc>
          <w:tcPr>
            <w:tcW w:w="1418" w:type="dxa"/>
            <w:vAlign w:val="bottom"/>
          </w:tcPr>
          <w:p w14:paraId="3FE68D9A" w14:textId="010470ED" w:rsidR="00CB0CE8" w:rsidRPr="0064718F" w:rsidRDefault="00CB0CE8" w:rsidP="00CB0CE8">
            <w:pPr>
              <w:spacing w:after="0" w:line="360" w:lineRule="exact"/>
              <w:jc w:val="right"/>
              <w:rPr>
                <w:rFonts w:ascii="Angsana New" w:hAnsi="Angsana New" w:cs="Angsana New"/>
                <w:sz w:val="26"/>
                <w:szCs w:val="26"/>
                <w:highlight w:val="yellow"/>
              </w:rPr>
            </w:pPr>
            <w:r w:rsidRPr="00B061B7">
              <w:rPr>
                <w:rFonts w:ascii="Angsana New" w:hAnsi="Angsana New" w:cs="Angsana New"/>
                <w:sz w:val="26"/>
                <w:szCs w:val="26"/>
              </w:rPr>
              <w:t>1</w:t>
            </w:r>
            <w:r>
              <w:rPr>
                <w:rFonts w:ascii="Angsana New" w:hAnsi="Angsana New" w:cs="Angsana New"/>
                <w:sz w:val="26"/>
                <w:szCs w:val="26"/>
              </w:rPr>
              <w:t>,</w:t>
            </w:r>
            <w:r w:rsidRPr="00B061B7">
              <w:rPr>
                <w:rFonts w:ascii="Angsana New" w:hAnsi="Angsana New" w:cs="Angsana New"/>
                <w:sz w:val="26"/>
                <w:szCs w:val="26"/>
              </w:rPr>
              <w:t>992</w:t>
            </w:r>
            <w:r>
              <w:rPr>
                <w:rFonts w:ascii="Angsana New" w:hAnsi="Angsana New" w:cs="Angsana New"/>
                <w:sz w:val="26"/>
                <w:szCs w:val="26"/>
              </w:rPr>
              <w:t>,</w:t>
            </w:r>
            <w:r w:rsidRPr="00B061B7">
              <w:rPr>
                <w:rFonts w:ascii="Angsana New" w:hAnsi="Angsana New" w:cs="Angsana New"/>
                <w:sz w:val="26"/>
                <w:szCs w:val="26"/>
              </w:rPr>
              <w:t>670</w:t>
            </w:r>
            <w:r>
              <w:rPr>
                <w:rFonts w:ascii="Angsana New" w:hAnsi="Angsana New" w:cs="Angsana New"/>
                <w:sz w:val="26"/>
                <w:szCs w:val="26"/>
                <w:cs/>
              </w:rPr>
              <w:t>.</w:t>
            </w:r>
            <w:r w:rsidRPr="00B061B7">
              <w:rPr>
                <w:rFonts w:ascii="Angsana New" w:hAnsi="Angsana New" w:cs="Angsana New"/>
                <w:sz w:val="26"/>
                <w:szCs w:val="26"/>
              </w:rPr>
              <w:t>07</w:t>
            </w:r>
          </w:p>
        </w:tc>
        <w:tc>
          <w:tcPr>
            <w:tcW w:w="1412" w:type="dxa"/>
            <w:vAlign w:val="bottom"/>
          </w:tcPr>
          <w:p w14:paraId="0AD314CE" w14:textId="43FD469B" w:rsidR="00CB0CE8" w:rsidRPr="0064718F" w:rsidRDefault="00CB0CE8" w:rsidP="00CB0CE8">
            <w:pPr>
              <w:spacing w:after="0" w:line="360" w:lineRule="exact"/>
              <w:jc w:val="right"/>
              <w:rPr>
                <w:rFonts w:asciiTheme="majorBidi" w:hAnsiTheme="majorBidi" w:cstheme="majorBidi"/>
                <w:sz w:val="26"/>
                <w:szCs w:val="26"/>
                <w:highlight w:val="yellow"/>
              </w:rPr>
            </w:pPr>
            <w:r w:rsidRPr="00B061B7">
              <w:rPr>
                <w:rFonts w:asciiTheme="majorBidi" w:hAnsiTheme="majorBidi" w:cs="Angsana New"/>
                <w:sz w:val="26"/>
                <w:szCs w:val="26"/>
              </w:rPr>
              <w:t>8</w:t>
            </w:r>
            <w:r>
              <w:rPr>
                <w:rFonts w:asciiTheme="majorBidi" w:hAnsiTheme="majorBidi" w:cstheme="majorBidi"/>
                <w:sz w:val="26"/>
                <w:szCs w:val="26"/>
              </w:rPr>
              <w:t>,</w:t>
            </w:r>
            <w:r w:rsidRPr="00B061B7">
              <w:rPr>
                <w:rFonts w:asciiTheme="majorBidi" w:hAnsiTheme="majorBidi" w:cs="Angsana New"/>
                <w:sz w:val="26"/>
                <w:szCs w:val="26"/>
              </w:rPr>
              <w:t>960</w:t>
            </w:r>
            <w:r>
              <w:rPr>
                <w:rFonts w:asciiTheme="majorBidi" w:hAnsiTheme="majorBidi" w:cstheme="majorBidi"/>
                <w:sz w:val="26"/>
                <w:szCs w:val="26"/>
              </w:rPr>
              <w:t>,</w:t>
            </w:r>
            <w:r w:rsidRPr="00B061B7">
              <w:rPr>
                <w:rFonts w:asciiTheme="majorBidi" w:hAnsiTheme="majorBidi" w:cs="Angsana New"/>
                <w:sz w:val="26"/>
                <w:szCs w:val="26"/>
              </w:rPr>
              <w:t>251</w:t>
            </w:r>
            <w:r>
              <w:rPr>
                <w:rFonts w:asciiTheme="majorBidi" w:hAnsiTheme="majorBidi" w:cs="Angsana New"/>
                <w:sz w:val="26"/>
                <w:szCs w:val="26"/>
                <w:cs/>
              </w:rPr>
              <w:t>.</w:t>
            </w:r>
            <w:r w:rsidRPr="00B061B7">
              <w:rPr>
                <w:rFonts w:asciiTheme="majorBidi" w:hAnsiTheme="majorBidi" w:cs="Angsana New"/>
                <w:sz w:val="26"/>
                <w:szCs w:val="26"/>
              </w:rPr>
              <w:t>99</w:t>
            </w:r>
          </w:p>
        </w:tc>
        <w:tc>
          <w:tcPr>
            <w:tcW w:w="1425" w:type="dxa"/>
            <w:gridSpan w:val="2"/>
            <w:vAlign w:val="bottom"/>
          </w:tcPr>
          <w:p w14:paraId="5ED1DDBA" w14:textId="6A832F71" w:rsidR="00CB0CE8" w:rsidRPr="0064718F" w:rsidRDefault="00CB0CE8" w:rsidP="00CB0CE8">
            <w:pPr>
              <w:spacing w:after="0" w:line="360" w:lineRule="exact"/>
              <w:jc w:val="right"/>
              <w:rPr>
                <w:rFonts w:ascii="Angsana New" w:hAnsi="Angsana New" w:cs="Angsana New"/>
                <w:sz w:val="26"/>
                <w:szCs w:val="26"/>
                <w:highlight w:val="yellow"/>
              </w:rPr>
            </w:pPr>
            <w:r w:rsidRPr="00B061B7">
              <w:rPr>
                <w:rFonts w:ascii="Angsana New" w:hAnsi="Angsana New" w:cs="Angsana New"/>
                <w:sz w:val="26"/>
                <w:szCs w:val="26"/>
              </w:rPr>
              <w:t>1</w:t>
            </w:r>
            <w:r>
              <w:rPr>
                <w:rFonts w:ascii="Angsana New" w:hAnsi="Angsana New" w:cs="Angsana New"/>
                <w:sz w:val="26"/>
                <w:szCs w:val="26"/>
              </w:rPr>
              <w:t>,</w:t>
            </w:r>
            <w:r w:rsidRPr="00B061B7">
              <w:rPr>
                <w:rFonts w:ascii="Angsana New" w:hAnsi="Angsana New" w:cs="Angsana New"/>
                <w:sz w:val="26"/>
                <w:szCs w:val="26"/>
              </w:rPr>
              <w:t>992</w:t>
            </w:r>
            <w:r>
              <w:rPr>
                <w:rFonts w:ascii="Angsana New" w:hAnsi="Angsana New" w:cs="Angsana New"/>
                <w:sz w:val="26"/>
                <w:szCs w:val="26"/>
              </w:rPr>
              <w:t>,</w:t>
            </w:r>
            <w:r w:rsidRPr="00B061B7">
              <w:rPr>
                <w:rFonts w:ascii="Angsana New" w:hAnsi="Angsana New" w:cs="Angsana New"/>
                <w:sz w:val="26"/>
                <w:szCs w:val="26"/>
              </w:rPr>
              <w:t>670</w:t>
            </w:r>
            <w:r>
              <w:rPr>
                <w:rFonts w:ascii="Angsana New" w:hAnsi="Angsana New" w:cs="Angsana New"/>
                <w:sz w:val="26"/>
                <w:szCs w:val="26"/>
                <w:cs/>
              </w:rPr>
              <w:t>.</w:t>
            </w:r>
            <w:r w:rsidRPr="00B061B7">
              <w:rPr>
                <w:rFonts w:ascii="Angsana New" w:hAnsi="Angsana New" w:cs="Angsana New"/>
                <w:sz w:val="26"/>
                <w:szCs w:val="26"/>
              </w:rPr>
              <w:t>07</w:t>
            </w:r>
          </w:p>
        </w:tc>
      </w:tr>
      <w:tr w:rsidR="00CB0CE8" w:rsidRPr="0064718F" w14:paraId="615C3139" w14:textId="77777777" w:rsidTr="00C53B51">
        <w:trPr>
          <w:trHeight w:val="316"/>
        </w:trPr>
        <w:tc>
          <w:tcPr>
            <w:tcW w:w="3402" w:type="dxa"/>
            <w:vAlign w:val="bottom"/>
          </w:tcPr>
          <w:p w14:paraId="4EB9D4DD" w14:textId="22F73058" w:rsidR="00CB0CE8" w:rsidRPr="0064718F" w:rsidRDefault="00CB0CE8" w:rsidP="00CB0CE8">
            <w:pPr>
              <w:spacing w:after="0" w:line="360" w:lineRule="exact"/>
              <w:ind w:left="594" w:hanging="283"/>
              <w:rPr>
                <w:rFonts w:asciiTheme="majorBidi" w:hAnsiTheme="majorBidi" w:cs="Angsana New"/>
                <w:sz w:val="26"/>
                <w:szCs w:val="26"/>
                <w:cs/>
              </w:rPr>
            </w:pPr>
            <w:r w:rsidRPr="0064718F">
              <w:rPr>
                <w:rFonts w:asciiTheme="majorBidi" w:hAnsiTheme="majorBidi" w:cs="Angsana New"/>
                <w:sz w:val="26"/>
                <w:szCs w:val="26"/>
              </w:rPr>
              <w:t>Other income for which the accounting base differed from the tax base</w:t>
            </w:r>
          </w:p>
        </w:tc>
        <w:tc>
          <w:tcPr>
            <w:tcW w:w="1558" w:type="dxa"/>
            <w:vAlign w:val="bottom"/>
          </w:tcPr>
          <w:p w14:paraId="4A27EF3C" w14:textId="6F9F6640" w:rsidR="00CB0CE8" w:rsidRPr="0064718F" w:rsidRDefault="00CB0CE8" w:rsidP="00CB0CE8">
            <w:pPr>
              <w:spacing w:after="0" w:line="360" w:lineRule="exact"/>
              <w:jc w:val="right"/>
              <w:rPr>
                <w:rFonts w:asciiTheme="majorBidi" w:hAnsiTheme="majorBidi" w:cs="Angsana New"/>
                <w:sz w:val="26"/>
                <w:szCs w:val="26"/>
              </w:rPr>
            </w:pPr>
            <w:r>
              <w:rPr>
                <w:rFonts w:asciiTheme="majorBidi" w:hAnsiTheme="majorBidi" w:cs="Angsana New"/>
                <w:sz w:val="26"/>
                <w:szCs w:val="26"/>
                <w:cs/>
              </w:rPr>
              <w:t>(</w:t>
            </w:r>
            <w:r w:rsidRPr="00B061B7">
              <w:rPr>
                <w:rFonts w:asciiTheme="majorBidi" w:hAnsiTheme="majorBidi" w:cs="Angsana New"/>
                <w:sz w:val="26"/>
                <w:szCs w:val="26"/>
              </w:rPr>
              <w:t>3</w:t>
            </w:r>
            <w:r>
              <w:rPr>
                <w:rFonts w:asciiTheme="majorBidi" w:hAnsiTheme="majorBidi" w:cs="Angsana New"/>
                <w:sz w:val="26"/>
                <w:szCs w:val="26"/>
              </w:rPr>
              <w:t>,</w:t>
            </w:r>
            <w:r w:rsidRPr="00B061B7">
              <w:rPr>
                <w:rFonts w:asciiTheme="majorBidi" w:hAnsiTheme="majorBidi" w:cs="Angsana New" w:hint="cs"/>
                <w:sz w:val="26"/>
                <w:szCs w:val="26"/>
              </w:rPr>
              <w:t>278</w:t>
            </w:r>
            <w:r>
              <w:rPr>
                <w:rFonts w:asciiTheme="majorBidi" w:hAnsiTheme="majorBidi" w:cs="Angsana New"/>
                <w:sz w:val="26"/>
                <w:szCs w:val="26"/>
              </w:rPr>
              <w:t>,</w:t>
            </w:r>
            <w:r w:rsidRPr="00B061B7">
              <w:rPr>
                <w:rFonts w:asciiTheme="majorBidi" w:hAnsiTheme="majorBidi" w:cs="Angsana New" w:hint="cs"/>
                <w:sz w:val="26"/>
                <w:szCs w:val="26"/>
              </w:rPr>
              <w:t>515</w:t>
            </w:r>
            <w:r>
              <w:rPr>
                <w:rFonts w:asciiTheme="majorBidi" w:hAnsiTheme="majorBidi" w:cs="Angsana New" w:hint="cs"/>
                <w:sz w:val="26"/>
                <w:szCs w:val="26"/>
                <w:cs/>
              </w:rPr>
              <w:t>.</w:t>
            </w:r>
            <w:r w:rsidRPr="00B061B7">
              <w:rPr>
                <w:rFonts w:asciiTheme="majorBidi" w:hAnsiTheme="majorBidi" w:cs="Angsana New" w:hint="cs"/>
                <w:sz w:val="26"/>
                <w:szCs w:val="26"/>
              </w:rPr>
              <w:t>30</w:t>
            </w:r>
            <w:r>
              <w:rPr>
                <w:rFonts w:asciiTheme="majorBidi" w:hAnsiTheme="majorBidi" w:cs="Angsana New" w:hint="cs"/>
                <w:sz w:val="26"/>
                <w:szCs w:val="26"/>
                <w:cs/>
              </w:rPr>
              <w:t>)</w:t>
            </w:r>
          </w:p>
        </w:tc>
        <w:tc>
          <w:tcPr>
            <w:tcW w:w="1418" w:type="dxa"/>
            <w:vAlign w:val="bottom"/>
          </w:tcPr>
          <w:p w14:paraId="7911BF8A" w14:textId="41FF4B9C" w:rsidR="00CB0CE8" w:rsidRPr="0064718F" w:rsidRDefault="00CB0CE8" w:rsidP="00CB0CE8">
            <w:pPr>
              <w:spacing w:after="0" w:line="360" w:lineRule="exact"/>
              <w:jc w:val="right"/>
              <w:rPr>
                <w:rFonts w:ascii="Angsana New" w:hAnsi="Angsana New" w:cs="Angsana New"/>
                <w:sz w:val="26"/>
                <w:szCs w:val="26"/>
                <w:highlight w:val="yellow"/>
              </w:rPr>
            </w:pPr>
            <w:r>
              <w:rPr>
                <w:rFonts w:ascii="Angsana New" w:hAnsi="Angsana New" w:cs="Angsana New"/>
                <w:sz w:val="26"/>
                <w:szCs w:val="26"/>
                <w:cs/>
              </w:rPr>
              <w:t>(</w:t>
            </w:r>
            <w:r w:rsidRPr="00B061B7">
              <w:rPr>
                <w:rFonts w:ascii="Angsana New" w:hAnsi="Angsana New" w:cs="Angsana New"/>
                <w:sz w:val="26"/>
                <w:szCs w:val="26"/>
              </w:rPr>
              <w:t>6</w:t>
            </w:r>
            <w:r w:rsidR="004406EB">
              <w:rPr>
                <w:rFonts w:ascii="Angsana New" w:hAnsi="Angsana New" w:cs="Angsana New" w:hint="cs"/>
                <w:sz w:val="26"/>
                <w:szCs w:val="26"/>
                <w:cs/>
              </w:rPr>
              <w:t>6</w:t>
            </w:r>
            <w:r w:rsidRPr="00B061B7">
              <w:rPr>
                <w:rFonts w:ascii="Angsana New" w:hAnsi="Angsana New" w:cs="Angsana New"/>
                <w:sz w:val="26"/>
                <w:szCs w:val="26"/>
              </w:rPr>
              <w:t>3</w:t>
            </w:r>
            <w:r>
              <w:rPr>
                <w:rFonts w:ascii="Angsana New" w:hAnsi="Angsana New" w:cs="Angsana New"/>
                <w:sz w:val="26"/>
                <w:szCs w:val="26"/>
              </w:rPr>
              <w:t>,</w:t>
            </w:r>
            <w:r w:rsidRPr="00B061B7">
              <w:rPr>
                <w:rFonts w:ascii="Angsana New" w:hAnsi="Angsana New" w:cs="Angsana New"/>
                <w:sz w:val="26"/>
                <w:szCs w:val="26"/>
              </w:rPr>
              <w:t>624</w:t>
            </w:r>
            <w:r>
              <w:rPr>
                <w:rFonts w:ascii="Angsana New" w:hAnsi="Angsana New" w:cs="Angsana New"/>
                <w:sz w:val="26"/>
                <w:szCs w:val="26"/>
                <w:cs/>
              </w:rPr>
              <w:t>.</w:t>
            </w:r>
            <w:r w:rsidRPr="00B061B7">
              <w:rPr>
                <w:rFonts w:ascii="Angsana New" w:hAnsi="Angsana New" w:cs="Angsana New"/>
                <w:sz w:val="26"/>
                <w:szCs w:val="26"/>
              </w:rPr>
              <w:t>60</w:t>
            </w:r>
            <w:r>
              <w:rPr>
                <w:rFonts w:ascii="Angsana New" w:hAnsi="Angsana New" w:cs="Angsana New"/>
                <w:sz w:val="26"/>
                <w:szCs w:val="26"/>
                <w:cs/>
              </w:rPr>
              <w:t>)</w:t>
            </w:r>
          </w:p>
        </w:tc>
        <w:tc>
          <w:tcPr>
            <w:tcW w:w="1412" w:type="dxa"/>
            <w:vAlign w:val="bottom"/>
          </w:tcPr>
          <w:p w14:paraId="38EDFCCE" w14:textId="0FBFA608" w:rsidR="00CB0CE8" w:rsidRPr="0064718F" w:rsidRDefault="00CB0CE8" w:rsidP="00CB0CE8">
            <w:pPr>
              <w:spacing w:after="0" w:line="360" w:lineRule="exact"/>
              <w:jc w:val="right"/>
              <w:rPr>
                <w:rFonts w:asciiTheme="majorBidi" w:hAnsiTheme="majorBidi" w:cstheme="majorBidi"/>
                <w:sz w:val="26"/>
                <w:szCs w:val="26"/>
                <w:highlight w:val="yellow"/>
              </w:rPr>
            </w:pPr>
            <w:r>
              <w:rPr>
                <w:rFonts w:asciiTheme="majorBidi" w:hAnsiTheme="majorBidi" w:cs="Angsana New"/>
                <w:sz w:val="26"/>
                <w:szCs w:val="26"/>
                <w:cs/>
              </w:rPr>
              <w:t>(</w:t>
            </w:r>
            <w:r w:rsidRPr="00B061B7">
              <w:rPr>
                <w:rFonts w:asciiTheme="majorBidi" w:hAnsiTheme="majorBidi" w:cs="Angsana New"/>
                <w:sz w:val="26"/>
                <w:szCs w:val="26"/>
              </w:rPr>
              <w:t>3</w:t>
            </w:r>
            <w:r>
              <w:rPr>
                <w:rFonts w:asciiTheme="majorBidi" w:hAnsiTheme="majorBidi" w:cstheme="majorBidi"/>
                <w:sz w:val="26"/>
                <w:szCs w:val="26"/>
              </w:rPr>
              <w:t>,</w:t>
            </w:r>
            <w:r w:rsidRPr="00B061B7">
              <w:rPr>
                <w:rFonts w:asciiTheme="majorBidi" w:hAnsiTheme="majorBidi" w:cs="Angsana New"/>
                <w:sz w:val="26"/>
                <w:szCs w:val="26"/>
              </w:rPr>
              <w:t>278</w:t>
            </w:r>
            <w:r>
              <w:rPr>
                <w:rFonts w:asciiTheme="majorBidi" w:hAnsiTheme="majorBidi" w:cstheme="majorBidi"/>
                <w:sz w:val="26"/>
                <w:szCs w:val="26"/>
              </w:rPr>
              <w:t>,</w:t>
            </w:r>
            <w:r w:rsidRPr="00B061B7">
              <w:rPr>
                <w:rFonts w:asciiTheme="majorBidi" w:hAnsiTheme="majorBidi" w:cs="Angsana New"/>
                <w:sz w:val="26"/>
                <w:szCs w:val="26"/>
              </w:rPr>
              <w:t>515</w:t>
            </w:r>
            <w:r>
              <w:rPr>
                <w:rFonts w:asciiTheme="majorBidi" w:hAnsiTheme="majorBidi" w:cs="Angsana New"/>
                <w:sz w:val="26"/>
                <w:szCs w:val="26"/>
                <w:cs/>
              </w:rPr>
              <w:t>.</w:t>
            </w:r>
            <w:r w:rsidRPr="00B061B7">
              <w:rPr>
                <w:rFonts w:asciiTheme="majorBidi" w:hAnsiTheme="majorBidi" w:cs="Angsana New"/>
                <w:sz w:val="26"/>
                <w:szCs w:val="26"/>
              </w:rPr>
              <w:t>30</w:t>
            </w:r>
            <w:r>
              <w:rPr>
                <w:rFonts w:asciiTheme="majorBidi" w:hAnsiTheme="majorBidi" w:cs="Angsana New"/>
                <w:sz w:val="26"/>
                <w:szCs w:val="26"/>
                <w:cs/>
              </w:rPr>
              <w:t>)</w:t>
            </w:r>
          </w:p>
        </w:tc>
        <w:tc>
          <w:tcPr>
            <w:tcW w:w="1425" w:type="dxa"/>
            <w:gridSpan w:val="2"/>
            <w:vAlign w:val="bottom"/>
          </w:tcPr>
          <w:p w14:paraId="1D08456D" w14:textId="18298E9A" w:rsidR="00CB0CE8" w:rsidRPr="0064718F" w:rsidRDefault="00CB0CE8" w:rsidP="00CB0CE8">
            <w:pPr>
              <w:spacing w:after="0" w:line="360" w:lineRule="exact"/>
              <w:jc w:val="right"/>
              <w:rPr>
                <w:rFonts w:ascii="Angsana New" w:hAnsi="Angsana New" w:cs="Angsana New"/>
                <w:sz w:val="26"/>
                <w:szCs w:val="26"/>
                <w:highlight w:val="yellow"/>
              </w:rPr>
            </w:pPr>
            <w:r>
              <w:rPr>
                <w:rFonts w:ascii="Angsana New" w:hAnsi="Angsana New" w:cs="Angsana New"/>
                <w:sz w:val="26"/>
                <w:szCs w:val="26"/>
                <w:cs/>
              </w:rPr>
              <w:t>(</w:t>
            </w:r>
            <w:r w:rsidRPr="00B061B7">
              <w:rPr>
                <w:rFonts w:ascii="Angsana New" w:hAnsi="Angsana New" w:cs="Angsana New"/>
                <w:sz w:val="26"/>
                <w:szCs w:val="26"/>
              </w:rPr>
              <w:t>6</w:t>
            </w:r>
            <w:r w:rsidR="004406EB">
              <w:rPr>
                <w:rFonts w:ascii="Angsana New" w:hAnsi="Angsana New" w:cs="Angsana New" w:hint="cs"/>
                <w:sz w:val="26"/>
                <w:szCs w:val="26"/>
                <w:cs/>
              </w:rPr>
              <w:t>6</w:t>
            </w:r>
            <w:r w:rsidRPr="00B061B7">
              <w:rPr>
                <w:rFonts w:ascii="Angsana New" w:hAnsi="Angsana New" w:cs="Angsana New"/>
                <w:sz w:val="26"/>
                <w:szCs w:val="26"/>
              </w:rPr>
              <w:t>3</w:t>
            </w:r>
            <w:r>
              <w:rPr>
                <w:rFonts w:ascii="Angsana New" w:hAnsi="Angsana New" w:cs="Angsana New"/>
                <w:sz w:val="26"/>
                <w:szCs w:val="26"/>
              </w:rPr>
              <w:t>,</w:t>
            </w:r>
            <w:r w:rsidRPr="00B061B7">
              <w:rPr>
                <w:rFonts w:ascii="Angsana New" w:hAnsi="Angsana New" w:cs="Angsana New"/>
                <w:sz w:val="26"/>
                <w:szCs w:val="26"/>
              </w:rPr>
              <w:t>624</w:t>
            </w:r>
            <w:r>
              <w:rPr>
                <w:rFonts w:ascii="Angsana New" w:hAnsi="Angsana New" w:cs="Angsana New"/>
                <w:sz w:val="26"/>
                <w:szCs w:val="26"/>
                <w:cs/>
              </w:rPr>
              <w:t>.</w:t>
            </w:r>
            <w:r w:rsidRPr="00B061B7">
              <w:rPr>
                <w:rFonts w:ascii="Angsana New" w:hAnsi="Angsana New" w:cs="Angsana New"/>
                <w:sz w:val="26"/>
                <w:szCs w:val="26"/>
              </w:rPr>
              <w:t>60</w:t>
            </w:r>
            <w:r>
              <w:rPr>
                <w:rFonts w:ascii="Angsana New" w:hAnsi="Angsana New" w:cs="Angsana New"/>
                <w:sz w:val="26"/>
                <w:szCs w:val="26"/>
                <w:cs/>
              </w:rPr>
              <w:t>)</w:t>
            </w:r>
          </w:p>
        </w:tc>
      </w:tr>
      <w:tr w:rsidR="00CB0CE8" w:rsidRPr="0064718F" w14:paraId="42EBF3D4" w14:textId="77777777" w:rsidTr="00C53B51">
        <w:trPr>
          <w:trHeight w:val="85"/>
        </w:trPr>
        <w:tc>
          <w:tcPr>
            <w:tcW w:w="3402" w:type="dxa"/>
            <w:vAlign w:val="bottom"/>
          </w:tcPr>
          <w:p w14:paraId="28D9549D" w14:textId="523EE3EE" w:rsidR="00CB0CE8" w:rsidRPr="0064718F" w:rsidRDefault="00CB0CE8" w:rsidP="00CB0CE8">
            <w:pPr>
              <w:spacing w:after="0" w:line="360" w:lineRule="exact"/>
              <w:ind w:firstLine="311"/>
              <w:rPr>
                <w:rFonts w:asciiTheme="majorBidi" w:hAnsiTheme="majorBidi" w:cs="Angsana New"/>
                <w:sz w:val="26"/>
                <w:szCs w:val="26"/>
                <w:cs/>
              </w:rPr>
            </w:pPr>
            <w:r w:rsidRPr="0064718F">
              <w:rPr>
                <w:rFonts w:asciiTheme="majorBidi" w:hAnsiTheme="majorBidi" w:cs="Angsana New"/>
                <w:sz w:val="26"/>
                <w:szCs w:val="26"/>
              </w:rPr>
              <w:t>Additional revenue to be recognized</w:t>
            </w:r>
          </w:p>
        </w:tc>
        <w:tc>
          <w:tcPr>
            <w:tcW w:w="1558" w:type="dxa"/>
            <w:vAlign w:val="bottom"/>
          </w:tcPr>
          <w:p w14:paraId="348FDD02" w14:textId="1B82DC14" w:rsidR="00CB0CE8" w:rsidRPr="0064718F" w:rsidRDefault="00CB0CE8" w:rsidP="00CB0CE8">
            <w:pPr>
              <w:spacing w:after="0" w:line="360" w:lineRule="exact"/>
              <w:jc w:val="right"/>
              <w:rPr>
                <w:rFonts w:asciiTheme="majorBidi" w:hAnsiTheme="majorBidi" w:cs="Angsana New"/>
                <w:sz w:val="26"/>
                <w:szCs w:val="26"/>
              </w:rPr>
            </w:pPr>
            <w:r w:rsidRPr="00B061B7">
              <w:rPr>
                <w:rFonts w:asciiTheme="majorBidi" w:hAnsiTheme="majorBidi" w:cs="Angsana New"/>
                <w:sz w:val="26"/>
                <w:szCs w:val="26"/>
              </w:rPr>
              <w:t>7</w:t>
            </w:r>
            <w:r>
              <w:rPr>
                <w:rFonts w:asciiTheme="majorBidi" w:hAnsiTheme="majorBidi" w:cs="Angsana New"/>
                <w:sz w:val="26"/>
                <w:szCs w:val="26"/>
              </w:rPr>
              <w:t>,</w:t>
            </w:r>
            <w:r w:rsidRPr="00B061B7">
              <w:rPr>
                <w:rFonts w:asciiTheme="majorBidi" w:hAnsiTheme="majorBidi" w:cs="Angsana New" w:hint="cs"/>
                <w:sz w:val="26"/>
                <w:szCs w:val="26"/>
              </w:rPr>
              <w:t>812</w:t>
            </w:r>
            <w:r>
              <w:rPr>
                <w:rFonts w:asciiTheme="majorBidi" w:hAnsiTheme="majorBidi" w:cs="Angsana New"/>
                <w:sz w:val="26"/>
                <w:szCs w:val="26"/>
              </w:rPr>
              <w:t>,</w:t>
            </w:r>
            <w:r w:rsidRPr="00B061B7">
              <w:rPr>
                <w:rFonts w:asciiTheme="majorBidi" w:hAnsiTheme="majorBidi" w:cs="Angsana New" w:hint="cs"/>
                <w:sz w:val="26"/>
                <w:szCs w:val="26"/>
              </w:rPr>
              <w:t>617</w:t>
            </w:r>
            <w:r>
              <w:rPr>
                <w:rFonts w:asciiTheme="majorBidi" w:hAnsiTheme="majorBidi" w:cs="Angsana New" w:hint="cs"/>
                <w:sz w:val="26"/>
                <w:szCs w:val="26"/>
                <w:cs/>
              </w:rPr>
              <w:t>.</w:t>
            </w:r>
            <w:r w:rsidRPr="00B061B7">
              <w:rPr>
                <w:rFonts w:asciiTheme="majorBidi" w:hAnsiTheme="majorBidi" w:cs="Angsana New" w:hint="cs"/>
                <w:sz w:val="26"/>
                <w:szCs w:val="26"/>
              </w:rPr>
              <w:t>51</w:t>
            </w:r>
          </w:p>
        </w:tc>
        <w:tc>
          <w:tcPr>
            <w:tcW w:w="1418" w:type="dxa"/>
            <w:vAlign w:val="bottom"/>
          </w:tcPr>
          <w:p w14:paraId="0E1E64A1" w14:textId="21F48859" w:rsidR="00CB0CE8" w:rsidRPr="0064718F" w:rsidRDefault="00CB0CE8" w:rsidP="00CB0CE8">
            <w:pPr>
              <w:spacing w:after="0" w:line="360" w:lineRule="exact"/>
              <w:jc w:val="right"/>
              <w:rPr>
                <w:rFonts w:ascii="Angsana New" w:hAnsi="Angsana New" w:cs="Angsana New"/>
                <w:sz w:val="26"/>
                <w:szCs w:val="26"/>
                <w:highlight w:val="yellow"/>
              </w:rPr>
            </w:pPr>
            <w:r w:rsidRPr="00B061B7">
              <w:rPr>
                <w:rFonts w:ascii="Angsana New" w:hAnsi="Angsana New" w:cs="Angsana New"/>
                <w:sz w:val="26"/>
                <w:szCs w:val="26"/>
              </w:rPr>
              <w:t>251</w:t>
            </w:r>
            <w:r>
              <w:rPr>
                <w:rFonts w:ascii="Angsana New" w:hAnsi="Angsana New" w:cs="Angsana New"/>
                <w:sz w:val="26"/>
                <w:szCs w:val="26"/>
              </w:rPr>
              <w:t>,</w:t>
            </w:r>
            <w:r w:rsidRPr="00B061B7">
              <w:rPr>
                <w:rFonts w:ascii="Angsana New" w:hAnsi="Angsana New" w:cs="Angsana New"/>
                <w:sz w:val="26"/>
                <w:szCs w:val="26"/>
              </w:rPr>
              <w:t>568</w:t>
            </w:r>
            <w:r>
              <w:rPr>
                <w:rFonts w:ascii="Angsana New" w:hAnsi="Angsana New" w:cs="Angsana New"/>
                <w:sz w:val="26"/>
                <w:szCs w:val="26"/>
                <w:cs/>
              </w:rPr>
              <w:t>.</w:t>
            </w:r>
            <w:r w:rsidRPr="00B061B7">
              <w:rPr>
                <w:rFonts w:ascii="Angsana New" w:hAnsi="Angsana New" w:cs="Angsana New"/>
                <w:sz w:val="26"/>
                <w:szCs w:val="26"/>
              </w:rPr>
              <w:t>09</w:t>
            </w:r>
          </w:p>
        </w:tc>
        <w:tc>
          <w:tcPr>
            <w:tcW w:w="1412" w:type="dxa"/>
            <w:vAlign w:val="bottom"/>
          </w:tcPr>
          <w:p w14:paraId="3F07323B" w14:textId="7D158492" w:rsidR="00CB0CE8" w:rsidRPr="0064718F" w:rsidRDefault="00CB0CE8" w:rsidP="00CB0CE8">
            <w:pPr>
              <w:spacing w:after="0" w:line="360" w:lineRule="exact"/>
              <w:jc w:val="right"/>
              <w:rPr>
                <w:rFonts w:asciiTheme="majorBidi" w:hAnsiTheme="majorBidi" w:cstheme="majorBidi"/>
                <w:sz w:val="26"/>
                <w:szCs w:val="26"/>
                <w:highlight w:val="yellow"/>
              </w:rPr>
            </w:pPr>
            <w:r w:rsidRPr="00B061B7">
              <w:rPr>
                <w:rFonts w:asciiTheme="majorBidi" w:hAnsiTheme="majorBidi" w:cs="Angsana New"/>
                <w:sz w:val="26"/>
                <w:szCs w:val="26"/>
              </w:rPr>
              <w:t>7</w:t>
            </w:r>
            <w:r>
              <w:rPr>
                <w:rFonts w:asciiTheme="majorBidi" w:hAnsiTheme="majorBidi" w:cstheme="majorBidi"/>
                <w:sz w:val="26"/>
                <w:szCs w:val="26"/>
              </w:rPr>
              <w:t>,</w:t>
            </w:r>
            <w:r w:rsidRPr="00B061B7">
              <w:rPr>
                <w:rFonts w:asciiTheme="majorBidi" w:hAnsiTheme="majorBidi" w:cs="Angsana New"/>
                <w:sz w:val="26"/>
                <w:szCs w:val="26"/>
              </w:rPr>
              <w:t>812</w:t>
            </w:r>
            <w:r>
              <w:rPr>
                <w:rFonts w:asciiTheme="majorBidi" w:hAnsiTheme="majorBidi" w:cstheme="majorBidi"/>
                <w:sz w:val="26"/>
                <w:szCs w:val="26"/>
              </w:rPr>
              <w:t>,</w:t>
            </w:r>
            <w:r w:rsidRPr="00B061B7">
              <w:rPr>
                <w:rFonts w:asciiTheme="majorBidi" w:hAnsiTheme="majorBidi" w:cs="Angsana New"/>
                <w:sz w:val="26"/>
                <w:szCs w:val="26"/>
              </w:rPr>
              <w:t>617</w:t>
            </w:r>
            <w:r>
              <w:rPr>
                <w:rFonts w:asciiTheme="majorBidi" w:hAnsiTheme="majorBidi" w:cs="Angsana New"/>
                <w:sz w:val="26"/>
                <w:szCs w:val="26"/>
                <w:cs/>
              </w:rPr>
              <w:t>.</w:t>
            </w:r>
            <w:r w:rsidRPr="00B061B7">
              <w:rPr>
                <w:rFonts w:asciiTheme="majorBidi" w:hAnsiTheme="majorBidi" w:cs="Angsana New"/>
                <w:sz w:val="26"/>
                <w:szCs w:val="26"/>
              </w:rPr>
              <w:t>51</w:t>
            </w:r>
          </w:p>
        </w:tc>
        <w:tc>
          <w:tcPr>
            <w:tcW w:w="1425" w:type="dxa"/>
            <w:gridSpan w:val="2"/>
            <w:vAlign w:val="bottom"/>
          </w:tcPr>
          <w:p w14:paraId="121ECEB0" w14:textId="3874FDCA" w:rsidR="00CB0CE8" w:rsidRPr="0064718F" w:rsidRDefault="00CB0CE8" w:rsidP="00CB0CE8">
            <w:pPr>
              <w:spacing w:after="0" w:line="360" w:lineRule="exact"/>
              <w:jc w:val="right"/>
              <w:rPr>
                <w:rFonts w:ascii="Angsana New" w:hAnsi="Angsana New" w:cs="Angsana New"/>
                <w:sz w:val="26"/>
                <w:szCs w:val="26"/>
                <w:highlight w:val="yellow"/>
              </w:rPr>
            </w:pPr>
            <w:r w:rsidRPr="00B061B7">
              <w:rPr>
                <w:rFonts w:ascii="Angsana New" w:hAnsi="Angsana New" w:cs="Angsana New"/>
                <w:sz w:val="26"/>
                <w:szCs w:val="26"/>
              </w:rPr>
              <w:t>251</w:t>
            </w:r>
            <w:r>
              <w:rPr>
                <w:rFonts w:ascii="Angsana New" w:hAnsi="Angsana New" w:cs="Angsana New"/>
                <w:sz w:val="26"/>
                <w:szCs w:val="26"/>
              </w:rPr>
              <w:t>,</w:t>
            </w:r>
            <w:r w:rsidRPr="00B061B7">
              <w:rPr>
                <w:rFonts w:ascii="Angsana New" w:hAnsi="Angsana New" w:cs="Angsana New"/>
                <w:sz w:val="26"/>
                <w:szCs w:val="26"/>
              </w:rPr>
              <w:t>568</w:t>
            </w:r>
            <w:r>
              <w:rPr>
                <w:rFonts w:ascii="Angsana New" w:hAnsi="Angsana New" w:cs="Angsana New"/>
                <w:sz w:val="26"/>
                <w:szCs w:val="26"/>
                <w:cs/>
              </w:rPr>
              <w:t>.</w:t>
            </w:r>
            <w:r w:rsidRPr="00B061B7">
              <w:rPr>
                <w:rFonts w:ascii="Angsana New" w:hAnsi="Angsana New" w:cs="Angsana New"/>
                <w:sz w:val="26"/>
                <w:szCs w:val="26"/>
              </w:rPr>
              <w:t>09</w:t>
            </w:r>
          </w:p>
        </w:tc>
      </w:tr>
      <w:tr w:rsidR="00CB0CE8" w:rsidRPr="0064718F" w14:paraId="72D94910" w14:textId="77777777" w:rsidTr="0005641C">
        <w:trPr>
          <w:trHeight w:val="433"/>
        </w:trPr>
        <w:tc>
          <w:tcPr>
            <w:tcW w:w="3402" w:type="dxa"/>
            <w:vAlign w:val="bottom"/>
          </w:tcPr>
          <w:p w14:paraId="70F5E733" w14:textId="16C3C8EB" w:rsidR="00CB0CE8" w:rsidRPr="0064718F" w:rsidRDefault="00CB0CE8" w:rsidP="00CB0CE8">
            <w:pPr>
              <w:spacing w:after="0" w:line="360" w:lineRule="exact"/>
              <w:ind w:left="594" w:hanging="283"/>
              <w:rPr>
                <w:rFonts w:asciiTheme="majorBidi" w:hAnsiTheme="majorBidi" w:cs="Angsana New"/>
                <w:sz w:val="26"/>
                <w:szCs w:val="26"/>
                <w:cs/>
              </w:rPr>
            </w:pPr>
            <w:r w:rsidRPr="0064718F">
              <w:rPr>
                <w:rFonts w:asciiTheme="majorBidi" w:hAnsiTheme="majorBidi" w:cs="Angsana New"/>
                <w:sz w:val="26"/>
                <w:szCs w:val="26"/>
              </w:rPr>
              <w:t xml:space="preserve">Tax loss for the year not recognized </w:t>
            </w:r>
            <w:r w:rsidRPr="0064718F">
              <w:rPr>
                <w:rFonts w:asciiTheme="majorBidi" w:hAnsiTheme="majorBidi" w:cs="Angsana New"/>
                <w:sz w:val="26"/>
                <w:szCs w:val="26"/>
              </w:rPr>
              <w:br/>
              <w:t xml:space="preserve">as a deferred tax </w:t>
            </w:r>
            <w:proofErr w:type="gramStart"/>
            <w:r w:rsidRPr="0064718F">
              <w:rPr>
                <w:rFonts w:asciiTheme="majorBidi" w:hAnsiTheme="majorBidi" w:cs="Angsana New"/>
                <w:sz w:val="26"/>
                <w:szCs w:val="26"/>
              </w:rPr>
              <w:t>assets</w:t>
            </w:r>
            <w:proofErr w:type="gramEnd"/>
          </w:p>
        </w:tc>
        <w:tc>
          <w:tcPr>
            <w:tcW w:w="1558" w:type="dxa"/>
            <w:vAlign w:val="bottom"/>
          </w:tcPr>
          <w:p w14:paraId="24B391E8" w14:textId="53AFFEE4" w:rsidR="00CB0CE8" w:rsidRPr="0064718F" w:rsidRDefault="00CB0CE8" w:rsidP="00CB0CE8">
            <w:pPr>
              <w:spacing w:after="0" w:line="360" w:lineRule="exact"/>
              <w:jc w:val="right"/>
              <w:rPr>
                <w:rFonts w:asciiTheme="majorBidi" w:hAnsiTheme="majorBidi" w:cs="Angsana New"/>
                <w:sz w:val="26"/>
                <w:szCs w:val="26"/>
              </w:rPr>
            </w:pPr>
            <w:r w:rsidRPr="00B061B7">
              <w:rPr>
                <w:rFonts w:asciiTheme="majorBidi" w:hAnsiTheme="majorBidi" w:cs="Angsana New"/>
                <w:sz w:val="26"/>
                <w:szCs w:val="26"/>
              </w:rPr>
              <w:t>14</w:t>
            </w:r>
            <w:r>
              <w:rPr>
                <w:rFonts w:asciiTheme="majorBidi" w:hAnsiTheme="majorBidi" w:cs="Angsana New"/>
                <w:sz w:val="26"/>
                <w:szCs w:val="26"/>
              </w:rPr>
              <w:t>,</w:t>
            </w:r>
            <w:r w:rsidRPr="00B061B7">
              <w:rPr>
                <w:rFonts w:asciiTheme="majorBidi" w:hAnsiTheme="majorBidi" w:cs="Angsana New" w:hint="cs"/>
                <w:sz w:val="26"/>
                <w:szCs w:val="26"/>
              </w:rPr>
              <w:t>265</w:t>
            </w:r>
            <w:r>
              <w:rPr>
                <w:rFonts w:asciiTheme="majorBidi" w:hAnsiTheme="majorBidi" w:cs="Angsana New"/>
                <w:sz w:val="26"/>
                <w:szCs w:val="26"/>
              </w:rPr>
              <w:t>,</w:t>
            </w:r>
            <w:r w:rsidRPr="00B061B7">
              <w:rPr>
                <w:rFonts w:asciiTheme="majorBidi" w:hAnsiTheme="majorBidi" w:cs="Angsana New" w:hint="cs"/>
                <w:sz w:val="26"/>
                <w:szCs w:val="26"/>
              </w:rPr>
              <w:t>616</w:t>
            </w:r>
            <w:r>
              <w:rPr>
                <w:rFonts w:asciiTheme="majorBidi" w:hAnsiTheme="majorBidi" w:cs="Angsana New" w:hint="cs"/>
                <w:sz w:val="26"/>
                <w:szCs w:val="26"/>
                <w:cs/>
              </w:rPr>
              <w:t>.</w:t>
            </w:r>
            <w:r w:rsidRPr="00B061B7">
              <w:rPr>
                <w:rFonts w:asciiTheme="majorBidi" w:hAnsiTheme="majorBidi" w:cs="Angsana New" w:hint="cs"/>
                <w:sz w:val="26"/>
                <w:szCs w:val="26"/>
              </w:rPr>
              <w:t>14</w:t>
            </w:r>
          </w:p>
        </w:tc>
        <w:tc>
          <w:tcPr>
            <w:tcW w:w="1418" w:type="dxa"/>
            <w:vAlign w:val="bottom"/>
          </w:tcPr>
          <w:p w14:paraId="17F126DC" w14:textId="1B989305" w:rsidR="00CB0CE8" w:rsidRPr="0064718F" w:rsidRDefault="00CB0CE8" w:rsidP="00CB0CE8">
            <w:pPr>
              <w:spacing w:after="0" w:line="360" w:lineRule="exact"/>
              <w:jc w:val="right"/>
              <w:rPr>
                <w:rFonts w:ascii="Angsana New" w:hAnsi="Angsana New" w:cs="Angsana New"/>
                <w:sz w:val="26"/>
                <w:szCs w:val="26"/>
                <w:highlight w:val="yellow"/>
              </w:rPr>
            </w:pPr>
            <w:r w:rsidRPr="00B061B7">
              <w:rPr>
                <w:rFonts w:ascii="Angsana New" w:hAnsi="Angsana New" w:cs="Angsana New"/>
                <w:sz w:val="26"/>
                <w:szCs w:val="26"/>
              </w:rPr>
              <w:t>19</w:t>
            </w:r>
            <w:r>
              <w:rPr>
                <w:rFonts w:ascii="Angsana New" w:hAnsi="Angsana New" w:cs="Angsana New"/>
                <w:sz w:val="26"/>
                <w:szCs w:val="26"/>
              </w:rPr>
              <w:t>,</w:t>
            </w:r>
            <w:r w:rsidRPr="00B061B7">
              <w:rPr>
                <w:rFonts w:ascii="Angsana New" w:hAnsi="Angsana New" w:cs="Angsana New"/>
                <w:sz w:val="26"/>
                <w:szCs w:val="26"/>
              </w:rPr>
              <w:t>620</w:t>
            </w:r>
            <w:r>
              <w:rPr>
                <w:rFonts w:ascii="Angsana New" w:hAnsi="Angsana New" w:cs="Angsana New"/>
                <w:sz w:val="26"/>
                <w:szCs w:val="26"/>
              </w:rPr>
              <w:t>,</w:t>
            </w:r>
            <w:r w:rsidRPr="00B061B7">
              <w:rPr>
                <w:rFonts w:ascii="Angsana New" w:hAnsi="Angsana New" w:cs="Angsana New"/>
                <w:sz w:val="26"/>
                <w:szCs w:val="26"/>
              </w:rPr>
              <w:t>743</w:t>
            </w:r>
            <w:r>
              <w:rPr>
                <w:rFonts w:ascii="Angsana New" w:hAnsi="Angsana New" w:cs="Angsana New"/>
                <w:sz w:val="26"/>
                <w:szCs w:val="26"/>
                <w:cs/>
              </w:rPr>
              <w:t>.</w:t>
            </w:r>
            <w:r w:rsidRPr="00B061B7">
              <w:rPr>
                <w:rFonts w:ascii="Angsana New" w:hAnsi="Angsana New" w:cs="Angsana New"/>
                <w:sz w:val="26"/>
                <w:szCs w:val="26"/>
              </w:rPr>
              <w:t>22</w:t>
            </w:r>
          </w:p>
        </w:tc>
        <w:tc>
          <w:tcPr>
            <w:tcW w:w="1412" w:type="dxa"/>
            <w:vAlign w:val="bottom"/>
          </w:tcPr>
          <w:p w14:paraId="196C7488" w14:textId="6C592A27" w:rsidR="00CB0CE8" w:rsidRPr="0064718F" w:rsidRDefault="00CB0CE8" w:rsidP="00CB0CE8">
            <w:pPr>
              <w:spacing w:after="0" w:line="360" w:lineRule="exact"/>
              <w:jc w:val="right"/>
              <w:rPr>
                <w:rFonts w:asciiTheme="majorBidi" w:hAnsiTheme="majorBidi" w:cstheme="majorBidi"/>
                <w:sz w:val="26"/>
                <w:szCs w:val="26"/>
                <w:highlight w:val="yellow"/>
              </w:rPr>
            </w:pPr>
            <w:r w:rsidRPr="00B061B7">
              <w:rPr>
                <w:rFonts w:asciiTheme="majorBidi" w:hAnsiTheme="majorBidi" w:cs="Angsana New"/>
                <w:sz w:val="26"/>
                <w:szCs w:val="26"/>
              </w:rPr>
              <w:t>14</w:t>
            </w:r>
            <w:r>
              <w:rPr>
                <w:rFonts w:asciiTheme="majorBidi" w:hAnsiTheme="majorBidi" w:cstheme="majorBidi"/>
                <w:sz w:val="26"/>
                <w:szCs w:val="26"/>
              </w:rPr>
              <w:t>,</w:t>
            </w:r>
            <w:r w:rsidRPr="00B061B7">
              <w:rPr>
                <w:rFonts w:asciiTheme="majorBidi" w:hAnsiTheme="majorBidi" w:cs="Angsana New"/>
                <w:sz w:val="26"/>
                <w:szCs w:val="26"/>
              </w:rPr>
              <w:t>265</w:t>
            </w:r>
            <w:r>
              <w:rPr>
                <w:rFonts w:asciiTheme="majorBidi" w:hAnsiTheme="majorBidi" w:cstheme="majorBidi"/>
                <w:sz w:val="26"/>
                <w:szCs w:val="26"/>
              </w:rPr>
              <w:t>,</w:t>
            </w:r>
            <w:r w:rsidRPr="00B061B7">
              <w:rPr>
                <w:rFonts w:asciiTheme="majorBidi" w:hAnsiTheme="majorBidi" w:cs="Angsana New"/>
                <w:sz w:val="26"/>
                <w:szCs w:val="26"/>
              </w:rPr>
              <w:t>616</w:t>
            </w:r>
            <w:r>
              <w:rPr>
                <w:rFonts w:asciiTheme="majorBidi" w:hAnsiTheme="majorBidi" w:cs="Angsana New"/>
                <w:sz w:val="26"/>
                <w:szCs w:val="26"/>
                <w:cs/>
              </w:rPr>
              <w:t>.</w:t>
            </w:r>
            <w:r w:rsidRPr="00B061B7">
              <w:rPr>
                <w:rFonts w:asciiTheme="majorBidi" w:hAnsiTheme="majorBidi" w:cs="Angsana New"/>
                <w:sz w:val="26"/>
                <w:szCs w:val="26"/>
              </w:rPr>
              <w:t>14</w:t>
            </w:r>
          </w:p>
        </w:tc>
        <w:tc>
          <w:tcPr>
            <w:tcW w:w="1425" w:type="dxa"/>
            <w:gridSpan w:val="2"/>
            <w:vAlign w:val="bottom"/>
          </w:tcPr>
          <w:p w14:paraId="70BF3821" w14:textId="79803AD3" w:rsidR="00CB0CE8" w:rsidRPr="0064718F" w:rsidRDefault="00CB0CE8" w:rsidP="00CB0CE8">
            <w:pPr>
              <w:spacing w:after="0" w:line="360" w:lineRule="exact"/>
              <w:jc w:val="right"/>
              <w:rPr>
                <w:rFonts w:ascii="Angsana New" w:hAnsi="Angsana New" w:cs="Angsana New"/>
                <w:sz w:val="26"/>
                <w:szCs w:val="26"/>
                <w:highlight w:val="yellow"/>
              </w:rPr>
            </w:pPr>
            <w:r w:rsidRPr="00B061B7">
              <w:rPr>
                <w:rFonts w:ascii="Angsana New" w:hAnsi="Angsana New" w:cs="Angsana New"/>
                <w:sz w:val="26"/>
                <w:szCs w:val="26"/>
              </w:rPr>
              <w:t>19</w:t>
            </w:r>
            <w:r>
              <w:rPr>
                <w:rFonts w:ascii="Angsana New" w:hAnsi="Angsana New" w:cs="Angsana New"/>
                <w:sz w:val="26"/>
                <w:szCs w:val="26"/>
              </w:rPr>
              <w:t>,</w:t>
            </w:r>
            <w:r w:rsidRPr="00B061B7">
              <w:rPr>
                <w:rFonts w:ascii="Angsana New" w:hAnsi="Angsana New" w:cs="Angsana New"/>
                <w:sz w:val="26"/>
                <w:szCs w:val="26"/>
              </w:rPr>
              <w:t>620</w:t>
            </w:r>
            <w:r>
              <w:rPr>
                <w:rFonts w:ascii="Angsana New" w:hAnsi="Angsana New" w:cs="Angsana New"/>
                <w:sz w:val="26"/>
                <w:szCs w:val="26"/>
              </w:rPr>
              <w:t>,</w:t>
            </w:r>
            <w:r w:rsidRPr="00B061B7">
              <w:rPr>
                <w:rFonts w:ascii="Angsana New" w:hAnsi="Angsana New" w:cs="Angsana New"/>
                <w:sz w:val="26"/>
                <w:szCs w:val="26"/>
              </w:rPr>
              <w:t>743</w:t>
            </w:r>
            <w:r>
              <w:rPr>
                <w:rFonts w:ascii="Angsana New" w:hAnsi="Angsana New" w:cs="Angsana New"/>
                <w:sz w:val="26"/>
                <w:szCs w:val="26"/>
                <w:cs/>
              </w:rPr>
              <w:t>.</w:t>
            </w:r>
            <w:r w:rsidRPr="00B061B7">
              <w:rPr>
                <w:rFonts w:ascii="Angsana New" w:hAnsi="Angsana New" w:cs="Angsana New"/>
                <w:sz w:val="26"/>
                <w:szCs w:val="26"/>
              </w:rPr>
              <w:t>22</w:t>
            </w:r>
          </w:p>
        </w:tc>
      </w:tr>
      <w:tr w:rsidR="00CB0CE8" w:rsidRPr="0064718F" w14:paraId="5731AC15" w14:textId="77777777" w:rsidTr="0005641C">
        <w:trPr>
          <w:trHeight w:val="433"/>
        </w:trPr>
        <w:tc>
          <w:tcPr>
            <w:tcW w:w="3402" w:type="dxa"/>
            <w:vAlign w:val="bottom"/>
          </w:tcPr>
          <w:p w14:paraId="14D4ED6A" w14:textId="70E284BF" w:rsidR="00CB0CE8" w:rsidRPr="0064718F" w:rsidRDefault="00CB0CE8" w:rsidP="00CB0CE8">
            <w:pPr>
              <w:spacing w:after="0" w:line="360" w:lineRule="exact"/>
              <w:ind w:left="594" w:hanging="283"/>
              <w:rPr>
                <w:rFonts w:asciiTheme="majorBidi" w:hAnsiTheme="majorBidi" w:cstheme="majorBidi"/>
                <w:sz w:val="26"/>
                <w:szCs w:val="26"/>
              </w:rPr>
            </w:pPr>
            <w:r w:rsidRPr="0064718F">
              <w:rPr>
                <w:rFonts w:asciiTheme="majorBidi" w:hAnsiTheme="majorBidi" w:cs="Angsana New"/>
                <w:sz w:val="26"/>
                <w:szCs w:val="26"/>
              </w:rPr>
              <w:t>Amounts of unrealized tax loss to be deferred tax assets</w:t>
            </w:r>
          </w:p>
        </w:tc>
        <w:tc>
          <w:tcPr>
            <w:tcW w:w="1558" w:type="dxa"/>
            <w:vAlign w:val="bottom"/>
          </w:tcPr>
          <w:p w14:paraId="47A4C610" w14:textId="6E5F89DC" w:rsidR="00CB0CE8" w:rsidRPr="0064718F" w:rsidRDefault="00CB0CE8" w:rsidP="00CB0CE8">
            <w:pPr>
              <w:pBdr>
                <w:bottom w:val="single" w:sz="4" w:space="1" w:color="auto"/>
              </w:pBdr>
              <w:spacing w:after="0" w:line="360" w:lineRule="exact"/>
              <w:jc w:val="right"/>
              <w:rPr>
                <w:rFonts w:asciiTheme="majorBidi" w:hAnsiTheme="majorBidi" w:cstheme="majorBidi"/>
                <w:sz w:val="26"/>
                <w:szCs w:val="26"/>
              </w:rPr>
            </w:pPr>
            <w:r w:rsidRPr="00B061B7">
              <w:rPr>
                <w:rFonts w:asciiTheme="majorBidi" w:hAnsiTheme="majorBidi" w:cs="Angsana New"/>
                <w:sz w:val="26"/>
                <w:szCs w:val="26"/>
              </w:rPr>
              <w:t>114</w:t>
            </w:r>
            <w:r>
              <w:rPr>
                <w:rFonts w:asciiTheme="majorBidi" w:hAnsiTheme="majorBidi" w:cstheme="majorBidi"/>
                <w:sz w:val="26"/>
                <w:szCs w:val="26"/>
              </w:rPr>
              <w:t>,</w:t>
            </w:r>
            <w:r w:rsidRPr="00B061B7">
              <w:rPr>
                <w:rFonts w:asciiTheme="majorBidi" w:hAnsiTheme="majorBidi" w:cs="Angsana New"/>
                <w:sz w:val="26"/>
                <w:szCs w:val="26"/>
              </w:rPr>
              <w:t>625</w:t>
            </w:r>
            <w:r>
              <w:rPr>
                <w:rFonts w:asciiTheme="majorBidi" w:hAnsiTheme="majorBidi" w:cs="Angsana New"/>
                <w:sz w:val="26"/>
                <w:szCs w:val="26"/>
                <w:cs/>
              </w:rPr>
              <w:t>.</w:t>
            </w:r>
            <w:r w:rsidRPr="00B061B7">
              <w:rPr>
                <w:rFonts w:asciiTheme="majorBidi" w:hAnsiTheme="majorBidi" w:cs="Angsana New"/>
                <w:sz w:val="26"/>
                <w:szCs w:val="26"/>
              </w:rPr>
              <w:t>65</w:t>
            </w:r>
          </w:p>
        </w:tc>
        <w:tc>
          <w:tcPr>
            <w:tcW w:w="1418" w:type="dxa"/>
            <w:vAlign w:val="bottom"/>
          </w:tcPr>
          <w:p w14:paraId="174F2364" w14:textId="3482F48B" w:rsidR="00CB0CE8" w:rsidRPr="0064718F" w:rsidRDefault="00CB0CE8" w:rsidP="00CB0CE8">
            <w:pPr>
              <w:pBdr>
                <w:bottom w:val="single" w:sz="4" w:space="1" w:color="auto"/>
              </w:pBdr>
              <w:spacing w:after="0" w:line="360" w:lineRule="exact"/>
              <w:jc w:val="right"/>
              <w:rPr>
                <w:rFonts w:asciiTheme="majorBidi" w:hAnsiTheme="majorBidi" w:cstheme="majorBidi"/>
                <w:sz w:val="26"/>
                <w:szCs w:val="26"/>
              </w:rPr>
            </w:pPr>
            <w:r w:rsidRPr="00B061B7">
              <w:rPr>
                <w:rFonts w:asciiTheme="majorBidi" w:hAnsiTheme="majorBidi" w:cstheme="majorBidi"/>
                <w:sz w:val="26"/>
                <w:szCs w:val="26"/>
              </w:rPr>
              <w:t>359</w:t>
            </w:r>
            <w:r>
              <w:rPr>
                <w:rFonts w:asciiTheme="majorBidi" w:hAnsiTheme="majorBidi" w:cstheme="majorBidi"/>
                <w:sz w:val="26"/>
                <w:szCs w:val="26"/>
              </w:rPr>
              <w:t>,</w:t>
            </w:r>
            <w:r w:rsidRPr="00B061B7">
              <w:rPr>
                <w:rFonts w:asciiTheme="majorBidi" w:hAnsiTheme="majorBidi" w:cstheme="majorBidi"/>
                <w:sz w:val="26"/>
                <w:szCs w:val="26"/>
              </w:rPr>
              <w:t>457</w:t>
            </w:r>
            <w:r>
              <w:rPr>
                <w:rFonts w:asciiTheme="majorBidi" w:hAnsiTheme="majorBidi" w:cstheme="majorBidi"/>
                <w:sz w:val="26"/>
                <w:szCs w:val="26"/>
                <w:cs/>
              </w:rPr>
              <w:t>.</w:t>
            </w:r>
            <w:r w:rsidRPr="00B061B7">
              <w:rPr>
                <w:rFonts w:asciiTheme="majorBidi" w:hAnsiTheme="majorBidi" w:cstheme="majorBidi"/>
                <w:sz w:val="26"/>
                <w:szCs w:val="26"/>
              </w:rPr>
              <w:t>74</w:t>
            </w:r>
          </w:p>
        </w:tc>
        <w:tc>
          <w:tcPr>
            <w:tcW w:w="1412" w:type="dxa"/>
            <w:vAlign w:val="bottom"/>
          </w:tcPr>
          <w:p w14:paraId="520D630F" w14:textId="6B789AE7" w:rsidR="00CB0CE8" w:rsidRPr="0064718F" w:rsidRDefault="00CB0CE8" w:rsidP="00CB0CE8">
            <w:pPr>
              <w:pBdr>
                <w:bottom w:val="single" w:sz="4" w:space="1" w:color="auto"/>
              </w:pBdr>
              <w:spacing w:after="0" w:line="360" w:lineRule="exact"/>
              <w:jc w:val="right"/>
              <w:rPr>
                <w:rFonts w:asciiTheme="majorBidi" w:hAnsiTheme="majorBidi" w:cstheme="majorBidi"/>
                <w:sz w:val="26"/>
                <w:szCs w:val="26"/>
              </w:rPr>
            </w:pPr>
            <w:r w:rsidRPr="00B061B7">
              <w:rPr>
                <w:rFonts w:asciiTheme="majorBidi" w:hAnsiTheme="majorBidi" w:cs="Angsana New"/>
                <w:sz w:val="26"/>
                <w:szCs w:val="26"/>
              </w:rPr>
              <w:t>114</w:t>
            </w:r>
            <w:r>
              <w:rPr>
                <w:rFonts w:asciiTheme="majorBidi" w:hAnsiTheme="majorBidi" w:cstheme="majorBidi"/>
                <w:sz w:val="26"/>
                <w:szCs w:val="26"/>
              </w:rPr>
              <w:t>,</w:t>
            </w:r>
            <w:r w:rsidRPr="00B061B7">
              <w:rPr>
                <w:rFonts w:asciiTheme="majorBidi" w:hAnsiTheme="majorBidi" w:cs="Angsana New"/>
                <w:sz w:val="26"/>
                <w:szCs w:val="26"/>
              </w:rPr>
              <w:t>625</w:t>
            </w:r>
            <w:r>
              <w:rPr>
                <w:rFonts w:asciiTheme="majorBidi" w:hAnsiTheme="majorBidi" w:cs="Angsana New"/>
                <w:sz w:val="26"/>
                <w:szCs w:val="26"/>
                <w:cs/>
              </w:rPr>
              <w:t>.</w:t>
            </w:r>
            <w:r w:rsidRPr="00B061B7">
              <w:rPr>
                <w:rFonts w:asciiTheme="majorBidi" w:hAnsiTheme="majorBidi" w:cs="Angsana New"/>
                <w:sz w:val="26"/>
                <w:szCs w:val="26"/>
              </w:rPr>
              <w:t>65</w:t>
            </w:r>
          </w:p>
        </w:tc>
        <w:tc>
          <w:tcPr>
            <w:tcW w:w="1425" w:type="dxa"/>
            <w:gridSpan w:val="2"/>
            <w:vAlign w:val="bottom"/>
          </w:tcPr>
          <w:p w14:paraId="669E04F9" w14:textId="5C3DBD90" w:rsidR="00CB0CE8" w:rsidRPr="0064718F" w:rsidRDefault="00CB0CE8" w:rsidP="00CB0CE8">
            <w:pPr>
              <w:pBdr>
                <w:bottom w:val="single" w:sz="4" w:space="1" w:color="auto"/>
              </w:pBdr>
              <w:spacing w:after="0" w:line="360" w:lineRule="exact"/>
              <w:jc w:val="right"/>
              <w:rPr>
                <w:rFonts w:asciiTheme="majorBidi" w:hAnsiTheme="majorBidi" w:cstheme="majorBidi"/>
                <w:sz w:val="26"/>
                <w:szCs w:val="26"/>
              </w:rPr>
            </w:pPr>
            <w:r w:rsidRPr="00B061B7">
              <w:rPr>
                <w:rFonts w:asciiTheme="majorBidi" w:hAnsiTheme="majorBidi" w:cstheme="majorBidi"/>
                <w:sz w:val="26"/>
                <w:szCs w:val="26"/>
              </w:rPr>
              <w:t>371</w:t>
            </w:r>
            <w:r>
              <w:rPr>
                <w:rFonts w:asciiTheme="majorBidi" w:hAnsiTheme="majorBidi" w:cstheme="majorBidi"/>
                <w:sz w:val="26"/>
                <w:szCs w:val="26"/>
              </w:rPr>
              <w:t>,</w:t>
            </w:r>
            <w:r w:rsidRPr="00B061B7">
              <w:rPr>
                <w:rFonts w:asciiTheme="majorBidi" w:hAnsiTheme="majorBidi" w:cstheme="majorBidi"/>
                <w:sz w:val="26"/>
                <w:szCs w:val="26"/>
              </w:rPr>
              <w:t>732</w:t>
            </w:r>
            <w:r>
              <w:rPr>
                <w:rFonts w:asciiTheme="majorBidi" w:hAnsiTheme="majorBidi" w:cstheme="majorBidi"/>
                <w:sz w:val="26"/>
                <w:szCs w:val="26"/>
                <w:cs/>
              </w:rPr>
              <w:t>.</w:t>
            </w:r>
            <w:r w:rsidRPr="00B061B7">
              <w:rPr>
                <w:rFonts w:asciiTheme="majorBidi" w:hAnsiTheme="majorBidi" w:cstheme="majorBidi"/>
                <w:sz w:val="26"/>
                <w:szCs w:val="26"/>
              </w:rPr>
              <w:t>00</w:t>
            </w:r>
          </w:p>
        </w:tc>
      </w:tr>
      <w:tr w:rsidR="00CB0CE8" w:rsidRPr="0064718F" w14:paraId="44AF5A16" w14:textId="77777777" w:rsidTr="00C53B51">
        <w:trPr>
          <w:trHeight w:val="85"/>
        </w:trPr>
        <w:tc>
          <w:tcPr>
            <w:tcW w:w="3402" w:type="dxa"/>
            <w:vAlign w:val="bottom"/>
          </w:tcPr>
          <w:p w14:paraId="27A3837D" w14:textId="4A6EBC87" w:rsidR="00CB0CE8" w:rsidRPr="0064718F" w:rsidRDefault="00CB0CE8" w:rsidP="00CB0CE8">
            <w:pPr>
              <w:spacing w:after="0" w:line="360" w:lineRule="exact"/>
              <w:ind w:firstLine="736"/>
              <w:rPr>
                <w:rFonts w:asciiTheme="majorBidi" w:hAnsiTheme="majorBidi" w:cs="Angsana New"/>
                <w:sz w:val="26"/>
                <w:szCs w:val="26"/>
                <w:cs/>
              </w:rPr>
            </w:pPr>
            <w:r w:rsidRPr="0064718F">
              <w:rPr>
                <w:rFonts w:asciiTheme="majorBidi" w:hAnsiTheme="majorBidi" w:cs="Angsana New"/>
                <w:sz w:val="26"/>
                <w:szCs w:val="26"/>
              </w:rPr>
              <w:t>Total taxable effects</w:t>
            </w:r>
          </w:p>
        </w:tc>
        <w:tc>
          <w:tcPr>
            <w:tcW w:w="1558" w:type="dxa"/>
            <w:vAlign w:val="bottom"/>
          </w:tcPr>
          <w:p w14:paraId="46F80E6D" w14:textId="76C9EABA" w:rsidR="00CB0CE8" w:rsidRPr="0064718F" w:rsidRDefault="003B1FDA" w:rsidP="00CB0CE8">
            <w:pPr>
              <w:pBdr>
                <w:bottom w:val="single" w:sz="4" w:space="1" w:color="auto"/>
              </w:pBdr>
              <w:spacing w:after="0" w:line="360" w:lineRule="exact"/>
              <w:jc w:val="right"/>
              <w:rPr>
                <w:rFonts w:asciiTheme="majorBidi" w:hAnsiTheme="majorBidi" w:cstheme="majorBidi"/>
                <w:sz w:val="26"/>
                <w:szCs w:val="26"/>
              </w:rPr>
            </w:pPr>
            <w:r w:rsidRPr="003B1FDA">
              <w:rPr>
                <w:rFonts w:asciiTheme="majorBidi" w:hAnsiTheme="majorBidi" w:cs="Angsana New"/>
                <w:sz w:val="26"/>
                <w:szCs w:val="26"/>
              </w:rPr>
              <w:t>30,093,530.24</w:t>
            </w:r>
          </w:p>
        </w:tc>
        <w:tc>
          <w:tcPr>
            <w:tcW w:w="1418" w:type="dxa"/>
            <w:vAlign w:val="bottom"/>
          </w:tcPr>
          <w:p w14:paraId="354E5865" w14:textId="58A16913" w:rsidR="00CB0CE8" w:rsidRPr="0064718F" w:rsidRDefault="00CB0CE8" w:rsidP="00CB0CE8">
            <w:pPr>
              <w:pBdr>
                <w:bottom w:val="single" w:sz="4" w:space="1" w:color="auto"/>
              </w:pBdr>
              <w:spacing w:after="0" w:line="360" w:lineRule="exact"/>
              <w:jc w:val="right"/>
              <w:rPr>
                <w:rFonts w:asciiTheme="majorBidi" w:hAnsiTheme="majorBidi" w:cstheme="majorBidi"/>
                <w:sz w:val="26"/>
                <w:szCs w:val="26"/>
                <w:highlight w:val="yellow"/>
              </w:rPr>
            </w:pPr>
            <w:r w:rsidRPr="00B061B7">
              <w:rPr>
                <w:rFonts w:asciiTheme="majorBidi" w:hAnsiTheme="majorBidi" w:cstheme="majorBidi"/>
                <w:sz w:val="26"/>
                <w:szCs w:val="26"/>
              </w:rPr>
              <w:t>27</w:t>
            </w:r>
            <w:r>
              <w:rPr>
                <w:rFonts w:asciiTheme="majorBidi" w:hAnsiTheme="majorBidi" w:cstheme="majorBidi"/>
                <w:sz w:val="26"/>
                <w:szCs w:val="26"/>
              </w:rPr>
              <w:t>,</w:t>
            </w:r>
            <w:r w:rsidRPr="00B061B7">
              <w:rPr>
                <w:rFonts w:asciiTheme="majorBidi" w:hAnsiTheme="majorBidi" w:cstheme="majorBidi"/>
                <w:sz w:val="26"/>
                <w:szCs w:val="26"/>
              </w:rPr>
              <w:t>184</w:t>
            </w:r>
            <w:r>
              <w:rPr>
                <w:rFonts w:asciiTheme="majorBidi" w:hAnsiTheme="majorBidi" w:cstheme="majorBidi"/>
                <w:sz w:val="26"/>
                <w:szCs w:val="26"/>
              </w:rPr>
              <w:t>,</w:t>
            </w:r>
            <w:r w:rsidRPr="00B061B7">
              <w:rPr>
                <w:rFonts w:asciiTheme="majorBidi" w:hAnsiTheme="majorBidi" w:cstheme="majorBidi"/>
                <w:sz w:val="26"/>
                <w:szCs w:val="26"/>
              </w:rPr>
              <w:t>615</w:t>
            </w:r>
            <w:r>
              <w:rPr>
                <w:rFonts w:asciiTheme="majorBidi" w:hAnsiTheme="majorBidi" w:cstheme="majorBidi"/>
                <w:sz w:val="26"/>
                <w:szCs w:val="26"/>
                <w:cs/>
              </w:rPr>
              <w:t>.</w:t>
            </w:r>
            <w:r w:rsidRPr="00B061B7">
              <w:rPr>
                <w:rFonts w:asciiTheme="majorBidi" w:hAnsiTheme="majorBidi" w:cstheme="majorBidi"/>
                <w:sz w:val="26"/>
                <w:szCs w:val="26"/>
              </w:rPr>
              <w:t>09</w:t>
            </w:r>
          </w:p>
        </w:tc>
        <w:tc>
          <w:tcPr>
            <w:tcW w:w="1412" w:type="dxa"/>
            <w:vAlign w:val="bottom"/>
          </w:tcPr>
          <w:p w14:paraId="19A1EAA4" w14:textId="04B88AC1" w:rsidR="00CB0CE8" w:rsidRPr="0064718F" w:rsidRDefault="009108BE" w:rsidP="00CB0CE8">
            <w:pPr>
              <w:pBdr>
                <w:bottom w:val="single" w:sz="4" w:space="1" w:color="auto"/>
              </w:pBdr>
              <w:spacing w:after="0" w:line="360" w:lineRule="exact"/>
              <w:jc w:val="right"/>
              <w:rPr>
                <w:rFonts w:asciiTheme="majorBidi" w:hAnsiTheme="majorBidi" w:cstheme="majorBidi"/>
                <w:sz w:val="26"/>
                <w:szCs w:val="26"/>
                <w:highlight w:val="yellow"/>
              </w:rPr>
            </w:pPr>
            <w:r w:rsidRPr="009108BE">
              <w:rPr>
                <w:rFonts w:asciiTheme="majorBidi" w:hAnsiTheme="majorBidi" w:cs="Angsana New"/>
                <w:sz w:val="26"/>
                <w:szCs w:val="26"/>
              </w:rPr>
              <w:t>30,093,530.24</w:t>
            </w:r>
          </w:p>
        </w:tc>
        <w:tc>
          <w:tcPr>
            <w:tcW w:w="1425" w:type="dxa"/>
            <w:gridSpan w:val="2"/>
            <w:vAlign w:val="bottom"/>
          </w:tcPr>
          <w:p w14:paraId="73B36825" w14:textId="7F3A549D" w:rsidR="00CB0CE8" w:rsidRPr="0064718F" w:rsidRDefault="00CB0CE8" w:rsidP="00CB0CE8">
            <w:pPr>
              <w:pBdr>
                <w:bottom w:val="single" w:sz="4" w:space="1" w:color="auto"/>
              </w:pBdr>
              <w:spacing w:after="0" w:line="360" w:lineRule="exact"/>
              <w:jc w:val="right"/>
              <w:rPr>
                <w:rFonts w:asciiTheme="majorBidi" w:hAnsiTheme="majorBidi" w:cstheme="majorBidi"/>
                <w:sz w:val="26"/>
                <w:szCs w:val="26"/>
                <w:highlight w:val="yellow"/>
              </w:rPr>
            </w:pPr>
            <w:r w:rsidRPr="00B061B7">
              <w:rPr>
                <w:rFonts w:asciiTheme="majorBidi" w:hAnsiTheme="majorBidi" w:cstheme="majorBidi"/>
                <w:sz w:val="26"/>
                <w:szCs w:val="26"/>
              </w:rPr>
              <w:t>27</w:t>
            </w:r>
            <w:r>
              <w:rPr>
                <w:rFonts w:asciiTheme="majorBidi" w:hAnsiTheme="majorBidi" w:cstheme="majorBidi"/>
                <w:sz w:val="26"/>
                <w:szCs w:val="26"/>
              </w:rPr>
              <w:t>,</w:t>
            </w:r>
            <w:r w:rsidRPr="00B061B7">
              <w:rPr>
                <w:rFonts w:asciiTheme="majorBidi" w:hAnsiTheme="majorBidi" w:cstheme="majorBidi"/>
                <w:sz w:val="26"/>
                <w:szCs w:val="26"/>
              </w:rPr>
              <w:t>196</w:t>
            </w:r>
            <w:r>
              <w:rPr>
                <w:rFonts w:asciiTheme="majorBidi" w:hAnsiTheme="majorBidi" w:cstheme="majorBidi"/>
                <w:sz w:val="26"/>
                <w:szCs w:val="26"/>
              </w:rPr>
              <w:t>,</w:t>
            </w:r>
            <w:r w:rsidRPr="00B061B7">
              <w:rPr>
                <w:rFonts w:asciiTheme="majorBidi" w:hAnsiTheme="majorBidi" w:cstheme="majorBidi"/>
                <w:sz w:val="26"/>
                <w:szCs w:val="26"/>
              </w:rPr>
              <w:t>889</w:t>
            </w:r>
            <w:r>
              <w:rPr>
                <w:rFonts w:asciiTheme="majorBidi" w:hAnsiTheme="majorBidi" w:cstheme="majorBidi"/>
                <w:sz w:val="26"/>
                <w:szCs w:val="26"/>
                <w:cs/>
              </w:rPr>
              <w:t>.</w:t>
            </w:r>
            <w:r w:rsidRPr="00B061B7">
              <w:rPr>
                <w:rFonts w:asciiTheme="majorBidi" w:hAnsiTheme="majorBidi" w:cstheme="majorBidi"/>
                <w:sz w:val="26"/>
                <w:szCs w:val="26"/>
              </w:rPr>
              <w:t>35</w:t>
            </w:r>
          </w:p>
        </w:tc>
      </w:tr>
      <w:tr w:rsidR="00CB0CE8" w:rsidRPr="0064718F" w14:paraId="6700138C" w14:textId="77777777" w:rsidTr="0005641C">
        <w:trPr>
          <w:trHeight w:val="433"/>
        </w:trPr>
        <w:tc>
          <w:tcPr>
            <w:tcW w:w="3402" w:type="dxa"/>
            <w:vAlign w:val="bottom"/>
          </w:tcPr>
          <w:p w14:paraId="161FE792" w14:textId="00357664" w:rsidR="00CB0CE8" w:rsidRPr="0064718F" w:rsidRDefault="00CB0CE8" w:rsidP="00CB0CE8">
            <w:pPr>
              <w:spacing w:after="0" w:line="360" w:lineRule="exact"/>
              <w:ind w:left="311" w:hanging="311"/>
              <w:rPr>
                <w:rFonts w:asciiTheme="majorBidi" w:hAnsiTheme="majorBidi" w:cstheme="majorBidi"/>
                <w:sz w:val="26"/>
                <w:szCs w:val="26"/>
              </w:rPr>
            </w:pPr>
            <w:r w:rsidRPr="0064718F">
              <w:rPr>
                <w:rFonts w:asciiTheme="majorBidi" w:hAnsiTheme="majorBidi" w:cs="Angsana New"/>
                <w:sz w:val="26"/>
                <w:szCs w:val="26"/>
              </w:rPr>
              <w:t>Tax (income) expense presented in statements of comprehensive income</w:t>
            </w:r>
          </w:p>
        </w:tc>
        <w:tc>
          <w:tcPr>
            <w:tcW w:w="1558" w:type="dxa"/>
            <w:vAlign w:val="bottom"/>
          </w:tcPr>
          <w:p w14:paraId="61037CE4" w14:textId="02018E42" w:rsidR="00CB0CE8" w:rsidRPr="0064718F" w:rsidRDefault="00CB0CE8" w:rsidP="00CB0CE8">
            <w:pPr>
              <w:pBdr>
                <w:bottom w:val="double" w:sz="4" w:space="1" w:color="auto"/>
              </w:pBdr>
              <w:spacing w:after="0" w:line="360" w:lineRule="exact"/>
              <w:jc w:val="right"/>
              <w:rPr>
                <w:rFonts w:asciiTheme="majorBidi" w:hAnsiTheme="majorBidi" w:cstheme="majorBidi"/>
                <w:sz w:val="26"/>
                <w:szCs w:val="26"/>
              </w:rPr>
            </w:pPr>
            <w:r w:rsidRPr="00B061B7">
              <w:rPr>
                <w:rFonts w:asciiTheme="majorBidi" w:hAnsiTheme="majorBidi" w:cstheme="majorBidi" w:hint="cs"/>
                <w:sz w:val="26"/>
                <w:szCs w:val="26"/>
              </w:rPr>
              <w:t>147</w:t>
            </w:r>
            <w:r w:rsidRPr="000E3D1F">
              <w:rPr>
                <w:rFonts w:asciiTheme="majorBidi" w:hAnsiTheme="majorBidi" w:cstheme="majorBidi" w:hint="cs"/>
                <w:sz w:val="26"/>
                <w:szCs w:val="26"/>
                <w:cs/>
              </w:rPr>
              <w:t>,</w:t>
            </w:r>
            <w:r w:rsidRPr="00B061B7">
              <w:rPr>
                <w:rFonts w:asciiTheme="majorBidi" w:hAnsiTheme="majorBidi" w:cstheme="majorBidi" w:hint="cs"/>
                <w:sz w:val="26"/>
                <w:szCs w:val="26"/>
              </w:rPr>
              <w:t>085</w:t>
            </w:r>
            <w:r w:rsidRPr="000E3D1F">
              <w:rPr>
                <w:rFonts w:asciiTheme="majorBidi" w:hAnsiTheme="majorBidi" w:cstheme="majorBidi" w:hint="cs"/>
                <w:sz w:val="26"/>
                <w:szCs w:val="26"/>
                <w:cs/>
              </w:rPr>
              <w:t>.</w:t>
            </w:r>
            <w:r w:rsidRPr="00B061B7">
              <w:rPr>
                <w:rFonts w:asciiTheme="majorBidi" w:hAnsiTheme="majorBidi" w:cstheme="majorBidi" w:hint="cs"/>
                <w:sz w:val="26"/>
                <w:szCs w:val="26"/>
              </w:rPr>
              <w:t>11</w:t>
            </w:r>
          </w:p>
        </w:tc>
        <w:tc>
          <w:tcPr>
            <w:tcW w:w="1418" w:type="dxa"/>
            <w:vAlign w:val="bottom"/>
          </w:tcPr>
          <w:p w14:paraId="5DDB2126" w14:textId="7918FDCF" w:rsidR="00CB0CE8" w:rsidRPr="0064718F" w:rsidRDefault="00CB0CE8" w:rsidP="00CB0CE8">
            <w:pPr>
              <w:pBdr>
                <w:bottom w:val="double" w:sz="4" w:space="1" w:color="auto"/>
              </w:pBdr>
              <w:spacing w:after="0" w:line="360" w:lineRule="exact"/>
              <w:jc w:val="right"/>
              <w:rPr>
                <w:rFonts w:asciiTheme="majorBidi" w:hAnsiTheme="majorBidi" w:cstheme="majorBidi"/>
                <w:sz w:val="26"/>
                <w:szCs w:val="26"/>
              </w:rPr>
            </w:pPr>
            <w:r w:rsidRPr="00B061B7">
              <w:rPr>
                <w:rFonts w:asciiTheme="majorBidi" w:hAnsiTheme="majorBidi" w:cstheme="majorBidi" w:hint="cs"/>
                <w:sz w:val="26"/>
                <w:szCs w:val="26"/>
              </w:rPr>
              <w:t>91</w:t>
            </w:r>
            <w:r w:rsidRPr="000E3D1F">
              <w:rPr>
                <w:rFonts w:asciiTheme="majorBidi" w:hAnsiTheme="majorBidi" w:cstheme="majorBidi" w:hint="cs"/>
                <w:sz w:val="26"/>
                <w:szCs w:val="26"/>
                <w:cs/>
              </w:rPr>
              <w:t>,</w:t>
            </w:r>
            <w:r w:rsidRPr="00B061B7">
              <w:rPr>
                <w:rFonts w:asciiTheme="majorBidi" w:hAnsiTheme="majorBidi" w:cstheme="majorBidi" w:hint="cs"/>
                <w:sz w:val="26"/>
                <w:szCs w:val="26"/>
              </w:rPr>
              <w:t>448</w:t>
            </w:r>
            <w:r w:rsidRPr="000E3D1F">
              <w:rPr>
                <w:rFonts w:asciiTheme="majorBidi" w:hAnsiTheme="majorBidi" w:cstheme="majorBidi" w:hint="cs"/>
                <w:sz w:val="26"/>
                <w:szCs w:val="26"/>
                <w:cs/>
              </w:rPr>
              <w:t>.</w:t>
            </w:r>
            <w:r w:rsidRPr="00B061B7">
              <w:rPr>
                <w:rFonts w:asciiTheme="majorBidi" w:hAnsiTheme="majorBidi" w:cstheme="majorBidi" w:hint="cs"/>
                <w:sz w:val="26"/>
                <w:szCs w:val="26"/>
              </w:rPr>
              <w:t>83</w:t>
            </w:r>
          </w:p>
        </w:tc>
        <w:tc>
          <w:tcPr>
            <w:tcW w:w="1412" w:type="dxa"/>
            <w:vAlign w:val="bottom"/>
          </w:tcPr>
          <w:p w14:paraId="3A93A558" w14:textId="4DFA8EAF" w:rsidR="00CB0CE8" w:rsidRPr="0064718F" w:rsidRDefault="00CB0CE8" w:rsidP="00CB0CE8">
            <w:pPr>
              <w:pBdr>
                <w:bottom w:val="double" w:sz="4" w:space="1" w:color="auto"/>
              </w:pBdr>
              <w:spacing w:after="0" w:line="360" w:lineRule="exact"/>
              <w:jc w:val="right"/>
              <w:rPr>
                <w:rFonts w:asciiTheme="majorBidi" w:hAnsiTheme="majorBidi" w:cstheme="majorBidi"/>
                <w:sz w:val="26"/>
                <w:szCs w:val="26"/>
                <w:cs/>
              </w:rPr>
            </w:pPr>
            <w:r w:rsidRPr="000E3D1F">
              <w:rPr>
                <w:rFonts w:asciiTheme="majorBidi" w:hAnsiTheme="majorBidi" w:cstheme="majorBidi" w:hint="cs"/>
                <w:sz w:val="26"/>
                <w:szCs w:val="26"/>
                <w:cs/>
              </w:rPr>
              <w:t>-</w:t>
            </w:r>
          </w:p>
        </w:tc>
        <w:tc>
          <w:tcPr>
            <w:tcW w:w="1425" w:type="dxa"/>
            <w:gridSpan w:val="2"/>
            <w:vAlign w:val="bottom"/>
          </w:tcPr>
          <w:p w14:paraId="4D3AE215" w14:textId="6BB8B8CA" w:rsidR="00CB0CE8" w:rsidRPr="0064718F" w:rsidRDefault="00CB0CE8" w:rsidP="00CB0CE8">
            <w:pPr>
              <w:pBdr>
                <w:bottom w:val="double" w:sz="4" w:space="1" w:color="auto"/>
              </w:pBdr>
              <w:spacing w:after="0" w:line="360" w:lineRule="exact"/>
              <w:jc w:val="right"/>
              <w:rPr>
                <w:rFonts w:asciiTheme="majorBidi" w:hAnsiTheme="majorBidi" w:cstheme="majorBidi"/>
                <w:sz w:val="26"/>
                <w:szCs w:val="26"/>
              </w:rPr>
            </w:pPr>
            <w:r w:rsidRPr="000E3D1F">
              <w:rPr>
                <w:rFonts w:asciiTheme="majorBidi" w:hAnsiTheme="majorBidi" w:cstheme="majorBidi" w:hint="cs"/>
                <w:sz w:val="26"/>
                <w:szCs w:val="26"/>
                <w:cs/>
              </w:rPr>
              <w:t>-</w:t>
            </w:r>
          </w:p>
        </w:tc>
      </w:tr>
    </w:tbl>
    <w:p w14:paraId="188376BC" w14:textId="3D1CAB76" w:rsidR="006941B0" w:rsidRPr="0064718F" w:rsidRDefault="006941B0" w:rsidP="00C53B51">
      <w:pPr>
        <w:spacing w:after="0" w:line="440" w:lineRule="exact"/>
        <w:ind w:left="567" w:firstLine="720"/>
        <w:jc w:val="thaiDistribute"/>
        <w:rPr>
          <w:rFonts w:ascii="Angsana New" w:hAnsi="Angsana New" w:cs="Angsana New"/>
          <w:sz w:val="30"/>
          <w:szCs w:val="30"/>
        </w:rPr>
      </w:pPr>
      <w:r w:rsidRPr="0064718F">
        <w:rPr>
          <w:rFonts w:ascii="Angsana New" w:hAnsi="Angsana New" w:cs="Angsana New"/>
          <w:sz w:val="30"/>
          <w:szCs w:val="30"/>
          <w:cs/>
        </w:rPr>
        <w:br w:type="page"/>
      </w:r>
      <w:r w:rsidR="0005641C" w:rsidRPr="0064718F">
        <w:rPr>
          <w:rFonts w:ascii="Angsana New" w:hAnsi="Angsana New" w:cs="Angsana New"/>
          <w:sz w:val="30"/>
          <w:szCs w:val="30"/>
        </w:rPr>
        <w:lastRenderedPageBreak/>
        <w:t xml:space="preserve">As at December </w:t>
      </w:r>
      <w:r w:rsidR="003D718A" w:rsidRPr="0064718F">
        <w:rPr>
          <w:rFonts w:ascii="Angsana New" w:hAnsi="Angsana New" w:cs="Angsana New"/>
          <w:sz w:val="30"/>
          <w:szCs w:val="30"/>
        </w:rPr>
        <w:t>31</w:t>
      </w:r>
      <w:r w:rsidR="0005641C" w:rsidRPr="0064718F">
        <w:rPr>
          <w:rFonts w:ascii="Angsana New" w:hAnsi="Angsana New" w:cs="Angsana New"/>
          <w:sz w:val="30"/>
          <w:szCs w:val="30"/>
        </w:rPr>
        <w:t xml:space="preserve">, </w:t>
      </w:r>
      <w:r w:rsidR="003D718A" w:rsidRPr="0064718F">
        <w:rPr>
          <w:rFonts w:ascii="Angsana New" w:hAnsi="Angsana New" w:cs="Angsana New"/>
          <w:sz w:val="30"/>
          <w:szCs w:val="30"/>
        </w:rPr>
        <w:t>202</w:t>
      </w:r>
      <w:r w:rsidR="00A04B59">
        <w:rPr>
          <w:rFonts w:ascii="Angsana New" w:hAnsi="Angsana New" w:cs="Angsana New" w:hint="cs"/>
          <w:sz w:val="30"/>
          <w:szCs w:val="30"/>
          <w:cs/>
        </w:rPr>
        <w:t>5</w:t>
      </w:r>
      <w:r w:rsidR="0005641C" w:rsidRPr="0064718F">
        <w:rPr>
          <w:rFonts w:ascii="Angsana New" w:hAnsi="Angsana New" w:cs="Angsana New"/>
          <w:sz w:val="30"/>
          <w:szCs w:val="30"/>
          <w:cs/>
        </w:rPr>
        <w:t xml:space="preserve"> </w:t>
      </w:r>
      <w:r w:rsidR="0005641C" w:rsidRPr="0064718F">
        <w:rPr>
          <w:rFonts w:ascii="Angsana New" w:hAnsi="Angsana New" w:cs="Angsana New"/>
          <w:sz w:val="30"/>
          <w:szCs w:val="30"/>
        </w:rPr>
        <w:t xml:space="preserve">and </w:t>
      </w:r>
      <w:r w:rsidR="003D718A" w:rsidRPr="0064718F">
        <w:rPr>
          <w:rFonts w:ascii="Angsana New" w:hAnsi="Angsana New" w:cs="Angsana New"/>
          <w:sz w:val="30"/>
          <w:szCs w:val="30"/>
        </w:rPr>
        <w:t>202</w:t>
      </w:r>
      <w:r w:rsidR="00A04B59">
        <w:rPr>
          <w:rFonts w:ascii="Angsana New" w:hAnsi="Angsana New" w:cs="Angsana New" w:hint="cs"/>
          <w:sz w:val="30"/>
          <w:szCs w:val="30"/>
          <w:cs/>
        </w:rPr>
        <w:t>4</w:t>
      </w:r>
      <w:r w:rsidR="0005641C" w:rsidRPr="0064718F">
        <w:rPr>
          <w:rFonts w:ascii="Angsana New" w:hAnsi="Angsana New" w:cs="Angsana New"/>
          <w:sz w:val="30"/>
          <w:szCs w:val="30"/>
        </w:rPr>
        <w:t xml:space="preserve">, the Company has temporary differences offset against temporary differences tax, the most are arising from allowance for impairment of assets, unused tax losses and provisions for liabilities total amount of Baht </w:t>
      </w:r>
      <w:r w:rsidR="00A04B59" w:rsidRPr="00A04B59">
        <w:rPr>
          <w:rFonts w:ascii="Angsana New" w:hAnsi="Angsana New" w:cs="Angsana New"/>
          <w:sz w:val="30"/>
          <w:szCs w:val="30"/>
        </w:rPr>
        <w:t>1,07</w:t>
      </w:r>
      <w:r w:rsidR="00464DED">
        <w:rPr>
          <w:rFonts w:ascii="Angsana New" w:hAnsi="Angsana New" w:cs="Angsana New" w:hint="cs"/>
          <w:sz w:val="30"/>
          <w:szCs w:val="30"/>
          <w:cs/>
        </w:rPr>
        <w:t>6.43</w:t>
      </w:r>
      <w:r w:rsidR="00A04B59" w:rsidRPr="00A04B59">
        <w:rPr>
          <w:rFonts w:ascii="Angsana New" w:hAnsi="Angsana New" w:cs="Angsana New"/>
          <w:sz w:val="30"/>
          <w:szCs w:val="30"/>
        </w:rPr>
        <w:t xml:space="preserve"> </w:t>
      </w:r>
      <w:r w:rsidR="0005641C" w:rsidRPr="0064718F">
        <w:rPr>
          <w:rFonts w:ascii="Angsana New" w:hAnsi="Angsana New" w:cs="Angsana New"/>
          <w:sz w:val="30"/>
          <w:szCs w:val="30"/>
        </w:rPr>
        <w:t xml:space="preserve">million and Baht </w:t>
      </w:r>
      <w:r w:rsidR="00A04B59" w:rsidRPr="00A04B59">
        <w:rPr>
          <w:rFonts w:ascii="Angsana New" w:hAnsi="Angsana New" w:cs="Angsana New"/>
          <w:sz w:val="30"/>
          <w:szCs w:val="30"/>
        </w:rPr>
        <w:t xml:space="preserve">1,037.74 </w:t>
      </w:r>
      <w:r w:rsidR="0005641C" w:rsidRPr="0064718F">
        <w:rPr>
          <w:rFonts w:ascii="Angsana New" w:hAnsi="Angsana New" w:cs="Angsana New"/>
          <w:sz w:val="30"/>
          <w:szCs w:val="30"/>
        </w:rPr>
        <w:t xml:space="preserve">million respectively (Separate : Baht </w:t>
      </w:r>
      <w:r w:rsidR="00A04B59" w:rsidRPr="00A04B59">
        <w:rPr>
          <w:rFonts w:ascii="Angsana New" w:hAnsi="Angsana New" w:cs="Angsana New"/>
          <w:sz w:val="30"/>
          <w:szCs w:val="30"/>
        </w:rPr>
        <w:t>1,07</w:t>
      </w:r>
      <w:r w:rsidR="00661B84">
        <w:rPr>
          <w:rFonts w:ascii="Angsana New" w:hAnsi="Angsana New" w:cs="Angsana New" w:hint="cs"/>
          <w:sz w:val="30"/>
          <w:szCs w:val="30"/>
          <w:cs/>
        </w:rPr>
        <w:t>5.16</w:t>
      </w:r>
      <w:r w:rsidR="00A04B59" w:rsidRPr="00A04B59">
        <w:rPr>
          <w:rFonts w:ascii="Angsana New" w:hAnsi="Angsana New" w:cs="Angsana New"/>
          <w:sz w:val="30"/>
          <w:szCs w:val="30"/>
        </w:rPr>
        <w:t xml:space="preserve"> </w:t>
      </w:r>
      <w:r w:rsidR="0005641C" w:rsidRPr="0064718F">
        <w:rPr>
          <w:rFonts w:ascii="Angsana New" w:hAnsi="Angsana New" w:cs="Angsana New"/>
          <w:sz w:val="30"/>
          <w:szCs w:val="30"/>
        </w:rPr>
        <w:t xml:space="preserve">million and Baht </w:t>
      </w:r>
      <w:r w:rsidR="00A04B59" w:rsidRPr="00A04B59">
        <w:rPr>
          <w:rFonts w:ascii="Angsana New" w:hAnsi="Angsana New" w:cs="Angsana New"/>
          <w:sz w:val="30"/>
          <w:szCs w:val="30"/>
        </w:rPr>
        <w:t xml:space="preserve">1,036.46 </w:t>
      </w:r>
      <w:r w:rsidR="0005641C" w:rsidRPr="0064718F">
        <w:rPr>
          <w:rFonts w:ascii="Angsana New" w:hAnsi="Angsana New" w:cs="Angsana New"/>
          <w:sz w:val="30"/>
          <w:szCs w:val="30"/>
        </w:rPr>
        <w:t>million respectively), which will expire in 202</w:t>
      </w:r>
      <w:r w:rsidR="006575A4">
        <w:rPr>
          <w:rFonts w:ascii="Angsana New" w:hAnsi="Angsana New" w:cs="Angsana New" w:hint="cs"/>
          <w:sz w:val="30"/>
          <w:szCs w:val="30"/>
          <w:cs/>
        </w:rPr>
        <w:t>9</w:t>
      </w:r>
      <w:r w:rsidR="0005641C" w:rsidRPr="0064718F">
        <w:rPr>
          <w:rFonts w:ascii="Angsana New" w:hAnsi="Angsana New" w:cs="Angsana New"/>
          <w:sz w:val="30"/>
          <w:szCs w:val="30"/>
        </w:rPr>
        <w:t>. The temporary differences offset against such tax do not expire under current tax legislation. However, the Group did not recognize deferred tax assets as the Group believes that it is not probable that future taxable profit will be available for utilization of entire deferred tax assets.</w:t>
      </w:r>
    </w:p>
    <w:p w14:paraId="066EBAEE" w14:textId="22A596AC" w:rsidR="006941B0" w:rsidRPr="0064718F" w:rsidRDefault="0005641C" w:rsidP="00C53B51">
      <w:pPr>
        <w:spacing w:before="120" w:after="0" w:line="440" w:lineRule="exact"/>
        <w:ind w:left="567" w:firstLine="567"/>
        <w:jc w:val="thaiDistribute"/>
        <w:rPr>
          <w:rFonts w:ascii="Angsana New" w:hAnsi="Angsana New" w:cs="Angsana New"/>
          <w:sz w:val="30"/>
          <w:szCs w:val="30"/>
        </w:rPr>
      </w:pPr>
      <w:r w:rsidRPr="0064718F">
        <w:rPr>
          <w:rFonts w:ascii="Angsana New" w:hAnsi="Angsana New" w:cs="Angsana New"/>
          <w:sz w:val="30"/>
          <w:szCs w:val="30"/>
        </w:rPr>
        <w:t xml:space="preserve">Deferred tax assets arising from significant temporary differences and accumulated loss carry forward that have not been </w:t>
      </w:r>
      <w:proofErr w:type="spellStart"/>
      <w:r w:rsidRPr="0064718F">
        <w:rPr>
          <w:rFonts w:ascii="Angsana New" w:hAnsi="Angsana New" w:cs="Angsana New"/>
          <w:sz w:val="30"/>
          <w:szCs w:val="30"/>
        </w:rPr>
        <w:t>recognised</w:t>
      </w:r>
      <w:proofErr w:type="spellEnd"/>
      <w:r w:rsidRPr="0064718F">
        <w:rPr>
          <w:rFonts w:ascii="Angsana New" w:hAnsi="Angsana New" w:cs="Angsana New"/>
          <w:sz w:val="30"/>
          <w:szCs w:val="30"/>
        </w:rPr>
        <w:t xml:space="preserve"> in the financial statements as </w:t>
      </w:r>
      <w:proofErr w:type="gramStart"/>
      <w:r w:rsidRPr="0064718F">
        <w:rPr>
          <w:rFonts w:ascii="Angsana New" w:hAnsi="Angsana New" w:cs="Angsana New"/>
          <w:sz w:val="30"/>
          <w:szCs w:val="30"/>
        </w:rPr>
        <w:t>at</w:t>
      </w:r>
      <w:proofErr w:type="gramEnd"/>
      <w:r w:rsidRPr="0064718F">
        <w:rPr>
          <w:rFonts w:ascii="Angsana New" w:hAnsi="Angsana New" w:cs="Angsana New"/>
          <w:sz w:val="30"/>
          <w:szCs w:val="30"/>
        </w:rPr>
        <w:t xml:space="preserve"> December 31, </w:t>
      </w:r>
      <w:proofErr w:type="gramStart"/>
      <w:r w:rsidRPr="0064718F">
        <w:rPr>
          <w:rFonts w:ascii="Angsana New" w:hAnsi="Angsana New" w:cs="Angsana New"/>
          <w:sz w:val="30"/>
          <w:szCs w:val="30"/>
        </w:rPr>
        <w:t>202</w:t>
      </w:r>
      <w:r w:rsidR="006040B6" w:rsidRPr="0064718F">
        <w:rPr>
          <w:rFonts w:ascii="Angsana New" w:hAnsi="Angsana New" w:cs="Angsana New"/>
          <w:sz w:val="30"/>
          <w:szCs w:val="30"/>
        </w:rPr>
        <w:t>5</w:t>
      </w:r>
      <w:proofErr w:type="gramEnd"/>
      <w:r w:rsidRPr="0064718F">
        <w:rPr>
          <w:rFonts w:ascii="Angsana New" w:hAnsi="Angsana New" w:cs="Angsana New"/>
          <w:sz w:val="30"/>
          <w:szCs w:val="30"/>
        </w:rPr>
        <w:t xml:space="preserve"> and 202</w:t>
      </w:r>
      <w:r w:rsidR="006040B6" w:rsidRPr="0064718F">
        <w:rPr>
          <w:rFonts w:ascii="Angsana New" w:hAnsi="Angsana New" w:cs="Angsana New"/>
          <w:sz w:val="30"/>
          <w:szCs w:val="30"/>
        </w:rPr>
        <w:t>4</w:t>
      </w:r>
      <w:r w:rsidRPr="0064718F">
        <w:rPr>
          <w:rFonts w:ascii="Angsana New" w:hAnsi="Angsana New" w:cs="Angsana New"/>
          <w:sz w:val="30"/>
          <w:szCs w:val="30"/>
        </w:rPr>
        <w:t xml:space="preserve"> are as follows.</w:t>
      </w:r>
    </w:p>
    <w:tbl>
      <w:tblPr>
        <w:tblW w:w="9217" w:type="dxa"/>
        <w:tblInd w:w="426" w:type="dxa"/>
        <w:tblLayout w:type="fixed"/>
        <w:tblLook w:val="04A0" w:firstRow="1" w:lastRow="0" w:firstColumn="1" w:lastColumn="0" w:noHBand="0" w:noVBand="1"/>
      </w:tblPr>
      <w:tblGrid>
        <w:gridCol w:w="2976"/>
        <w:gridCol w:w="1557"/>
        <w:gridCol w:w="1560"/>
        <w:gridCol w:w="1562"/>
        <w:gridCol w:w="1562"/>
      </w:tblGrid>
      <w:tr w:rsidR="0064718F" w:rsidRPr="0064718F" w14:paraId="2F77B8C3" w14:textId="77777777" w:rsidTr="00C53B51">
        <w:trPr>
          <w:trHeight w:val="454"/>
        </w:trPr>
        <w:tc>
          <w:tcPr>
            <w:tcW w:w="2976" w:type="dxa"/>
            <w:vAlign w:val="bottom"/>
          </w:tcPr>
          <w:p w14:paraId="6105EB84" w14:textId="77777777" w:rsidR="006941B0" w:rsidRPr="0064718F" w:rsidRDefault="006941B0" w:rsidP="00C53B51">
            <w:pPr>
              <w:spacing w:after="0" w:line="440" w:lineRule="exact"/>
              <w:jc w:val="center"/>
              <w:rPr>
                <w:rFonts w:asciiTheme="majorBidi" w:hAnsiTheme="majorBidi" w:cstheme="majorBidi"/>
                <w:sz w:val="30"/>
                <w:szCs w:val="30"/>
              </w:rPr>
            </w:pPr>
          </w:p>
        </w:tc>
        <w:tc>
          <w:tcPr>
            <w:tcW w:w="6241" w:type="dxa"/>
            <w:gridSpan w:val="4"/>
            <w:vAlign w:val="bottom"/>
          </w:tcPr>
          <w:p w14:paraId="3B29037D" w14:textId="08E28F5F" w:rsidR="006941B0" w:rsidRPr="0064718F" w:rsidRDefault="0063559D" w:rsidP="00C53B51">
            <w:pPr>
              <w:pBdr>
                <w:bottom w:val="single" w:sz="4" w:space="1" w:color="auto"/>
              </w:pBdr>
              <w:tabs>
                <w:tab w:val="left" w:pos="34"/>
              </w:tabs>
              <w:spacing w:after="0" w:line="440" w:lineRule="exact"/>
              <w:jc w:val="right"/>
              <w:rPr>
                <w:rFonts w:asciiTheme="majorBidi" w:hAnsiTheme="majorBidi" w:cstheme="majorBidi"/>
                <w:sz w:val="30"/>
                <w:szCs w:val="30"/>
              </w:rPr>
            </w:pPr>
            <w:proofErr w:type="gramStart"/>
            <w:r w:rsidRPr="0064718F">
              <w:rPr>
                <w:rFonts w:asciiTheme="majorBidi" w:hAnsiTheme="majorBidi" w:cs="Angsana New"/>
                <w:sz w:val="30"/>
                <w:szCs w:val="30"/>
              </w:rPr>
              <w:t xml:space="preserve">Unit </w:t>
            </w:r>
            <w:r w:rsidR="006941B0" w:rsidRPr="0064718F">
              <w:rPr>
                <w:rFonts w:asciiTheme="majorBidi" w:hAnsiTheme="majorBidi" w:cs="Angsana New"/>
                <w:sz w:val="30"/>
                <w:szCs w:val="30"/>
                <w:cs/>
              </w:rPr>
              <w:t>:</w:t>
            </w:r>
            <w:proofErr w:type="gramEnd"/>
            <w:r w:rsidR="006941B0" w:rsidRPr="0064718F">
              <w:rPr>
                <w:rFonts w:asciiTheme="majorBidi" w:hAnsiTheme="majorBidi" w:cs="Angsana New"/>
                <w:sz w:val="30"/>
                <w:szCs w:val="30"/>
                <w:cs/>
              </w:rPr>
              <w:t xml:space="preserve"> </w:t>
            </w:r>
            <w:r w:rsidRPr="0064718F">
              <w:rPr>
                <w:rFonts w:asciiTheme="majorBidi" w:hAnsiTheme="majorBidi" w:cs="Angsana New"/>
                <w:sz w:val="30"/>
                <w:szCs w:val="30"/>
              </w:rPr>
              <w:t>Baht</w:t>
            </w:r>
          </w:p>
        </w:tc>
      </w:tr>
      <w:tr w:rsidR="0064718F" w:rsidRPr="0064718F" w14:paraId="02422D93" w14:textId="77777777" w:rsidTr="00C53B51">
        <w:trPr>
          <w:trHeight w:val="454"/>
        </w:trPr>
        <w:tc>
          <w:tcPr>
            <w:tcW w:w="2976" w:type="dxa"/>
            <w:vAlign w:val="bottom"/>
          </w:tcPr>
          <w:p w14:paraId="1EF7EF54" w14:textId="77777777" w:rsidR="006941B0" w:rsidRPr="0064718F" w:rsidRDefault="006941B0" w:rsidP="00C53B51">
            <w:pPr>
              <w:spacing w:after="0" w:line="440" w:lineRule="exact"/>
              <w:jc w:val="center"/>
              <w:rPr>
                <w:rFonts w:asciiTheme="majorBidi" w:hAnsiTheme="majorBidi" w:cstheme="majorBidi"/>
                <w:sz w:val="30"/>
                <w:szCs w:val="30"/>
                <w:highlight w:val="yellow"/>
              </w:rPr>
            </w:pPr>
          </w:p>
        </w:tc>
        <w:tc>
          <w:tcPr>
            <w:tcW w:w="3117" w:type="dxa"/>
            <w:gridSpan w:val="2"/>
            <w:vAlign w:val="bottom"/>
          </w:tcPr>
          <w:p w14:paraId="28A51EDE" w14:textId="315629A1" w:rsidR="006941B0" w:rsidRPr="0064718F" w:rsidRDefault="0005641C" w:rsidP="00C53B51">
            <w:pPr>
              <w:pBdr>
                <w:bottom w:val="single" w:sz="4" w:space="1" w:color="auto"/>
              </w:pBdr>
              <w:spacing w:after="0" w:line="440" w:lineRule="exact"/>
              <w:jc w:val="center"/>
              <w:rPr>
                <w:rFonts w:asciiTheme="majorBidi" w:hAnsiTheme="majorBidi" w:cstheme="majorBidi"/>
                <w:sz w:val="30"/>
                <w:szCs w:val="30"/>
                <w:cs/>
              </w:rPr>
            </w:pPr>
            <w:r w:rsidRPr="0064718F">
              <w:rPr>
                <w:rFonts w:asciiTheme="majorBidi" w:hAnsiTheme="majorBidi" w:cstheme="majorBidi"/>
                <w:sz w:val="30"/>
                <w:szCs w:val="30"/>
              </w:rPr>
              <w:t>Consolidated financial statements</w:t>
            </w:r>
          </w:p>
        </w:tc>
        <w:tc>
          <w:tcPr>
            <w:tcW w:w="3124" w:type="dxa"/>
            <w:gridSpan w:val="2"/>
            <w:vAlign w:val="bottom"/>
          </w:tcPr>
          <w:p w14:paraId="619DEAB6" w14:textId="3830479D" w:rsidR="006941B0" w:rsidRPr="0064718F" w:rsidRDefault="0005641C" w:rsidP="00C53B51">
            <w:pPr>
              <w:pBdr>
                <w:bottom w:val="single" w:sz="4" w:space="1" w:color="auto"/>
              </w:pBdr>
              <w:tabs>
                <w:tab w:val="left" w:pos="34"/>
              </w:tabs>
              <w:spacing w:after="0" w:line="440" w:lineRule="exact"/>
              <w:jc w:val="center"/>
              <w:rPr>
                <w:rFonts w:asciiTheme="majorBidi" w:hAnsiTheme="majorBidi" w:cstheme="majorBidi"/>
                <w:sz w:val="30"/>
                <w:szCs w:val="30"/>
                <w:cs/>
              </w:rPr>
            </w:pPr>
            <w:r w:rsidRPr="0064718F">
              <w:rPr>
                <w:rFonts w:asciiTheme="majorBidi" w:hAnsiTheme="majorBidi" w:cstheme="majorBidi"/>
                <w:sz w:val="30"/>
                <w:szCs w:val="30"/>
              </w:rPr>
              <w:t>Separate financial statements</w:t>
            </w:r>
          </w:p>
        </w:tc>
      </w:tr>
      <w:tr w:rsidR="0064718F" w:rsidRPr="0064718F" w14:paraId="7A3CEF5C" w14:textId="77777777" w:rsidTr="00C53B51">
        <w:trPr>
          <w:trHeight w:val="454"/>
        </w:trPr>
        <w:tc>
          <w:tcPr>
            <w:tcW w:w="2976" w:type="dxa"/>
          </w:tcPr>
          <w:p w14:paraId="3FDB11A1" w14:textId="77777777" w:rsidR="006941B0" w:rsidRPr="0064718F" w:rsidRDefault="006941B0" w:rsidP="00C53B51">
            <w:pPr>
              <w:spacing w:after="0" w:line="440" w:lineRule="exact"/>
              <w:jc w:val="thaiDistribute"/>
              <w:rPr>
                <w:rFonts w:asciiTheme="majorBidi" w:hAnsiTheme="majorBidi" w:cs="Angsana New"/>
                <w:sz w:val="28"/>
                <w:highlight w:val="yellow"/>
                <w:cs/>
              </w:rPr>
            </w:pPr>
          </w:p>
        </w:tc>
        <w:tc>
          <w:tcPr>
            <w:tcW w:w="1557" w:type="dxa"/>
            <w:vAlign w:val="bottom"/>
          </w:tcPr>
          <w:p w14:paraId="5240344B" w14:textId="499F13FC" w:rsidR="006941B0" w:rsidRPr="00A04B59" w:rsidRDefault="006941B0" w:rsidP="00C53B51">
            <w:pPr>
              <w:pBdr>
                <w:bottom w:val="single" w:sz="4" w:space="1" w:color="auto"/>
              </w:pBdr>
              <w:spacing w:after="0" w:line="440" w:lineRule="exact"/>
              <w:jc w:val="center"/>
              <w:rPr>
                <w:rFonts w:asciiTheme="majorBidi" w:hAnsiTheme="majorBidi" w:cstheme="majorBidi"/>
                <w:sz w:val="30"/>
                <w:szCs w:val="30"/>
              </w:rPr>
            </w:pPr>
            <w:r w:rsidRPr="00A04B59">
              <w:rPr>
                <w:rFonts w:asciiTheme="majorBidi" w:hAnsiTheme="majorBidi" w:cstheme="majorBidi"/>
                <w:sz w:val="30"/>
                <w:szCs w:val="30"/>
              </w:rPr>
              <w:t>2</w:t>
            </w:r>
            <w:r w:rsidR="0005641C" w:rsidRPr="00A04B59">
              <w:rPr>
                <w:rFonts w:asciiTheme="majorBidi" w:hAnsiTheme="majorBidi" w:cstheme="majorBidi"/>
                <w:sz w:val="30"/>
                <w:szCs w:val="30"/>
              </w:rPr>
              <w:t>025</w:t>
            </w:r>
          </w:p>
        </w:tc>
        <w:tc>
          <w:tcPr>
            <w:tcW w:w="1560" w:type="dxa"/>
            <w:vAlign w:val="bottom"/>
          </w:tcPr>
          <w:p w14:paraId="0422F3D2" w14:textId="1201E520" w:rsidR="006941B0" w:rsidRPr="00A04B59" w:rsidRDefault="006941B0" w:rsidP="00C53B51">
            <w:pPr>
              <w:pBdr>
                <w:bottom w:val="single" w:sz="4" w:space="1" w:color="auto"/>
              </w:pBdr>
              <w:spacing w:after="0" w:line="440" w:lineRule="exact"/>
              <w:jc w:val="center"/>
              <w:rPr>
                <w:rFonts w:asciiTheme="majorBidi" w:hAnsiTheme="majorBidi" w:cstheme="majorBidi"/>
                <w:sz w:val="30"/>
                <w:szCs w:val="30"/>
              </w:rPr>
            </w:pPr>
            <w:r w:rsidRPr="00A04B59">
              <w:rPr>
                <w:rFonts w:asciiTheme="majorBidi" w:hAnsiTheme="majorBidi" w:cstheme="majorBidi"/>
                <w:sz w:val="30"/>
                <w:szCs w:val="30"/>
              </w:rPr>
              <w:t>2</w:t>
            </w:r>
            <w:r w:rsidR="0005641C" w:rsidRPr="00A04B59">
              <w:rPr>
                <w:rFonts w:asciiTheme="majorBidi" w:hAnsiTheme="majorBidi" w:cstheme="majorBidi"/>
                <w:sz w:val="30"/>
                <w:szCs w:val="30"/>
              </w:rPr>
              <w:t>024</w:t>
            </w:r>
          </w:p>
        </w:tc>
        <w:tc>
          <w:tcPr>
            <w:tcW w:w="1562" w:type="dxa"/>
            <w:vAlign w:val="bottom"/>
          </w:tcPr>
          <w:p w14:paraId="4BF07935" w14:textId="52F20FB4" w:rsidR="006941B0" w:rsidRPr="00A04B59" w:rsidRDefault="006941B0" w:rsidP="00C53B51">
            <w:pPr>
              <w:pBdr>
                <w:bottom w:val="single" w:sz="4" w:space="1" w:color="auto"/>
              </w:pBdr>
              <w:spacing w:after="0" w:line="440" w:lineRule="exact"/>
              <w:jc w:val="center"/>
              <w:rPr>
                <w:rFonts w:asciiTheme="majorBidi" w:hAnsiTheme="majorBidi" w:cstheme="majorBidi"/>
                <w:sz w:val="30"/>
                <w:szCs w:val="30"/>
              </w:rPr>
            </w:pPr>
            <w:r w:rsidRPr="00A04B59">
              <w:rPr>
                <w:rFonts w:asciiTheme="majorBidi" w:hAnsiTheme="majorBidi" w:cstheme="majorBidi"/>
                <w:sz w:val="30"/>
                <w:szCs w:val="30"/>
              </w:rPr>
              <w:t>2</w:t>
            </w:r>
            <w:r w:rsidR="0005641C" w:rsidRPr="00A04B59">
              <w:rPr>
                <w:rFonts w:asciiTheme="majorBidi" w:hAnsiTheme="majorBidi" w:cstheme="majorBidi"/>
                <w:sz w:val="30"/>
                <w:szCs w:val="30"/>
              </w:rPr>
              <w:t>025</w:t>
            </w:r>
          </w:p>
        </w:tc>
        <w:tc>
          <w:tcPr>
            <w:tcW w:w="1562" w:type="dxa"/>
            <w:vAlign w:val="bottom"/>
          </w:tcPr>
          <w:p w14:paraId="6366CFC0" w14:textId="735FBE91" w:rsidR="006941B0" w:rsidRPr="0064718F" w:rsidRDefault="006941B0" w:rsidP="00C53B51">
            <w:pPr>
              <w:pBdr>
                <w:bottom w:val="single" w:sz="4" w:space="1" w:color="auto"/>
              </w:pBdr>
              <w:spacing w:after="0" w:line="440" w:lineRule="exact"/>
              <w:jc w:val="center"/>
              <w:rPr>
                <w:rFonts w:asciiTheme="majorBidi" w:hAnsiTheme="majorBidi" w:cstheme="majorBidi"/>
                <w:sz w:val="30"/>
                <w:szCs w:val="30"/>
                <w:highlight w:val="yellow"/>
              </w:rPr>
            </w:pPr>
            <w:r w:rsidRPr="0064718F">
              <w:rPr>
                <w:rFonts w:asciiTheme="majorBidi" w:hAnsiTheme="majorBidi" w:cstheme="majorBidi"/>
                <w:sz w:val="30"/>
                <w:szCs w:val="30"/>
              </w:rPr>
              <w:t>2</w:t>
            </w:r>
            <w:r w:rsidR="0005641C" w:rsidRPr="0064718F">
              <w:rPr>
                <w:rFonts w:asciiTheme="majorBidi" w:hAnsiTheme="majorBidi" w:cstheme="majorBidi"/>
                <w:sz w:val="30"/>
                <w:szCs w:val="30"/>
              </w:rPr>
              <w:t>024</w:t>
            </w:r>
          </w:p>
        </w:tc>
      </w:tr>
      <w:tr w:rsidR="00A04B59" w:rsidRPr="0064718F" w14:paraId="6FB3330A" w14:textId="77777777" w:rsidTr="00C53B51">
        <w:trPr>
          <w:trHeight w:val="454"/>
        </w:trPr>
        <w:tc>
          <w:tcPr>
            <w:tcW w:w="2976" w:type="dxa"/>
            <w:vAlign w:val="bottom"/>
          </w:tcPr>
          <w:p w14:paraId="0EB78ADF" w14:textId="79B734C3" w:rsidR="00A04B59" w:rsidRPr="0064718F" w:rsidRDefault="00A04B59" w:rsidP="00C53B51">
            <w:pPr>
              <w:spacing w:after="0" w:line="440" w:lineRule="exact"/>
              <w:rPr>
                <w:rFonts w:asciiTheme="majorBidi" w:hAnsiTheme="majorBidi" w:cstheme="majorBidi"/>
                <w:sz w:val="30"/>
                <w:szCs w:val="30"/>
                <w:cs/>
              </w:rPr>
            </w:pPr>
            <w:r w:rsidRPr="0064718F">
              <w:rPr>
                <w:rFonts w:asciiTheme="majorBidi" w:hAnsiTheme="majorBidi" w:cs="Angsana New"/>
                <w:sz w:val="30"/>
                <w:szCs w:val="30"/>
              </w:rPr>
              <w:t>Tax losses brought forward</w:t>
            </w:r>
          </w:p>
        </w:tc>
        <w:tc>
          <w:tcPr>
            <w:tcW w:w="1557" w:type="dxa"/>
            <w:vAlign w:val="bottom"/>
          </w:tcPr>
          <w:p w14:paraId="32573699" w14:textId="49A764CD" w:rsidR="00A04B59" w:rsidRPr="0064718F" w:rsidRDefault="00A04B59" w:rsidP="00C53B51">
            <w:pPr>
              <w:spacing w:after="0" w:line="440" w:lineRule="exact"/>
              <w:jc w:val="right"/>
              <w:rPr>
                <w:rFonts w:asciiTheme="majorBidi" w:hAnsiTheme="majorBidi" w:cstheme="majorBidi"/>
                <w:sz w:val="30"/>
                <w:szCs w:val="30"/>
              </w:rPr>
            </w:pPr>
            <w:r>
              <w:rPr>
                <w:rFonts w:asciiTheme="majorBidi" w:hAnsiTheme="majorBidi" w:cstheme="majorBidi"/>
                <w:sz w:val="30"/>
                <w:szCs w:val="30"/>
              </w:rPr>
              <w:t>86,561,831.05</w:t>
            </w:r>
          </w:p>
        </w:tc>
        <w:tc>
          <w:tcPr>
            <w:tcW w:w="1560" w:type="dxa"/>
            <w:vAlign w:val="bottom"/>
          </w:tcPr>
          <w:p w14:paraId="56D65E27" w14:textId="09F02E93" w:rsidR="00A04B59" w:rsidRPr="0064718F" w:rsidRDefault="00A04B59" w:rsidP="00C53B51">
            <w:pPr>
              <w:spacing w:after="0" w:line="440" w:lineRule="exact"/>
              <w:jc w:val="right"/>
              <w:rPr>
                <w:rFonts w:asciiTheme="majorBidi" w:hAnsiTheme="majorBidi" w:cstheme="majorBidi"/>
                <w:sz w:val="30"/>
                <w:szCs w:val="30"/>
              </w:rPr>
            </w:pPr>
            <w:r w:rsidRPr="0064718F">
              <w:rPr>
                <w:rFonts w:asciiTheme="majorBidi" w:hAnsiTheme="majorBidi" w:cstheme="majorBidi" w:hint="cs"/>
                <w:sz w:val="30"/>
                <w:szCs w:val="30"/>
                <w:cs/>
              </w:rPr>
              <w:t>87,809,021.43</w:t>
            </w:r>
          </w:p>
        </w:tc>
        <w:tc>
          <w:tcPr>
            <w:tcW w:w="1562" w:type="dxa"/>
            <w:vAlign w:val="bottom"/>
          </w:tcPr>
          <w:p w14:paraId="78E6DE73" w14:textId="76BA71B9" w:rsidR="00A04B59" w:rsidRPr="0064718F" w:rsidRDefault="00A04B59" w:rsidP="00C53B51">
            <w:pPr>
              <w:spacing w:after="0" w:line="440" w:lineRule="exact"/>
              <w:jc w:val="right"/>
              <w:rPr>
                <w:rFonts w:asciiTheme="majorBidi" w:hAnsiTheme="majorBidi" w:cstheme="majorBidi"/>
                <w:sz w:val="30"/>
                <w:szCs w:val="30"/>
              </w:rPr>
            </w:pPr>
            <w:r>
              <w:rPr>
                <w:rFonts w:asciiTheme="majorBidi" w:hAnsiTheme="majorBidi" w:cstheme="majorBidi"/>
                <w:sz w:val="30"/>
                <w:szCs w:val="30"/>
              </w:rPr>
              <w:t>86,561,831.05</w:t>
            </w:r>
          </w:p>
        </w:tc>
        <w:tc>
          <w:tcPr>
            <w:tcW w:w="1562" w:type="dxa"/>
            <w:vAlign w:val="bottom"/>
          </w:tcPr>
          <w:p w14:paraId="4BF0CB47" w14:textId="6A38817D" w:rsidR="00A04B59" w:rsidRPr="0064718F" w:rsidRDefault="00A04B59" w:rsidP="00C53B51">
            <w:pPr>
              <w:spacing w:after="0" w:line="440" w:lineRule="exact"/>
              <w:jc w:val="right"/>
              <w:rPr>
                <w:rFonts w:asciiTheme="majorBidi" w:hAnsiTheme="majorBidi" w:cstheme="majorBidi"/>
                <w:sz w:val="30"/>
                <w:szCs w:val="30"/>
                <w:highlight w:val="yellow"/>
              </w:rPr>
            </w:pPr>
            <w:r w:rsidRPr="0064718F">
              <w:rPr>
                <w:rFonts w:asciiTheme="majorBidi" w:hAnsiTheme="majorBidi" w:cstheme="majorBidi" w:hint="cs"/>
                <w:sz w:val="30"/>
                <w:szCs w:val="30"/>
                <w:cs/>
              </w:rPr>
              <w:t>87,809,021.43</w:t>
            </w:r>
          </w:p>
        </w:tc>
      </w:tr>
      <w:tr w:rsidR="00A04B59" w:rsidRPr="0064718F" w14:paraId="50A60EE7" w14:textId="77777777" w:rsidTr="00C53B51">
        <w:trPr>
          <w:trHeight w:val="454"/>
        </w:trPr>
        <w:tc>
          <w:tcPr>
            <w:tcW w:w="2976" w:type="dxa"/>
            <w:vAlign w:val="bottom"/>
          </w:tcPr>
          <w:p w14:paraId="48B9F514" w14:textId="29E1A0C5" w:rsidR="00A04B59" w:rsidRPr="0064718F" w:rsidRDefault="00A04B59" w:rsidP="00C53B51">
            <w:pPr>
              <w:spacing w:after="0" w:line="440" w:lineRule="exact"/>
              <w:rPr>
                <w:rFonts w:asciiTheme="majorBidi" w:hAnsiTheme="majorBidi" w:cs="Angsana New"/>
                <w:sz w:val="30"/>
                <w:szCs w:val="30"/>
                <w:cs/>
              </w:rPr>
            </w:pPr>
            <w:r w:rsidRPr="0064718F">
              <w:rPr>
                <w:rFonts w:asciiTheme="majorBidi" w:hAnsiTheme="majorBidi" w:cs="Angsana New"/>
                <w:sz w:val="30"/>
                <w:szCs w:val="30"/>
              </w:rPr>
              <w:t>Impairment of assets</w:t>
            </w:r>
          </w:p>
        </w:tc>
        <w:tc>
          <w:tcPr>
            <w:tcW w:w="1557" w:type="dxa"/>
            <w:vAlign w:val="bottom"/>
          </w:tcPr>
          <w:p w14:paraId="20FBD037" w14:textId="35D2DD06" w:rsidR="00A04B59" w:rsidRPr="0064718F" w:rsidRDefault="00A04B59" w:rsidP="00C53B51">
            <w:pPr>
              <w:spacing w:after="0" w:line="440" w:lineRule="exact"/>
              <w:jc w:val="right"/>
              <w:rPr>
                <w:rFonts w:asciiTheme="majorBidi" w:hAnsiTheme="majorBidi" w:cstheme="majorBidi"/>
                <w:sz w:val="30"/>
                <w:szCs w:val="30"/>
              </w:rPr>
            </w:pPr>
            <w:r>
              <w:rPr>
                <w:rFonts w:asciiTheme="majorBidi" w:hAnsiTheme="majorBidi" w:cstheme="majorBidi"/>
                <w:sz w:val="30"/>
                <w:szCs w:val="30"/>
              </w:rPr>
              <w:t>115,783,665.67</w:t>
            </w:r>
          </w:p>
        </w:tc>
        <w:tc>
          <w:tcPr>
            <w:tcW w:w="1560" w:type="dxa"/>
            <w:vAlign w:val="bottom"/>
          </w:tcPr>
          <w:p w14:paraId="776FA08C" w14:textId="343575B2" w:rsidR="00A04B59" w:rsidRPr="0064718F" w:rsidRDefault="00A04B59" w:rsidP="00C53B51">
            <w:pPr>
              <w:spacing w:after="0" w:line="440" w:lineRule="exact"/>
              <w:jc w:val="right"/>
              <w:rPr>
                <w:rFonts w:asciiTheme="majorBidi" w:hAnsiTheme="majorBidi" w:cstheme="majorBidi"/>
                <w:sz w:val="30"/>
                <w:szCs w:val="30"/>
              </w:rPr>
            </w:pPr>
            <w:r w:rsidRPr="0064718F">
              <w:rPr>
                <w:rFonts w:asciiTheme="majorBidi" w:hAnsiTheme="majorBidi" w:cstheme="majorBidi" w:hint="cs"/>
                <w:sz w:val="30"/>
                <w:szCs w:val="30"/>
                <w:cs/>
              </w:rPr>
              <w:t>109,540,913.69</w:t>
            </w:r>
          </w:p>
        </w:tc>
        <w:tc>
          <w:tcPr>
            <w:tcW w:w="1562" w:type="dxa"/>
            <w:vAlign w:val="bottom"/>
          </w:tcPr>
          <w:p w14:paraId="106F2182" w14:textId="69A9CCA0" w:rsidR="00A04B59" w:rsidRPr="0064718F" w:rsidRDefault="00A04B59" w:rsidP="00C53B51">
            <w:pPr>
              <w:spacing w:after="0" w:line="440" w:lineRule="exact"/>
              <w:jc w:val="right"/>
              <w:rPr>
                <w:rFonts w:asciiTheme="majorBidi" w:hAnsiTheme="majorBidi" w:cstheme="majorBidi"/>
                <w:sz w:val="30"/>
                <w:szCs w:val="30"/>
              </w:rPr>
            </w:pPr>
            <w:r>
              <w:rPr>
                <w:rFonts w:asciiTheme="majorBidi" w:hAnsiTheme="majorBidi" w:cstheme="majorBidi"/>
                <w:sz w:val="30"/>
                <w:szCs w:val="30"/>
              </w:rPr>
              <w:t>115,528,688.07</w:t>
            </w:r>
          </w:p>
        </w:tc>
        <w:tc>
          <w:tcPr>
            <w:tcW w:w="1562" w:type="dxa"/>
            <w:vAlign w:val="bottom"/>
          </w:tcPr>
          <w:p w14:paraId="12653B71" w14:textId="2E4D6E9B" w:rsidR="00A04B59" w:rsidRPr="0064718F" w:rsidRDefault="00A04B59" w:rsidP="00C53B51">
            <w:pPr>
              <w:spacing w:after="0" w:line="440" w:lineRule="exact"/>
              <w:jc w:val="right"/>
              <w:rPr>
                <w:rFonts w:asciiTheme="majorBidi" w:hAnsiTheme="majorBidi" w:cstheme="majorBidi"/>
                <w:sz w:val="30"/>
                <w:szCs w:val="30"/>
                <w:highlight w:val="yellow"/>
              </w:rPr>
            </w:pPr>
            <w:r w:rsidRPr="0064718F">
              <w:rPr>
                <w:rFonts w:asciiTheme="majorBidi" w:hAnsiTheme="majorBidi" w:cstheme="majorBidi" w:hint="cs"/>
                <w:sz w:val="30"/>
                <w:szCs w:val="30"/>
                <w:cs/>
              </w:rPr>
              <w:t>109,285,936.08</w:t>
            </w:r>
          </w:p>
        </w:tc>
      </w:tr>
      <w:tr w:rsidR="00A04B59" w:rsidRPr="0064718F" w14:paraId="55952919" w14:textId="77777777" w:rsidTr="00C53B51">
        <w:trPr>
          <w:trHeight w:val="454"/>
        </w:trPr>
        <w:tc>
          <w:tcPr>
            <w:tcW w:w="2976" w:type="dxa"/>
            <w:vAlign w:val="bottom"/>
          </w:tcPr>
          <w:p w14:paraId="0D969E3F" w14:textId="64031092" w:rsidR="00A04B59" w:rsidRPr="0064718F" w:rsidRDefault="00A04B59" w:rsidP="00C53B51">
            <w:pPr>
              <w:spacing w:after="0" w:line="440" w:lineRule="exact"/>
              <w:rPr>
                <w:rFonts w:asciiTheme="majorBidi" w:hAnsiTheme="majorBidi" w:cs="Angsana New"/>
                <w:sz w:val="30"/>
                <w:szCs w:val="30"/>
              </w:rPr>
            </w:pPr>
            <w:r w:rsidRPr="0064718F">
              <w:rPr>
                <w:rFonts w:asciiTheme="majorBidi" w:hAnsiTheme="majorBidi" w:cs="Angsana New"/>
                <w:sz w:val="30"/>
                <w:szCs w:val="30"/>
              </w:rPr>
              <w:t>Others</w:t>
            </w:r>
          </w:p>
        </w:tc>
        <w:tc>
          <w:tcPr>
            <w:tcW w:w="1557" w:type="dxa"/>
            <w:vAlign w:val="bottom"/>
          </w:tcPr>
          <w:p w14:paraId="664180B2" w14:textId="17688866" w:rsidR="00A04B59" w:rsidRPr="0064718F" w:rsidRDefault="00235A48" w:rsidP="00C53B51">
            <w:pPr>
              <w:pBdr>
                <w:bottom w:val="single" w:sz="4" w:space="1" w:color="auto"/>
              </w:pBdr>
              <w:spacing w:after="0" w:line="440" w:lineRule="exact"/>
              <w:jc w:val="right"/>
              <w:rPr>
                <w:rFonts w:asciiTheme="majorBidi" w:hAnsiTheme="majorBidi" w:cstheme="majorBidi"/>
                <w:sz w:val="30"/>
                <w:szCs w:val="30"/>
              </w:rPr>
            </w:pPr>
            <w:r w:rsidRPr="00235A48">
              <w:rPr>
                <w:rFonts w:asciiTheme="majorBidi" w:hAnsiTheme="majorBidi" w:cstheme="majorBidi"/>
                <w:sz w:val="30"/>
                <w:szCs w:val="30"/>
              </w:rPr>
              <w:t>12,941,264.15</w:t>
            </w:r>
          </w:p>
        </w:tc>
        <w:tc>
          <w:tcPr>
            <w:tcW w:w="1560" w:type="dxa"/>
            <w:vAlign w:val="bottom"/>
          </w:tcPr>
          <w:p w14:paraId="79F31423" w14:textId="0391E258" w:rsidR="00A04B59" w:rsidRPr="0064718F" w:rsidRDefault="00A04B59" w:rsidP="00C53B51">
            <w:pPr>
              <w:pBdr>
                <w:bottom w:val="single" w:sz="4" w:space="1" w:color="auto"/>
              </w:pBdr>
              <w:spacing w:after="0" w:line="440" w:lineRule="exact"/>
              <w:jc w:val="right"/>
              <w:rPr>
                <w:rFonts w:asciiTheme="majorBidi" w:hAnsiTheme="majorBidi" w:cstheme="majorBidi"/>
                <w:sz w:val="30"/>
                <w:szCs w:val="30"/>
              </w:rPr>
            </w:pPr>
            <w:r w:rsidRPr="0064718F">
              <w:rPr>
                <w:rFonts w:asciiTheme="majorBidi" w:hAnsiTheme="majorBidi" w:cstheme="majorBidi" w:hint="cs"/>
                <w:sz w:val="30"/>
                <w:szCs w:val="30"/>
                <w:cs/>
              </w:rPr>
              <w:t>10,197,666.43</w:t>
            </w:r>
          </w:p>
        </w:tc>
        <w:tc>
          <w:tcPr>
            <w:tcW w:w="1562" w:type="dxa"/>
            <w:vAlign w:val="bottom"/>
          </w:tcPr>
          <w:p w14:paraId="7D587CFF" w14:textId="2648250E" w:rsidR="00A04B59" w:rsidRPr="0064718F" w:rsidRDefault="008A1EC3" w:rsidP="00C53B51">
            <w:pPr>
              <w:pBdr>
                <w:bottom w:val="single" w:sz="4" w:space="1" w:color="auto"/>
              </w:pBdr>
              <w:spacing w:after="0" w:line="440" w:lineRule="exact"/>
              <w:jc w:val="right"/>
              <w:rPr>
                <w:rFonts w:asciiTheme="majorBidi" w:hAnsiTheme="majorBidi" w:cstheme="majorBidi"/>
                <w:sz w:val="30"/>
                <w:szCs w:val="30"/>
              </w:rPr>
            </w:pPr>
            <w:r w:rsidRPr="008A1EC3">
              <w:rPr>
                <w:rFonts w:asciiTheme="majorBidi" w:hAnsiTheme="majorBidi" w:cstheme="majorBidi"/>
                <w:sz w:val="30"/>
                <w:szCs w:val="30"/>
              </w:rPr>
              <w:t>12,941,264.15</w:t>
            </w:r>
          </w:p>
        </w:tc>
        <w:tc>
          <w:tcPr>
            <w:tcW w:w="1562" w:type="dxa"/>
            <w:vAlign w:val="bottom"/>
          </w:tcPr>
          <w:p w14:paraId="46C02D42" w14:textId="5A7AA370" w:rsidR="00A04B59" w:rsidRPr="0064718F" w:rsidRDefault="00A04B59" w:rsidP="00C53B51">
            <w:pPr>
              <w:pBdr>
                <w:bottom w:val="single" w:sz="4" w:space="1" w:color="auto"/>
              </w:pBdr>
              <w:spacing w:after="0" w:line="440" w:lineRule="exact"/>
              <w:jc w:val="right"/>
              <w:rPr>
                <w:rFonts w:asciiTheme="majorBidi" w:hAnsiTheme="majorBidi" w:cstheme="majorBidi"/>
                <w:sz w:val="30"/>
                <w:szCs w:val="30"/>
                <w:highlight w:val="yellow"/>
              </w:rPr>
            </w:pPr>
            <w:r w:rsidRPr="0064718F">
              <w:rPr>
                <w:rFonts w:asciiTheme="majorBidi" w:hAnsiTheme="majorBidi" w:cstheme="majorBidi" w:hint="cs"/>
                <w:sz w:val="30"/>
                <w:szCs w:val="30"/>
                <w:cs/>
              </w:rPr>
              <w:t>10,197,666.43</w:t>
            </w:r>
          </w:p>
        </w:tc>
      </w:tr>
      <w:tr w:rsidR="00A04B59" w:rsidRPr="0064718F" w14:paraId="60483857" w14:textId="77777777" w:rsidTr="00C53B51">
        <w:trPr>
          <w:trHeight w:val="454"/>
        </w:trPr>
        <w:tc>
          <w:tcPr>
            <w:tcW w:w="2976" w:type="dxa"/>
            <w:vAlign w:val="bottom"/>
          </w:tcPr>
          <w:p w14:paraId="5656820B" w14:textId="3119A99C" w:rsidR="00A04B59" w:rsidRPr="0064718F" w:rsidRDefault="00A04B59" w:rsidP="00C53B51">
            <w:pPr>
              <w:spacing w:after="0" w:line="440" w:lineRule="exact"/>
              <w:ind w:left="311" w:hanging="311"/>
              <w:rPr>
                <w:rFonts w:asciiTheme="majorBidi" w:hAnsiTheme="majorBidi" w:cstheme="majorBidi"/>
                <w:sz w:val="30"/>
                <w:szCs w:val="30"/>
              </w:rPr>
            </w:pPr>
            <w:r w:rsidRPr="0064718F">
              <w:rPr>
                <w:rFonts w:asciiTheme="majorBidi" w:hAnsiTheme="majorBidi" w:cs="Angsana New"/>
                <w:sz w:val="30"/>
                <w:szCs w:val="30"/>
              </w:rPr>
              <w:t>Total</w:t>
            </w:r>
          </w:p>
        </w:tc>
        <w:tc>
          <w:tcPr>
            <w:tcW w:w="1557" w:type="dxa"/>
            <w:vAlign w:val="bottom"/>
          </w:tcPr>
          <w:p w14:paraId="4FC7B14B" w14:textId="2A05B5F3" w:rsidR="00A04B59" w:rsidRPr="0064718F" w:rsidRDefault="00BE2C38" w:rsidP="00C53B51">
            <w:pPr>
              <w:pBdr>
                <w:bottom w:val="double" w:sz="4" w:space="1" w:color="auto"/>
              </w:pBdr>
              <w:spacing w:after="0" w:line="440" w:lineRule="exact"/>
              <w:jc w:val="right"/>
              <w:rPr>
                <w:rFonts w:asciiTheme="majorBidi" w:hAnsiTheme="majorBidi" w:cstheme="majorBidi"/>
                <w:sz w:val="30"/>
                <w:szCs w:val="30"/>
              </w:rPr>
            </w:pPr>
            <w:r w:rsidRPr="00BE2C38">
              <w:rPr>
                <w:rFonts w:asciiTheme="majorBidi" w:hAnsiTheme="majorBidi" w:cstheme="majorBidi"/>
                <w:sz w:val="30"/>
                <w:szCs w:val="30"/>
              </w:rPr>
              <w:t>215,286,760.87</w:t>
            </w:r>
          </w:p>
        </w:tc>
        <w:tc>
          <w:tcPr>
            <w:tcW w:w="1560" w:type="dxa"/>
            <w:vAlign w:val="bottom"/>
          </w:tcPr>
          <w:p w14:paraId="3AE96728" w14:textId="453BFD81" w:rsidR="00A04B59" w:rsidRPr="0064718F" w:rsidRDefault="00A04B59" w:rsidP="00C53B51">
            <w:pPr>
              <w:pBdr>
                <w:bottom w:val="double" w:sz="4" w:space="1" w:color="auto"/>
              </w:pBdr>
              <w:spacing w:after="0" w:line="440" w:lineRule="exact"/>
              <w:jc w:val="right"/>
              <w:rPr>
                <w:rFonts w:asciiTheme="majorBidi" w:hAnsiTheme="majorBidi" w:cstheme="majorBidi"/>
                <w:sz w:val="30"/>
                <w:szCs w:val="30"/>
              </w:rPr>
            </w:pPr>
            <w:r w:rsidRPr="0064718F">
              <w:rPr>
                <w:rFonts w:asciiTheme="majorBidi" w:hAnsiTheme="majorBidi" w:cstheme="majorBidi" w:hint="cs"/>
                <w:sz w:val="30"/>
                <w:szCs w:val="30"/>
                <w:cs/>
              </w:rPr>
              <w:t>207,547,601.55</w:t>
            </w:r>
          </w:p>
        </w:tc>
        <w:tc>
          <w:tcPr>
            <w:tcW w:w="1562" w:type="dxa"/>
            <w:vAlign w:val="bottom"/>
          </w:tcPr>
          <w:p w14:paraId="27274C5D" w14:textId="60BA163B" w:rsidR="00A04B59" w:rsidRPr="0064718F" w:rsidRDefault="00593A15" w:rsidP="00C53B51">
            <w:pPr>
              <w:pBdr>
                <w:bottom w:val="double" w:sz="4" w:space="1" w:color="auto"/>
              </w:pBdr>
              <w:spacing w:after="0" w:line="440" w:lineRule="exact"/>
              <w:jc w:val="right"/>
              <w:rPr>
                <w:rFonts w:asciiTheme="majorBidi" w:hAnsiTheme="majorBidi" w:cstheme="majorBidi"/>
                <w:sz w:val="30"/>
                <w:szCs w:val="30"/>
                <w:cs/>
              </w:rPr>
            </w:pPr>
            <w:r w:rsidRPr="00593A15">
              <w:rPr>
                <w:rFonts w:asciiTheme="majorBidi" w:hAnsiTheme="majorBidi" w:cstheme="majorBidi"/>
                <w:sz w:val="30"/>
                <w:szCs w:val="30"/>
              </w:rPr>
              <w:t>215,031,783.27</w:t>
            </w:r>
          </w:p>
        </w:tc>
        <w:tc>
          <w:tcPr>
            <w:tcW w:w="1562" w:type="dxa"/>
            <w:vAlign w:val="bottom"/>
          </w:tcPr>
          <w:p w14:paraId="29A955AB" w14:textId="3E411053" w:rsidR="00A04B59" w:rsidRPr="0064718F" w:rsidRDefault="00A04B59" w:rsidP="00C53B51">
            <w:pPr>
              <w:pBdr>
                <w:bottom w:val="double" w:sz="4" w:space="1" w:color="auto"/>
              </w:pBdr>
              <w:spacing w:after="0" w:line="440" w:lineRule="exact"/>
              <w:jc w:val="right"/>
              <w:rPr>
                <w:rFonts w:asciiTheme="majorBidi" w:hAnsiTheme="majorBidi" w:cstheme="majorBidi"/>
                <w:sz w:val="30"/>
                <w:szCs w:val="30"/>
              </w:rPr>
            </w:pPr>
            <w:r w:rsidRPr="0064718F">
              <w:rPr>
                <w:rFonts w:asciiTheme="majorBidi" w:hAnsiTheme="majorBidi" w:cstheme="majorBidi" w:hint="cs"/>
                <w:sz w:val="30"/>
                <w:szCs w:val="30"/>
                <w:cs/>
              </w:rPr>
              <w:t>207,292,623.94</w:t>
            </w:r>
          </w:p>
        </w:tc>
      </w:tr>
    </w:tbl>
    <w:p w14:paraId="4DA65CC9" w14:textId="1D23149F" w:rsidR="006941B0" w:rsidRPr="0064718F" w:rsidRDefault="006941B0" w:rsidP="00C53B51">
      <w:pPr>
        <w:tabs>
          <w:tab w:val="left" w:pos="567"/>
        </w:tabs>
        <w:spacing w:before="120" w:after="0" w:line="440" w:lineRule="exact"/>
        <w:rPr>
          <w:rFonts w:ascii="Angsana New" w:hAnsi="Angsana New" w:cs="Angsana New"/>
          <w:b/>
          <w:bCs/>
          <w:sz w:val="30"/>
          <w:szCs w:val="30"/>
          <w:cs/>
        </w:rPr>
      </w:pPr>
      <w:r w:rsidRPr="0064718F">
        <w:rPr>
          <w:rFonts w:ascii="Angsana New" w:hAnsi="Angsana New" w:cs="Angsana New"/>
          <w:b/>
          <w:bCs/>
          <w:sz w:val="30"/>
          <w:szCs w:val="30"/>
        </w:rPr>
        <w:t>19.</w:t>
      </w:r>
      <w:r w:rsidRPr="0064718F">
        <w:rPr>
          <w:rFonts w:ascii="Angsana New" w:hAnsi="Angsana New" w:cs="Angsana New"/>
          <w:b/>
          <w:bCs/>
          <w:sz w:val="30"/>
          <w:szCs w:val="30"/>
        </w:rPr>
        <w:tab/>
      </w:r>
      <w:r w:rsidR="0063559D" w:rsidRPr="0064718F">
        <w:rPr>
          <w:rFonts w:ascii="Angsana New" w:hAnsi="Angsana New" w:cs="Angsana New"/>
          <w:b/>
          <w:bCs/>
          <w:sz w:val="30"/>
          <w:szCs w:val="30"/>
        </w:rPr>
        <w:t>TRADE AND OTHER CURRENT PAYABLES</w:t>
      </w:r>
    </w:p>
    <w:tbl>
      <w:tblPr>
        <w:tblW w:w="9213" w:type="dxa"/>
        <w:tblInd w:w="426" w:type="dxa"/>
        <w:tblLayout w:type="fixed"/>
        <w:tblLook w:val="04A0" w:firstRow="1" w:lastRow="0" w:firstColumn="1" w:lastColumn="0" w:noHBand="0" w:noVBand="1"/>
      </w:tblPr>
      <w:tblGrid>
        <w:gridCol w:w="2976"/>
        <w:gridCol w:w="1558"/>
        <w:gridCol w:w="1558"/>
        <w:gridCol w:w="8"/>
        <w:gridCol w:w="1555"/>
        <w:gridCol w:w="1558"/>
      </w:tblGrid>
      <w:tr w:rsidR="0064718F" w:rsidRPr="0064718F" w14:paraId="4B7ADF0F" w14:textId="77777777" w:rsidTr="00C53B51">
        <w:trPr>
          <w:trHeight w:val="454"/>
        </w:trPr>
        <w:tc>
          <w:tcPr>
            <w:tcW w:w="2976" w:type="dxa"/>
            <w:vAlign w:val="bottom"/>
          </w:tcPr>
          <w:p w14:paraId="02427C8A" w14:textId="77777777" w:rsidR="0063559D" w:rsidRPr="0064718F" w:rsidRDefault="0063559D" w:rsidP="00C53B51">
            <w:pPr>
              <w:spacing w:after="0" w:line="440" w:lineRule="exact"/>
              <w:jc w:val="center"/>
              <w:rPr>
                <w:rFonts w:asciiTheme="majorBidi" w:hAnsiTheme="majorBidi" w:cstheme="majorBidi"/>
                <w:sz w:val="30"/>
                <w:szCs w:val="30"/>
              </w:rPr>
            </w:pPr>
          </w:p>
        </w:tc>
        <w:tc>
          <w:tcPr>
            <w:tcW w:w="6237" w:type="dxa"/>
            <w:gridSpan w:val="5"/>
            <w:vAlign w:val="bottom"/>
          </w:tcPr>
          <w:p w14:paraId="4BB074BA" w14:textId="40241D3F" w:rsidR="0063559D" w:rsidRPr="0064718F" w:rsidRDefault="0063559D" w:rsidP="00C53B51">
            <w:pPr>
              <w:pBdr>
                <w:bottom w:val="single" w:sz="4" w:space="1" w:color="auto"/>
              </w:pBdr>
              <w:tabs>
                <w:tab w:val="left" w:pos="34"/>
              </w:tabs>
              <w:spacing w:after="0" w:line="440" w:lineRule="exact"/>
              <w:jc w:val="right"/>
              <w:rPr>
                <w:rFonts w:asciiTheme="majorBidi" w:hAnsiTheme="majorBidi" w:cstheme="majorBidi"/>
                <w:sz w:val="30"/>
                <w:szCs w:val="30"/>
              </w:rPr>
            </w:pPr>
            <w:proofErr w:type="gramStart"/>
            <w:r w:rsidRPr="0064718F">
              <w:rPr>
                <w:rFonts w:asciiTheme="majorBidi" w:hAnsiTheme="majorBidi" w:cs="Angsana New"/>
                <w:sz w:val="30"/>
                <w:szCs w:val="30"/>
              </w:rPr>
              <w:t xml:space="preserve">Unit </w:t>
            </w:r>
            <w:r w:rsidRPr="0064718F">
              <w:rPr>
                <w:rFonts w:asciiTheme="majorBidi" w:hAnsiTheme="majorBidi" w:cs="Angsana New"/>
                <w:sz w:val="30"/>
                <w:szCs w:val="30"/>
                <w:cs/>
              </w:rPr>
              <w:t>:</w:t>
            </w:r>
            <w:proofErr w:type="gramEnd"/>
            <w:r w:rsidRPr="0064718F">
              <w:rPr>
                <w:rFonts w:asciiTheme="majorBidi" w:hAnsiTheme="majorBidi" w:cs="Angsana New"/>
                <w:sz w:val="30"/>
                <w:szCs w:val="30"/>
                <w:cs/>
              </w:rPr>
              <w:t xml:space="preserve"> </w:t>
            </w:r>
            <w:r w:rsidRPr="0064718F">
              <w:rPr>
                <w:rFonts w:asciiTheme="majorBidi" w:hAnsiTheme="majorBidi" w:cs="Angsana New"/>
                <w:sz w:val="30"/>
                <w:szCs w:val="30"/>
              </w:rPr>
              <w:t>Baht</w:t>
            </w:r>
          </w:p>
        </w:tc>
      </w:tr>
      <w:tr w:rsidR="0064718F" w:rsidRPr="0064718F" w14:paraId="6EAF00C9" w14:textId="77777777" w:rsidTr="00C53B51">
        <w:trPr>
          <w:trHeight w:val="454"/>
        </w:trPr>
        <w:tc>
          <w:tcPr>
            <w:tcW w:w="2976" w:type="dxa"/>
            <w:vAlign w:val="bottom"/>
          </w:tcPr>
          <w:p w14:paraId="43CC2AF9" w14:textId="77777777" w:rsidR="0063559D" w:rsidRPr="0064718F" w:rsidRDefault="0063559D" w:rsidP="00C53B51">
            <w:pPr>
              <w:spacing w:after="0" w:line="440" w:lineRule="exact"/>
              <w:jc w:val="center"/>
              <w:rPr>
                <w:rFonts w:asciiTheme="majorBidi" w:hAnsiTheme="majorBidi" w:cstheme="majorBidi"/>
                <w:sz w:val="30"/>
                <w:szCs w:val="30"/>
              </w:rPr>
            </w:pPr>
          </w:p>
        </w:tc>
        <w:tc>
          <w:tcPr>
            <w:tcW w:w="3124" w:type="dxa"/>
            <w:gridSpan w:val="3"/>
            <w:vAlign w:val="bottom"/>
          </w:tcPr>
          <w:p w14:paraId="0A997B36" w14:textId="31B70973" w:rsidR="0063559D" w:rsidRPr="0064718F" w:rsidRDefault="0063559D" w:rsidP="00C53B51">
            <w:pPr>
              <w:pBdr>
                <w:bottom w:val="single" w:sz="4" w:space="1" w:color="auto"/>
              </w:pBdr>
              <w:spacing w:after="0" w:line="440" w:lineRule="exact"/>
              <w:jc w:val="center"/>
              <w:rPr>
                <w:rFonts w:asciiTheme="majorBidi" w:hAnsiTheme="majorBidi" w:cstheme="majorBidi"/>
                <w:sz w:val="30"/>
                <w:szCs w:val="30"/>
                <w:cs/>
              </w:rPr>
            </w:pPr>
            <w:r w:rsidRPr="0064718F">
              <w:rPr>
                <w:rFonts w:asciiTheme="majorBidi" w:hAnsiTheme="majorBidi" w:cstheme="majorBidi"/>
                <w:sz w:val="30"/>
                <w:szCs w:val="30"/>
              </w:rPr>
              <w:t>Consolidated financial statements</w:t>
            </w:r>
          </w:p>
        </w:tc>
        <w:tc>
          <w:tcPr>
            <w:tcW w:w="3113" w:type="dxa"/>
            <w:gridSpan w:val="2"/>
            <w:vAlign w:val="bottom"/>
          </w:tcPr>
          <w:p w14:paraId="3D18778C" w14:textId="122D5352" w:rsidR="0063559D" w:rsidRPr="0064718F" w:rsidRDefault="0063559D" w:rsidP="00C53B51">
            <w:pPr>
              <w:pBdr>
                <w:bottom w:val="single" w:sz="4" w:space="1" w:color="auto"/>
              </w:pBdr>
              <w:tabs>
                <w:tab w:val="left" w:pos="34"/>
              </w:tabs>
              <w:spacing w:after="0" w:line="440" w:lineRule="exact"/>
              <w:jc w:val="center"/>
              <w:rPr>
                <w:rFonts w:asciiTheme="majorBidi" w:hAnsiTheme="majorBidi" w:cstheme="majorBidi"/>
                <w:sz w:val="30"/>
                <w:szCs w:val="30"/>
                <w:cs/>
              </w:rPr>
            </w:pPr>
            <w:r w:rsidRPr="0064718F">
              <w:rPr>
                <w:rFonts w:asciiTheme="majorBidi" w:hAnsiTheme="majorBidi" w:cstheme="majorBidi"/>
                <w:sz w:val="30"/>
                <w:szCs w:val="30"/>
              </w:rPr>
              <w:t>Separate financial statements</w:t>
            </w:r>
          </w:p>
        </w:tc>
      </w:tr>
      <w:tr w:rsidR="0064718F" w:rsidRPr="0064718F" w14:paraId="39B84D24" w14:textId="77777777" w:rsidTr="00C53B51">
        <w:trPr>
          <w:trHeight w:val="454"/>
        </w:trPr>
        <w:tc>
          <w:tcPr>
            <w:tcW w:w="2976" w:type="dxa"/>
          </w:tcPr>
          <w:p w14:paraId="4ABE116F" w14:textId="77777777" w:rsidR="0063559D" w:rsidRPr="0064718F" w:rsidRDefault="0063559D" w:rsidP="00C53B51">
            <w:pPr>
              <w:spacing w:after="0" w:line="440" w:lineRule="exact"/>
              <w:jc w:val="thaiDistribute"/>
              <w:rPr>
                <w:rFonts w:asciiTheme="majorBidi" w:hAnsiTheme="majorBidi" w:cs="Angsana New"/>
                <w:sz w:val="28"/>
                <w:cs/>
              </w:rPr>
            </w:pPr>
          </w:p>
        </w:tc>
        <w:tc>
          <w:tcPr>
            <w:tcW w:w="1558" w:type="dxa"/>
            <w:vAlign w:val="bottom"/>
          </w:tcPr>
          <w:p w14:paraId="78AFB73F" w14:textId="20F4B531" w:rsidR="0063559D" w:rsidRPr="0064718F" w:rsidRDefault="0063559D" w:rsidP="00C53B51">
            <w:pPr>
              <w:pBdr>
                <w:bottom w:val="single" w:sz="4" w:space="1" w:color="auto"/>
              </w:pBdr>
              <w:spacing w:after="0" w:line="440" w:lineRule="exact"/>
              <w:jc w:val="center"/>
              <w:rPr>
                <w:rFonts w:asciiTheme="majorBidi" w:hAnsiTheme="majorBidi" w:cstheme="majorBidi"/>
                <w:sz w:val="28"/>
              </w:rPr>
            </w:pPr>
            <w:r w:rsidRPr="0064718F">
              <w:rPr>
                <w:rFonts w:asciiTheme="majorBidi" w:hAnsiTheme="majorBidi" w:cstheme="majorBidi"/>
                <w:sz w:val="30"/>
                <w:szCs w:val="30"/>
              </w:rPr>
              <w:t>2025</w:t>
            </w:r>
          </w:p>
        </w:tc>
        <w:tc>
          <w:tcPr>
            <w:tcW w:w="1558" w:type="dxa"/>
            <w:vAlign w:val="bottom"/>
          </w:tcPr>
          <w:p w14:paraId="0815E99F" w14:textId="02A4705D" w:rsidR="0063559D" w:rsidRPr="0064718F" w:rsidRDefault="0063559D" w:rsidP="00C53B51">
            <w:pPr>
              <w:pBdr>
                <w:bottom w:val="single" w:sz="4" w:space="1" w:color="auto"/>
              </w:pBdr>
              <w:spacing w:after="0" w:line="440" w:lineRule="exact"/>
              <w:jc w:val="center"/>
              <w:rPr>
                <w:rFonts w:asciiTheme="majorBidi" w:hAnsiTheme="majorBidi" w:cstheme="majorBidi"/>
                <w:sz w:val="28"/>
              </w:rPr>
            </w:pPr>
            <w:r w:rsidRPr="0064718F">
              <w:rPr>
                <w:rFonts w:asciiTheme="majorBidi" w:hAnsiTheme="majorBidi" w:cstheme="majorBidi"/>
                <w:sz w:val="30"/>
                <w:szCs w:val="30"/>
              </w:rPr>
              <w:t>2024</w:t>
            </w:r>
          </w:p>
        </w:tc>
        <w:tc>
          <w:tcPr>
            <w:tcW w:w="1563" w:type="dxa"/>
            <w:gridSpan w:val="2"/>
            <w:vAlign w:val="bottom"/>
          </w:tcPr>
          <w:p w14:paraId="4BB02472" w14:textId="6ED0E4E5" w:rsidR="0063559D" w:rsidRPr="0064718F" w:rsidRDefault="0063559D" w:rsidP="00C53B51">
            <w:pPr>
              <w:pBdr>
                <w:bottom w:val="single" w:sz="4" w:space="1" w:color="auto"/>
              </w:pBdr>
              <w:spacing w:after="0" w:line="440" w:lineRule="exact"/>
              <w:jc w:val="center"/>
              <w:rPr>
                <w:rFonts w:asciiTheme="majorBidi" w:hAnsiTheme="majorBidi" w:cstheme="majorBidi"/>
                <w:sz w:val="28"/>
              </w:rPr>
            </w:pPr>
            <w:r w:rsidRPr="0064718F">
              <w:rPr>
                <w:rFonts w:asciiTheme="majorBidi" w:hAnsiTheme="majorBidi" w:cstheme="majorBidi"/>
                <w:sz w:val="30"/>
                <w:szCs w:val="30"/>
              </w:rPr>
              <w:t>2025</w:t>
            </w:r>
          </w:p>
        </w:tc>
        <w:tc>
          <w:tcPr>
            <w:tcW w:w="1558" w:type="dxa"/>
            <w:vAlign w:val="bottom"/>
          </w:tcPr>
          <w:p w14:paraId="3F72FF48" w14:textId="56227707" w:rsidR="0063559D" w:rsidRPr="0064718F" w:rsidRDefault="0063559D" w:rsidP="00C53B51">
            <w:pPr>
              <w:pBdr>
                <w:bottom w:val="single" w:sz="4" w:space="1" w:color="auto"/>
              </w:pBdr>
              <w:spacing w:after="0" w:line="440" w:lineRule="exact"/>
              <w:jc w:val="center"/>
              <w:rPr>
                <w:rFonts w:asciiTheme="majorBidi" w:hAnsiTheme="majorBidi" w:cstheme="majorBidi"/>
                <w:sz w:val="28"/>
              </w:rPr>
            </w:pPr>
            <w:r w:rsidRPr="0064718F">
              <w:rPr>
                <w:rFonts w:asciiTheme="majorBidi" w:hAnsiTheme="majorBidi" w:cstheme="majorBidi"/>
                <w:sz w:val="30"/>
                <w:szCs w:val="30"/>
              </w:rPr>
              <w:t>2024</w:t>
            </w:r>
          </w:p>
        </w:tc>
      </w:tr>
      <w:tr w:rsidR="0064718F" w:rsidRPr="0064718F" w14:paraId="7D374DC6" w14:textId="77777777" w:rsidTr="00C53B51">
        <w:trPr>
          <w:trHeight w:val="454"/>
        </w:trPr>
        <w:tc>
          <w:tcPr>
            <w:tcW w:w="2976" w:type="dxa"/>
            <w:vAlign w:val="bottom"/>
          </w:tcPr>
          <w:p w14:paraId="6E742BB4" w14:textId="26EA94AC" w:rsidR="0063559D" w:rsidRPr="0064718F" w:rsidRDefault="0063559D" w:rsidP="00C53B51">
            <w:pPr>
              <w:spacing w:after="0" w:line="440" w:lineRule="exact"/>
              <w:rPr>
                <w:rFonts w:asciiTheme="majorBidi" w:hAnsiTheme="majorBidi" w:cstheme="majorBidi"/>
                <w:sz w:val="30"/>
                <w:szCs w:val="30"/>
                <w:cs/>
              </w:rPr>
            </w:pPr>
            <w:r w:rsidRPr="0064718F">
              <w:rPr>
                <w:rFonts w:asciiTheme="majorBidi" w:hAnsiTheme="majorBidi" w:cstheme="majorBidi"/>
                <w:sz w:val="30"/>
                <w:szCs w:val="30"/>
              </w:rPr>
              <w:t>Trade accounts payable</w:t>
            </w:r>
          </w:p>
        </w:tc>
        <w:tc>
          <w:tcPr>
            <w:tcW w:w="1558" w:type="dxa"/>
            <w:vAlign w:val="bottom"/>
          </w:tcPr>
          <w:p w14:paraId="79BD791F" w14:textId="6868876B" w:rsidR="0063559D" w:rsidRPr="0064718F" w:rsidRDefault="00001CD5" w:rsidP="00C53B51">
            <w:pPr>
              <w:spacing w:after="0" w:line="440" w:lineRule="exact"/>
              <w:jc w:val="right"/>
              <w:rPr>
                <w:rFonts w:asciiTheme="majorBidi" w:hAnsiTheme="majorBidi" w:cstheme="majorBidi"/>
                <w:sz w:val="30"/>
                <w:szCs w:val="30"/>
                <w:highlight w:val="yellow"/>
              </w:rPr>
            </w:pPr>
            <w:r w:rsidRPr="0064718F">
              <w:rPr>
                <w:rFonts w:asciiTheme="majorBidi" w:hAnsiTheme="majorBidi" w:cstheme="majorBidi" w:hint="cs"/>
                <w:sz w:val="30"/>
                <w:szCs w:val="30"/>
                <w:cs/>
              </w:rPr>
              <w:t>2</w:t>
            </w:r>
            <w:r w:rsidRPr="0064718F">
              <w:rPr>
                <w:rFonts w:asciiTheme="majorBidi" w:hAnsiTheme="majorBidi" w:cstheme="majorBidi"/>
                <w:sz w:val="30"/>
                <w:szCs w:val="30"/>
              </w:rPr>
              <w:t>,</w:t>
            </w:r>
            <w:r w:rsidRPr="0064718F">
              <w:rPr>
                <w:rFonts w:asciiTheme="majorBidi" w:hAnsiTheme="majorBidi" w:cstheme="majorBidi" w:hint="cs"/>
                <w:sz w:val="30"/>
                <w:szCs w:val="30"/>
                <w:cs/>
              </w:rPr>
              <w:t>055</w:t>
            </w:r>
            <w:r w:rsidRPr="0064718F">
              <w:rPr>
                <w:rFonts w:asciiTheme="majorBidi" w:hAnsiTheme="majorBidi" w:cstheme="majorBidi"/>
                <w:sz w:val="30"/>
                <w:szCs w:val="30"/>
              </w:rPr>
              <w:t>,</w:t>
            </w:r>
            <w:r w:rsidRPr="0064718F">
              <w:rPr>
                <w:rFonts w:asciiTheme="majorBidi" w:hAnsiTheme="majorBidi" w:cstheme="majorBidi" w:hint="cs"/>
                <w:sz w:val="30"/>
                <w:szCs w:val="30"/>
                <w:cs/>
              </w:rPr>
              <w:t>481</w:t>
            </w:r>
            <w:r w:rsidRPr="0064718F">
              <w:rPr>
                <w:rFonts w:asciiTheme="majorBidi" w:hAnsiTheme="majorBidi" w:cstheme="majorBidi"/>
                <w:sz w:val="30"/>
                <w:szCs w:val="30"/>
              </w:rPr>
              <w:t>.</w:t>
            </w:r>
            <w:r w:rsidRPr="0064718F">
              <w:rPr>
                <w:rFonts w:asciiTheme="majorBidi" w:hAnsiTheme="majorBidi" w:cstheme="majorBidi" w:hint="cs"/>
                <w:sz w:val="30"/>
                <w:szCs w:val="30"/>
                <w:cs/>
              </w:rPr>
              <w:t>20</w:t>
            </w:r>
          </w:p>
        </w:tc>
        <w:tc>
          <w:tcPr>
            <w:tcW w:w="1566" w:type="dxa"/>
            <w:gridSpan w:val="2"/>
            <w:vAlign w:val="bottom"/>
          </w:tcPr>
          <w:p w14:paraId="74DC8748" w14:textId="77777777" w:rsidR="0063559D" w:rsidRPr="0064718F" w:rsidRDefault="0063559D" w:rsidP="00C53B51">
            <w:pPr>
              <w:spacing w:after="0" w:line="440" w:lineRule="exact"/>
              <w:jc w:val="right"/>
              <w:rPr>
                <w:rFonts w:asciiTheme="majorBidi" w:hAnsiTheme="majorBidi" w:cstheme="majorBidi"/>
                <w:sz w:val="30"/>
                <w:szCs w:val="30"/>
              </w:rPr>
            </w:pPr>
            <w:r w:rsidRPr="0064718F">
              <w:rPr>
                <w:rFonts w:asciiTheme="majorBidi" w:hAnsiTheme="majorBidi" w:cstheme="majorBidi"/>
                <w:sz w:val="30"/>
                <w:szCs w:val="30"/>
              </w:rPr>
              <w:t>1,667,946.37</w:t>
            </w:r>
          </w:p>
        </w:tc>
        <w:tc>
          <w:tcPr>
            <w:tcW w:w="1555" w:type="dxa"/>
            <w:vAlign w:val="bottom"/>
          </w:tcPr>
          <w:p w14:paraId="4B3EBA16" w14:textId="6EEF092B" w:rsidR="0063559D" w:rsidRPr="0064718F" w:rsidRDefault="00001CD5" w:rsidP="00C53B51">
            <w:pPr>
              <w:spacing w:after="0" w:line="440" w:lineRule="exact"/>
              <w:jc w:val="right"/>
              <w:rPr>
                <w:rFonts w:asciiTheme="majorBidi" w:hAnsiTheme="majorBidi" w:cstheme="majorBidi"/>
                <w:sz w:val="30"/>
                <w:szCs w:val="30"/>
              </w:rPr>
            </w:pPr>
            <w:r w:rsidRPr="0064718F">
              <w:rPr>
                <w:rFonts w:asciiTheme="majorBidi" w:hAnsiTheme="majorBidi" w:cstheme="majorBidi" w:hint="cs"/>
                <w:sz w:val="30"/>
                <w:szCs w:val="30"/>
                <w:cs/>
              </w:rPr>
              <w:t>2</w:t>
            </w:r>
            <w:r w:rsidRPr="0064718F">
              <w:rPr>
                <w:rFonts w:asciiTheme="majorBidi" w:hAnsiTheme="majorBidi" w:cstheme="majorBidi"/>
                <w:sz w:val="30"/>
                <w:szCs w:val="30"/>
              </w:rPr>
              <w:t>,</w:t>
            </w:r>
            <w:r w:rsidRPr="0064718F">
              <w:rPr>
                <w:rFonts w:asciiTheme="majorBidi" w:hAnsiTheme="majorBidi" w:cstheme="majorBidi" w:hint="cs"/>
                <w:sz w:val="30"/>
                <w:szCs w:val="30"/>
                <w:cs/>
              </w:rPr>
              <w:t>055</w:t>
            </w:r>
            <w:r w:rsidRPr="0064718F">
              <w:rPr>
                <w:rFonts w:asciiTheme="majorBidi" w:hAnsiTheme="majorBidi" w:cstheme="majorBidi"/>
                <w:sz w:val="30"/>
                <w:szCs w:val="30"/>
              </w:rPr>
              <w:t>,</w:t>
            </w:r>
            <w:r w:rsidRPr="0064718F">
              <w:rPr>
                <w:rFonts w:asciiTheme="majorBidi" w:hAnsiTheme="majorBidi" w:cstheme="majorBidi" w:hint="cs"/>
                <w:sz w:val="30"/>
                <w:szCs w:val="30"/>
                <w:cs/>
              </w:rPr>
              <w:t>481</w:t>
            </w:r>
            <w:r w:rsidRPr="0064718F">
              <w:rPr>
                <w:rFonts w:asciiTheme="majorBidi" w:hAnsiTheme="majorBidi" w:cstheme="majorBidi"/>
                <w:sz w:val="30"/>
                <w:szCs w:val="30"/>
              </w:rPr>
              <w:t>.</w:t>
            </w:r>
            <w:r w:rsidRPr="0064718F">
              <w:rPr>
                <w:rFonts w:asciiTheme="majorBidi" w:hAnsiTheme="majorBidi" w:cstheme="majorBidi" w:hint="cs"/>
                <w:sz w:val="30"/>
                <w:szCs w:val="30"/>
                <w:cs/>
              </w:rPr>
              <w:t>20</w:t>
            </w:r>
          </w:p>
        </w:tc>
        <w:tc>
          <w:tcPr>
            <w:tcW w:w="1558" w:type="dxa"/>
            <w:vAlign w:val="bottom"/>
          </w:tcPr>
          <w:p w14:paraId="4075AB3E" w14:textId="77777777" w:rsidR="0063559D" w:rsidRPr="0064718F" w:rsidRDefault="0063559D" w:rsidP="00C53B51">
            <w:pPr>
              <w:spacing w:after="0" w:line="440" w:lineRule="exact"/>
              <w:jc w:val="right"/>
              <w:rPr>
                <w:rFonts w:asciiTheme="majorBidi" w:hAnsiTheme="majorBidi" w:cstheme="majorBidi"/>
                <w:sz w:val="30"/>
                <w:szCs w:val="30"/>
              </w:rPr>
            </w:pPr>
            <w:r w:rsidRPr="0064718F">
              <w:rPr>
                <w:rFonts w:asciiTheme="majorBidi" w:hAnsiTheme="majorBidi" w:cstheme="majorBidi"/>
                <w:sz w:val="30"/>
                <w:szCs w:val="30"/>
              </w:rPr>
              <w:t>1,667,946.37</w:t>
            </w:r>
          </w:p>
        </w:tc>
      </w:tr>
      <w:tr w:rsidR="00C53B51" w:rsidRPr="0064718F" w14:paraId="0EEE23A2" w14:textId="77777777" w:rsidTr="00C53B51">
        <w:trPr>
          <w:trHeight w:val="454"/>
        </w:trPr>
        <w:tc>
          <w:tcPr>
            <w:tcW w:w="2976" w:type="dxa"/>
            <w:vAlign w:val="bottom"/>
          </w:tcPr>
          <w:p w14:paraId="5AEC7BC7" w14:textId="3BE4AD09" w:rsidR="00C53B51" w:rsidRPr="0064718F" w:rsidRDefault="00C53B51" w:rsidP="00C53B51">
            <w:pPr>
              <w:spacing w:after="0" w:line="440" w:lineRule="exact"/>
              <w:rPr>
                <w:rFonts w:asciiTheme="majorBidi" w:hAnsiTheme="majorBidi" w:cstheme="majorBidi"/>
                <w:sz w:val="30"/>
                <w:szCs w:val="30"/>
              </w:rPr>
            </w:pPr>
            <w:r w:rsidRPr="0064718F">
              <w:rPr>
                <w:rFonts w:asciiTheme="majorBidi" w:hAnsiTheme="majorBidi" w:cstheme="majorBidi"/>
                <w:sz w:val="30"/>
                <w:szCs w:val="30"/>
              </w:rPr>
              <w:t>Estimated for repairs of</w:t>
            </w:r>
          </w:p>
        </w:tc>
        <w:tc>
          <w:tcPr>
            <w:tcW w:w="1558" w:type="dxa"/>
            <w:vAlign w:val="bottom"/>
          </w:tcPr>
          <w:p w14:paraId="3D5571E9" w14:textId="77777777" w:rsidR="00C53B51" w:rsidRPr="0064718F" w:rsidRDefault="00C53B51" w:rsidP="00C53B51">
            <w:pPr>
              <w:spacing w:after="0" w:line="440" w:lineRule="exact"/>
              <w:jc w:val="right"/>
              <w:rPr>
                <w:rFonts w:asciiTheme="majorBidi" w:hAnsiTheme="majorBidi" w:cstheme="majorBidi"/>
                <w:sz w:val="30"/>
                <w:szCs w:val="30"/>
                <w:cs/>
              </w:rPr>
            </w:pPr>
          </w:p>
        </w:tc>
        <w:tc>
          <w:tcPr>
            <w:tcW w:w="1566" w:type="dxa"/>
            <w:gridSpan w:val="2"/>
            <w:vAlign w:val="bottom"/>
          </w:tcPr>
          <w:p w14:paraId="11FFD1B6" w14:textId="77777777" w:rsidR="00C53B51" w:rsidRPr="0064718F" w:rsidRDefault="00C53B51" w:rsidP="00C53B51">
            <w:pPr>
              <w:spacing w:after="0" w:line="440" w:lineRule="exact"/>
              <w:jc w:val="right"/>
              <w:rPr>
                <w:rFonts w:asciiTheme="majorBidi" w:hAnsiTheme="majorBidi" w:cstheme="majorBidi"/>
                <w:sz w:val="30"/>
                <w:szCs w:val="30"/>
              </w:rPr>
            </w:pPr>
          </w:p>
        </w:tc>
        <w:tc>
          <w:tcPr>
            <w:tcW w:w="1555" w:type="dxa"/>
            <w:vAlign w:val="bottom"/>
          </w:tcPr>
          <w:p w14:paraId="1E1CF355" w14:textId="77777777" w:rsidR="00C53B51" w:rsidRPr="0064718F" w:rsidRDefault="00C53B51" w:rsidP="00C53B51">
            <w:pPr>
              <w:spacing w:after="0" w:line="440" w:lineRule="exact"/>
              <w:jc w:val="right"/>
              <w:rPr>
                <w:rFonts w:asciiTheme="majorBidi" w:hAnsiTheme="majorBidi" w:cstheme="majorBidi"/>
                <w:sz w:val="30"/>
                <w:szCs w:val="30"/>
                <w:cs/>
              </w:rPr>
            </w:pPr>
          </w:p>
        </w:tc>
        <w:tc>
          <w:tcPr>
            <w:tcW w:w="1558" w:type="dxa"/>
            <w:vAlign w:val="bottom"/>
          </w:tcPr>
          <w:p w14:paraId="57AFD0E7" w14:textId="77777777" w:rsidR="00C53B51" w:rsidRPr="0064718F" w:rsidRDefault="00C53B51" w:rsidP="00C53B51">
            <w:pPr>
              <w:spacing w:after="0" w:line="440" w:lineRule="exact"/>
              <w:jc w:val="right"/>
              <w:rPr>
                <w:rFonts w:asciiTheme="majorBidi" w:hAnsiTheme="majorBidi" w:cstheme="majorBidi"/>
                <w:sz w:val="30"/>
                <w:szCs w:val="30"/>
              </w:rPr>
            </w:pPr>
          </w:p>
        </w:tc>
      </w:tr>
      <w:tr w:rsidR="0064718F" w:rsidRPr="0064718F" w14:paraId="432A5951" w14:textId="77777777" w:rsidTr="00C53B51">
        <w:trPr>
          <w:trHeight w:val="454"/>
        </w:trPr>
        <w:tc>
          <w:tcPr>
            <w:tcW w:w="2976" w:type="dxa"/>
            <w:vAlign w:val="bottom"/>
          </w:tcPr>
          <w:p w14:paraId="4DAFA67B" w14:textId="289D76D6" w:rsidR="0063559D" w:rsidRPr="0064718F" w:rsidRDefault="0063559D" w:rsidP="00C53B51">
            <w:pPr>
              <w:spacing w:after="0" w:line="440" w:lineRule="exact"/>
              <w:ind w:left="311"/>
              <w:rPr>
                <w:rFonts w:asciiTheme="majorBidi" w:hAnsiTheme="majorBidi" w:cstheme="majorBidi"/>
                <w:sz w:val="30"/>
                <w:szCs w:val="30"/>
              </w:rPr>
            </w:pPr>
            <w:r w:rsidRPr="0064718F">
              <w:rPr>
                <w:rFonts w:asciiTheme="majorBidi" w:hAnsiTheme="majorBidi" w:cstheme="majorBidi"/>
                <w:sz w:val="30"/>
                <w:szCs w:val="30"/>
              </w:rPr>
              <w:t>construction</w:t>
            </w:r>
          </w:p>
        </w:tc>
        <w:tc>
          <w:tcPr>
            <w:tcW w:w="1558" w:type="dxa"/>
            <w:vAlign w:val="bottom"/>
          </w:tcPr>
          <w:p w14:paraId="669298C5" w14:textId="36E812AE" w:rsidR="0063559D" w:rsidRPr="0064718F" w:rsidRDefault="00520674" w:rsidP="00C53B51">
            <w:pPr>
              <w:spacing w:after="0" w:line="440" w:lineRule="exact"/>
              <w:jc w:val="right"/>
              <w:rPr>
                <w:rFonts w:asciiTheme="majorBidi" w:hAnsiTheme="majorBidi" w:cstheme="majorBidi"/>
                <w:sz w:val="30"/>
                <w:szCs w:val="30"/>
                <w:highlight w:val="yellow"/>
              </w:rPr>
            </w:pPr>
            <w:r w:rsidRPr="0064718F">
              <w:rPr>
                <w:rFonts w:asciiTheme="majorBidi" w:hAnsiTheme="majorBidi" w:cstheme="majorBidi"/>
                <w:sz w:val="30"/>
                <w:szCs w:val="30"/>
              </w:rPr>
              <w:t>1</w:t>
            </w:r>
            <w:r w:rsidRPr="0064718F">
              <w:rPr>
                <w:rFonts w:asciiTheme="majorBidi" w:hAnsiTheme="majorBidi" w:cstheme="majorBidi" w:hint="cs"/>
                <w:sz w:val="30"/>
                <w:szCs w:val="30"/>
                <w:cs/>
              </w:rPr>
              <w:t>3</w:t>
            </w:r>
            <w:r w:rsidRPr="0064718F">
              <w:rPr>
                <w:rFonts w:asciiTheme="majorBidi" w:hAnsiTheme="majorBidi" w:cstheme="majorBidi"/>
                <w:sz w:val="30"/>
                <w:szCs w:val="30"/>
              </w:rPr>
              <w:t>,</w:t>
            </w:r>
            <w:r w:rsidRPr="0064718F">
              <w:rPr>
                <w:rFonts w:asciiTheme="majorBidi" w:hAnsiTheme="majorBidi" w:cstheme="majorBidi" w:hint="cs"/>
                <w:sz w:val="30"/>
                <w:szCs w:val="30"/>
                <w:cs/>
              </w:rPr>
              <w:t>912</w:t>
            </w:r>
            <w:r w:rsidRPr="0064718F">
              <w:rPr>
                <w:rFonts w:asciiTheme="majorBidi" w:hAnsiTheme="majorBidi" w:cstheme="majorBidi"/>
                <w:sz w:val="30"/>
                <w:szCs w:val="30"/>
              </w:rPr>
              <w:t>,</w:t>
            </w:r>
            <w:r w:rsidRPr="0064718F">
              <w:rPr>
                <w:rFonts w:asciiTheme="majorBidi" w:hAnsiTheme="majorBidi" w:cstheme="majorBidi" w:hint="cs"/>
                <w:sz w:val="30"/>
                <w:szCs w:val="30"/>
                <w:cs/>
              </w:rPr>
              <w:t>303</w:t>
            </w:r>
            <w:r w:rsidRPr="0064718F">
              <w:rPr>
                <w:rFonts w:asciiTheme="majorBidi" w:hAnsiTheme="majorBidi" w:cstheme="majorBidi"/>
                <w:sz w:val="30"/>
                <w:szCs w:val="30"/>
              </w:rPr>
              <w:t>.35</w:t>
            </w:r>
          </w:p>
        </w:tc>
        <w:tc>
          <w:tcPr>
            <w:tcW w:w="1566" w:type="dxa"/>
            <w:gridSpan w:val="2"/>
            <w:vAlign w:val="bottom"/>
          </w:tcPr>
          <w:p w14:paraId="20FBA079" w14:textId="77777777" w:rsidR="0063559D" w:rsidRPr="0064718F" w:rsidRDefault="0063559D" w:rsidP="00C53B51">
            <w:pPr>
              <w:spacing w:after="0" w:line="440" w:lineRule="exact"/>
              <w:jc w:val="right"/>
              <w:rPr>
                <w:rFonts w:asciiTheme="majorBidi" w:hAnsiTheme="majorBidi" w:cstheme="majorBidi"/>
                <w:sz w:val="30"/>
                <w:szCs w:val="30"/>
              </w:rPr>
            </w:pPr>
            <w:r w:rsidRPr="0064718F">
              <w:rPr>
                <w:rFonts w:asciiTheme="majorBidi" w:hAnsiTheme="majorBidi" w:cstheme="majorBidi"/>
                <w:sz w:val="30"/>
                <w:szCs w:val="30"/>
              </w:rPr>
              <w:t>14,496,043.35</w:t>
            </w:r>
          </w:p>
        </w:tc>
        <w:tc>
          <w:tcPr>
            <w:tcW w:w="1555" w:type="dxa"/>
            <w:vAlign w:val="bottom"/>
          </w:tcPr>
          <w:p w14:paraId="704812CD" w14:textId="574C8EDB" w:rsidR="0063559D" w:rsidRPr="0064718F" w:rsidRDefault="00520674" w:rsidP="00C53B51">
            <w:pPr>
              <w:spacing w:after="0" w:line="440" w:lineRule="exact"/>
              <w:jc w:val="right"/>
              <w:rPr>
                <w:rFonts w:asciiTheme="majorBidi" w:hAnsiTheme="majorBidi" w:cstheme="majorBidi"/>
                <w:sz w:val="30"/>
                <w:szCs w:val="30"/>
                <w:cs/>
              </w:rPr>
            </w:pPr>
            <w:r w:rsidRPr="0064718F">
              <w:rPr>
                <w:rFonts w:asciiTheme="majorBidi" w:hAnsiTheme="majorBidi" w:cstheme="majorBidi"/>
                <w:sz w:val="30"/>
                <w:szCs w:val="30"/>
              </w:rPr>
              <w:t>1</w:t>
            </w:r>
            <w:r w:rsidRPr="0064718F">
              <w:rPr>
                <w:rFonts w:asciiTheme="majorBidi" w:hAnsiTheme="majorBidi" w:cstheme="majorBidi" w:hint="cs"/>
                <w:sz w:val="30"/>
                <w:szCs w:val="30"/>
                <w:cs/>
              </w:rPr>
              <w:t>3</w:t>
            </w:r>
            <w:r w:rsidRPr="0064718F">
              <w:rPr>
                <w:rFonts w:asciiTheme="majorBidi" w:hAnsiTheme="majorBidi" w:cstheme="majorBidi"/>
                <w:sz w:val="30"/>
                <w:szCs w:val="30"/>
              </w:rPr>
              <w:t>,</w:t>
            </w:r>
            <w:r w:rsidRPr="0064718F">
              <w:rPr>
                <w:rFonts w:asciiTheme="majorBidi" w:hAnsiTheme="majorBidi" w:cstheme="majorBidi" w:hint="cs"/>
                <w:sz w:val="30"/>
                <w:szCs w:val="30"/>
                <w:cs/>
              </w:rPr>
              <w:t>912</w:t>
            </w:r>
            <w:r w:rsidRPr="0064718F">
              <w:rPr>
                <w:rFonts w:asciiTheme="majorBidi" w:hAnsiTheme="majorBidi" w:cstheme="majorBidi"/>
                <w:sz w:val="30"/>
                <w:szCs w:val="30"/>
              </w:rPr>
              <w:t>,</w:t>
            </w:r>
            <w:r w:rsidRPr="0064718F">
              <w:rPr>
                <w:rFonts w:asciiTheme="majorBidi" w:hAnsiTheme="majorBidi" w:cstheme="majorBidi" w:hint="cs"/>
                <w:sz w:val="30"/>
                <w:szCs w:val="30"/>
                <w:cs/>
              </w:rPr>
              <w:t>303</w:t>
            </w:r>
            <w:r w:rsidRPr="0064718F">
              <w:rPr>
                <w:rFonts w:asciiTheme="majorBidi" w:hAnsiTheme="majorBidi" w:cstheme="majorBidi"/>
                <w:sz w:val="30"/>
                <w:szCs w:val="30"/>
              </w:rPr>
              <w:t>.35</w:t>
            </w:r>
          </w:p>
        </w:tc>
        <w:tc>
          <w:tcPr>
            <w:tcW w:w="1558" w:type="dxa"/>
            <w:vAlign w:val="bottom"/>
          </w:tcPr>
          <w:p w14:paraId="1806424E" w14:textId="77777777" w:rsidR="0063559D" w:rsidRPr="0064718F" w:rsidRDefault="0063559D" w:rsidP="00C53B51">
            <w:pPr>
              <w:spacing w:after="0" w:line="440" w:lineRule="exact"/>
              <w:jc w:val="right"/>
              <w:rPr>
                <w:rFonts w:asciiTheme="majorBidi" w:hAnsiTheme="majorBidi" w:cstheme="majorBidi"/>
                <w:sz w:val="30"/>
                <w:szCs w:val="30"/>
              </w:rPr>
            </w:pPr>
            <w:r w:rsidRPr="0064718F">
              <w:rPr>
                <w:rFonts w:asciiTheme="majorBidi" w:hAnsiTheme="majorBidi" w:cstheme="majorBidi"/>
                <w:sz w:val="30"/>
                <w:szCs w:val="30"/>
              </w:rPr>
              <w:t>14,496,043.35</w:t>
            </w:r>
          </w:p>
        </w:tc>
      </w:tr>
      <w:tr w:rsidR="0064718F" w:rsidRPr="0064718F" w14:paraId="4B62284A" w14:textId="77777777" w:rsidTr="00C53B51">
        <w:trPr>
          <w:trHeight w:val="454"/>
        </w:trPr>
        <w:tc>
          <w:tcPr>
            <w:tcW w:w="2976" w:type="dxa"/>
            <w:vAlign w:val="bottom"/>
          </w:tcPr>
          <w:p w14:paraId="4AB14DFE" w14:textId="5E066007" w:rsidR="0063559D" w:rsidRPr="0064718F" w:rsidRDefault="0063559D" w:rsidP="00C53B51">
            <w:pPr>
              <w:spacing w:after="0" w:line="440" w:lineRule="exact"/>
              <w:rPr>
                <w:rFonts w:asciiTheme="majorBidi" w:hAnsiTheme="majorBidi" w:cstheme="majorBidi"/>
                <w:sz w:val="30"/>
                <w:szCs w:val="30"/>
                <w:cs/>
              </w:rPr>
            </w:pPr>
            <w:r w:rsidRPr="0064718F">
              <w:rPr>
                <w:rFonts w:asciiTheme="majorBidi" w:hAnsiTheme="majorBidi" w:cstheme="majorBidi"/>
                <w:sz w:val="30"/>
                <w:szCs w:val="30"/>
              </w:rPr>
              <w:t>Accrued expenses</w:t>
            </w:r>
          </w:p>
        </w:tc>
        <w:tc>
          <w:tcPr>
            <w:tcW w:w="1558" w:type="dxa"/>
            <w:vAlign w:val="bottom"/>
          </w:tcPr>
          <w:p w14:paraId="0F09F3C0" w14:textId="22051D2C" w:rsidR="0063559D" w:rsidRPr="0064718F" w:rsidRDefault="00520674" w:rsidP="00C53B51">
            <w:pPr>
              <w:spacing w:after="0" w:line="440" w:lineRule="exact"/>
              <w:jc w:val="right"/>
              <w:rPr>
                <w:rFonts w:asciiTheme="majorBidi" w:hAnsiTheme="majorBidi" w:cs="Angsana New"/>
                <w:sz w:val="30"/>
                <w:szCs w:val="30"/>
              </w:rPr>
            </w:pPr>
            <w:r w:rsidRPr="0064718F">
              <w:rPr>
                <w:rFonts w:asciiTheme="majorBidi" w:hAnsiTheme="majorBidi" w:cs="Angsana New" w:hint="cs"/>
                <w:sz w:val="30"/>
                <w:szCs w:val="30"/>
                <w:cs/>
              </w:rPr>
              <w:t>706</w:t>
            </w:r>
            <w:r w:rsidRPr="0064718F">
              <w:rPr>
                <w:rFonts w:asciiTheme="majorBidi" w:hAnsiTheme="majorBidi" w:cs="Angsana New"/>
                <w:sz w:val="30"/>
                <w:szCs w:val="30"/>
              </w:rPr>
              <w:t>,</w:t>
            </w:r>
            <w:r w:rsidRPr="0064718F">
              <w:rPr>
                <w:rFonts w:asciiTheme="majorBidi" w:hAnsiTheme="majorBidi" w:cs="Angsana New" w:hint="cs"/>
                <w:sz w:val="30"/>
                <w:szCs w:val="30"/>
                <w:cs/>
              </w:rPr>
              <w:t>194</w:t>
            </w:r>
            <w:r w:rsidRPr="0064718F">
              <w:rPr>
                <w:rFonts w:asciiTheme="majorBidi" w:hAnsiTheme="majorBidi" w:cs="Angsana New"/>
                <w:sz w:val="30"/>
                <w:szCs w:val="30"/>
              </w:rPr>
              <w:t>.</w:t>
            </w:r>
            <w:r w:rsidRPr="0064718F">
              <w:rPr>
                <w:rFonts w:asciiTheme="majorBidi" w:hAnsiTheme="majorBidi" w:cs="Angsana New" w:hint="cs"/>
                <w:sz w:val="30"/>
                <w:szCs w:val="30"/>
                <w:cs/>
              </w:rPr>
              <w:t>79</w:t>
            </w:r>
          </w:p>
        </w:tc>
        <w:tc>
          <w:tcPr>
            <w:tcW w:w="1566" w:type="dxa"/>
            <w:gridSpan w:val="2"/>
            <w:vAlign w:val="bottom"/>
          </w:tcPr>
          <w:p w14:paraId="0BD8C480" w14:textId="77777777" w:rsidR="0063559D" w:rsidRPr="0064718F" w:rsidRDefault="0063559D" w:rsidP="00C53B51">
            <w:pPr>
              <w:spacing w:after="0" w:line="440" w:lineRule="exact"/>
              <w:jc w:val="right"/>
              <w:rPr>
                <w:rFonts w:ascii="Angsana New" w:hAnsi="Angsana New" w:cs="Angsana New"/>
                <w:sz w:val="30"/>
                <w:szCs w:val="30"/>
              </w:rPr>
            </w:pPr>
            <w:r w:rsidRPr="0064718F">
              <w:rPr>
                <w:rFonts w:ascii="Angsana New" w:hAnsi="Angsana New" w:cs="Angsana New"/>
                <w:sz w:val="30"/>
                <w:szCs w:val="30"/>
              </w:rPr>
              <w:t>1,046,579.57</w:t>
            </w:r>
          </w:p>
        </w:tc>
        <w:tc>
          <w:tcPr>
            <w:tcW w:w="1555" w:type="dxa"/>
            <w:vAlign w:val="bottom"/>
          </w:tcPr>
          <w:p w14:paraId="15F71B60" w14:textId="7A7E7C55" w:rsidR="0063559D" w:rsidRPr="0064718F" w:rsidRDefault="00520674" w:rsidP="00C53B51">
            <w:pPr>
              <w:spacing w:after="0" w:line="440" w:lineRule="exact"/>
              <w:jc w:val="right"/>
              <w:rPr>
                <w:rFonts w:asciiTheme="majorBidi" w:hAnsiTheme="majorBidi" w:cstheme="majorBidi"/>
                <w:sz w:val="30"/>
                <w:szCs w:val="30"/>
              </w:rPr>
            </w:pPr>
            <w:r w:rsidRPr="0064718F">
              <w:rPr>
                <w:rFonts w:asciiTheme="majorBidi" w:hAnsiTheme="majorBidi" w:cstheme="majorBidi"/>
                <w:sz w:val="30"/>
                <w:szCs w:val="30"/>
              </w:rPr>
              <w:t>6</w:t>
            </w:r>
            <w:r w:rsidRPr="0064718F">
              <w:rPr>
                <w:rFonts w:asciiTheme="majorBidi" w:hAnsiTheme="majorBidi" w:cstheme="majorBidi" w:hint="cs"/>
                <w:sz w:val="30"/>
                <w:szCs w:val="30"/>
                <w:cs/>
              </w:rPr>
              <w:t>66</w:t>
            </w:r>
            <w:r w:rsidRPr="0064718F">
              <w:rPr>
                <w:rFonts w:asciiTheme="majorBidi" w:hAnsiTheme="majorBidi" w:cstheme="majorBidi"/>
                <w:sz w:val="30"/>
                <w:szCs w:val="30"/>
              </w:rPr>
              <w:t>,</w:t>
            </w:r>
            <w:r w:rsidRPr="0064718F">
              <w:rPr>
                <w:rFonts w:asciiTheme="majorBidi" w:hAnsiTheme="majorBidi" w:cstheme="majorBidi" w:hint="cs"/>
                <w:sz w:val="30"/>
                <w:szCs w:val="30"/>
                <w:cs/>
              </w:rPr>
              <w:t>074</w:t>
            </w:r>
            <w:r w:rsidRPr="0064718F">
              <w:rPr>
                <w:rFonts w:asciiTheme="majorBidi" w:hAnsiTheme="majorBidi" w:cstheme="majorBidi"/>
                <w:sz w:val="30"/>
                <w:szCs w:val="30"/>
              </w:rPr>
              <w:t>.</w:t>
            </w:r>
            <w:r w:rsidRPr="0064718F">
              <w:rPr>
                <w:rFonts w:asciiTheme="majorBidi" w:hAnsiTheme="majorBidi" w:cstheme="majorBidi" w:hint="cs"/>
                <w:sz w:val="30"/>
                <w:szCs w:val="30"/>
                <w:cs/>
              </w:rPr>
              <w:t>79</w:t>
            </w:r>
          </w:p>
        </w:tc>
        <w:tc>
          <w:tcPr>
            <w:tcW w:w="1558" w:type="dxa"/>
            <w:vAlign w:val="bottom"/>
          </w:tcPr>
          <w:p w14:paraId="43E1E02E" w14:textId="236D216D" w:rsidR="0063559D" w:rsidRPr="0064718F" w:rsidRDefault="001377CE" w:rsidP="00C53B51">
            <w:pPr>
              <w:spacing w:after="0" w:line="440" w:lineRule="exact"/>
              <w:jc w:val="right"/>
              <w:rPr>
                <w:rFonts w:ascii="Angsana New" w:hAnsi="Angsana New" w:cs="Angsana New"/>
                <w:sz w:val="30"/>
                <w:szCs w:val="30"/>
              </w:rPr>
            </w:pPr>
            <w:r w:rsidRPr="0064718F">
              <w:rPr>
                <w:rFonts w:ascii="Angsana New" w:hAnsi="Angsana New" w:cs="Angsana New"/>
                <w:sz w:val="30"/>
                <w:szCs w:val="30"/>
              </w:rPr>
              <w:t>9</w:t>
            </w:r>
            <w:r w:rsidRPr="0064718F">
              <w:rPr>
                <w:rFonts w:ascii="Angsana New" w:hAnsi="Angsana New" w:cs="Angsana New" w:hint="cs"/>
                <w:sz w:val="30"/>
                <w:szCs w:val="30"/>
                <w:cs/>
              </w:rPr>
              <w:t>6</w:t>
            </w:r>
            <w:r w:rsidRPr="0064718F">
              <w:rPr>
                <w:rFonts w:ascii="Angsana New" w:hAnsi="Angsana New" w:cs="Angsana New"/>
                <w:sz w:val="30"/>
                <w:szCs w:val="30"/>
              </w:rPr>
              <w:t>6,579.57</w:t>
            </w:r>
          </w:p>
        </w:tc>
      </w:tr>
      <w:tr w:rsidR="0064718F" w:rsidRPr="0064718F" w14:paraId="0077A065" w14:textId="77777777" w:rsidTr="00C53B51">
        <w:trPr>
          <w:trHeight w:val="454"/>
        </w:trPr>
        <w:tc>
          <w:tcPr>
            <w:tcW w:w="2976" w:type="dxa"/>
            <w:vAlign w:val="bottom"/>
          </w:tcPr>
          <w:p w14:paraId="0FB08816" w14:textId="7F31F85D" w:rsidR="0063559D" w:rsidRPr="0064718F" w:rsidRDefault="0063559D" w:rsidP="00C53B51">
            <w:pPr>
              <w:spacing w:after="0" w:line="440" w:lineRule="exact"/>
              <w:rPr>
                <w:rFonts w:asciiTheme="majorBidi" w:hAnsiTheme="majorBidi" w:cstheme="majorBidi"/>
                <w:sz w:val="30"/>
                <w:szCs w:val="30"/>
              </w:rPr>
            </w:pPr>
            <w:r w:rsidRPr="0064718F">
              <w:rPr>
                <w:rFonts w:asciiTheme="majorBidi" w:hAnsiTheme="majorBidi" w:cstheme="majorBidi"/>
                <w:sz w:val="30"/>
                <w:szCs w:val="30"/>
              </w:rPr>
              <w:t>Retention payables</w:t>
            </w:r>
          </w:p>
        </w:tc>
        <w:tc>
          <w:tcPr>
            <w:tcW w:w="1558" w:type="dxa"/>
            <w:vAlign w:val="bottom"/>
          </w:tcPr>
          <w:p w14:paraId="0261685F" w14:textId="70894355" w:rsidR="0063559D" w:rsidRPr="0064718F" w:rsidRDefault="00520674" w:rsidP="00C53B51">
            <w:pPr>
              <w:pBdr>
                <w:bottom w:val="single" w:sz="4" w:space="1" w:color="auto"/>
              </w:pBdr>
              <w:spacing w:after="0" w:line="440" w:lineRule="exact"/>
              <w:jc w:val="right"/>
              <w:rPr>
                <w:rFonts w:asciiTheme="majorBidi" w:hAnsiTheme="majorBidi" w:cstheme="majorBidi"/>
                <w:sz w:val="30"/>
                <w:szCs w:val="30"/>
                <w:highlight w:val="yellow"/>
              </w:rPr>
            </w:pPr>
            <w:r w:rsidRPr="0064718F">
              <w:rPr>
                <w:rFonts w:asciiTheme="majorBidi" w:hAnsiTheme="majorBidi" w:cstheme="majorBidi" w:hint="cs"/>
                <w:sz w:val="30"/>
                <w:szCs w:val="30"/>
                <w:cs/>
              </w:rPr>
              <w:t>2</w:t>
            </w:r>
            <w:r w:rsidRPr="0064718F">
              <w:rPr>
                <w:rFonts w:asciiTheme="majorBidi" w:hAnsiTheme="majorBidi" w:cstheme="majorBidi"/>
                <w:sz w:val="30"/>
                <w:szCs w:val="30"/>
              </w:rPr>
              <w:t>,</w:t>
            </w:r>
            <w:r w:rsidRPr="0064718F">
              <w:rPr>
                <w:rFonts w:asciiTheme="majorBidi" w:hAnsiTheme="majorBidi" w:cstheme="majorBidi" w:hint="cs"/>
                <w:sz w:val="30"/>
                <w:szCs w:val="30"/>
                <w:cs/>
              </w:rPr>
              <w:t>465</w:t>
            </w:r>
            <w:r w:rsidRPr="0064718F">
              <w:rPr>
                <w:rFonts w:asciiTheme="majorBidi" w:hAnsiTheme="majorBidi" w:cstheme="majorBidi"/>
                <w:sz w:val="30"/>
                <w:szCs w:val="30"/>
              </w:rPr>
              <w:t>,</w:t>
            </w:r>
            <w:r w:rsidRPr="0064718F">
              <w:rPr>
                <w:rFonts w:asciiTheme="majorBidi" w:hAnsiTheme="majorBidi" w:cstheme="majorBidi" w:hint="cs"/>
                <w:sz w:val="30"/>
                <w:szCs w:val="30"/>
                <w:cs/>
              </w:rPr>
              <w:t>354</w:t>
            </w:r>
            <w:r w:rsidRPr="0064718F">
              <w:rPr>
                <w:rFonts w:asciiTheme="majorBidi" w:hAnsiTheme="majorBidi" w:cstheme="majorBidi"/>
                <w:sz w:val="30"/>
                <w:szCs w:val="30"/>
              </w:rPr>
              <w:t>.</w:t>
            </w:r>
            <w:r w:rsidRPr="0064718F">
              <w:rPr>
                <w:rFonts w:asciiTheme="majorBidi" w:hAnsiTheme="majorBidi" w:cstheme="majorBidi" w:hint="cs"/>
                <w:sz w:val="30"/>
                <w:szCs w:val="30"/>
                <w:cs/>
              </w:rPr>
              <w:t>19</w:t>
            </w:r>
          </w:p>
        </w:tc>
        <w:tc>
          <w:tcPr>
            <w:tcW w:w="1566" w:type="dxa"/>
            <w:gridSpan w:val="2"/>
            <w:vAlign w:val="bottom"/>
          </w:tcPr>
          <w:p w14:paraId="6DEDB6B6" w14:textId="77777777" w:rsidR="0063559D" w:rsidRPr="0064718F" w:rsidRDefault="0063559D" w:rsidP="00C53B51">
            <w:pPr>
              <w:pBdr>
                <w:bottom w:val="single" w:sz="4" w:space="1" w:color="auto"/>
              </w:pBdr>
              <w:spacing w:after="0" w:line="440" w:lineRule="exact"/>
              <w:jc w:val="right"/>
              <w:rPr>
                <w:rFonts w:asciiTheme="majorBidi" w:hAnsiTheme="majorBidi" w:cstheme="majorBidi"/>
                <w:sz w:val="30"/>
                <w:szCs w:val="30"/>
              </w:rPr>
            </w:pPr>
            <w:r w:rsidRPr="0064718F">
              <w:rPr>
                <w:rFonts w:asciiTheme="majorBidi" w:hAnsiTheme="majorBidi" w:cstheme="majorBidi"/>
                <w:sz w:val="30"/>
                <w:szCs w:val="30"/>
              </w:rPr>
              <w:t>8,506,935.94</w:t>
            </w:r>
          </w:p>
        </w:tc>
        <w:tc>
          <w:tcPr>
            <w:tcW w:w="1555" w:type="dxa"/>
            <w:vAlign w:val="bottom"/>
          </w:tcPr>
          <w:p w14:paraId="538758C8" w14:textId="425E9FA9" w:rsidR="0063559D" w:rsidRPr="0064718F" w:rsidRDefault="00520674" w:rsidP="00C53B51">
            <w:pPr>
              <w:pBdr>
                <w:bottom w:val="single" w:sz="4" w:space="1" w:color="auto"/>
              </w:pBdr>
              <w:spacing w:after="0" w:line="440" w:lineRule="exact"/>
              <w:jc w:val="right"/>
              <w:rPr>
                <w:rFonts w:asciiTheme="majorBidi" w:hAnsiTheme="majorBidi" w:cstheme="majorBidi"/>
                <w:sz w:val="30"/>
                <w:szCs w:val="30"/>
              </w:rPr>
            </w:pPr>
            <w:r w:rsidRPr="0064718F">
              <w:rPr>
                <w:rFonts w:asciiTheme="majorBidi" w:hAnsiTheme="majorBidi" w:cstheme="majorBidi" w:hint="cs"/>
                <w:sz w:val="30"/>
                <w:szCs w:val="30"/>
                <w:cs/>
              </w:rPr>
              <w:t>2</w:t>
            </w:r>
            <w:r w:rsidRPr="0064718F">
              <w:rPr>
                <w:rFonts w:asciiTheme="majorBidi" w:hAnsiTheme="majorBidi" w:cstheme="majorBidi"/>
                <w:sz w:val="30"/>
                <w:szCs w:val="30"/>
              </w:rPr>
              <w:t>,</w:t>
            </w:r>
            <w:r w:rsidRPr="0064718F">
              <w:rPr>
                <w:rFonts w:asciiTheme="majorBidi" w:hAnsiTheme="majorBidi" w:cstheme="majorBidi" w:hint="cs"/>
                <w:sz w:val="30"/>
                <w:szCs w:val="30"/>
                <w:cs/>
              </w:rPr>
              <w:t>465</w:t>
            </w:r>
            <w:r w:rsidRPr="0064718F">
              <w:rPr>
                <w:rFonts w:asciiTheme="majorBidi" w:hAnsiTheme="majorBidi" w:cstheme="majorBidi"/>
                <w:sz w:val="30"/>
                <w:szCs w:val="30"/>
              </w:rPr>
              <w:t>,</w:t>
            </w:r>
            <w:r w:rsidRPr="0064718F">
              <w:rPr>
                <w:rFonts w:asciiTheme="majorBidi" w:hAnsiTheme="majorBidi" w:cstheme="majorBidi" w:hint="cs"/>
                <w:sz w:val="30"/>
                <w:szCs w:val="30"/>
                <w:cs/>
              </w:rPr>
              <w:t>354</w:t>
            </w:r>
            <w:r w:rsidRPr="0064718F">
              <w:rPr>
                <w:rFonts w:asciiTheme="majorBidi" w:hAnsiTheme="majorBidi" w:cstheme="majorBidi"/>
                <w:sz w:val="30"/>
                <w:szCs w:val="30"/>
              </w:rPr>
              <w:t>.</w:t>
            </w:r>
            <w:r w:rsidRPr="0064718F">
              <w:rPr>
                <w:rFonts w:asciiTheme="majorBidi" w:hAnsiTheme="majorBidi" w:cstheme="majorBidi" w:hint="cs"/>
                <w:sz w:val="30"/>
                <w:szCs w:val="30"/>
                <w:cs/>
              </w:rPr>
              <w:t>19</w:t>
            </w:r>
          </w:p>
        </w:tc>
        <w:tc>
          <w:tcPr>
            <w:tcW w:w="1558" w:type="dxa"/>
            <w:vAlign w:val="bottom"/>
          </w:tcPr>
          <w:p w14:paraId="0A65DA62" w14:textId="77777777" w:rsidR="0063559D" w:rsidRPr="0064718F" w:rsidRDefault="0063559D" w:rsidP="00C53B51">
            <w:pPr>
              <w:pBdr>
                <w:bottom w:val="single" w:sz="4" w:space="1" w:color="auto"/>
              </w:pBdr>
              <w:spacing w:after="0" w:line="440" w:lineRule="exact"/>
              <w:jc w:val="right"/>
              <w:rPr>
                <w:rFonts w:asciiTheme="majorBidi" w:hAnsiTheme="majorBidi" w:cstheme="majorBidi"/>
                <w:sz w:val="30"/>
                <w:szCs w:val="30"/>
              </w:rPr>
            </w:pPr>
            <w:r w:rsidRPr="0064718F">
              <w:rPr>
                <w:rFonts w:asciiTheme="majorBidi" w:hAnsiTheme="majorBidi" w:cstheme="majorBidi"/>
                <w:sz w:val="30"/>
                <w:szCs w:val="30"/>
              </w:rPr>
              <w:t>8,506,935.94</w:t>
            </w:r>
          </w:p>
        </w:tc>
      </w:tr>
      <w:tr w:rsidR="0063559D" w:rsidRPr="0064718F" w14:paraId="178445A6" w14:textId="77777777" w:rsidTr="00C53B51">
        <w:trPr>
          <w:trHeight w:val="454"/>
        </w:trPr>
        <w:tc>
          <w:tcPr>
            <w:tcW w:w="2976" w:type="dxa"/>
            <w:vAlign w:val="bottom"/>
          </w:tcPr>
          <w:p w14:paraId="0850FE6A" w14:textId="696EF1AA" w:rsidR="0063559D" w:rsidRPr="0064718F" w:rsidRDefault="0063559D" w:rsidP="00C53B51">
            <w:pPr>
              <w:spacing w:after="0" w:line="440" w:lineRule="exact"/>
              <w:ind w:firstLine="750"/>
              <w:rPr>
                <w:rFonts w:asciiTheme="majorBidi" w:hAnsiTheme="majorBidi" w:cstheme="majorBidi"/>
                <w:sz w:val="30"/>
                <w:szCs w:val="30"/>
              </w:rPr>
            </w:pPr>
            <w:r w:rsidRPr="0064718F">
              <w:rPr>
                <w:rFonts w:asciiTheme="majorBidi" w:hAnsiTheme="majorBidi" w:cstheme="majorBidi"/>
                <w:sz w:val="30"/>
                <w:szCs w:val="30"/>
              </w:rPr>
              <w:t>Total</w:t>
            </w:r>
          </w:p>
        </w:tc>
        <w:tc>
          <w:tcPr>
            <w:tcW w:w="1558" w:type="dxa"/>
            <w:vAlign w:val="bottom"/>
          </w:tcPr>
          <w:p w14:paraId="263CD312" w14:textId="522F1449" w:rsidR="0063559D" w:rsidRPr="0064718F" w:rsidRDefault="00001CD5" w:rsidP="00C53B51">
            <w:pPr>
              <w:pBdr>
                <w:bottom w:val="double" w:sz="4" w:space="1" w:color="auto"/>
              </w:pBdr>
              <w:spacing w:after="0" w:line="440" w:lineRule="exact"/>
              <w:jc w:val="right"/>
              <w:rPr>
                <w:rFonts w:asciiTheme="majorBidi" w:hAnsiTheme="majorBidi" w:cstheme="majorBidi"/>
                <w:sz w:val="30"/>
                <w:szCs w:val="30"/>
                <w:highlight w:val="yellow"/>
              </w:rPr>
            </w:pPr>
            <w:r w:rsidRPr="0064718F">
              <w:rPr>
                <w:rFonts w:asciiTheme="majorBidi" w:hAnsiTheme="majorBidi" w:cstheme="majorBidi" w:hint="cs"/>
                <w:sz w:val="30"/>
                <w:szCs w:val="30"/>
                <w:cs/>
              </w:rPr>
              <w:t>19</w:t>
            </w:r>
            <w:r w:rsidRPr="0064718F">
              <w:rPr>
                <w:rFonts w:asciiTheme="majorBidi" w:hAnsiTheme="majorBidi" w:cstheme="majorBidi"/>
                <w:sz w:val="30"/>
                <w:szCs w:val="30"/>
              </w:rPr>
              <w:t>,</w:t>
            </w:r>
            <w:r w:rsidRPr="0064718F">
              <w:rPr>
                <w:rFonts w:asciiTheme="majorBidi" w:hAnsiTheme="majorBidi" w:cstheme="majorBidi" w:hint="cs"/>
                <w:sz w:val="30"/>
                <w:szCs w:val="30"/>
                <w:cs/>
              </w:rPr>
              <w:t>139</w:t>
            </w:r>
            <w:r w:rsidRPr="0064718F">
              <w:rPr>
                <w:rFonts w:asciiTheme="majorBidi" w:hAnsiTheme="majorBidi" w:cstheme="majorBidi"/>
                <w:sz w:val="30"/>
                <w:szCs w:val="30"/>
              </w:rPr>
              <w:t>,</w:t>
            </w:r>
            <w:r w:rsidRPr="0064718F">
              <w:rPr>
                <w:rFonts w:asciiTheme="majorBidi" w:hAnsiTheme="majorBidi" w:cstheme="majorBidi" w:hint="cs"/>
                <w:sz w:val="30"/>
                <w:szCs w:val="30"/>
                <w:cs/>
              </w:rPr>
              <w:t>333</w:t>
            </w:r>
            <w:r w:rsidRPr="0064718F">
              <w:rPr>
                <w:rFonts w:asciiTheme="majorBidi" w:hAnsiTheme="majorBidi" w:cstheme="majorBidi"/>
                <w:sz w:val="30"/>
                <w:szCs w:val="30"/>
              </w:rPr>
              <w:t>.</w:t>
            </w:r>
            <w:r w:rsidRPr="0064718F">
              <w:rPr>
                <w:rFonts w:asciiTheme="majorBidi" w:hAnsiTheme="majorBidi" w:cstheme="majorBidi" w:hint="cs"/>
                <w:sz w:val="30"/>
                <w:szCs w:val="30"/>
                <w:cs/>
              </w:rPr>
              <w:t>53</w:t>
            </w:r>
          </w:p>
        </w:tc>
        <w:tc>
          <w:tcPr>
            <w:tcW w:w="1566" w:type="dxa"/>
            <w:gridSpan w:val="2"/>
            <w:vAlign w:val="bottom"/>
          </w:tcPr>
          <w:p w14:paraId="067A1F1D" w14:textId="77777777" w:rsidR="0063559D" w:rsidRPr="0064718F" w:rsidRDefault="0063559D" w:rsidP="00C53B51">
            <w:pPr>
              <w:pBdr>
                <w:bottom w:val="double" w:sz="4" w:space="1" w:color="auto"/>
              </w:pBdr>
              <w:spacing w:after="0" w:line="440" w:lineRule="exact"/>
              <w:jc w:val="right"/>
              <w:rPr>
                <w:rFonts w:asciiTheme="majorBidi" w:hAnsiTheme="majorBidi" w:cstheme="majorBidi"/>
                <w:sz w:val="30"/>
                <w:szCs w:val="30"/>
              </w:rPr>
            </w:pPr>
            <w:r w:rsidRPr="0064718F">
              <w:rPr>
                <w:rFonts w:asciiTheme="majorBidi" w:hAnsiTheme="majorBidi" w:cstheme="majorBidi"/>
                <w:sz w:val="30"/>
                <w:szCs w:val="30"/>
              </w:rPr>
              <w:t>25,717,505.23</w:t>
            </w:r>
          </w:p>
        </w:tc>
        <w:tc>
          <w:tcPr>
            <w:tcW w:w="1555" w:type="dxa"/>
            <w:vAlign w:val="bottom"/>
          </w:tcPr>
          <w:p w14:paraId="160854E5" w14:textId="6030CFAB" w:rsidR="0063559D" w:rsidRPr="0064718F" w:rsidRDefault="00001CD5" w:rsidP="00C53B51">
            <w:pPr>
              <w:pBdr>
                <w:bottom w:val="double" w:sz="4" w:space="1" w:color="auto"/>
              </w:pBdr>
              <w:spacing w:after="0" w:line="440" w:lineRule="exact"/>
              <w:jc w:val="right"/>
              <w:rPr>
                <w:rFonts w:asciiTheme="majorBidi" w:hAnsiTheme="majorBidi" w:cstheme="majorBidi"/>
                <w:sz w:val="30"/>
                <w:szCs w:val="30"/>
                <w:cs/>
              </w:rPr>
            </w:pPr>
            <w:r w:rsidRPr="0064718F">
              <w:rPr>
                <w:rFonts w:asciiTheme="majorBidi" w:hAnsiTheme="majorBidi" w:cstheme="majorBidi" w:hint="cs"/>
                <w:sz w:val="30"/>
                <w:szCs w:val="30"/>
                <w:cs/>
              </w:rPr>
              <w:t>19</w:t>
            </w:r>
            <w:r w:rsidRPr="0064718F">
              <w:rPr>
                <w:rFonts w:asciiTheme="majorBidi" w:hAnsiTheme="majorBidi" w:cstheme="majorBidi"/>
                <w:sz w:val="30"/>
                <w:szCs w:val="30"/>
              </w:rPr>
              <w:t>,</w:t>
            </w:r>
            <w:r w:rsidRPr="0064718F">
              <w:rPr>
                <w:rFonts w:asciiTheme="majorBidi" w:hAnsiTheme="majorBidi" w:cstheme="majorBidi" w:hint="cs"/>
                <w:sz w:val="30"/>
                <w:szCs w:val="30"/>
                <w:cs/>
              </w:rPr>
              <w:t>099</w:t>
            </w:r>
            <w:r w:rsidRPr="0064718F">
              <w:rPr>
                <w:rFonts w:asciiTheme="majorBidi" w:hAnsiTheme="majorBidi" w:cstheme="majorBidi"/>
                <w:sz w:val="30"/>
                <w:szCs w:val="30"/>
              </w:rPr>
              <w:t>,</w:t>
            </w:r>
            <w:r w:rsidRPr="0064718F">
              <w:rPr>
                <w:rFonts w:asciiTheme="majorBidi" w:hAnsiTheme="majorBidi" w:cstheme="majorBidi" w:hint="cs"/>
                <w:sz w:val="30"/>
                <w:szCs w:val="30"/>
                <w:cs/>
              </w:rPr>
              <w:t>213</w:t>
            </w:r>
            <w:r w:rsidRPr="0064718F">
              <w:rPr>
                <w:rFonts w:asciiTheme="majorBidi" w:hAnsiTheme="majorBidi" w:cstheme="majorBidi"/>
                <w:sz w:val="30"/>
                <w:szCs w:val="30"/>
              </w:rPr>
              <w:t>.</w:t>
            </w:r>
            <w:r w:rsidRPr="0064718F">
              <w:rPr>
                <w:rFonts w:asciiTheme="majorBidi" w:hAnsiTheme="majorBidi" w:cstheme="majorBidi" w:hint="cs"/>
                <w:sz w:val="30"/>
                <w:szCs w:val="30"/>
                <w:cs/>
              </w:rPr>
              <w:t>53</w:t>
            </w:r>
          </w:p>
        </w:tc>
        <w:tc>
          <w:tcPr>
            <w:tcW w:w="1558" w:type="dxa"/>
            <w:vAlign w:val="bottom"/>
          </w:tcPr>
          <w:p w14:paraId="58AD9D9C" w14:textId="77777777" w:rsidR="0063559D" w:rsidRPr="0064718F" w:rsidRDefault="0063559D" w:rsidP="00C53B51">
            <w:pPr>
              <w:pBdr>
                <w:bottom w:val="double" w:sz="4" w:space="1" w:color="auto"/>
              </w:pBdr>
              <w:spacing w:after="0" w:line="440" w:lineRule="exact"/>
              <w:jc w:val="right"/>
              <w:rPr>
                <w:rFonts w:asciiTheme="majorBidi" w:hAnsiTheme="majorBidi" w:cstheme="majorBidi"/>
                <w:sz w:val="30"/>
                <w:szCs w:val="30"/>
              </w:rPr>
            </w:pPr>
            <w:r w:rsidRPr="0064718F">
              <w:rPr>
                <w:rFonts w:asciiTheme="majorBidi" w:hAnsiTheme="majorBidi" w:cstheme="majorBidi"/>
                <w:sz w:val="30"/>
                <w:szCs w:val="30"/>
              </w:rPr>
              <w:t>25,637,505.23</w:t>
            </w:r>
          </w:p>
        </w:tc>
      </w:tr>
    </w:tbl>
    <w:p w14:paraId="27179FAE" w14:textId="77777777" w:rsidR="006941B0" w:rsidRPr="0064718F" w:rsidRDefault="006941B0" w:rsidP="00C53B51">
      <w:pPr>
        <w:spacing w:after="160" w:line="440" w:lineRule="exact"/>
        <w:rPr>
          <w:rFonts w:ascii="Angsana New" w:hAnsi="Angsana New" w:cs="Angsana New"/>
          <w:sz w:val="30"/>
          <w:szCs w:val="30"/>
        </w:rPr>
      </w:pPr>
      <w:r w:rsidRPr="0064718F">
        <w:rPr>
          <w:rFonts w:ascii="Angsana New" w:hAnsi="Angsana New" w:cs="Angsana New"/>
          <w:sz w:val="30"/>
          <w:szCs w:val="30"/>
        </w:rPr>
        <w:br w:type="page"/>
      </w:r>
    </w:p>
    <w:p w14:paraId="317A0B65" w14:textId="327A692D" w:rsidR="00993C40" w:rsidRPr="0064718F" w:rsidRDefault="006941B0" w:rsidP="00C53B51">
      <w:pPr>
        <w:spacing w:after="0" w:line="440" w:lineRule="exact"/>
        <w:ind w:left="567" w:hanging="567"/>
        <w:rPr>
          <w:rFonts w:ascii="Angsana New" w:hAnsi="Angsana New" w:cs="Angsana New"/>
          <w:b/>
          <w:bCs/>
          <w:sz w:val="30"/>
          <w:szCs w:val="30"/>
        </w:rPr>
      </w:pPr>
      <w:r w:rsidRPr="0064718F">
        <w:rPr>
          <w:rFonts w:ascii="Angsana New" w:hAnsi="Angsana New" w:cs="Angsana New"/>
          <w:b/>
          <w:bCs/>
          <w:sz w:val="30"/>
          <w:szCs w:val="30"/>
        </w:rPr>
        <w:lastRenderedPageBreak/>
        <w:t>20.</w:t>
      </w:r>
      <w:r w:rsidRPr="0064718F">
        <w:rPr>
          <w:rFonts w:ascii="Angsana New" w:hAnsi="Angsana New" w:cs="Angsana New"/>
          <w:b/>
          <w:bCs/>
          <w:sz w:val="30"/>
          <w:szCs w:val="30"/>
        </w:rPr>
        <w:tab/>
      </w:r>
      <w:r w:rsidR="00993C40" w:rsidRPr="0064718F">
        <w:rPr>
          <w:rFonts w:ascii="Angsana New" w:hAnsi="Angsana New" w:cs="Angsana New"/>
          <w:b/>
          <w:bCs/>
          <w:sz w:val="30"/>
          <w:szCs w:val="30"/>
        </w:rPr>
        <w:t xml:space="preserve">DEFAULTED LIABILITIES </w:t>
      </w:r>
    </w:p>
    <w:p w14:paraId="4EF4567B" w14:textId="24991A71" w:rsidR="00993C40" w:rsidRPr="0064718F" w:rsidRDefault="00993C40" w:rsidP="00C53B51">
      <w:pPr>
        <w:spacing w:before="120" w:after="0" w:line="440" w:lineRule="exact"/>
        <w:ind w:left="1134" w:hanging="567"/>
        <w:rPr>
          <w:rFonts w:ascii="Angsana New" w:hAnsi="Angsana New" w:cs="Angsana New"/>
          <w:b/>
          <w:bCs/>
          <w:sz w:val="30"/>
          <w:szCs w:val="30"/>
        </w:rPr>
      </w:pPr>
      <w:r w:rsidRPr="0064718F">
        <w:rPr>
          <w:rFonts w:ascii="Angsana New" w:hAnsi="Angsana New" w:cs="Angsana New"/>
          <w:b/>
          <w:bCs/>
          <w:sz w:val="30"/>
          <w:szCs w:val="30"/>
        </w:rPr>
        <w:t>20.1</w:t>
      </w:r>
      <w:r w:rsidRPr="0064718F">
        <w:rPr>
          <w:rFonts w:ascii="Angsana New" w:hAnsi="Angsana New" w:cs="Angsana New"/>
          <w:b/>
          <w:bCs/>
          <w:sz w:val="30"/>
          <w:szCs w:val="30"/>
        </w:rPr>
        <w:tab/>
        <w:t>Defaulted liabilities</w:t>
      </w:r>
    </w:p>
    <w:tbl>
      <w:tblPr>
        <w:tblW w:w="8788" w:type="dxa"/>
        <w:tblInd w:w="993" w:type="dxa"/>
        <w:tblLayout w:type="fixed"/>
        <w:tblLook w:val="04A0" w:firstRow="1" w:lastRow="0" w:firstColumn="1" w:lastColumn="0" w:noHBand="0" w:noVBand="1"/>
      </w:tblPr>
      <w:tblGrid>
        <w:gridCol w:w="5386"/>
        <w:gridCol w:w="1701"/>
        <w:gridCol w:w="1701"/>
      </w:tblGrid>
      <w:tr w:rsidR="0064718F" w:rsidRPr="0064718F" w14:paraId="3E0B50C9" w14:textId="77777777" w:rsidTr="00EE07CE">
        <w:trPr>
          <w:trHeight w:val="454"/>
        </w:trPr>
        <w:tc>
          <w:tcPr>
            <w:tcW w:w="5386" w:type="dxa"/>
            <w:vAlign w:val="bottom"/>
          </w:tcPr>
          <w:p w14:paraId="0EA6834E" w14:textId="77777777" w:rsidR="00993C40" w:rsidRPr="0064718F" w:rsidRDefault="00993C40" w:rsidP="00C53B51">
            <w:pPr>
              <w:spacing w:after="0" w:line="440" w:lineRule="exact"/>
              <w:jc w:val="center"/>
              <w:rPr>
                <w:rFonts w:asciiTheme="majorBidi" w:hAnsiTheme="majorBidi" w:cstheme="majorBidi"/>
                <w:sz w:val="30"/>
                <w:szCs w:val="30"/>
              </w:rPr>
            </w:pPr>
          </w:p>
        </w:tc>
        <w:tc>
          <w:tcPr>
            <w:tcW w:w="3402" w:type="dxa"/>
            <w:gridSpan w:val="2"/>
            <w:vAlign w:val="bottom"/>
          </w:tcPr>
          <w:p w14:paraId="2507F9EA" w14:textId="77777777" w:rsidR="00993C40" w:rsidRPr="0064718F" w:rsidRDefault="00993C40" w:rsidP="00C53B51">
            <w:pPr>
              <w:pBdr>
                <w:bottom w:val="single" w:sz="4" w:space="1" w:color="auto"/>
              </w:pBdr>
              <w:tabs>
                <w:tab w:val="left" w:pos="34"/>
              </w:tabs>
              <w:spacing w:after="0" w:line="440" w:lineRule="exact"/>
              <w:jc w:val="right"/>
              <w:rPr>
                <w:rFonts w:asciiTheme="majorBidi" w:hAnsiTheme="majorBidi" w:cstheme="majorBidi"/>
                <w:sz w:val="30"/>
                <w:szCs w:val="30"/>
              </w:rPr>
            </w:pPr>
            <w:proofErr w:type="gramStart"/>
            <w:r w:rsidRPr="0064718F">
              <w:rPr>
                <w:rFonts w:asciiTheme="majorBidi" w:hAnsiTheme="majorBidi" w:cs="Angsana New"/>
                <w:sz w:val="30"/>
                <w:szCs w:val="30"/>
              </w:rPr>
              <w:t xml:space="preserve">Unit </w:t>
            </w:r>
            <w:r w:rsidRPr="0064718F">
              <w:rPr>
                <w:rFonts w:asciiTheme="majorBidi" w:hAnsiTheme="majorBidi" w:cs="Angsana New"/>
                <w:sz w:val="30"/>
                <w:szCs w:val="30"/>
                <w:cs/>
              </w:rPr>
              <w:t>:</w:t>
            </w:r>
            <w:proofErr w:type="gramEnd"/>
            <w:r w:rsidRPr="0064718F">
              <w:rPr>
                <w:rFonts w:asciiTheme="majorBidi" w:hAnsiTheme="majorBidi" w:cs="Angsana New"/>
                <w:sz w:val="30"/>
                <w:szCs w:val="30"/>
                <w:cs/>
              </w:rPr>
              <w:t xml:space="preserve"> </w:t>
            </w:r>
            <w:r w:rsidRPr="0064718F">
              <w:rPr>
                <w:rFonts w:asciiTheme="majorBidi" w:hAnsiTheme="majorBidi" w:cs="Angsana New"/>
                <w:sz w:val="30"/>
                <w:szCs w:val="30"/>
              </w:rPr>
              <w:t>Baht</w:t>
            </w:r>
          </w:p>
        </w:tc>
      </w:tr>
      <w:tr w:rsidR="0064718F" w:rsidRPr="0064718F" w14:paraId="6684C4B0" w14:textId="77777777" w:rsidTr="00EE07CE">
        <w:trPr>
          <w:trHeight w:val="454"/>
        </w:trPr>
        <w:tc>
          <w:tcPr>
            <w:tcW w:w="5386" w:type="dxa"/>
            <w:vAlign w:val="bottom"/>
          </w:tcPr>
          <w:p w14:paraId="5327137F" w14:textId="77777777" w:rsidR="00993C40" w:rsidRPr="0064718F" w:rsidRDefault="00993C40" w:rsidP="00C53B51">
            <w:pPr>
              <w:spacing w:after="0" w:line="440" w:lineRule="exact"/>
              <w:jc w:val="center"/>
              <w:rPr>
                <w:rFonts w:asciiTheme="majorBidi" w:hAnsiTheme="majorBidi" w:cstheme="majorBidi"/>
                <w:sz w:val="30"/>
                <w:szCs w:val="30"/>
              </w:rPr>
            </w:pPr>
          </w:p>
        </w:tc>
        <w:tc>
          <w:tcPr>
            <w:tcW w:w="3402" w:type="dxa"/>
            <w:gridSpan w:val="2"/>
            <w:vAlign w:val="bottom"/>
          </w:tcPr>
          <w:p w14:paraId="1D23DF3B" w14:textId="77777777" w:rsidR="00993C40" w:rsidRPr="0064718F" w:rsidRDefault="00993C40" w:rsidP="00C53B51">
            <w:pPr>
              <w:pBdr>
                <w:bottom w:val="single" w:sz="4" w:space="1" w:color="auto"/>
              </w:pBdr>
              <w:tabs>
                <w:tab w:val="left" w:pos="34"/>
              </w:tabs>
              <w:spacing w:after="0" w:line="440" w:lineRule="exact"/>
              <w:jc w:val="center"/>
              <w:rPr>
                <w:rFonts w:asciiTheme="majorBidi" w:hAnsiTheme="majorBidi" w:cstheme="majorBidi"/>
                <w:sz w:val="30"/>
                <w:szCs w:val="30"/>
              </w:rPr>
            </w:pPr>
            <w:r w:rsidRPr="0064718F">
              <w:rPr>
                <w:rFonts w:asciiTheme="majorBidi" w:hAnsiTheme="majorBidi" w:cstheme="majorBidi"/>
                <w:sz w:val="30"/>
                <w:szCs w:val="30"/>
              </w:rPr>
              <w:t xml:space="preserve">Consolidated and Separate </w:t>
            </w:r>
          </w:p>
          <w:p w14:paraId="0437AA16" w14:textId="77777777" w:rsidR="00993C40" w:rsidRPr="0064718F" w:rsidRDefault="00993C40" w:rsidP="00C53B51">
            <w:pPr>
              <w:pBdr>
                <w:bottom w:val="single" w:sz="4" w:space="1" w:color="auto"/>
              </w:pBdr>
              <w:tabs>
                <w:tab w:val="left" w:pos="34"/>
              </w:tabs>
              <w:spacing w:after="0" w:line="440" w:lineRule="exact"/>
              <w:jc w:val="center"/>
              <w:rPr>
                <w:rFonts w:asciiTheme="majorBidi" w:hAnsiTheme="majorBidi" w:cstheme="majorBidi"/>
                <w:sz w:val="30"/>
                <w:szCs w:val="30"/>
                <w:cs/>
              </w:rPr>
            </w:pPr>
            <w:r w:rsidRPr="0064718F">
              <w:rPr>
                <w:rFonts w:asciiTheme="majorBidi" w:hAnsiTheme="majorBidi" w:cstheme="majorBidi"/>
                <w:sz w:val="30"/>
                <w:szCs w:val="30"/>
              </w:rPr>
              <w:t>financial statements</w:t>
            </w:r>
          </w:p>
        </w:tc>
      </w:tr>
      <w:tr w:rsidR="0064718F" w:rsidRPr="0064718F" w14:paraId="0491B68A" w14:textId="77777777" w:rsidTr="00EE07CE">
        <w:trPr>
          <w:trHeight w:val="454"/>
        </w:trPr>
        <w:tc>
          <w:tcPr>
            <w:tcW w:w="5386" w:type="dxa"/>
            <w:vAlign w:val="bottom"/>
          </w:tcPr>
          <w:p w14:paraId="0E7A84B5" w14:textId="77777777" w:rsidR="00993C40" w:rsidRPr="0064718F" w:rsidRDefault="00993C40" w:rsidP="00C53B51">
            <w:pPr>
              <w:spacing w:after="0" w:line="440" w:lineRule="exact"/>
              <w:jc w:val="center"/>
              <w:rPr>
                <w:rFonts w:asciiTheme="majorBidi" w:hAnsiTheme="majorBidi" w:cstheme="majorBidi"/>
                <w:sz w:val="30"/>
                <w:szCs w:val="30"/>
              </w:rPr>
            </w:pPr>
          </w:p>
        </w:tc>
        <w:tc>
          <w:tcPr>
            <w:tcW w:w="1701" w:type="dxa"/>
            <w:vAlign w:val="bottom"/>
          </w:tcPr>
          <w:p w14:paraId="0D41D565" w14:textId="77777777" w:rsidR="00993C40" w:rsidRPr="0064718F" w:rsidRDefault="00993C40" w:rsidP="00C53B51">
            <w:pPr>
              <w:pBdr>
                <w:bottom w:val="single" w:sz="4" w:space="1" w:color="auto"/>
              </w:pBdr>
              <w:spacing w:after="0" w:line="440" w:lineRule="exact"/>
              <w:jc w:val="center"/>
              <w:rPr>
                <w:rFonts w:asciiTheme="majorBidi" w:hAnsiTheme="majorBidi" w:cstheme="majorBidi"/>
                <w:sz w:val="28"/>
                <w:cs/>
              </w:rPr>
            </w:pPr>
            <w:r w:rsidRPr="0064718F">
              <w:rPr>
                <w:rFonts w:asciiTheme="majorBidi" w:hAnsiTheme="majorBidi" w:cstheme="majorBidi"/>
                <w:sz w:val="28"/>
              </w:rPr>
              <w:t>December 31, 202</w:t>
            </w:r>
            <w:r w:rsidRPr="0064718F">
              <w:rPr>
                <w:rFonts w:asciiTheme="majorBidi" w:hAnsiTheme="majorBidi" w:cstheme="majorBidi" w:hint="cs"/>
                <w:sz w:val="28"/>
                <w:cs/>
              </w:rPr>
              <w:t>5</w:t>
            </w:r>
          </w:p>
        </w:tc>
        <w:tc>
          <w:tcPr>
            <w:tcW w:w="1701" w:type="dxa"/>
            <w:vAlign w:val="bottom"/>
          </w:tcPr>
          <w:p w14:paraId="31A43BAA" w14:textId="77777777" w:rsidR="00993C40" w:rsidRPr="0064718F" w:rsidRDefault="00993C40" w:rsidP="00C53B51">
            <w:pPr>
              <w:pBdr>
                <w:bottom w:val="single" w:sz="4" w:space="1" w:color="auto"/>
              </w:pBdr>
              <w:spacing w:after="0" w:line="440" w:lineRule="exact"/>
              <w:jc w:val="center"/>
              <w:rPr>
                <w:rFonts w:asciiTheme="majorBidi" w:hAnsiTheme="majorBidi" w:cstheme="majorBidi"/>
                <w:sz w:val="28"/>
              </w:rPr>
            </w:pPr>
            <w:r w:rsidRPr="0064718F">
              <w:rPr>
                <w:rFonts w:asciiTheme="majorBidi" w:hAnsiTheme="majorBidi" w:cstheme="majorBidi"/>
                <w:sz w:val="28"/>
              </w:rPr>
              <w:t>December 31, 2024</w:t>
            </w:r>
          </w:p>
        </w:tc>
      </w:tr>
      <w:tr w:rsidR="0064718F" w:rsidRPr="0064718F" w14:paraId="4D184A33" w14:textId="77777777" w:rsidTr="00EE07CE">
        <w:trPr>
          <w:trHeight w:val="454"/>
        </w:trPr>
        <w:tc>
          <w:tcPr>
            <w:tcW w:w="5386" w:type="dxa"/>
            <w:vAlign w:val="bottom"/>
          </w:tcPr>
          <w:p w14:paraId="65146E13" w14:textId="77777777" w:rsidR="00993C40" w:rsidRPr="0064718F" w:rsidRDefault="00993C40" w:rsidP="00C53B51">
            <w:pPr>
              <w:spacing w:after="0" w:line="440" w:lineRule="exact"/>
              <w:rPr>
                <w:rFonts w:asciiTheme="majorBidi" w:hAnsiTheme="majorBidi" w:cs="Angsana New"/>
                <w:sz w:val="30"/>
                <w:szCs w:val="30"/>
                <w:cs/>
              </w:rPr>
            </w:pPr>
            <w:r w:rsidRPr="0064718F">
              <w:rPr>
                <w:rFonts w:asciiTheme="majorBidi" w:hAnsiTheme="majorBidi" w:cs="Angsana New"/>
                <w:sz w:val="30"/>
                <w:szCs w:val="30"/>
              </w:rPr>
              <w:t>Short-term bills of exchange from financial institutions</w:t>
            </w:r>
          </w:p>
        </w:tc>
        <w:tc>
          <w:tcPr>
            <w:tcW w:w="1701" w:type="dxa"/>
            <w:vAlign w:val="bottom"/>
          </w:tcPr>
          <w:p w14:paraId="5BCFB39B" w14:textId="77777777" w:rsidR="00993C40" w:rsidRPr="0064718F" w:rsidRDefault="00993C40" w:rsidP="00C53B51">
            <w:pPr>
              <w:pBdr>
                <w:bottom w:val="single" w:sz="4" w:space="1" w:color="auto"/>
              </w:pBdr>
              <w:spacing w:after="0" w:line="440" w:lineRule="exact"/>
              <w:jc w:val="right"/>
              <w:rPr>
                <w:rFonts w:asciiTheme="majorBidi" w:hAnsiTheme="majorBidi" w:cstheme="majorBidi"/>
                <w:sz w:val="30"/>
                <w:szCs w:val="30"/>
                <w:cs/>
              </w:rPr>
            </w:pPr>
            <w:r w:rsidRPr="0064718F">
              <w:rPr>
                <w:rFonts w:asciiTheme="majorBidi" w:hAnsiTheme="majorBidi" w:cstheme="majorBidi" w:hint="cs"/>
                <w:sz w:val="30"/>
                <w:szCs w:val="30"/>
                <w:cs/>
              </w:rPr>
              <w:t>555,933,976.21</w:t>
            </w:r>
          </w:p>
        </w:tc>
        <w:tc>
          <w:tcPr>
            <w:tcW w:w="1701" w:type="dxa"/>
            <w:vAlign w:val="bottom"/>
          </w:tcPr>
          <w:p w14:paraId="4A2A1FF1" w14:textId="77777777" w:rsidR="00993C40" w:rsidRPr="0064718F" w:rsidRDefault="00993C40" w:rsidP="00C53B51">
            <w:pPr>
              <w:pBdr>
                <w:bottom w:val="single" w:sz="4" w:space="1" w:color="auto"/>
              </w:pBdr>
              <w:spacing w:after="0" w:line="440" w:lineRule="exact"/>
              <w:jc w:val="right"/>
              <w:rPr>
                <w:rFonts w:asciiTheme="majorBidi" w:hAnsiTheme="majorBidi" w:cstheme="majorBidi"/>
                <w:sz w:val="30"/>
                <w:szCs w:val="30"/>
              </w:rPr>
            </w:pPr>
            <w:r w:rsidRPr="0064718F">
              <w:rPr>
                <w:rFonts w:asciiTheme="majorBidi" w:hAnsiTheme="majorBidi" w:cstheme="majorBidi"/>
                <w:sz w:val="30"/>
                <w:szCs w:val="30"/>
              </w:rPr>
              <w:t>581,183,976.21</w:t>
            </w:r>
          </w:p>
        </w:tc>
      </w:tr>
      <w:tr w:rsidR="0064718F" w:rsidRPr="0064718F" w14:paraId="25ABB933" w14:textId="77777777" w:rsidTr="00EE07CE">
        <w:trPr>
          <w:trHeight w:val="454"/>
        </w:trPr>
        <w:tc>
          <w:tcPr>
            <w:tcW w:w="5386" w:type="dxa"/>
            <w:vAlign w:val="bottom"/>
          </w:tcPr>
          <w:p w14:paraId="37E364B7" w14:textId="77777777" w:rsidR="00993C40" w:rsidRPr="0064718F" w:rsidRDefault="00993C40" w:rsidP="00C53B51">
            <w:pPr>
              <w:spacing w:after="0" w:line="440" w:lineRule="exact"/>
              <w:rPr>
                <w:rFonts w:asciiTheme="majorBidi" w:hAnsiTheme="majorBidi" w:cs="Angsana New"/>
                <w:sz w:val="30"/>
                <w:szCs w:val="30"/>
                <w:cs/>
              </w:rPr>
            </w:pPr>
            <w:r w:rsidRPr="0064718F">
              <w:rPr>
                <w:rFonts w:asciiTheme="majorBidi" w:hAnsiTheme="majorBidi" w:cs="Angsana New"/>
                <w:sz w:val="30"/>
                <w:szCs w:val="30"/>
              </w:rPr>
              <w:t>Total defaulted liabilities</w:t>
            </w:r>
          </w:p>
        </w:tc>
        <w:tc>
          <w:tcPr>
            <w:tcW w:w="1701" w:type="dxa"/>
            <w:vAlign w:val="bottom"/>
          </w:tcPr>
          <w:p w14:paraId="299B8052" w14:textId="77777777" w:rsidR="00993C40" w:rsidRPr="0064718F" w:rsidRDefault="00993C40" w:rsidP="00C53B51">
            <w:pPr>
              <w:pBdr>
                <w:bottom w:val="double" w:sz="4" w:space="1" w:color="auto"/>
              </w:pBdr>
              <w:spacing w:after="0" w:line="440" w:lineRule="exact"/>
              <w:jc w:val="right"/>
              <w:rPr>
                <w:rFonts w:asciiTheme="majorBidi" w:hAnsiTheme="majorBidi" w:cstheme="majorBidi"/>
                <w:sz w:val="30"/>
                <w:szCs w:val="30"/>
                <w:cs/>
              </w:rPr>
            </w:pPr>
            <w:r w:rsidRPr="0064718F">
              <w:rPr>
                <w:rFonts w:asciiTheme="majorBidi" w:hAnsiTheme="majorBidi" w:cstheme="majorBidi" w:hint="cs"/>
                <w:sz w:val="30"/>
                <w:szCs w:val="30"/>
                <w:cs/>
              </w:rPr>
              <w:t>555,933,976.21</w:t>
            </w:r>
          </w:p>
        </w:tc>
        <w:tc>
          <w:tcPr>
            <w:tcW w:w="1701" w:type="dxa"/>
            <w:vAlign w:val="bottom"/>
          </w:tcPr>
          <w:p w14:paraId="4D969A56" w14:textId="77777777" w:rsidR="00993C40" w:rsidRPr="0064718F" w:rsidRDefault="00993C40" w:rsidP="00C53B51">
            <w:pPr>
              <w:pBdr>
                <w:bottom w:val="double" w:sz="4" w:space="1" w:color="auto"/>
              </w:pBdr>
              <w:spacing w:after="0" w:line="440" w:lineRule="exact"/>
              <w:jc w:val="right"/>
              <w:rPr>
                <w:rFonts w:asciiTheme="majorBidi" w:hAnsiTheme="majorBidi" w:cstheme="majorBidi"/>
                <w:sz w:val="30"/>
                <w:szCs w:val="30"/>
              </w:rPr>
            </w:pPr>
            <w:r w:rsidRPr="0064718F">
              <w:rPr>
                <w:rFonts w:asciiTheme="majorBidi" w:hAnsiTheme="majorBidi" w:cstheme="majorBidi"/>
                <w:sz w:val="30"/>
                <w:szCs w:val="30"/>
              </w:rPr>
              <w:t>581,183,976.21</w:t>
            </w:r>
          </w:p>
        </w:tc>
      </w:tr>
    </w:tbl>
    <w:p w14:paraId="47EC98D7" w14:textId="77777777" w:rsidR="00993C40" w:rsidRPr="0064718F" w:rsidRDefault="00993C40" w:rsidP="00C53B51">
      <w:pPr>
        <w:spacing w:before="120" w:after="0" w:line="440" w:lineRule="exact"/>
        <w:ind w:left="567" w:firstLine="567"/>
        <w:jc w:val="thaiDistribute"/>
        <w:rPr>
          <w:rFonts w:ascii="Angsana New" w:hAnsi="Angsana New" w:cs="Angsana New"/>
          <w:sz w:val="30"/>
          <w:szCs w:val="30"/>
        </w:rPr>
      </w:pPr>
      <w:r w:rsidRPr="0064718F">
        <w:rPr>
          <w:rFonts w:ascii="Angsana New" w:hAnsi="Angsana New" w:cs="Angsana New"/>
          <w:sz w:val="30"/>
          <w:szCs w:val="30"/>
        </w:rPr>
        <w:t xml:space="preserve">This </w:t>
      </w:r>
      <w:proofErr w:type="gramStart"/>
      <w:r w:rsidRPr="0064718F">
        <w:rPr>
          <w:rFonts w:ascii="Angsana New" w:hAnsi="Angsana New" w:cs="Angsana New"/>
          <w:sz w:val="30"/>
          <w:szCs w:val="30"/>
        </w:rPr>
        <w:t>represent</w:t>
      </w:r>
      <w:proofErr w:type="gramEnd"/>
      <w:r w:rsidRPr="0064718F">
        <w:rPr>
          <w:rFonts w:ascii="Angsana New" w:hAnsi="Angsana New" w:cs="Angsana New"/>
          <w:sz w:val="30"/>
          <w:szCs w:val="30"/>
        </w:rPr>
        <w:t xml:space="preserve"> liabilities from defaulted repayment of borrowings from a financial institution, the movement during the year is as </w:t>
      </w:r>
      <w:proofErr w:type="gramStart"/>
      <w:r w:rsidRPr="0064718F">
        <w:rPr>
          <w:rFonts w:ascii="Angsana New" w:hAnsi="Angsana New" w:cs="Angsana New"/>
          <w:sz w:val="30"/>
          <w:szCs w:val="30"/>
        </w:rPr>
        <w:t>follows :</w:t>
      </w:r>
      <w:proofErr w:type="gramEnd"/>
    </w:p>
    <w:tbl>
      <w:tblPr>
        <w:tblW w:w="10065" w:type="dxa"/>
        <w:tblInd w:w="-284" w:type="dxa"/>
        <w:tblLayout w:type="fixed"/>
        <w:tblLook w:val="04A0" w:firstRow="1" w:lastRow="0" w:firstColumn="1" w:lastColumn="0" w:noHBand="0" w:noVBand="1"/>
      </w:tblPr>
      <w:tblGrid>
        <w:gridCol w:w="1985"/>
        <w:gridCol w:w="1276"/>
        <w:gridCol w:w="1276"/>
        <w:gridCol w:w="1417"/>
        <w:gridCol w:w="1417"/>
        <w:gridCol w:w="1276"/>
        <w:gridCol w:w="1418"/>
      </w:tblGrid>
      <w:tr w:rsidR="00A04B59" w:rsidRPr="00456ABF" w14:paraId="61A540F7" w14:textId="77777777" w:rsidTr="006E7F3A">
        <w:trPr>
          <w:trHeight w:val="454"/>
        </w:trPr>
        <w:tc>
          <w:tcPr>
            <w:tcW w:w="1985" w:type="dxa"/>
            <w:vAlign w:val="bottom"/>
          </w:tcPr>
          <w:p w14:paraId="65635777" w14:textId="68E5BE4F" w:rsidR="00A04B59" w:rsidRPr="00456ABF" w:rsidRDefault="00A04B59" w:rsidP="00C53B51">
            <w:pPr>
              <w:spacing w:after="0" w:line="440" w:lineRule="exact"/>
              <w:rPr>
                <w:rFonts w:asciiTheme="majorBidi" w:hAnsiTheme="majorBidi" w:cstheme="majorBidi"/>
                <w:sz w:val="24"/>
                <w:szCs w:val="24"/>
              </w:rPr>
            </w:pPr>
          </w:p>
        </w:tc>
        <w:tc>
          <w:tcPr>
            <w:tcW w:w="8080" w:type="dxa"/>
            <w:gridSpan w:val="6"/>
            <w:vAlign w:val="bottom"/>
          </w:tcPr>
          <w:p w14:paraId="2F1F5FA6" w14:textId="1C90921E" w:rsidR="00A04B59" w:rsidRPr="00456ABF" w:rsidRDefault="00D34D6A" w:rsidP="00C53B51">
            <w:pPr>
              <w:pBdr>
                <w:bottom w:val="single" w:sz="4" w:space="1" w:color="auto"/>
              </w:pBdr>
              <w:tabs>
                <w:tab w:val="left" w:pos="34"/>
              </w:tabs>
              <w:spacing w:after="0" w:line="440" w:lineRule="exact"/>
              <w:jc w:val="right"/>
              <w:rPr>
                <w:rFonts w:asciiTheme="majorBidi" w:hAnsiTheme="majorBidi" w:cstheme="majorBidi"/>
                <w:sz w:val="24"/>
                <w:szCs w:val="24"/>
                <w:cs/>
              </w:rPr>
            </w:pPr>
            <w:proofErr w:type="gramStart"/>
            <w:r w:rsidRPr="00D34D6A">
              <w:rPr>
                <w:rFonts w:asciiTheme="majorBidi" w:hAnsiTheme="majorBidi" w:cstheme="majorBidi"/>
                <w:sz w:val="24"/>
                <w:szCs w:val="24"/>
              </w:rPr>
              <w:t>Unit :</w:t>
            </w:r>
            <w:proofErr w:type="gramEnd"/>
            <w:r w:rsidRPr="00D34D6A">
              <w:rPr>
                <w:rFonts w:asciiTheme="majorBidi" w:hAnsiTheme="majorBidi" w:cstheme="majorBidi"/>
                <w:sz w:val="24"/>
                <w:szCs w:val="24"/>
              </w:rPr>
              <w:t xml:space="preserve"> Baht</w:t>
            </w:r>
          </w:p>
        </w:tc>
      </w:tr>
      <w:tr w:rsidR="00A04B59" w:rsidRPr="00456ABF" w14:paraId="52A63953" w14:textId="77777777" w:rsidTr="006E7F3A">
        <w:trPr>
          <w:trHeight w:val="454"/>
        </w:trPr>
        <w:tc>
          <w:tcPr>
            <w:tcW w:w="1985" w:type="dxa"/>
          </w:tcPr>
          <w:p w14:paraId="1BBA1F85" w14:textId="77777777" w:rsidR="00A04B59" w:rsidRPr="00456ABF" w:rsidRDefault="00A04B59" w:rsidP="00C53B51">
            <w:pPr>
              <w:spacing w:after="0" w:line="440" w:lineRule="exact"/>
              <w:jc w:val="thaiDistribute"/>
              <w:rPr>
                <w:rFonts w:asciiTheme="majorBidi" w:hAnsiTheme="majorBidi" w:cstheme="majorBidi"/>
                <w:sz w:val="24"/>
                <w:szCs w:val="24"/>
                <w:cs/>
              </w:rPr>
            </w:pPr>
          </w:p>
        </w:tc>
        <w:tc>
          <w:tcPr>
            <w:tcW w:w="1276" w:type="dxa"/>
            <w:vAlign w:val="bottom"/>
          </w:tcPr>
          <w:p w14:paraId="749CACFA" w14:textId="77777777" w:rsidR="00A04B59" w:rsidRPr="00A04B59" w:rsidRDefault="00A04B59" w:rsidP="00C53B51">
            <w:pPr>
              <w:pBdr>
                <w:bottom w:val="single" w:sz="4" w:space="1" w:color="auto"/>
              </w:pBdr>
              <w:spacing w:after="0" w:line="440" w:lineRule="exact"/>
              <w:jc w:val="center"/>
              <w:rPr>
                <w:rFonts w:asciiTheme="majorBidi" w:hAnsiTheme="majorBidi" w:cstheme="majorBidi"/>
                <w:sz w:val="24"/>
                <w:szCs w:val="24"/>
              </w:rPr>
            </w:pPr>
            <w:r w:rsidRPr="00A04B59">
              <w:rPr>
                <w:rFonts w:asciiTheme="majorBidi" w:hAnsiTheme="majorBidi" w:cstheme="majorBidi"/>
                <w:sz w:val="24"/>
                <w:szCs w:val="24"/>
              </w:rPr>
              <w:t>Beginning</w:t>
            </w:r>
          </w:p>
          <w:p w14:paraId="4E57F859" w14:textId="39A4E7A2" w:rsidR="00A04B59" w:rsidRPr="00456ABF" w:rsidRDefault="00A04B59" w:rsidP="00C53B51">
            <w:pPr>
              <w:pBdr>
                <w:bottom w:val="single" w:sz="4" w:space="1" w:color="auto"/>
              </w:pBdr>
              <w:spacing w:after="0" w:line="440" w:lineRule="exact"/>
              <w:jc w:val="center"/>
              <w:rPr>
                <w:rFonts w:asciiTheme="majorBidi" w:hAnsiTheme="majorBidi" w:cstheme="majorBidi"/>
                <w:sz w:val="24"/>
                <w:szCs w:val="24"/>
                <w:cs/>
              </w:rPr>
            </w:pPr>
            <w:r w:rsidRPr="00A04B59">
              <w:rPr>
                <w:rFonts w:asciiTheme="majorBidi" w:hAnsiTheme="majorBidi" w:cstheme="majorBidi"/>
                <w:sz w:val="24"/>
                <w:szCs w:val="24"/>
              </w:rPr>
              <w:t>balance</w:t>
            </w:r>
          </w:p>
        </w:tc>
        <w:tc>
          <w:tcPr>
            <w:tcW w:w="1276" w:type="dxa"/>
            <w:vAlign w:val="bottom"/>
          </w:tcPr>
          <w:p w14:paraId="1FDF4FAB" w14:textId="389AC84A" w:rsidR="00A04B59" w:rsidRPr="00456ABF" w:rsidRDefault="00A04B59" w:rsidP="00C53B51">
            <w:pPr>
              <w:pBdr>
                <w:bottom w:val="single" w:sz="4" w:space="1" w:color="auto"/>
              </w:pBdr>
              <w:spacing w:after="0" w:line="440" w:lineRule="exact"/>
              <w:jc w:val="center"/>
              <w:rPr>
                <w:rFonts w:asciiTheme="majorBidi" w:hAnsiTheme="majorBidi" w:cstheme="majorBidi"/>
                <w:sz w:val="24"/>
                <w:szCs w:val="24"/>
              </w:rPr>
            </w:pPr>
            <w:r w:rsidRPr="00A04B59">
              <w:rPr>
                <w:rFonts w:asciiTheme="majorBidi" w:hAnsiTheme="majorBidi" w:cstheme="majorBidi"/>
                <w:sz w:val="24"/>
                <w:szCs w:val="24"/>
              </w:rPr>
              <w:t>Increase</w:t>
            </w:r>
            <w:r w:rsidRPr="00A04B59">
              <w:rPr>
                <w:rFonts w:asciiTheme="majorBidi" w:hAnsiTheme="majorBidi" w:cstheme="majorBidi"/>
                <w:sz w:val="24"/>
                <w:szCs w:val="24"/>
                <w:cs/>
              </w:rPr>
              <w:t xml:space="preserve"> </w:t>
            </w:r>
            <w:r>
              <w:rPr>
                <w:rFonts w:asciiTheme="majorBidi" w:hAnsiTheme="majorBidi" w:cstheme="majorBidi"/>
                <w:sz w:val="24"/>
                <w:szCs w:val="24"/>
              </w:rPr>
              <w:t>before</w:t>
            </w:r>
            <w:r>
              <w:t xml:space="preserve"> </w:t>
            </w:r>
            <w:r>
              <w:rPr>
                <w:rFonts w:asciiTheme="majorBidi" w:hAnsiTheme="majorBidi" w:cstheme="majorBidi"/>
                <w:sz w:val="24"/>
                <w:szCs w:val="24"/>
              </w:rPr>
              <w:t>l</w:t>
            </w:r>
            <w:r w:rsidRPr="00A04B59">
              <w:rPr>
                <w:rFonts w:asciiTheme="majorBidi" w:hAnsiTheme="majorBidi" w:cstheme="majorBidi"/>
                <w:sz w:val="24"/>
                <w:szCs w:val="24"/>
              </w:rPr>
              <w:t>iabilities under debt restructuring</w:t>
            </w:r>
          </w:p>
        </w:tc>
        <w:tc>
          <w:tcPr>
            <w:tcW w:w="1417" w:type="dxa"/>
            <w:vAlign w:val="bottom"/>
          </w:tcPr>
          <w:p w14:paraId="55721A79" w14:textId="77777777" w:rsidR="00A04B59" w:rsidRPr="00A04B59" w:rsidRDefault="00A04B59" w:rsidP="00C53B51">
            <w:pPr>
              <w:pBdr>
                <w:bottom w:val="single" w:sz="4" w:space="1" w:color="auto"/>
              </w:pBdr>
              <w:spacing w:after="0" w:line="440" w:lineRule="exact"/>
              <w:jc w:val="center"/>
              <w:rPr>
                <w:rFonts w:asciiTheme="majorBidi" w:hAnsiTheme="majorBidi" w:cstheme="majorBidi"/>
                <w:sz w:val="24"/>
                <w:szCs w:val="24"/>
              </w:rPr>
            </w:pPr>
            <w:r w:rsidRPr="00A04B59">
              <w:rPr>
                <w:rFonts w:asciiTheme="majorBidi" w:hAnsiTheme="majorBidi" w:cstheme="majorBidi"/>
                <w:sz w:val="24"/>
                <w:szCs w:val="24"/>
              </w:rPr>
              <w:t>Reclassify to</w:t>
            </w:r>
          </w:p>
          <w:p w14:paraId="156E8780" w14:textId="77777777" w:rsidR="00A04B59" w:rsidRPr="00A04B59" w:rsidRDefault="00A04B59" w:rsidP="00C53B51">
            <w:pPr>
              <w:pBdr>
                <w:bottom w:val="single" w:sz="4" w:space="1" w:color="auto"/>
              </w:pBdr>
              <w:spacing w:after="0" w:line="440" w:lineRule="exact"/>
              <w:jc w:val="center"/>
              <w:rPr>
                <w:rFonts w:asciiTheme="majorBidi" w:hAnsiTheme="majorBidi" w:cstheme="majorBidi"/>
                <w:sz w:val="24"/>
                <w:szCs w:val="24"/>
              </w:rPr>
            </w:pPr>
            <w:r w:rsidRPr="00A04B59">
              <w:rPr>
                <w:rFonts w:asciiTheme="majorBidi" w:hAnsiTheme="majorBidi" w:cstheme="majorBidi"/>
                <w:sz w:val="24"/>
                <w:szCs w:val="24"/>
              </w:rPr>
              <w:t>liabilities under</w:t>
            </w:r>
          </w:p>
          <w:p w14:paraId="3BFF58BD" w14:textId="4C50F06C" w:rsidR="00A04B59" w:rsidRPr="00456ABF" w:rsidRDefault="00A04B59" w:rsidP="00C53B51">
            <w:pPr>
              <w:pBdr>
                <w:bottom w:val="single" w:sz="4" w:space="1" w:color="auto"/>
              </w:pBdr>
              <w:spacing w:after="0" w:line="440" w:lineRule="exact"/>
              <w:jc w:val="center"/>
              <w:rPr>
                <w:rFonts w:asciiTheme="majorBidi" w:hAnsiTheme="majorBidi" w:cstheme="majorBidi"/>
                <w:sz w:val="24"/>
                <w:szCs w:val="24"/>
              </w:rPr>
            </w:pPr>
            <w:r w:rsidRPr="00A04B59">
              <w:rPr>
                <w:rFonts w:asciiTheme="majorBidi" w:hAnsiTheme="majorBidi" w:cstheme="majorBidi"/>
                <w:sz w:val="24"/>
                <w:szCs w:val="24"/>
              </w:rPr>
              <w:t>debt restructuring</w:t>
            </w:r>
          </w:p>
        </w:tc>
        <w:tc>
          <w:tcPr>
            <w:tcW w:w="1417" w:type="dxa"/>
            <w:vAlign w:val="bottom"/>
          </w:tcPr>
          <w:p w14:paraId="524E4D2D" w14:textId="77777777" w:rsidR="00A04B59" w:rsidRPr="00A04B59" w:rsidRDefault="00A04B59" w:rsidP="00C53B51">
            <w:pPr>
              <w:pBdr>
                <w:bottom w:val="single" w:sz="4" w:space="1" w:color="auto"/>
              </w:pBdr>
              <w:spacing w:after="0" w:line="440" w:lineRule="exact"/>
              <w:jc w:val="center"/>
              <w:rPr>
                <w:rFonts w:asciiTheme="majorBidi" w:hAnsiTheme="majorBidi" w:cstheme="majorBidi"/>
                <w:sz w:val="24"/>
                <w:szCs w:val="24"/>
              </w:rPr>
            </w:pPr>
            <w:r w:rsidRPr="00A04B59">
              <w:rPr>
                <w:rFonts w:asciiTheme="majorBidi" w:hAnsiTheme="majorBidi" w:cstheme="majorBidi"/>
                <w:sz w:val="24"/>
                <w:szCs w:val="24"/>
              </w:rPr>
              <w:t>Reclassify to</w:t>
            </w:r>
          </w:p>
          <w:p w14:paraId="4DFC0F85" w14:textId="292F44F6" w:rsidR="00A04B59" w:rsidRPr="00456ABF" w:rsidRDefault="00A04B59" w:rsidP="00C53B51">
            <w:pPr>
              <w:pBdr>
                <w:bottom w:val="single" w:sz="4" w:space="1" w:color="auto"/>
              </w:pBdr>
              <w:spacing w:after="0" w:line="440" w:lineRule="exact"/>
              <w:jc w:val="center"/>
              <w:rPr>
                <w:rFonts w:asciiTheme="majorBidi" w:hAnsiTheme="majorBidi" w:cstheme="majorBidi"/>
                <w:sz w:val="24"/>
                <w:szCs w:val="24"/>
              </w:rPr>
            </w:pPr>
            <w:r>
              <w:rPr>
                <w:rFonts w:asciiTheme="majorBidi" w:hAnsiTheme="majorBidi" w:cstheme="majorBidi"/>
                <w:sz w:val="24"/>
                <w:szCs w:val="24"/>
              </w:rPr>
              <w:t>d</w:t>
            </w:r>
            <w:r w:rsidRPr="00A04B59">
              <w:rPr>
                <w:rFonts w:asciiTheme="majorBidi" w:hAnsiTheme="majorBidi" w:cstheme="majorBidi"/>
                <w:sz w:val="24"/>
                <w:szCs w:val="24"/>
              </w:rPr>
              <w:t>efaulted liabilities</w:t>
            </w:r>
          </w:p>
        </w:tc>
        <w:tc>
          <w:tcPr>
            <w:tcW w:w="1276" w:type="dxa"/>
          </w:tcPr>
          <w:p w14:paraId="59EC3862" w14:textId="11EC3DB1" w:rsidR="00A04B59" w:rsidRPr="00456ABF" w:rsidRDefault="00A04B59" w:rsidP="00C53B51">
            <w:pPr>
              <w:pBdr>
                <w:bottom w:val="single" w:sz="4" w:space="1" w:color="auto"/>
              </w:pBdr>
              <w:spacing w:after="0" w:line="440" w:lineRule="exact"/>
              <w:jc w:val="center"/>
              <w:rPr>
                <w:rFonts w:asciiTheme="majorBidi" w:hAnsiTheme="majorBidi" w:cstheme="majorBidi"/>
                <w:sz w:val="24"/>
                <w:szCs w:val="24"/>
                <w:cs/>
              </w:rPr>
            </w:pPr>
            <w:r w:rsidRPr="00A04B59">
              <w:rPr>
                <w:rFonts w:asciiTheme="majorBidi" w:hAnsiTheme="majorBidi" w:cstheme="majorBidi"/>
                <w:sz w:val="24"/>
                <w:szCs w:val="24"/>
              </w:rPr>
              <w:t xml:space="preserve">Increase followed a default on </w:t>
            </w:r>
            <w:proofErr w:type="gramStart"/>
            <w:r w:rsidRPr="00A04B59">
              <w:rPr>
                <w:rFonts w:asciiTheme="majorBidi" w:hAnsiTheme="majorBidi" w:cstheme="majorBidi"/>
                <w:sz w:val="24"/>
                <w:szCs w:val="24"/>
              </w:rPr>
              <w:t xml:space="preserve">payments </w:t>
            </w:r>
            <w:r>
              <w:t xml:space="preserve"> </w:t>
            </w:r>
            <w:r w:rsidRPr="00A04B59">
              <w:rPr>
                <w:rFonts w:asciiTheme="majorBidi" w:hAnsiTheme="majorBidi" w:cstheme="majorBidi"/>
                <w:sz w:val="24"/>
                <w:szCs w:val="24"/>
              </w:rPr>
              <w:t>liabilities</w:t>
            </w:r>
            <w:proofErr w:type="gramEnd"/>
            <w:r w:rsidRPr="00A04B59">
              <w:rPr>
                <w:rFonts w:asciiTheme="majorBidi" w:hAnsiTheme="majorBidi" w:cstheme="majorBidi"/>
                <w:sz w:val="24"/>
                <w:szCs w:val="24"/>
              </w:rPr>
              <w:t xml:space="preserve"> under</w:t>
            </w:r>
            <w:r w:rsidR="00E4405A">
              <w:rPr>
                <w:rFonts w:asciiTheme="majorBidi" w:hAnsiTheme="majorBidi" w:cstheme="majorBidi"/>
                <w:sz w:val="24"/>
                <w:szCs w:val="24"/>
              </w:rPr>
              <w:t xml:space="preserve"> </w:t>
            </w:r>
            <w:r w:rsidRPr="00A04B59">
              <w:rPr>
                <w:rFonts w:asciiTheme="majorBidi" w:hAnsiTheme="majorBidi" w:cstheme="majorBidi"/>
                <w:sz w:val="24"/>
                <w:szCs w:val="24"/>
              </w:rPr>
              <w:t>debt restructuring</w:t>
            </w:r>
          </w:p>
        </w:tc>
        <w:tc>
          <w:tcPr>
            <w:tcW w:w="1418" w:type="dxa"/>
            <w:vAlign w:val="bottom"/>
          </w:tcPr>
          <w:p w14:paraId="563BE3FD" w14:textId="155290B7" w:rsidR="00A04B59" w:rsidRPr="00456ABF" w:rsidRDefault="00A04B59" w:rsidP="00C53B51">
            <w:pPr>
              <w:pBdr>
                <w:bottom w:val="single" w:sz="4" w:space="1" w:color="auto"/>
              </w:pBdr>
              <w:spacing w:after="0" w:line="440" w:lineRule="exact"/>
              <w:jc w:val="center"/>
              <w:rPr>
                <w:rFonts w:asciiTheme="majorBidi" w:hAnsiTheme="majorBidi" w:cstheme="majorBidi"/>
                <w:sz w:val="24"/>
                <w:szCs w:val="24"/>
                <w:cs/>
              </w:rPr>
            </w:pPr>
            <w:r w:rsidRPr="00A04B59">
              <w:rPr>
                <w:rFonts w:asciiTheme="majorBidi" w:hAnsiTheme="majorBidi" w:cstheme="majorBidi"/>
                <w:sz w:val="24"/>
                <w:szCs w:val="24"/>
              </w:rPr>
              <w:t>Balance</w:t>
            </w:r>
          </w:p>
        </w:tc>
      </w:tr>
      <w:tr w:rsidR="00A04B59" w:rsidRPr="00456ABF" w14:paraId="0802A905" w14:textId="77777777" w:rsidTr="006E7F3A">
        <w:trPr>
          <w:trHeight w:val="454"/>
        </w:trPr>
        <w:tc>
          <w:tcPr>
            <w:tcW w:w="1985" w:type="dxa"/>
            <w:vAlign w:val="bottom"/>
          </w:tcPr>
          <w:p w14:paraId="4DF20BE1" w14:textId="3534B93B" w:rsidR="00A04B59" w:rsidRPr="00A04B59" w:rsidRDefault="00A04B59" w:rsidP="00C53B51">
            <w:pPr>
              <w:spacing w:after="0" w:line="440" w:lineRule="exact"/>
              <w:rPr>
                <w:rFonts w:asciiTheme="majorBidi" w:hAnsiTheme="majorBidi" w:cstheme="majorBidi"/>
                <w:sz w:val="24"/>
                <w:szCs w:val="24"/>
                <w:cs/>
              </w:rPr>
            </w:pPr>
            <w:r w:rsidRPr="00A04B59">
              <w:rPr>
                <w:rFonts w:asciiTheme="majorBidi" w:hAnsiTheme="majorBidi" w:cstheme="majorBidi"/>
                <w:sz w:val="24"/>
                <w:szCs w:val="24"/>
              </w:rPr>
              <w:t>Principal</w:t>
            </w:r>
          </w:p>
        </w:tc>
        <w:tc>
          <w:tcPr>
            <w:tcW w:w="1276" w:type="dxa"/>
            <w:vAlign w:val="bottom"/>
          </w:tcPr>
          <w:p w14:paraId="59BE91B3" w14:textId="77777777" w:rsidR="00A04B59" w:rsidRPr="00456ABF" w:rsidRDefault="00A04B59" w:rsidP="00C53B51">
            <w:pPr>
              <w:spacing w:after="0" w:line="440" w:lineRule="exact"/>
              <w:jc w:val="right"/>
              <w:rPr>
                <w:rFonts w:asciiTheme="majorBidi" w:hAnsiTheme="majorBidi" w:cstheme="majorBidi"/>
                <w:sz w:val="24"/>
                <w:szCs w:val="24"/>
              </w:rPr>
            </w:pPr>
            <w:r w:rsidRPr="00456ABF">
              <w:rPr>
                <w:rFonts w:asciiTheme="majorBidi" w:hAnsiTheme="majorBidi" w:cstheme="majorBidi"/>
                <w:sz w:val="24"/>
                <w:szCs w:val="24"/>
              </w:rPr>
              <w:t>350,000,000.00</w:t>
            </w:r>
          </w:p>
        </w:tc>
        <w:tc>
          <w:tcPr>
            <w:tcW w:w="1276" w:type="dxa"/>
            <w:vAlign w:val="bottom"/>
          </w:tcPr>
          <w:p w14:paraId="7EE86D7E" w14:textId="77777777" w:rsidR="00A04B59" w:rsidRPr="00456ABF" w:rsidRDefault="00A04B59" w:rsidP="00C53B51">
            <w:pPr>
              <w:spacing w:after="0" w:line="440" w:lineRule="exact"/>
              <w:jc w:val="right"/>
              <w:rPr>
                <w:rFonts w:asciiTheme="majorBidi" w:hAnsiTheme="majorBidi" w:cstheme="majorBidi"/>
                <w:sz w:val="24"/>
                <w:szCs w:val="24"/>
              </w:rPr>
            </w:pPr>
            <w:r w:rsidRPr="00456ABF">
              <w:rPr>
                <w:rFonts w:asciiTheme="majorBidi" w:hAnsiTheme="majorBidi" w:cstheme="majorBidi"/>
                <w:sz w:val="24"/>
                <w:szCs w:val="24"/>
              </w:rPr>
              <w:t>-</w:t>
            </w:r>
          </w:p>
        </w:tc>
        <w:tc>
          <w:tcPr>
            <w:tcW w:w="1417" w:type="dxa"/>
            <w:vAlign w:val="bottom"/>
          </w:tcPr>
          <w:p w14:paraId="35BD8970" w14:textId="77777777" w:rsidR="00A04B59" w:rsidRPr="00456ABF" w:rsidRDefault="00A04B59" w:rsidP="00C53B51">
            <w:pPr>
              <w:spacing w:after="0" w:line="440" w:lineRule="exact"/>
              <w:jc w:val="right"/>
              <w:rPr>
                <w:rFonts w:asciiTheme="majorBidi" w:hAnsiTheme="majorBidi" w:cstheme="majorBidi"/>
                <w:sz w:val="24"/>
                <w:szCs w:val="24"/>
              </w:rPr>
            </w:pPr>
            <w:r w:rsidRPr="00456ABF">
              <w:rPr>
                <w:rFonts w:asciiTheme="majorBidi" w:hAnsiTheme="majorBidi" w:cstheme="majorBidi"/>
                <w:sz w:val="24"/>
                <w:szCs w:val="24"/>
              </w:rPr>
              <w:t>(350,000,000.00)</w:t>
            </w:r>
          </w:p>
        </w:tc>
        <w:tc>
          <w:tcPr>
            <w:tcW w:w="1417" w:type="dxa"/>
            <w:vAlign w:val="bottom"/>
          </w:tcPr>
          <w:p w14:paraId="434E6188" w14:textId="77777777" w:rsidR="00A04B59" w:rsidRPr="00456ABF" w:rsidRDefault="00A04B59" w:rsidP="00C53B51">
            <w:pPr>
              <w:spacing w:after="0" w:line="440" w:lineRule="exact"/>
              <w:jc w:val="right"/>
              <w:rPr>
                <w:rFonts w:asciiTheme="majorBidi" w:hAnsiTheme="majorBidi" w:cstheme="majorBidi"/>
                <w:sz w:val="24"/>
                <w:szCs w:val="24"/>
              </w:rPr>
            </w:pPr>
            <w:r w:rsidRPr="00456ABF">
              <w:rPr>
                <w:rFonts w:asciiTheme="majorBidi" w:hAnsiTheme="majorBidi" w:cstheme="majorBidi"/>
                <w:sz w:val="24"/>
                <w:szCs w:val="24"/>
              </w:rPr>
              <w:t>350,000,000.00</w:t>
            </w:r>
          </w:p>
        </w:tc>
        <w:tc>
          <w:tcPr>
            <w:tcW w:w="1276" w:type="dxa"/>
            <w:vAlign w:val="bottom"/>
          </w:tcPr>
          <w:p w14:paraId="31008210" w14:textId="77777777" w:rsidR="00A04B59" w:rsidRPr="00456ABF" w:rsidRDefault="00A04B59" w:rsidP="00C53B51">
            <w:pPr>
              <w:spacing w:after="0" w:line="440" w:lineRule="exact"/>
              <w:jc w:val="right"/>
              <w:rPr>
                <w:rFonts w:asciiTheme="majorBidi" w:hAnsiTheme="majorBidi" w:cstheme="majorBidi"/>
                <w:sz w:val="24"/>
                <w:szCs w:val="24"/>
              </w:rPr>
            </w:pPr>
            <w:r w:rsidRPr="00456ABF">
              <w:rPr>
                <w:rFonts w:asciiTheme="majorBidi" w:hAnsiTheme="majorBidi" w:cstheme="majorBidi"/>
                <w:sz w:val="24"/>
                <w:szCs w:val="24"/>
              </w:rPr>
              <w:t>-</w:t>
            </w:r>
          </w:p>
        </w:tc>
        <w:tc>
          <w:tcPr>
            <w:tcW w:w="1418" w:type="dxa"/>
            <w:vAlign w:val="bottom"/>
          </w:tcPr>
          <w:p w14:paraId="7B8A699D" w14:textId="77777777" w:rsidR="00A04B59" w:rsidRPr="00456ABF" w:rsidRDefault="00A04B59" w:rsidP="00C53B51">
            <w:pPr>
              <w:spacing w:after="0" w:line="440" w:lineRule="exact"/>
              <w:jc w:val="right"/>
              <w:rPr>
                <w:rFonts w:asciiTheme="majorBidi" w:hAnsiTheme="majorBidi" w:cstheme="majorBidi"/>
                <w:sz w:val="24"/>
                <w:szCs w:val="24"/>
              </w:rPr>
            </w:pPr>
            <w:r w:rsidRPr="00456ABF">
              <w:rPr>
                <w:rFonts w:asciiTheme="majorBidi" w:hAnsiTheme="majorBidi" w:cstheme="majorBidi"/>
                <w:sz w:val="24"/>
                <w:szCs w:val="24"/>
              </w:rPr>
              <w:t>350,000,000.00</w:t>
            </w:r>
          </w:p>
        </w:tc>
      </w:tr>
      <w:tr w:rsidR="00A04B59" w:rsidRPr="00456ABF" w14:paraId="53ED5F5F" w14:textId="77777777" w:rsidTr="006E7F3A">
        <w:trPr>
          <w:trHeight w:val="454"/>
        </w:trPr>
        <w:tc>
          <w:tcPr>
            <w:tcW w:w="1985" w:type="dxa"/>
            <w:vAlign w:val="bottom"/>
          </w:tcPr>
          <w:p w14:paraId="691AD764" w14:textId="6494D8F6" w:rsidR="00A04B59" w:rsidRPr="00A04B59" w:rsidRDefault="00A04B59" w:rsidP="00C53B51">
            <w:pPr>
              <w:spacing w:after="0" w:line="440" w:lineRule="exact"/>
              <w:rPr>
                <w:rFonts w:asciiTheme="majorBidi" w:hAnsiTheme="majorBidi" w:cstheme="majorBidi"/>
                <w:sz w:val="24"/>
                <w:szCs w:val="24"/>
              </w:rPr>
            </w:pPr>
            <w:r w:rsidRPr="00A04B59">
              <w:rPr>
                <w:rFonts w:asciiTheme="majorBidi" w:hAnsiTheme="majorBidi" w:cstheme="majorBidi"/>
                <w:sz w:val="24"/>
                <w:szCs w:val="24"/>
              </w:rPr>
              <w:t>Accrued interest expenses</w:t>
            </w:r>
          </w:p>
        </w:tc>
        <w:tc>
          <w:tcPr>
            <w:tcW w:w="1276" w:type="dxa"/>
            <w:vAlign w:val="bottom"/>
          </w:tcPr>
          <w:p w14:paraId="45C60878" w14:textId="77777777" w:rsidR="00A04B59" w:rsidRPr="00456ABF" w:rsidRDefault="00A04B59" w:rsidP="00C53B51">
            <w:pPr>
              <w:pBdr>
                <w:bottom w:val="single" w:sz="4" w:space="1" w:color="auto"/>
              </w:pBdr>
              <w:spacing w:after="0" w:line="440" w:lineRule="exact"/>
              <w:jc w:val="right"/>
              <w:rPr>
                <w:rFonts w:asciiTheme="majorBidi" w:hAnsiTheme="majorBidi" w:cstheme="majorBidi"/>
                <w:sz w:val="24"/>
                <w:szCs w:val="24"/>
              </w:rPr>
            </w:pPr>
            <w:r w:rsidRPr="00456ABF">
              <w:rPr>
                <w:rFonts w:asciiTheme="majorBidi" w:hAnsiTheme="majorBidi" w:cstheme="majorBidi"/>
                <w:sz w:val="24"/>
                <w:szCs w:val="24"/>
              </w:rPr>
              <w:t>235,247,260.21</w:t>
            </w:r>
          </w:p>
        </w:tc>
        <w:tc>
          <w:tcPr>
            <w:tcW w:w="1276" w:type="dxa"/>
            <w:vAlign w:val="bottom"/>
          </w:tcPr>
          <w:p w14:paraId="593FC812" w14:textId="77777777" w:rsidR="00A04B59" w:rsidRPr="00456ABF" w:rsidRDefault="00A04B59" w:rsidP="00C53B51">
            <w:pPr>
              <w:pBdr>
                <w:bottom w:val="single" w:sz="4" w:space="1" w:color="auto"/>
              </w:pBdr>
              <w:spacing w:after="0" w:line="440" w:lineRule="exact"/>
              <w:jc w:val="right"/>
              <w:rPr>
                <w:rFonts w:asciiTheme="majorBidi" w:hAnsiTheme="majorBidi" w:cstheme="majorBidi"/>
                <w:sz w:val="24"/>
                <w:szCs w:val="24"/>
                <w:cs/>
              </w:rPr>
            </w:pPr>
            <w:r w:rsidRPr="00456ABF">
              <w:rPr>
                <w:rFonts w:asciiTheme="majorBidi" w:hAnsiTheme="majorBidi" w:cstheme="majorBidi"/>
                <w:sz w:val="24"/>
                <w:szCs w:val="24"/>
              </w:rPr>
              <w:t>9,617,808.22</w:t>
            </w:r>
          </w:p>
        </w:tc>
        <w:tc>
          <w:tcPr>
            <w:tcW w:w="1417" w:type="dxa"/>
            <w:vAlign w:val="bottom"/>
          </w:tcPr>
          <w:p w14:paraId="7EEB4AA1" w14:textId="77777777" w:rsidR="00A04B59" w:rsidRPr="00456ABF" w:rsidRDefault="00A04B59" w:rsidP="00C53B51">
            <w:pPr>
              <w:pBdr>
                <w:bottom w:val="single" w:sz="4" w:space="1" w:color="auto"/>
              </w:pBdr>
              <w:spacing w:after="0" w:line="440" w:lineRule="exact"/>
              <w:jc w:val="right"/>
              <w:rPr>
                <w:rFonts w:asciiTheme="majorBidi" w:hAnsiTheme="majorBidi" w:cstheme="majorBidi"/>
                <w:sz w:val="24"/>
                <w:szCs w:val="24"/>
              </w:rPr>
            </w:pPr>
            <w:r w:rsidRPr="00456ABF">
              <w:rPr>
                <w:rFonts w:asciiTheme="majorBidi" w:hAnsiTheme="majorBidi" w:cstheme="majorBidi"/>
                <w:sz w:val="24"/>
                <w:szCs w:val="24"/>
              </w:rPr>
              <w:t>(244,865,068.43)</w:t>
            </w:r>
          </w:p>
        </w:tc>
        <w:tc>
          <w:tcPr>
            <w:tcW w:w="1417" w:type="dxa"/>
            <w:vAlign w:val="bottom"/>
          </w:tcPr>
          <w:p w14:paraId="239AF881" w14:textId="77777777" w:rsidR="00A04B59" w:rsidRPr="00456ABF" w:rsidRDefault="00A04B59" w:rsidP="00C53B51">
            <w:pPr>
              <w:pBdr>
                <w:bottom w:val="single" w:sz="4" w:space="1" w:color="auto"/>
              </w:pBdr>
              <w:spacing w:after="0" w:line="440" w:lineRule="exact"/>
              <w:jc w:val="right"/>
              <w:rPr>
                <w:rFonts w:asciiTheme="majorBidi" w:hAnsiTheme="majorBidi" w:cstheme="majorBidi"/>
                <w:sz w:val="24"/>
                <w:szCs w:val="24"/>
              </w:rPr>
            </w:pPr>
            <w:r w:rsidRPr="00456ABF">
              <w:rPr>
                <w:rFonts w:asciiTheme="majorBidi" w:hAnsiTheme="majorBidi" w:cstheme="majorBidi"/>
                <w:sz w:val="24"/>
                <w:szCs w:val="24"/>
              </w:rPr>
              <w:t>208,204,109.53</w:t>
            </w:r>
          </w:p>
        </w:tc>
        <w:tc>
          <w:tcPr>
            <w:tcW w:w="1276" w:type="dxa"/>
            <w:vAlign w:val="bottom"/>
          </w:tcPr>
          <w:p w14:paraId="0B3C23A4" w14:textId="77777777" w:rsidR="00A04B59" w:rsidRPr="00456ABF" w:rsidRDefault="00A04B59" w:rsidP="00C53B51">
            <w:pPr>
              <w:pBdr>
                <w:bottom w:val="single" w:sz="4" w:space="1" w:color="auto"/>
              </w:pBdr>
              <w:spacing w:after="0" w:line="440" w:lineRule="exact"/>
              <w:jc w:val="right"/>
              <w:rPr>
                <w:rFonts w:asciiTheme="majorBidi" w:hAnsiTheme="majorBidi" w:cstheme="majorBidi"/>
                <w:sz w:val="24"/>
                <w:szCs w:val="24"/>
              </w:rPr>
            </w:pPr>
            <w:r w:rsidRPr="00456ABF">
              <w:rPr>
                <w:rFonts w:asciiTheme="majorBidi" w:hAnsiTheme="majorBidi" w:cstheme="majorBidi"/>
                <w:sz w:val="24"/>
                <w:szCs w:val="24"/>
              </w:rPr>
              <w:t>1,793,150.68</w:t>
            </w:r>
          </w:p>
        </w:tc>
        <w:tc>
          <w:tcPr>
            <w:tcW w:w="1418" w:type="dxa"/>
            <w:vAlign w:val="bottom"/>
          </w:tcPr>
          <w:p w14:paraId="1D2FF597" w14:textId="77777777" w:rsidR="00A04B59" w:rsidRPr="00456ABF" w:rsidRDefault="00A04B59" w:rsidP="00C53B51">
            <w:pPr>
              <w:pBdr>
                <w:bottom w:val="single" w:sz="4" w:space="1" w:color="auto"/>
              </w:pBdr>
              <w:spacing w:after="0" w:line="440" w:lineRule="exact"/>
              <w:jc w:val="right"/>
              <w:rPr>
                <w:rFonts w:asciiTheme="majorBidi" w:hAnsiTheme="majorBidi" w:cstheme="majorBidi"/>
                <w:sz w:val="24"/>
                <w:szCs w:val="24"/>
              </w:rPr>
            </w:pPr>
            <w:r w:rsidRPr="00456ABF">
              <w:rPr>
                <w:rFonts w:asciiTheme="majorBidi" w:hAnsiTheme="majorBidi" w:cstheme="majorBidi"/>
                <w:sz w:val="24"/>
                <w:szCs w:val="24"/>
              </w:rPr>
              <w:t>209,997,260.21</w:t>
            </w:r>
          </w:p>
        </w:tc>
      </w:tr>
      <w:tr w:rsidR="00A04B59" w:rsidRPr="00456ABF" w14:paraId="3D086EBB" w14:textId="77777777" w:rsidTr="006E7F3A">
        <w:trPr>
          <w:trHeight w:val="454"/>
        </w:trPr>
        <w:tc>
          <w:tcPr>
            <w:tcW w:w="1985" w:type="dxa"/>
            <w:vAlign w:val="bottom"/>
          </w:tcPr>
          <w:p w14:paraId="54709E38" w14:textId="64CE7174" w:rsidR="00A04B59" w:rsidRPr="00A04B59" w:rsidRDefault="00A04B59" w:rsidP="00C53B51">
            <w:pPr>
              <w:spacing w:after="0" w:line="440" w:lineRule="exact"/>
              <w:rPr>
                <w:rFonts w:asciiTheme="majorBidi" w:hAnsiTheme="majorBidi" w:cstheme="majorBidi"/>
                <w:sz w:val="24"/>
                <w:szCs w:val="24"/>
                <w:cs/>
              </w:rPr>
            </w:pPr>
            <w:r w:rsidRPr="00A04B59">
              <w:rPr>
                <w:rFonts w:asciiTheme="majorBidi" w:hAnsiTheme="majorBidi" w:cs="Angsana New"/>
                <w:sz w:val="24"/>
                <w:szCs w:val="24"/>
              </w:rPr>
              <w:t>Total</w:t>
            </w:r>
          </w:p>
        </w:tc>
        <w:tc>
          <w:tcPr>
            <w:tcW w:w="1276" w:type="dxa"/>
            <w:vAlign w:val="bottom"/>
          </w:tcPr>
          <w:p w14:paraId="7F72BAF5" w14:textId="77777777" w:rsidR="00A04B59" w:rsidRPr="00456ABF" w:rsidRDefault="00A04B59" w:rsidP="00C53B51">
            <w:pPr>
              <w:spacing w:after="0" w:line="440" w:lineRule="exact"/>
              <w:jc w:val="right"/>
              <w:rPr>
                <w:rFonts w:asciiTheme="majorBidi" w:hAnsiTheme="majorBidi" w:cstheme="majorBidi"/>
                <w:sz w:val="24"/>
                <w:szCs w:val="24"/>
              </w:rPr>
            </w:pPr>
            <w:r w:rsidRPr="00456ABF">
              <w:rPr>
                <w:rFonts w:asciiTheme="majorBidi" w:hAnsiTheme="majorBidi" w:cstheme="majorBidi"/>
                <w:sz w:val="24"/>
                <w:szCs w:val="24"/>
              </w:rPr>
              <w:t>585,247,260.21</w:t>
            </w:r>
          </w:p>
        </w:tc>
        <w:tc>
          <w:tcPr>
            <w:tcW w:w="1276" w:type="dxa"/>
            <w:vAlign w:val="bottom"/>
          </w:tcPr>
          <w:p w14:paraId="6F7B496E" w14:textId="77777777" w:rsidR="00A04B59" w:rsidRPr="00456ABF" w:rsidRDefault="00A04B59" w:rsidP="00C53B51">
            <w:pPr>
              <w:spacing w:after="0" w:line="440" w:lineRule="exact"/>
              <w:jc w:val="right"/>
              <w:rPr>
                <w:rFonts w:asciiTheme="majorBidi" w:hAnsiTheme="majorBidi" w:cstheme="majorBidi"/>
                <w:sz w:val="24"/>
                <w:szCs w:val="24"/>
              </w:rPr>
            </w:pPr>
            <w:r w:rsidRPr="00456ABF">
              <w:rPr>
                <w:rFonts w:asciiTheme="majorBidi" w:hAnsiTheme="majorBidi" w:cstheme="majorBidi"/>
                <w:sz w:val="24"/>
                <w:szCs w:val="24"/>
              </w:rPr>
              <w:t>9,617,808.22</w:t>
            </w:r>
          </w:p>
        </w:tc>
        <w:tc>
          <w:tcPr>
            <w:tcW w:w="1417" w:type="dxa"/>
            <w:vAlign w:val="bottom"/>
          </w:tcPr>
          <w:p w14:paraId="67BCE7AF" w14:textId="77777777" w:rsidR="00A04B59" w:rsidRPr="00456ABF" w:rsidRDefault="00A04B59" w:rsidP="00C53B51">
            <w:pPr>
              <w:spacing w:after="0" w:line="440" w:lineRule="exact"/>
              <w:jc w:val="right"/>
              <w:rPr>
                <w:rFonts w:asciiTheme="majorBidi" w:hAnsiTheme="majorBidi" w:cstheme="majorBidi"/>
                <w:sz w:val="24"/>
                <w:szCs w:val="24"/>
              </w:rPr>
            </w:pPr>
            <w:r w:rsidRPr="00456ABF">
              <w:rPr>
                <w:rFonts w:asciiTheme="majorBidi" w:hAnsiTheme="majorBidi" w:cstheme="majorBidi"/>
                <w:sz w:val="24"/>
                <w:szCs w:val="24"/>
              </w:rPr>
              <w:t>(594,865,068.43)</w:t>
            </w:r>
          </w:p>
        </w:tc>
        <w:tc>
          <w:tcPr>
            <w:tcW w:w="1417" w:type="dxa"/>
            <w:vAlign w:val="bottom"/>
          </w:tcPr>
          <w:p w14:paraId="551125F9" w14:textId="77777777" w:rsidR="00A04B59" w:rsidRPr="00456ABF" w:rsidRDefault="00A04B59" w:rsidP="00C53B51">
            <w:pPr>
              <w:spacing w:after="0" w:line="440" w:lineRule="exact"/>
              <w:jc w:val="right"/>
              <w:rPr>
                <w:rFonts w:asciiTheme="majorBidi" w:hAnsiTheme="majorBidi" w:cstheme="majorBidi"/>
                <w:sz w:val="24"/>
                <w:szCs w:val="24"/>
              </w:rPr>
            </w:pPr>
            <w:r w:rsidRPr="00456ABF">
              <w:rPr>
                <w:rFonts w:asciiTheme="majorBidi" w:hAnsiTheme="majorBidi" w:cstheme="majorBidi"/>
                <w:sz w:val="24"/>
                <w:szCs w:val="24"/>
              </w:rPr>
              <w:t>558,204,109.53</w:t>
            </w:r>
          </w:p>
        </w:tc>
        <w:tc>
          <w:tcPr>
            <w:tcW w:w="1276" w:type="dxa"/>
            <w:vAlign w:val="bottom"/>
          </w:tcPr>
          <w:p w14:paraId="0DEAB5E6" w14:textId="77777777" w:rsidR="00A04B59" w:rsidRPr="00456ABF" w:rsidRDefault="00A04B59" w:rsidP="00C53B51">
            <w:pPr>
              <w:spacing w:after="0" w:line="440" w:lineRule="exact"/>
              <w:jc w:val="right"/>
              <w:rPr>
                <w:rFonts w:asciiTheme="majorBidi" w:hAnsiTheme="majorBidi" w:cstheme="majorBidi"/>
                <w:sz w:val="24"/>
                <w:szCs w:val="24"/>
              </w:rPr>
            </w:pPr>
            <w:r w:rsidRPr="00456ABF">
              <w:rPr>
                <w:rFonts w:asciiTheme="majorBidi" w:hAnsiTheme="majorBidi" w:cstheme="majorBidi"/>
                <w:sz w:val="24"/>
                <w:szCs w:val="24"/>
              </w:rPr>
              <w:t>1,793,150.68</w:t>
            </w:r>
          </w:p>
        </w:tc>
        <w:tc>
          <w:tcPr>
            <w:tcW w:w="1418" w:type="dxa"/>
            <w:vAlign w:val="bottom"/>
          </w:tcPr>
          <w:p w14:paraId="0050F660" w14:textId="77777777" w:rsidR="00A04B59" w:rsidRPr="00456ABF" w:rsidRDefault="00A04B59" w:rsidP="00C53B51">
            <w:pPr>
              <w:spacing w:after="0" w:line="440" w:lineRule="exact"/>
              <w:jc w:val="right"/>
              <w:rPr>
                <w:rFonts w:asciiTheme="majorBidi" w:hAnsiTheme="majorBidi" w:cstheme="majorBidi"/>
                <w:sz w:val="24"/>
                <w:szCs w:val="24"/>
              </w:rPr>
            </w:pPr>
            <w:r w:rsidRPr="00456ABF">
              <w:rPr>
                <w:rFonts w:asciiTheme="majorBidi" w:hAnsiTheme="majorBidi" w:cstheme="majorBidi"/>
                <w:sz w:val="24"/>
                <w:szCs w:val="24"/>
              </w:rPr>
              <w:t>559,997,260.21</w:t>
            </w:r>
          </w:p>
        </w:tc>
      </w:tr>
      <w:tr w:rsidR="00A04B59" w:rsidRPr="00456ABF" w14:paraId="782AABD7" w14:textId="77777777" w:rsidTr="006E7F3A">
        <w:trPr>
          <w:trHeight w:val="454"/>
        </w:trPr>
        <w:tc>
          <w:tcPr>
            <w:tcW w:w="1985" w:type="dxa"/>
            <w:vAlign w:val="bottom"/>
          </w:tcPr>
          <w:p w14:paraId="078CDC12" w14:textId="5472E8D1" w:rsidR="00A04B59" w:rsidRPr="00A04B59" w:rsidRDefault="00A04B59" w:rsidP="00C53B51">
            <w:pPr>
              <w:spacing w:after="0" w:line="440" w:lineRule="exact"/>
              <w:rPr>
                <w:rFonts w:asciiTheme="majorBidi" w:hAnsiTheme="majorBidi" w:cstheme="majorBidi"/>
                <w:sz w:val="24"/>
                <w:szCs w:val="24"/>
                <w:cs/>
              </w:rPr>
            </w:pPr>
            <w:proofErr w:type="gramStart"/>
            <w:r w:rsidRPr="00A04B59">
              <w:rPr>
                <w:rFonts w:asciiTheme="majorBidi" w:hAnsiTheme="majorBidi" w:cs="Angsana New"/>
                <w:sz w:val="24"/>
                <w:szCs w:val="24"/>
              </w:rPr>
              <w:t>Less  Paid</w:t>
            </w:r>
            <w:proofErr w:type="gramEnd"/>
            <w:r w:rsidRPr="00A04B59">
              <w:rPr>
                <w:rFonts w:asciiTheme="majorBidi" w:hAnsiTheme="majorBidi" w:cs="Angsana New"/>
                <w:sz w:val="24"/>
                <w:szCs w:val="24"/>
              </w:rPr>
              <w:t xml:space="preserve"> from assets </w:t>
            </w:r>
          </w:p>
        </w:tc>
        <w:tc>
          <w:tcPr>
            <w:tcW w:w="1276" w:type="dxa"/>
            <w:vAlign w:val="bottom"/>
          </w:tcPr>
          <w:p w14:paraId="41E36220" w14:textId="77777777" w:rsidR="00A04B59" w:rsidRPr="00456ABF" w:rsidRDefault="00A04B59" w:rsidP="00C53B51">
            <w:pPr>
              <w:spacing w:after="0" w:line="440" w:lineRule="exact"/>
              <w:jc w:val="right"/>
              <w:rPr>
                <w:rFonts w:asciiTheme="majorBidi" w:hAnsiTheme="majorBidi" w:cstheme="majorBidi"/>
                <w:sz w:val="24"/>
                <w:szCs w:val="24"/>
              </w:rPr>
            </w:pPr>
          </w:p>
        </w:tc>
        <w:tc>
          <w:tcPr>
            <w:tcW w:w="1276" w:type="dxa"/>
            <w:vAlign w:val="bottom"/>
          </w:tcPr>
          <w:p w14:paraId="4B383952" w14:textId="77777777" w:rsidR="00A04B59" w:rsidRPr="00456ABF" w:rsidRDefault="00A04B59" w:rsidP="00C53B51">
            <w:pPr>
              <w:spacing w:after="0" w:line="440" w:lineRule="exact"/>
              <w:jc w:val="right"/>
              <w:rPr>
                <w:rFonts w:asciiTheme="majorBidi" w:hAnsiTheme="majorBidi" w:cstheme="majorBidi"/>
                <w:sz w:val="24"/>
                <w:szCs w:val="24"/>
              </w:rPr>
            </w:pPr>
          </w:p>
        </w:tc>
        <w:tc>
          <w:tcPr>
            <w:tcW w:w="1417" w:type="dxa"/>
            <w:vAlign w:val="bottom"/>
          </w:tcPr>
          <w:p w14:paraId="46FBD482" w14:textId="77777777" w:rsidR="00A04B59" w:rsidRPr="00456ABF" w:rsidRDefault="00A04B59" w:rsidP="00C53B51">
            <w:pPr>
              <w:spacing w:after="0" w:line="440" w:lineRule="exact"/>
              <w:jc w:val="right"/>
              <w:rPr>
                <w:rFonts w:asciiTheme="majorBidi" w:hAnsiTheme="majorBidi" w:cstheme="majorBidi"/>
                <w:sz w:val="24"/>
                <w:szCs w:val="24"/>
              </w:rPr>
            </w:pPr>
          </w:p>
        </w:tc>
        <w:tc>
          <w:tcPr>
            <w:tcW w:w="1417" w:type="dxa"/>
            <w:vAlign w:val="bottom"/>
          </w:tcPr>
          <w:p w14:paraId="46145146" w14:textId="168FDB43" w:rsidR="00A04B59" w:rsidRPr="00456ABF" w:rsidRDefault="00A04B59" w:rsidP="00C53B51">
            <w:pPr>
              <w:spacing w:after="0" w:line="440" w:lineRule="exact"/>
              <w:jc w:val="right"/>
              <w:rPr>
                <w:rFonts w:asciiTheme="majorBidi" w:hAnsiTheme="majorBidi" w:cstheme="majorBidi"/>
                <w:sz w:val="24"/>
                <w:szCs w:val="24"/>
              </w:rPr>
            </w:pPr>
          </w:p>
        </w:tc>
        <w:tc>
          <w:tcPr>
            <w:tcW w:w="1276" w:type="dxa"/>
          </w:tcPr>
          <w:p w14:paraId="147EC04D" w14:textId="77777777" w:rsidR="00A04B59" w:rsidRPr="00456ABF" w:rsidRDefault="00A04B59" w:rsidP="00C53B51">
            <w:pPr>
              <w:spacing w:after="0" w:line="440" w:lineRule="exact"/>
              <w:jc w:val="right"/>
              <w:rPr>
                <w:rFonts w:asciiTheme="majorBidi" w:hAnsiTheme="majorBidi" w:cstheme="majorBidi"/>
                <w:sz w:val="24"/>
                <w:szCs w:val="24"/>
              </w:rPr>
            </w:pPr>
          </w:p>
        </w:tc>
        <w:tc>
          <w:tcPr>
            <w:tcW w:w="1418" w:type="dxa"/>
          </w:tcPr>
          <w:p w14:paraId="5DA40397" w14:textId="77777777" w:rsidR="00A04B59" w:rsidRPr="00456ABF" w:rsidRDefault="00A04B59" w:rsidP="00C53B51">
            <w:pPr>
              <w:spacing w:after="0" w:line="440" w:lineRule="exact"/>
              <w:jc w:val="right"/>
              <w:rPr>
                <w:rFonts w:asciiTheme="majorBidi" w:hAnsiTheme="majorBidi" w:cstheme="majorBidi"/>
                <w:sz w:val="24"/>
                <w:szCs w:val="24"/>
              </w:rPr>
            </w:pPr>
          </w:p>
        </w:tc>
      </w:tr>
      <w:tr w:rsidR="00A04B59" w:rsidRPr="00456ABF" w14:paraId="7944976E" w14:textId="77777777" w:rsidTr="006E7F3A">
        <w:trPr>
          <w:trHeight w:val="454"/>
        </w:trPr>
        <w:tc>
          <w:tcPr>
            <w:tcW w:w="1985" w:type="dxa"/>
            <w:vAlign w:val="bottom"/>
          </w:tcPr>
          <w:p w14:paraId="209DB78D" w14:textId="0660B6CB" w:rsidR="00A04B59" w:rsidRPr="00456ABF" w:rsidRDefault="00A04B59" w:rsidP="00C53B51">
            <w:pPr>
              <w:spacing w:after="0" w:line="440" w:lineRule="exact"/>
              <w:ind w:firstLine="462"/>
              <w:rPr>
                <w:rFonts w:asciiTheme="majorBidi" w:hAnsiTheme="majorBidi" w:cstheme="majorBidi"/>
                <w:sz w:val="24"/>
                <w:szCs w:val="24"/>
              </w:rPr>
            </w:pPr>
            <w:r w:rsidRPr="00A04B59">
              <w:rPr>
                <w:rFonts w:asciiTheme="majorBidi" w:hAnsiTheme="majorBidi" w:cstheme="majorBidi"/>
                <w:sz w:val="24"/>
                <w:szCs w:val="24"/>
              </w:rPr>
              <w:t xml:space="preserve">from auction </w:t>
            </w:r>
          </w:p>
        </w:tc>
        <w:tc>
          <w:tcPr>
            <w:tcW w:w="1276" w:type="dxa"/>
            <w:vAlign w:val="bottom"/>
          </w:tcPr>
          <w:p w14:paraId="5D975AB6" w14:textId="77777777" w:rsidR="00A04B59" w:rsidRPr="00456ABF" w:rsidRDefault="00A04B59" w:rsidP="00C53B51">
            <w:pPr>
              <w:pBdr>
                <w:bottom w:val="single" w:sz="4" w:space="1" w:color="auto"/>
              </w:pBdr>
              <w:spacing w:after="0" w:line="440" w:lineRule="exact"/>
              <w:jc w:val="right"/>
              <w:rPr>
                <w:rFonts w:asciiTheme="majorBidi" w:hAnsiTheme="majorBidi" w:cstheme="majorBidi"/>
                <w:sz w:val="24"/>
                <w:szCs w:val="24"/>
              </w:rPr>
            </w:pPr>
            <w:r w:rsidRPr="00456ABF">
              <w:rPr>
                <w:rFonts w:asciiTheme="majorBidi" w:hAnsiTheme="majorBidi" w:cstheme="majorBidi"/>
                <w:sz w:val="24"/>
                <w:szCs w:val="24"/>
              </w:rPr>
              <w:t>(4,063,284.00)</w:t>
            </w:r>
          </w:p>
        </w:tc>
        <w:tc>
          <w:tcPr>
            <w:tcW w:w="1276" w:type="dxa"/>
            <w:vAlign w:val="bottom"/>
          </w:tcPr>
          <w:p w14:paraId="127FE4B1" w14:textId="77777777" w:rsidR="00A04B59" w:rsidRPr="00456ABF" w:rsidRDefault="00A04B59" w:rsidP="00C53B51">
            <w:pPr>
              <w:pBdr>
                <w:bottom w:val="single" w:sz="4" w:space="1" w:color="auto"/>
              </w:pBdr>
              <w:spacing w:after="0" w:line="440" w:lineRule="exact"/>
              <w:jc w:val="right"/>
              <w:rPr>
                <w:rFonts w:asciiTheme="majorBidi" w:hAnsiTheme="majorBidi" w:cstheme="majorBidi"/>
                <w:sz w:val="24"/>
                <w:szCs w:val="24"/>
              </w:rPr>
            </w:pPr>
            <w:r w:rsidRPr="00456ABF">
              <w:rPr>
                <w:rFonts w:asciiTheme="majorBidi" w:hAnsiTheme="majorBidi" w:cstheme="majorBidi"/>
                <w:sz w:val="24"/>
                <w:szCs w:val="24"/>
              </w:rPr>
              <w:t>-</w:t>
            </w:r>
          </w:p>
        </w:tc>
        <w:tc>
          <w:tcPr>
            <w:tcW w:w="1417" w:type="dxa"/>
            <w:vAlign w:val="bottom"/>
          </w:tcPr>
          <w:p w14:paraId="4F751558" w14:textId="77777777" w:rsidR="00A04B59" w:rsidRPr="00456ABF" w:rsidRDefault="00A04B59" w:rsidP="00C53B51">
            <w:pPr>
              <w:pBdr>
                <w:bottom w:val="single" w:sz="4" w:space="1" w:color="auto"/>
              </w:pBdr>
              <w:spacing w:after="0" w:line="440" w:lineRule="exact"/>
              <w:jc w:val="right"/>
              <w:rPr>
                <w:rFonts w:asciiTheme="majorBidi" w:hAnsiTheme="majorBidi" w:cstheme="majorBidi"/>
                <w:sz w:val="24"/>
                <w:szCs w:val="24"/>
              </w:rPr>
            </w:pPr>
            <w:r w:rsidRPr="00456ABF">
              <w:rPr>
                <w:rFonts w:asciiTheme="majorBidi" w:hAnsiTheme="majorBidi" w:cstheme="majorBidi"/>
                <w:sz w:val="24"/>
                <w:szCs w:val="24"/>
              </w:rPr>
              <w:t>4,063,284.00</w:t>
            </w:r>
          </w:p>
        </w:tc>
        <w:tc>
          <w:tcPr>
            <w:tcW w:w="1417" w:type="dxa"/>
            <w:vAlign w:val="bottom"/>
          </w:tcPr>
          <w:p w14:paraId="59C0AFE7" w14:textId="77777777" w:rsidR="00A04B59" w:rsidRPr="00456ABF" w:rsidRDefault="00A04B59" w:rsidP="00C53B51">
            <w:pPr>
              <w:pBdr>
                <w:bottom w:val="single" w:sz="4" w:space="1" w:color="auto"/>
              </w:pBdr>
              <w:spacing w:after="0" w:line="440" w:lineRule="exact"/>
              <w:jc w:val="right"/>
              <w:rPr>
                <w:rFonts w:asciiTheme="majorBidi" w:hAnsiTheme="majorBidi" w:cstheme="majorBidi"/>
                <w:sz w:val="24"/>
                <w:szCs w:val="24"/>
              </w:rPr>
            </w:pPr>
            <w:r w:rsidRPr="00456ABF">
              <w:rPr>
                <w:rFonts w:asciiTheme="majorBidi" w:hAnsiTheme="majorBidi" w:cstheme="majorBidi"/>
                <w:sz w:val="24"/>
                <w:szCs w:val="24"/>
              </w:rPr>
              <w:t>(4,063,284.00)</w:t>
            </w:r>
          </w:p>
        </w:tc>
        <w:tc>
          <w:tcPr>
            <w:tcW w:w="1276" w:type="dxa"/>
            <w:vAlign w:val="bottom"/>
          </w:tcPr>
          <w:p w14:paraId="50291014" w14:textId="77777777" w:rsidR="00A04B59" w:rsidRPr="00456ABF" w:rsidRDefault="00A04B59" w:rsidP="00C53B51">
            <w:pPr>
              <w:pBdr>
                <w:bottom w:val="single" w:sz="4" w:space="1" w:color="auto"/>
              </w:pBdr>
              <w:spacing w:after="0" w:line="440" w:lineRule="exact"/>
              <w:jc w:val="right"/>
              <w:rPr>
                <w:rFonts w:asciiTheme="majorBidi" w:hAnsiTheme="majorBidi" w:cstheme="majorBidi"/>
                <w:sz w:val="24"/>
                <w:szCs w:val="24"/>
              </w:rPr>
            </w:pPr>
            <w:r w:rsidRPr="00456ABF">
              <w:rPr>
                <w:rFonts w:asciiTheme="majorBidi" w:hAnsiTheme="majorBidi" w:cstheme="majorBidi"/>
                <w:sz w:val="24"/>
                <w:szCs w:val="24"/>
              </w:rPr>
              <w:t>-</w:t>
            </w:r>
          </w:p>
        </w:tc>
        <w:tc>
          <w:tcPr>
            <w:tcW w:w="1418" w:type="dxa"/>
            <w:vAlign w:val="bottom"/>
          </w:tcPr>
          <w:p w14:paraId="525A9CF7" w14:textId="77777777" w:rsidR="00A04B59" w:rsidRPr="00456ABF" w:rsidRDefault="00A04B59" w:rsidP="00C53B51">
            <w:pPr>
              <w:pBdr>
                <w:bottom w:val="single" w:sz="4" w:space="1" w:color="auto"/>
              </w:pBdr>
              <w:spacing w:after="0" w:line="440" w:lineRule="exact"/>
              <w:jc w:val="right"/>
              <w:rPr>
                <w:rFonts w:asciiTheme="majorBidi" w:hAnsiTheme="majorBidi" w:cstheme="majorBidi"/>
                <w:sz w:val="24"/>
                <w:szCs w:val="24"/>
              </w:rPr>
            </w:pPr>
            <w:r w:rsidRPr="00456ABF">
              <w:rPr>
                <w:rFonts w:asciiTheme="majorBidi" w:hAnsiTheme="majorBidi" w:cstheme="majorBidi"/>
                <w:sz w:val="24"/>
                <w:szCs w:val="24"/>
              </w:rPr>
              <w:t>(4,063,284.00)</w:t>
            </w:r>
          </w:p>
        </w:tc>
      </w:tr>
      <w:tr w:rsidR="00A04B59" w:rsidRPr="00456ABF" w14:paraId="1E314A26" w14:textId="77777777" w:rsidTr="006E7F3A">
        <w:trPr>
          <w:trHeight w:val="454"/>
        </w:trPr>
        <w:tc>
          <w:tcPr>
            <w:tcW w:w="1985" w:type="dxa"/>
            <w:vAlign w:val="bottom"/>
          </w:tcPr>
          <w:p w14:paraId="57723FC9" w14:textId="68575A07" w:rsidR="00A04B59" w:rsidRPr="00456ABF" w:rsidRDefault="00A04B59" w:rsidP="00C53B51">
            <w:pPr>
              <w:spacing w:after="0" w:line="440" w:lineRule="exact"/>
              <w:rPr>
                <w:rFonts w:asciiTheme="majorBidi" w:hAnsiTheme="majorBidi" w:cstheme="majorBidi"/>
                <w:sz w:val="24"/>
                <w:szCs w:val="24"/>
              </w:rPr>
            </w:pPr>
            <w:r w:rsidRPr="00A04B59">
              <w:rPr>
                <w:rFonts w:asciiTheme="majorBidi" w:hAnsiTheme="majorBidi" w:cstheme="majorBidi"/>
                <w:sz w:val="24"/>
                <w:szCs w:val="24"/>
              </w:rPr>
              <w:t>Total defaulted liabilities</w:t>
            </w:r>
          </w:p>
        </w:tc>
        <w:tc>
          <w:tcPr>
            <w:tcW w:w="1276" w:type="dxa"/>
            <w:vAlign w:val="bottom"/>
          </w:tcPr>
          <w:p w14:paraId="5505E05A" w14:textId="77777777" w:rsidR="00A04B59" w:rsidRPr="00456ABF" w:rsidRDefault="00A04B59" w:rsidP="00C53B51">
            <w:pPr>
              <w:pBdr>
                <w:bottom w:val="double" w:sz="4" w:space="1" w:color="auto"/>
              </w:pBdr>
              <w:spacing w:after="0" w:line="440" w:lineRule="exact"/>
              <w:jc w:val="right"/>
              <w:rPr>
                <w:rFonts w:asciiTheme="majorBidi" w:hAnsiTheme="majorBidi" w:cstheme="majorBidi"/>
                <w:sz w:val="24"/>
                <w:szCs w:val="24"/>
                <w:cs/>
              </w:rPr>
            </w:pPr>
            <w:r w:rsidRPr="00456ABF">
              <w:rPr>
                <w:rFonts w:asciiTheme="majorBidi" w:hAnsiTheme="majorBidi" w:cstheme="majorBidi"/>
                <w:sz w:val="24"/>
                <w:szCs w:val="24"/>
              </w:rPr>
              <w:t>581,183,976.21</w:t>
            </w:r>
          </w:p>
        </w:tc>
        <w:tc>
          <w:tcPr>
            <w:tcW w:w="1276" w:type="dxa"/>
            <w:vAlign w:val="bottom"/>
          </w:tcPr>
          <w:p w14:paraId="5D7CD0D5" w14:textId="77777777" w:rsidR="00A04B59" w:rsidRPr="00456ABF" w:rsidRDefault="00A04B59" w:rsidP="00C53B51">
            <w:pPr>
              <w:pBdr>
                <w:bottom w:val="double" w:sz="4" w:space="1" w:color="auto"/>
              </w:pBdr>
              <w:spacing w:after="0" w:line="440" w:lineRule="exact"/>
              <w:jc w:val="right"/>
              <w:rPr>
                <w:rFonts w:asciiTheme="majorBidi" w:hAnsiTheme="majorBidi" w:cstheme="majorBidi"/>
                <w:sz w:val="24"/>
                <w:szCs w:val="24"/>
                <w:cs/>
              </w:rPr>
            </w:pPr>
            <w:r w:rsidRPr="00456ABF">
              <w:rPr>
                <w:rFonts w:asciiTheme="majorBidi" w:hAnsiTheme="majorBidi" w:cstheme="majorBidi"/>
                <w:sz w:val="24"/>
                <w:szCs w:val="24"/>
              </w:rPr>
              <w:t>9,617,808.22</w:t>
            </w:r>
          </w:p>
        </w:tc>
        <w:tc>
          <w:tcPr>
            <w:tcW w:w="1417" w:type="dxa"/>
            <w:vAlign w:val="bottom"/>
          </w:tcPr>
          <w:p w14:paraId="18646A0D" w14:textId="77777777" w:rsidR="00A04B59" w:rsidRPr="00456ABF" w:rsidRDefault="00A04B59" w:rsidP="00C53B51">
            <w:pPr>
              <w:pBdr>
                <w:bottom w:val="double" w:sz="4" w:space="1" w:color="auto"/>
              </w:pBdr>
              <w:spacing w:after="0" w:line="440" w:lineRule="exact"/>
              <w:jc w:val="right"/>
              <w:rPr>
                <w:rFonts w:asciiTheme="majorBidi" w:hAnsiTheme="majorBidi" w:cstheme="majorBidi"/>
                <w:sz w:val="24"/>
                <w:szCs w:val="24"/>
              </w:rPr>
            </w:pPr>
            <w:r w:rsidRPr="00456ABF">
              <w:rPr>
                <w:rFonts w:asciiTheme="majorBidi" w:hAnsiTheme="majorBidi" w:cstheme="majorBidi"/>
                <w:sz w:val="24"/>
                <w:szCs w:val="24"/>
              </w:rPr>
              <w:t>(590,801,784.43)</w:t>
            </w:r>
          </w:p>
        </w:tc>
        <w:tc>
          <w:tcPr>
            <w:tcW w:w="1417" w:type="dxa"/>
            <w:vAlign w:val="bottom"/>
          </w:tcPr>
          <w:p w14:paraId="5F453310" w14:textId="77777777" w:rsidR="00A04B59" w:rsidRPr="00456ABF" w:rsidRDefault="00A04B59" w:rsidP="00C53B51">
            <w:pPr>
              <w:pBdr>
                <w:bottom w:val="double" w:sz="4" w:space="1" w:color="auto"/>
              </w:pBdr>
              <w:spacing w:after="0" w:line="440" w:lineRule="exact"/>
              <w:jc w:val="right"/>
              <w:rPr>
                <w:rFonts w:asciiTheme="majorBidi" w:hAnsiTheme="majorBidi" w:cstheme="majorBidi"/>
                <w:sz w:val="24"/>
                <w:szCs w:val="24"/>
              </w:rPr>
            </w:pPr>
            <w:r w:rsidRPr="00456ABF">
              <w:rPr>
                <w:rFonts w:asciiTheme="majorBidi" w:hAnsiTheme="majorBidi" w:cstheme="majorBidi"/>
                <w:sz w:val="24"/>
                <w:szCs w:val="24"/>
              </w:rPr>
              <w:t>554,140,825.53</w:t>
            </w:r>
          </w:p>
        </w:tc>
        <w:tc>
          <w:tcPr>
            <w:tcW w:w="1276" w:type="dxa"/>
            <w:vAlign w:val="bottom"/>
          </w:tcPr>
          <w:p w14:paraId="7CC4CB72" w14:textId="20CB9BA4" w:rsidR="00A04B59" w:rsidRPr="00456ABF" w:rsidRDefault="007253F2" w:rsidP="00C53B51">
            <w:pPr>
              <w:pBdr>
                <w:bottom w:val="double" w:sz="4" w:space="1" w:color="auto"/>
              </w:pBdr>
              <w:spacing w:after="0" w:line="440" w:lineRule="exact"/>
              <w:jc w:val="right"/>
              <w:rPr>
                <w:rFonts w:asciiTheme="majorBidi" w:hAnsiTheme="majorBidi" w:cstheme="majorBidi"/>
                <w:sz w:val="24"/>
                <w:szCs w:val="24"/>
              </w:rPr>
            </w:pPr>
            <w:r w:rsidRPr="007253F2">
              <w:rPr>
                <w:rFonts w:asciiTheme="majorBidi" w:hAnsiTheme="majorBidi" w:cstheme="majorBidi"/>
                <w:sz w:val="24"/>
                <w:szCs w:val="24"/>
              </w:rPr>
              <w:t>1,793,150.68</w:t>
            </w:r>
          </w:p>
        </w:tc>
        <w:tc>
          <w:tcPr>
            <w:tcW w:w="1418" w:type="dxa"/>
            <w:vAlign w:val="bottom"/>
          </w:tcPr>
          <w:p w14:paraId="24BDBE11" w14:textId="77777777" w:rsidR="00A04B59" w:rsidRPr="00456ABF" w:rsidRDefault="00A04B59" w:rsidP="00C53B51">
            <w:pPr>
              <w:pBdr>
                <w:bottom w:val="double" w:sz="4" w:space="1" w:color="auto"/>
              </w:pBdr>
              <w:spacing w:after="0" w:line="440" w:lineRule="exact"/>
              <w:jc w:val="right"/>
              <w:rPr>
                <w:rFonts w:asciiTheme="majorBidi" w:hAnsiTheme="majorBidi" w:cstheme="majorBidi"/>
                <w:sz w:val="24"/>
                <w:szCs w:val="24"/>
              </w:rPr>
            </w:pPr>
            <w:r w:rsidRPr="00456ABF">
              <w:rPr>
                <w:rFonts w:asciiTheme="majorBidi" w:hAnsiTheme="majorBidi" w:cs="Angsana New"/>
                <w:sz w:val="24"/>
                <w:szCs w:val="24"/>
                <w:cs/>
              </w:rPr>
              <w:t>555</w:t>
            </w:r>
            <w:r w:rsidRPr="00456ABF">
              <w:rPr>
                <w:rFonts w:asciiTheme="majorBidi" w:hAnsiTheme="majorBidi" w:cstheme="majorBidi"/>
                <w:sz w:val="24"/>
                <w:szCs w:val="24"/>
              </w:rPr>
              <w:t>,</w:t>
            </w:r>
            <w:r w:rsidRPr="00456ABF">
              <w:rPr>
                <w:rFonts w:asciiTheme="majorBidi" w:hAnsiTheme="majorBidi" w:cs="Angsana New"/>
                <w:sz w:val="24"/>
                <w:szCs w:val="24"/>
                <w:cs/>
              </w:rPr>
              <w:t>933</w:t>
            </w:r>
            <w:r w:rsidRPr="00456ABF">
              <w:rPr>
                <w:rFonts w:asciiTheme="majorBidi" w:hAnsiTheme="majorBidi" w:cstheme="majorBidi"/>
                <w:sz w:val="24"/>
                <w:szCs w:val="24"/>
              </w:rPr>
              <w:t>,</w:t>
            </w:r>
            <w:r w:rsidRPr="00456ABF">
              <w:rPr>
                <w:rFonts w:asciiTheme="majorBidi" w:hAnsiTheme="majorBidi" w:cs="Angsana New"/>
                <w:sz w:val="24"/>
                <w:szCs w:val="24"/>
                <w:cs/>
              </w:rPr>
              <w:t>976.21</w:t>
            </w:r>
          </w:p>
        </w:tc>
      </w:tr>
    </w:tbl>
    <w:p w14:paraId="2822F64F" w14:textId="77777777" w:rsidR="00C53B51" w:rsidRDefault="00C53B51" w:rsidP="00C53B51">
      <w:pPr>
        <w:spacing w:after="160" w:line="440" w:lineRule="exact"/>
        <w:rPr>
          <w:rFonts w:ascii="Angsana New" w:hAnsi="Angsana New" w:cs="Angsana New"/>
          <w:sz w:val="30"/>
          <w:szCs w:val="30"/>
        </w:rPr>
      </w:pPr>
      <w:r>
        <w:rPr>
          <w:rFonts w:ascii="Angsana New" w:hAnsi="Angsana New" w:cs="Angsana New"/>
          <w:sz w:val="30"/>
          <w:szCs w:val="30"/>
        </w:rPr>
        <w:br w:type="page"/>
      </w:r>
    </w:p>
    <w:p w14:paraId="1A0AA292" w14:textId="556921D6" w:rsidR="00993C40" w:rsidRPr="0064718F" w:rsidRDefault="00993C40" w:rsidP="00C53B51">
      <w:pPr>
        <w:spacing w:before="120" w:after="0" w:line="380" w:lineRule="exact"/>
        <w:ind w:left="1134" w:hanging="567"/>
        <w:rPr>
          <w:rFonts w:ascii="Angsana New" w:hAnsi="Angsana New" w:cs="Angsana New"/>
          <w:b/>
          <w:bCs/>
          <w:sz w:val="30"/>
          <w:szCs w:val="30"/>
        </w:rPr>
      </w:pPr>
      <w:r w:rsidRPr="0064718F">
        <w:rPr>
          <w:rFonts w:ascii="Angsana New" w:hAnsi="Angsana New" w:cs="Angsana New"/>
          <w:b/>
          <w:bCs/>
          <w:sz w:val="30"/>
          <w:szCs w:val="30"/>
        </w:rPr>
        <w:lastRenderedPageBreak/>
        <w:t>20.2</w:t>
      </w:r>
      <w:r w:rsidRPr="0064718F">
        <w:rPr>
          <w:rFonts w:ascii="Angsana New" w:hAnsi="Angsana New" w:cs="Angsana New"/>
          <w:b/>
          <w:bCs/>
          <w:sz w:val="30"/>
          <w:szCs w:val="30"/>
        </w:rPr>
        <w:tab/>
        <w:t>Liabilities under debt restructuring</w:t>
      </w:r>
    </w:p>
    <w:tbl>
      <w:tblPr>
        <w:tblW w:w="9213" w:type="dxa"/>
        <w:tblInd w:w="426" w:type="dxa"/>
        <w:tblLayout w:type="fixed"/>
        <w:tblLook w:val="04A0" w:firstRow="1" w:lastRow="0" w:firstColumn="1" w:lastColumn="0" w:noHBand="0" w:noVBand="1"/>
      </w:tblPr>
      <w:tblGrid>
        <w:gridCol w:w="5811"/>
        <w:gridCol w:w="1701"/>
        <w:gridCol w:w="1701"/>
      </w:tblGrid>
      <w:tr w:rsidR="0064718F" w:rsidRPr="0064718F" w14:paraId="4B2F48D4" w14:textId="77777777" w:rsidTr="00EE07CE">
        <w:trPr>
          <w:trHeight w:val="454"/>
        </w:trPr>
        <w:tc>
          <w:tcPr>
            <w:tcW w:w="5811" w:type="dxa"/>
            <w:vAlign w:val="bottom"/>
          </w:tcPr>
          <w:p w14:paraId="250B726A" w14:textId="77777777" w:rsidR="00993C40" w:rsidRPr="0064718F" w:rsidRDefault="00993C40" w:rsidP="00EE07CE">
            <w:pPr>
              <w:spacing w:after="0" w:line="360" w:lineRule="exact"/>
              <w:jc w:val="center"/>
              <w:rPr>
                <w:rFonts w:asciiTheme="majorBidi" w:hAnsiTheme="majorBidi" w:cstheme="majorBidi"/>
                <w:sz w:val="30"/>
                <w:szCs w:val="30"/>
              </w:rPr>
            </w:pPr>
          </w:p>
        </w:tc>
        <w:tc>
          <w:tcPr>
            <w:tcW w:w="3402" w:type="dxa"/>
            <w:gridSpan w:val="2"/>
            <w:vAlign w:val="bottom"/>
          </w:tcPr>
          <w:p w14:paraId="433108E6" w14:textId="77777777" w:rsidR="00993C40" w:rsidRPr="0064718F" w:rsidRDefault="00993C40" w:rsidP="00EE07CE">
            <w:pPr>
              <w:pBdr>
                <w:bottom w:val="single" w:sz="4" w:space="1" w:color="auto"/>
              </w:pBdr>
              <w:tabs>
                <w:tab w:val="left" w:pos="34"/>
              </w:tabs>
              <w:spacing w:after="0" w:line="360" w:lineRule="exact"/>
              <w:jc w:val="right"/>
              <w:rPr>
                <w:rFonts w:asciiTheme="majorBidi" w:hAnsiTheme="majorBidi" w:cstheme="majorBidi"/>
                <w:sz w:val="30"/>
                <w:szCs w:val="30"/>
              </w:rPr>
            </w:pPr>
            <w:proofErr w:type="gramStart"/>
            <w:r w:rsidRPr="0064718F">
              <w:rPr>
                <w:rFonts w:asciiTheme="majorBidi" w:hAnsiTheme="majorBidi" w:cs="Angsana New"/>
                <w:sz w:val="30"/>
                <w:szCs w:val="30"/>
              </w:rPr>
              <w:t xml:space="preserve">Unit </w:t>
            </w:r>
            <w:r w:rsidRPr="0064718F">
              <w:rPr>
                <w:rFonts w:asciiTheme="majorBidi" w:hAnsiTheme="majorBidi" w:cs="Angsana New"/>
                <w:sz w:val="30"/>
                <w:szCs w:val="30"/>
                <w:cs/>
              </w:rPr>
              <w:t>:</w:t>
            </w:r>
            <w:proofErr w:type="gramEnd"/>
            <w:r w:rsidRPr="0064718F">
              <w:rPr>
                <w:rFonts w:asciiTheme="majorBidi" w:hAnsiTheme="majorBidi" w:cs="Angsana New"/>
                <w:sz w:val="30"/>
                <w:szCs w:val="30"/>
                <w:cs/>
              </w:rPr>
              <w:t xml:space="preserve"> </w:t>
            </w:r>
            <w:r w:rsidRPr="0064718F">
              <w:rPr>
                <w:rFonts w:asciiTheme="majorBidi" w:hAnsiTheme="majorBidi" w:cs="Angsana New"/>
                <w:sz w:val="30"/>
                <w:szCs w:val="30"/>
              </w:rPr>
              <w:t>Baht</w:t>
            </w:r>
          </w:p>
        </w:tc>
      </w:tr>
      <w:tr w:rsidR="0064718F" w:rsidRPr="0064718F" w14:paraId="2E89FB0A" w14:textId="77777777" w:rsidTr="00EE07CE">
        <w:trPr>
          <w:trHeight w:val="454"/>
        </w:trPr>
        <w:tc>
          <w:tcPr>
            <w:tcW w:w="5811" w:type="dxa"/>
            <w:vAlign w:val="bottom"/>
          </w:tcPr>
          <w:p w14:paraId="7009CEB8" w14:textId="77777777" w:rsidR="00993C40" w:rsidRPr="0064718F" w:rsidRDefault="00993C40" w:rsidP="00EE07CE">
            <w:pPr>
              <w:spacing w:after="0" w:line="360" w:lineRule="exact"/>
              <w:jc w:val="center"/>
              <w:rPr>
                <w:rFonts w:asciiTheme="majorBidi" w:hAnsiTheme="majorBidi" w:cstheme="majorBidi"/>
                <w:sz w:val="30"/>
                <w:szCs w:val="30"/>
              </w:rPr>
            </w:pPr>
          </w:p>
        </w:tc>
        <w:tc>
          <w:tcPr>
            <w:tcW w:w="3402" w:type="dxa"/>
            <w:gridSpan w:val="2"/>
            <w:vAlign w:val="bottom"/>
          </w:tcPr>
          <w:p w14:paraId="434C63A7" w14:textId="77777777" w:rsidR="00993C40" w:rsidRPr="0064718F" w:rsidRDefault="00993C40" w:rsidP="00EE07CE">
            <w:pPr>
              <w:pBdr>
                <w:bottom w:val="single" w:sz="4" w:space="1" w:color="auto"/>
              </w:pBdr>
              <w:tabs>
                <w:tab w:val="left" w:pos="34"/>
              </w:tabs>
              <w:spacing w:after="0" w:line="360" w:lineRule="exact"/>
              <w:jc w:val="center"/>
              <w:rPr>
                <w:rFonts w:asciiTheme="majorBidi" w:hAnsiTheme="majorBidi" w:cstheme="majorBidi"/>
                <w:sz w:val="30"/>
                <w:szCs w:val="30"/>
              </w:rPr>
            </w:pPr>
            <w:r w:rsidRPr="0064718F">
              <w:rPr>
                <w:rFonts w:asciiTheme="majorBidi" w:hAnsiTheme="majorBidi" w:cstheme="majorBidi"/>
                <w:sz w:val="30"/>
                <w:szCs w:val="30"/>
              </w:rPr>
              <w:t xml:space="preserve">Consolidated and Separate </w:t>
            </w:r>
          </w:p>
          <w:p w14:paraId="6497CC6A" w14:textId="77777777" w:rsidR="00993C40" w:rsidRPr="0064718F" w:rsidRDefault="00993C40" w:rsidP="00EE07CE">
            <w:pPr>
              <w:pBdr>
                <w:bottom w:val="single" w:sz="4" w:space="1" w:color="auto"/>
              </w:pBdr>
              <w:tabs>
                <w:tab w:val="left" w:pos="34"/>
              </w:tabs>
              <w:spacing w:after="0" w:line="360" w:lineRule="exact"/>
              <w:jc w:val="center"/>
              <w:rPr>
                <w:rFonts w:asciiTheme="majorBidi" w:hAnsiTheme="majorBidi" w:cstheme="majorBidi"/>
                <w:sz w:val="30"/>
                <w:szCs w:val="30"/>
                <w:cs/>
              </w:rPr>
            </w:pPr>
            <w:r w:rsidRPr="0064718F">
              <w:rPr>
                <w:rFonts w:asciiTheme="majorBidi" w:hAnsiTheme="majorBidi" w:cstheme="majorBidi"/>
                <w:sz w:val="30"/>
                <w:szCs w:val="30"/>
              </w:rPr>
              <w:t>financial statements</w:t>
            </w:r>
          </w:p>
        </w:tc>
      </w:tr>
      <w:tr w:rsidR="0064718F" w:rsidRPr="0064718F" w14:paraId="216F4235" w14:textId="77777777" w:rsidTr="00EE07CE">
        <w:trPr>
          <w:trHeight w:val="454"/>
        </w:trPr>
        <w:tc>
          <w:tcPr>
            <w:tcW w:w="5811" w:type="dxa"/>
            <w:vAlign w:val="bottom"/>
          </w:tcPr>
          <w:p w14:paraId="7E70841F" w14:textId="77777777" w:rsidR="00993C40" w:rsidRPr="0064718F" w:rsidRDefault="00993C40" w:rsidP="00EE07CE">
            <w:pPr>
              <w:spacing w:after="0" w:line="360" w:lineRule="exact"/>
              <w:jc w:val="center"/>
              <w:rPr>
                <w:rFonts w:asciiTheme="majorBidi" w:hAnsiTheme="majorBidi" w:cstheme="majorBidi"/>
                <w:sz w:val="30"/>
                <w:szCs w:val="30"/>
              </w:rPr>
            </w:pPr>
          </w:p>
        </w:tc>
        <w:tc>
          <w:tcPr>
            <w:tcW w:w="1701" w:type="dxa"/>
            <w:vAlign w:val="bottom"/>
          </w:tcPr>
          <w:p w14:paraId="3D89A321" w14:textId="77777777" w:rsidR="00993C40" w:rsidRPr="0064718F" w:rsidRDefault="00993C40" w:rsidP="00EE07CE">
            <w:pPr>
              <w:pBdr>
                <w:bottom w:val="single" w:sz="4" w:space="1" w:color="auto"/>
              </w:pBdr>
              <w:spacing w:after="0" w:line="360" w:lineRule="exact"/>
              <w:jc w:val="center"/>
              <w:rPr>
                <w:rFonts w:asciiTheme="majorBidi" w:hAnsiTheme="majorBidi" w:cstheme="majorBidi"/>
                <w:sz w:val="28"/>
                <w:cs/>
              </w:rPr>
            </w:pPr>
            <w:r w:rsidRPr="0064718F">
              <w:rPr>
                <w:rFonts w:asciiTheme="majorBidi" w:hAnsiTheme="majorBidi" w:cstheme="majorBidi"/>
                <w:sz w:val="28"/>
              </w:rPr>
              <w:t>December 31, 202</w:t>
            </w:r>
            <w:r w:rsidRPr="0064718F">
              <w:rPr>
                <w:rFonts w:asciiTheme="majorBidi" w:hAnsiTheme="majorBidi" w:cstheme="majorBidi" w:hint="cs"/>
                <w:sz w:val="28"/>
                <w:cs/>
              </w:rPr>
              <w:t>5</w:t>
            </w:r>
          </w:p>
        </w:tc>
        <w:tc>
          <w:tcPr>
            <w:tcW w:w="1701" w:type="dxa"/>
            <w:vAlign w:val="bottom"/>
          </w:tcPr>
          <w:p w14:paraId="64440B38" w14:textId="77777777" w:rsidR="00993C40" w:rsidRPr="0064718F" w:rsidRDefault="00993C40" w:rsidP="00EE07CE">
            <w:pPr>
              <w:pBdr>
                <w:bottom w:val="single" w:sz="4" w:space="1" w:color="auto"/>
              </w:pBdr>
              <w:spacing w:after="0" w:line="360" w:lineRule="exact"/>
              <w:jc w:val="center"/>
              <w:rPr>
                <w:rFonts w:asciiTheme="majorBidi" w:hAnsiTheme="majorBidi" w:cstheme="majorBidi"/>
                <w:sz w:val="28"/>
              </w:rPr>
            </w:pPr>
            <w:r w:rsidRPr="0064718F">
              <w:rPr>
                <w:rFonts w:asciiTheme="majorBidi" w:hAnsiTheme="majorBidi" w:cstheme="majorBidi"/>
                <w:sz w:val="28"/>
              </w:rPr>
              <w:t>December 31, 2024</w:t>
            </w:r>
          </w:p>
        </w:tc>
      </w:tr>
      <w:tr w:rsidR="0064718F" w:rsidRPr="0064718F" w14:paraId="0F3B88CC" w14:textId="77777777" w:rsidTr="00EE07CE">
        <w:trPr>
          <w:trHeight w:val="454"/>
        </w:trPr>
        <w:tc>
          <w:tcPr>
            <w:tcW w:w="5811" w:type="dxa"/>
            <w:vAlign w:val="bottom"/>
          </w:tcPr>
          <w:p w14:paraId="444B9D15" w14:textId="77777777" w:rsidR="00993C40" w:rsidRPr="0064718F" w:rsidRDefault="00993C40" w:rsidP="00EE07CE">
            <w:pPr>
              <w:spacing w:after="0" w:line="360" w:lineRule="exact"/>
              <w:rPr>
                <w:rFonts w:asciiTheme="majorBidi" w:hAnsiTheme="majorBidi" w:cs="Angsana New"/>
                <w:sz w:val="30"/>
                <w:szCs w:val="30"/>
                <w:cs/>
              </w:rPr>
            </w:pPr>
            <w:r w:rsidRPr="0064718F">
              <w:rPr>
                <w:rFonts w:asciiTheme="majorBidi" w:hAnsiTheme="majorBidi" w:cs="Angsana New"/>
                <w:sz w:val="30"/>
                <w:szCs w:val="30"/>
              </w:rPr>
              <w:t>Beginning balance</w:t>
            </w:r>
          </w:p>
        </w:tc>
        <w:tc>
          <w:tcPr>
            <w:tcW w:w="1701" w:type="dxa"/>
            <w:vAlign w:val="bottom"/>
          </w:tcPr>
          <w:p w14:paraId="23D60074" w14:textId="77777777" w:rsidR="00993C40" w:rsidRPr="0064718F" w:rsidRDefault="00993C40" w:rsidP="00EE07CE">
            <w:pPr>
              <w:spacing w:after="0" w:line="360" w:lineRule="exact"/>
              <w:jc w:val="right"/>
              <w:rPr>
                <w:rFonts w:asciiTheme="majorBidi" w:hAnsiTheme="majorBidi" w:cstheme="majorBidi"/>
                <w:sz w:val="30"/>
                <w:szCs w:val="30"/>
                <w:cs/>
              </w:rPr>
            </w:pPr>
            <w:r w:rsidRPr="0064718F">
              <w:rPr>
                <w:rFonts w:asciiTheme="majorBidi" w:hAnsiTheme="majorBidi" w:cstheme="majorBidi"/>
                <w:sz w:val="30"/>
                <w:szCs w:val="30"/>
              </w:rPr>
              <w:t>-</w:t>
            </w:r>
          </w:p>
        </w:tc>
        <w:tc>
          <w:tcPr>
            <w:tcW w:w="1701" w:type="dxa"/>
            <w:vAlign w:val="bottom"/>
          </w:tcPr>
          <w:p w14:paraId="63DC231A" w14:textId="77777777" w:rsidR="00993C40" w:rsidRPr="0064718F" w:rsidRDefault="00993C40" w:rsidP="00EE07CE">
            <w:pPr>
              <w:spacing w:after="0" w:line="360" w:lineRule="exact"/>
              <w:jc w:val="right"/>
              <w:rPr>
                <w:rFonts w:asciiTheme="majorBidi" w:hAnsiTheme="majorBidi" w:cstheme="majorBidi"/>
                <w:sz w:val="30"/>
                <w:szCs w:val="30"/>
              </w:rPr>
            </w:pPr>
            <w:r w:rsidRPr="0064718F">
              <w:rPr>
                <w:rFonts w:asciiTheme="majorBidi" w:hAnsiTheme="majorBidi" w:cstheme="majorBidi"/>
                <w:sz w:val="30"/>
                <w:szCs w:val="30"/>
              </w:rPr>
              <w:t>-</w:t>
            </w:r>
          </w:p>
        </w:tc>
      </w:tr>
      <w:tr w:rsidR="0064718F" w:rsidRPr="0064718F" w14:paraId="27470B70" w14:textId="77777777" w:rsidTr="00EE07CE">
        <w:trPr>
          <w:trHeight w:val="454"/>
        </w:trPr>
        <w:tc>
          <w:tcPr>
            <w:tcW w:w="5811" w:type="dxa"/>
            <w:vAlign w:val="bottom"/>
          </w:tcPr>
          <w:p w14:paraId="79FBA03F" w14:textId="6D2089E4" w:rsidR="00993C40" w:rsidRPr="0064718F" w:rsidRDefault="00993C40" w:rsidP="00EE07CE">
            <w:pPr>
              <w:spacing w:after="0" w:line="360" w:lineRule="exact"/>
              <w:rPr>
                <w:rFonts w:asciiTheme="majorBidi" w:hAnsiTheme="majorBidi" w:cs="Angsana New"/>
                <w:sz w:val="30"/>
                <w:szCs w:val="30"/>
              </w:rPr>
            </w:pPr>
            <w:r w:rsidRPr="0064718F">
              <w:rPr>
                <w:rFonts w:asciiTheme="majorBidi" w:hAnsiTheme="majorBidi" w:cs="Angsana New"/>
                <w:sz w:val="30"/>
                <w:szCs w:val="30"/>
              </w:rPr>
              <w:t xml:space="preserve">Increase during the </w:t>
            </w:r>
            <w:r w:rsidR="00024336">
              <w:rPr>
                <w:rFonts w:asciiTheme="majorBidi" w:hAnsiTheme="majorBidi" w:cs="Angsana New"/>
                <w:sz w:val="30"/>
                <w:szCs w:val="30"/>
              </w:rPr>
              <w:t>year</w:t>
            </w:r>
          </w:p>
        </w:tc>
        <w:tc>
          <w:tcPr>
            <w:tcW w:w="1701" w:type="dxa"/>
            <w:vAlign w:val="bottom"/>
          </w:tcPr>
          <w:p w14:paraId="453F7C2F" w14:textId="77777777" w:rsidR="00993C40" w:rsidRPr="0064718F" w:rsidRDefault="00993C40" w:rsidP="00EE07CE">
            <w:pPr>
              <w:spacing w:after="0" w:line="360" w:lineRule="exact"/>
              <w:jc w:val="right"/>
              <w:rPr>
                <w:rFonts w:asciiTheme="majorBidi" w:hAnsiTheme="majorBidi" w:cstheme="majorBidi"/>
                <w:sz w:val="30"/>
                <w:szCs w:val="30"/>
                <w:cs/>
              </w:rPr>
            </w:pPr>
          </w:p>
        </w:tc>
        <w:tc>
          <w:tcPr>
            <w:tcW w:w="1701" w:type="dxa"/>
            <w:vAlign w:val="bottom"/>
          </w:tcPr>
          <w:p w14:paraId="2F8BF51C" w14:textId="77777777" w:rsidR="00993C40" w:rsidRPr="0064718F" w:rsidRDefault="00993C40" w:rsidP="00EE07CE">
            <w:pPr>
              <w:spacing w:after="0" w:line="360" w:lineRule="exact"/>
              <w:jc w:val="right"/>
              <w:rPr>
                <w:rFonts w:asciiTheme="majorBidi" w:hAnsiTheme="majorBidi" w:cstheme="majorBidi"/>
                <w:sz w:val="30"/>
                <w:szCs w:val="30"/>
              </w:rPr>
            </w:pPr>
          </w:p>
        </w:tc>
      </w:tr>
      <w:tr w:rsidR="00E4405A" w:rsidRPr="0064718F" w14:paraId="26407866" w14:textId="77777777" w:rsidTr="00EE07CE">
        <w:trPr>
          <w:trHeight w:val="454"/>
        </w:trPr>
        <w:tc>
          <w:tcPr>
            <w:tcW w:w="5811" w:type="dxa"/>
            <w:vAlign w:val="bottom"/>
          </w:tcPr>
          <w:p w14:paraId="6B8EA07A" w14:textId="77777777" w:rsidR="00E4405A" w:rsidRPr="0064718F" w:rsidRDefault="00E4405A" w:rsidP="00E4405A">
            <w:pPr>
              <w:spacing w:after="0" w:line="360" w:lineRule="exact"/>
              <w:ind w:firstLine="453"/>
              <w:rPr>
                <w:rFonts w:asciiTheme="majorBidi" w:hAnsiTheme="majorBidi" w:cs="Angsana New"/>
                <w:sz w:val="30"/>
                <w:szCs w:val="30"/>
                <w:cs/>
              </w:rPr>
            </w:pPr>
            <w:r w:rsidRPr="0064718F">
              <w:rPr>
                <w:rFonts w:asciiTheme="majorBidi" w:hAnsiTheme="majorBidi" w:cs="Angsana New"/>
                <w:sz w:val="30"/>
                <w:szCs w:val="30"/>
              </w:rPr>
              <w:t xml:space="preserve">Liabilities under debt restructuring as </w:t>
            </w:r>
            <w:proofErr w:type="gramStart"/>
            <w:r w:rsidRPr="0064718F">
              <w:rPr>
                <w:rFonts w:asciiTheme="majorBidi" w:hAnsiTheme="majorBidi" w:cs="Angsana New"/>
                <w:sz w:val="30"/>
                <w:szCs w:val="30"/>
              </w:rPr>
              <w:t>at</w:t>
            </w:r>
            <w:proofErr w:type="gramEnd"/>
            <w:r w:rsidRPr="0064718F">
              <w:rPr>
                <w:rFonts w:asciiTheme="majorBidi" w:hAnsiTheme="majorBidi" w:cs="Angsana New"/>
                <w:sz w:val="30"/>
                <w:szCs w:val="30"/>
              </w:rPr>
              <w:t xml:space="preserve"> April 29, 2025</w:t>
            </w:r>
          </w:p>
        </w:tc>
        <w:tc>
          <w:tcPr>
            <w:tcW w:w="1701" w:type="dxa"/>
            <w:vAlign w:val="bottom"/>
          </w:tcPr>
          <w:p w14:paraId="59AF4B86" w14:textId="3DA32295" w:rsidR="00E4405A" w:rsidRPr="0064718F" w:rsidRDefault="00E4405A" w:rsidP="00E4405A">
            <w:pPr>
              <w:spacing w:after="0" w:line="360" w:lineRule="exact"/>
              <w:jc w:val="right"/>
              <w:rPr>
                <w:rFonts w:asciiTheme="majorBidi" w:hAnsiTheme="majorBidi" w:cstheme="majorBidi"/>
                <w:sz w:val="30"/>
                <w:szCs w:val="30"/>
                <w:cs/>
              </w:rPr>
            </w:pPr>
            <w:r w:rsidRPr="005B55DF">
              <w:rPr>
                <w:rFonts w:asciiTheme="majorBidi" w:hAnsiTheme="majorBidi" w:cs="Angsana New"/>
                <w:sz w:val="30"/>
                <w:szCs w:val="30"/>
                <w:cs/>
              </w:rPr>
              <w:t>405</w:t>
            </w:r>
            <w:r w:rsidRPr="005B55DF">
              <w:rPr>
                <w:rFonts w:asciiTheme="majorBidi" w:hAnsiTheme="majorBidi" w:cstheme="majorBidi"/>
                <w:sz w:val="30"/>
                <w:szCs w:val="30"/>
              </w:rPr>
              <w:t>,</w:t>
            </w:r>
            <w:r w:rsidRPr="005B55DF">
              <w:rPr>
                <w:rFonts w:asciiTheme="majorBidi" w:hAnsiTheme="majorBidi" w:cs="Angsana New"/>
                <w:sz w:val="30"/>
                <w:szCs w:val="30"/>
                <w:cs/>
              </w:rPr>
              <w:t>000</w:t>
            </w:r>
            <w:r w:rsidRPr="005B55DF">
              <w:rPr>
                <w:rFonts w:asciiTheme="majorBidi" w:hAnsiTheme="majorBidi" w:cstheme="majorBidi"/>
                <w:sz w:val="30"/>
                <w:szCs w:val="30"/>
              </w:rPr>
              <w:t>,</w:t>
            </w:r>
            <w:r w:rsidRPr="005B55DF">
              <w:rPr>
                <w:rFonts w:asciiTheme="majorBidi" w:hAnsiTheme="majorBidi" w:cs="Angsana New"/>
                <w:sz w:val="30"/>
                <w:szCs w:val="30"/>
                <w:cs/>
              </w:rPr>
              <w:t>000.00</w:t>
            </w:r>
          </w:p>
        </w:tc>
        <w:tc>
          <w:tcPr>
            <w:tcW w:w="1701" w:type="dxa"/>
            <w:vAlign w:val="bottom"/>
          </w:tcPr>
          <w:p w14:paraId="34F14067" w14:textId="77777777" w:rsidR="00E4405A" w:rsidRPr="0064718F" w:rsidRDefault="00E4405A" w:rsidP="00E4405A">
            <w:pPr>
              <w:spacing w:after="0" w:line="360" w:lineRule="exact"/>
              <w:jc w:val="right"/>
              <w:rPr>
                <w:rFonts w:asciiTheme="majorBidi" w:hAnsiTheme="majorBidi" w:cstheme="majorBidi"/>
                <w:sz w:val="30"/>
                <w:szCs w:val="30"/>
              </w:rPr>
            </w:pPr>
            <w:r w:rsidRPr="0064718F">
              <w:rPr>
                <w:rFonts w:asciiTheme="majorBidi" w:hAnsiTheme="majorBidi" w:cstheme="majorBidi"/>
                <w:sz w:val="30"/>
                <w:szCs w:val="30"/>
              </w:rPr>
              <w:t>-</w:t>
            </w:r>
          </w:p>
        </w:tc>
      </w:tr>
      <w:tr w:rsidR="00E4405A" w:rsidRPr="0064718F" w14:paraId="7820A18E" w14:textId="77777777" w:rsidTr="00EE07CE">
        <w:trPr>
          <w:trHeight w:val="454"/>
        </w:trPr>
        <w:tc>
          <w:tcPr>
            <w:tcW w:w="5811" w:type="dxa"/>
            <w:vAlign w:val="bottom"/>
          </w:tcPr>
          <w:p w14:paraId="1257B7C0" w14:textId="77777777" w:rsidR="00E4405A" w:rsidRPr="0064718F" w:rsidRDefault="00E4405A" w:rsidP="00E4405A">
            <w:pPr>
              <w:spacing w:after="0" w:line="360" w:lineRule="exact"/>
              <w:ind w:firstLine="453"/>
              <w:rPr>
                <w:rFonts w:asciiTheme="majorBidi" w:hAnsiTheme="majorBidi" w:cstheme="majorBidi"/>
                <w:sz w:val="30"/>
                <w:szCs w:val="30"/>
                <w:cs/>
              </w:rPr>
            </w:pPr>
            <w:r w:rsidRPr="0064718F">
              <w:rPr>
                <w:rFonts w:asciiTheme="majorBidi" w:hAnsiTheme="majorBidi" w:cs="Angsana New"/>
                <w:sz w:val="30"/>
                <w:szCs w:val="30"/>
              </w:rPr>
              <w:t>Liabilities realized as income under debt restructuring</w:t>
            </w:r>
          </w:p>
        </w:tc>
        <w:tc>
          <w:tcPr>
            <w:tcW w:w="1701" w:type="dxa"/>
            <w:vAlign w:val="bottom"/>
          </w:tcPr>
          <w:p w14:paraId="4A30FA4B" w14:textId="648073A0" w:rsidR="00E4405A" w:rsidRPr="0064718F" w:rsidRDefault="00E4405A" w:rsidP="00E4405A">
            <w:pPr>
              <w:pBdr>
                <w:bottom w:val="single" w:sz="4" w:space="1" w:color="auto"/>
              </w:pBdr>
              <w:spacing w:after="0" w:line="360" w:lineRule="exact"/>
              <w:jc w:val="right"/>
              <w:rPr>
                <w:rFonts w:asciiTheme="majorBidi" w:hAnsiTheme="majorBidi" w:cstheme="majorBidi"/>
                <w:sz w:val="30"/>
                <w:szCs w:val="30"/>
              </w:rPr>
            </w:pPr>
            <w:r w:rsidRPr="005B55DF">
              <w:rPr>
                <w:rFonts w:asciiTheme="majorBidi" w:hAnsiTheme="majorBidi" w:cs="Angsana New"/>
                <w:sz w:val="30"/>
                <w:szCs w:val="30"/>
                <w:cs/>
              </w:rPr>
              <w:t>185</w:t>
            </w:r>
            <w:r w:rsidRPr="005B55DF">
              <w:rPr>
                <w:rFonts w:asciiTheme="majorBidi" w:hAnsiTheme="majorBidi" w:cstheme="majorBidi"/>
                <w:sz w:val="30"/>
                <w:szCs w:val="30"/>
              </w:rPr>
              <w:t>,</w:t>
            </w:r>
            <w:r w:rsidRPr="005B55DF">
              <w:rPr>
                <w:rFonts w:asciiTheme="majorBidi" w:hAnsiTheme="majorBidi" w:cs="Angsana New"/>
                <w:sz w:val="30"/>
                <w:szCs w:val="30"/>
                <w:cs/>
              </w:rPr>
              <w:t>801</w:t>
            </w:r>
            <w:r w:rsidRPr="005B55DF">
              <w:rPr>
                <w:rFonts w:asciiTheme="majorBidi" w:hAnsiTheme="majorBidi" w:cstheme="majorBidi"/>
                <w:sz w:val="30"/>
                <w:szCs w:val="30"/>
              </w:rPr>
              <w:t>,</w:t>
            </w:r>
            <w:r w:rsidRPr="005B55DF">
              <w:rPr>
                <w:rFonts w:asciiTheme="majorBidi" w:hAnsiTheme="majorBidi" w:cs="Angsana New"/>
                <w:sz w:val="30"/>
                <w:szCs w:val="30"/>
                <w:cs/>
              </w:rPr>
              <w:t>784.43</w:t>
            </w:r>
          </w:p>
        </w:tc>
        <w:tc>
          <w:tcPr>
            <w:tcW w:w="1701" w:type="dxa"/>
            <w:vAlign w:val="bottom"/>
          </w:tcPr>
          <w:p w14:paraId="53FEFC44" w14:textId="77777777" w:rsidR="00E4405A" w:rsidRPr="0064718F" w:rsidRDefault="00E4405A" w:rsidP="00E4405A">
            <w:pPr>
              <w:pBdr>
                <w:bottom w:val="single" w:sz="4" w:space="1" w:color="auto"/>
              </w:pBdr>
              <w:spacing w:after="0" w:line="360" w:lineRule="exact"/>
              <w:jc w:val="right"/>
              <w:rPr>
                <w:rFonts w:ascii="Angsana New" w:hAnsi="Angsana New" w:cs="Angsana New"/>
                <w:sz w:val="30"/>
                <w:szCs w:val="30"/>
              </w:rPr>
            </w:pPr>
            <w:r w:rsidRPr="0064718F">
              <w:rPr>
                <w:rFonts w:ascii="Angsana New" w:hAnsi="Angsana New" w:cs="Angsana New"/>
                <w:sz w:val="30"/>
                <w:szCs w:val="30"/>
              </w:rPr>
              <w:t>-</w:t>
            </w:r>
          </w:p>
        </w:tc>
      </w:tr>
      <w:tr w:rsidR="00E4405A" w:rsidRPr="0064718F" w14:paraId="2B033850" w14:textId="77777777" w:rsidTr="00EE07CE">
        <w:trPr>
          <w:trHeight w:val="454"/>
        </w:trPr>
        <w:tc>
          <w:tcPr>
            <w:tcW w:w="5811" w:type="dxa"/>
            <w:vAlign w:val="bottom"/>
          </w:tcPr>
          <w:p w14:paraId="16E2B129" w14:textId="77777777" w:rsidR="00E4405A" w:rsidRPr="0064718F" w:rsidRDefault="00E4405A" w:rsidP="00E4405A">
            <w:pPr>
              <w:spacing w:after="0" w:line="360" w:lineRule="exact"/>
              <w:ind w:left="736" w:hanging="283"/>
              <w:rPr>
                <w:rFonts w:asciiTheme="majorBidi" w:hAnsiTheme="majorBidi" w:cstheme="majorBidi"/>
                <w:sz w:val="30"/>
                <w:szCs w:val="30"/>
                <w:cs/>
              </w:rPr>
            </w:pPr>
            <w:r w:rsidRPr="0064718F">
              <w:rPr>
                <w:rFonts w:asciiTheme="majorBidi" w:hAnsiTheme="majorBidi" w:cs="Angsana New"/>
                <w:sz w:val="30"/>
                <w:szCs w:val="30"/>
              </w:rPr>
              <w:t xml:space="preserve">Total liabilities under debt restructuring classified as defaulted liabilities </w:t>
            </w:r>
          </w:p>
        </w:tc>
        <w:tc>
          <w:tcPr>
            <w:tcW w:w="1701" w:type="dxa"/>
            <w:vAlign w:val="bottom"/>
          </w:tcPr>
          <w:p w14:paraId="11B32D04" w14:textId="7A2A0173" w:rsidR="00E4405A" w:rsidRPr="0064718F" w:rsidRDefault="00E4405A" w:rsidP="00E4405A">
            <w:pPr>
              <w:spacing w:after="0" w:line="360" w:lineRule="exact"/>
              <w:jc w:val="right"/>
              <w:rPr>
                <w:rFonts w:asciiTheme="majorBidi" w:hAnsiTheme="majorBidi" w:cstheme="majorBidi"/>
                <w:sz w:val="30"/>
                <w:szCs w:val="30"/>
              </w:rPr>
            </w:pPr>
            <w:r w:rsidRPr="005B55DF">
              <w:rPr>
                <w:rFonts w:asciiTheme="majorBidi" w:hAnsiTheme="majorBidi" w:cs="Angsana New"/>
                <w:sz w:val="30"/>
                <w:szCs w:val="30"/>
                <w:cs/>
              </w:rPr>
              <w:t>590</w:t>
            </w:r>
            <w:r w:rsidRPr="005B55DF">
              <w:rPr>
                <w:rFonts w:asciiTheme="majorBidi" w:hAnsiTheme="majorBidi" w:cstheme="majorBidi"/>
                <w:sz w:val="30"/>
                <w:szCs w:val="30"/>
              </w:rPr>
              <w:t>,</w:t>
            </w:r>
            <w:r w:rsidRPr="005B55DF">
              <w:rPr>
                <w:rFonts w:asciiTheme="majorBidi" w:hAnsiTheme="majorBidi" w:cs="Angsana New"/>
                <w:sz w:val="30"/>
                <w:szCs w:val="30"/>
                <w:cs/>
              </w:rPr>
              <w:t>801</w:t>
            </w:r>
            <w:r w:rsidRPr="005B55DF">
              <w:rPr>
                <w:rFonts w:asciiTheme="majorBidi" w:hAnsiTheme="majorBidi" w:cstheme="majorBidi"/>
                <w:sz w:val="30"/>
                <w:szCs w:val="30"/>
              </w:rPr>
              <w:t>,</w:t>
            </w:r>
            <w:r w:rsidRPr="005B55DF">
              <w:rPr>
                <w:rFonts w:asciiTheme="majorBidi" w:hAnsiTheme="majorBidi" w:cs="Angsana New"/>
                <w:sz w:val="30"/>
                <w:szCs w:val="30"/>
                <w:cs/>
              </w:rPr>
              <w:t>784.43</w:t>
            </w:r>
          </w:p>
        </w:tc>
        <w:tc>
          <w:tcPr>
            <w:tcW w:w="1701" w:type="dxa"/>
            <w:vAlign w:val="bottom"/>
          </w:tcPr>
          <w:p w14:paraId="21D2B1FF" w14:textId="77777777" w:rsidR="00E4405A" w:rsidRPr="0064718F" w:rsidRDefault="00E4405A" w:rsidP="00E4405A">
            <w:pPr>
              <w:spacing w:after="0" w:line="360" w:lineRule="exact"/>
              <w:jc w:val="right"/>
              <w:rPr>
                <w:rFonts w:asciiTheme="majorBidi" w:hAnsiTheme="majorBidi" w:cstheme="majorBidi"/>
                <w:sz w:val="30"/>
                <w:szCs w:val="30"/>
              </w:rPr>
            </w:pPr>
            <w:r w:rsidRPr="0064718F">
              <w:rPr>
                <w:rFonts w:asciiTheme="majorBidi" w:hAnsiTheme="majorBidi" w:cstheme="majorBidi"/>
                <w:sz w:val="30"/>
                <w:szCs w:val="30"/>
              </w:rPr>
              <w:t>-</w:t>
            </w:r>
          </w:p>
        </w:tc>
      </w:tr>
      <w:tr w:rsidR="00E4405A" w:rsidRPr="0064718F" w14:paraId="1D4E6E48" w14:textId="77777777" w:rsidTr="00EE07CE">
        <w:trPr>
          <w:trHeight w:val="454"/>
        </w:trPr>
        <w:tc>
          <w:tcPr>
            <w:tcW w:w="5811" w:type="dxa"/>
            <w:vAlign w:val="bottom"/>
          </w:tcPr>
          <w:p w14:paraId="35942324" w14:textId="77777777" w:rsidR="00E4405A" w:rsidRPr="0064718F" w:rsidRDefault="00E4405A" w:rsidP="00E4405A">
            <w:pPr>
              <w:spacing w:after="0" w:line="360" w:lineRule="exact"/>
              <w:rPr>
                <w:rFonts w:asciiTheme="majorBidi" w:hAnsiTheme="majorBidi" w:cs="Angsana New"/>
                <w:sz w:val="30"/>
                <w:szCs w:val="30"/>
                <w:cs/>
              </w:rPr>
            </w:pPr>
            <w:r w:rsidRPr="0064718F">
              <w:rPr>
                <w:rFonts w:asciiTheme="majorBidi" w:hAnsiTheme="majorBidi" w:cs="Angsana New"/>
                <w:sz w:val="30"/>
                <w:szCs w:val="30"/>
              </w:rPr>
              <w:t>Less Debt repayment</w:t>
            </w:r>
          </w:p>
        </w:tc>
        <w:tc>
          <w:tcPr>
            <w:tcW w:w="1701" w:type="dxa"/>
            <w:vAlign w:val="bottom"/>
          </w:tcPr>
          <w:p w14:paraId="0F14D9E6" w14:textId="1EECA3D4" w:rsidR="00E4405A" w:rsidRPr="0064718F" w:rsidRDefault="00E4405A" w:rsidP="00E4405A">
            <w:pPr>
              <w:pBdr>
                <w:bottom w:val="single" w:sz="4" w:space="1" w:color="auto"/>
              </w:pBdr>
              <w:spacing w:after="0" w:line="360" w:lineRule="exact"/>
              <w:jc w:val="right"/>
              <w:rPr>
                <w:rFonts w:asciiTheme="majorBidi" w:hAnsiTheme="majorBidi" w:cstheme="majorBidi"/>
                <w:sz w:val="30"/>
                <w:szCs w:val="30"/>
              </w:rPr>
            </w:pPr>
            <w:r w:rsidRPr="005B55DF">
              <w:rPr>
                <w:rFonts w:asciiTheme="majorBidi" w:hAnsiTheme="majorBidi" w:cs="Angsana New"/>
                <w:sz w:val="30"/>
                <w:szCs w:val="30"/>
                <w:cs/>
              </w:rPr>
              <w:t>(55</w:t>
            </w:r>
            <w:r w:rsidRPr="005B55DF">
              <w:rPr>
                <w:rFonts w:asciiTheme="majorBidi" w:hAnsiTheme="majorBidi" w:cstheme="majorBidi"/>
                <w:sz w:val="30"/>
                <w:szCs w:val="30"/>
              </w:rPr>
              <w:t>,</w:t>
            </w:r>
            <w:r w:rsidRPr="005B55DF">
              <w:rPr>
                <w:rFonts w:asciiTheme="majorBidi" w:hAnsiTheme="majorBidi" w:cs="Angsana New"/>
                <w:sz w:val="30"/>
                <w:szCs w:val="30"/>
                <w:cs/>
              </w:rPr>
              <w:t>000</w:t>
            </w:r>
            <w:r w:rsidRPr="005B55DF">
              <w:rPr>
                <w:rFonts w:asciiTheme="majorBidi" w:hAnsiTheme="majorBidi" w:cstheme="majorBidi"/>
                <w:sz w:val="30"/>
                <w:szCs w:val="30"/>
              </w:rPr>
              <w:t>,</w:t>
            </w:r>
            <w:r w:rsidRPr="005B55DF">
              <w:rPr>
                <w:rFonts w:asciiTheme="majorBidi" w:hAnsiTheme="majorBidi" w:cs="Angsana New"/>
                <w:sz w:val="30"/>
                <w:szCs w:val="30"/>
                <w:cs/>
              </w:rPr>
              <w:t>000.00)</w:t>
            </w:r>
          </w:p>
        </w:tc>
        <w:tc>
          <w:tcPr>
            <w:tcW w:w="1701" w:type="dxa"/>
            <w:vAlign w:val="bottom"/>
          </w:tcPr>
          <w:p w14:paraId="2DF7FA6A" w14:textId="77777777" w:rsidR="00E4405A" w:rsidRPr="0064718F" w:rsidRDefault="00E4405A" w:rsidP="00E4405A">
            <w:pPr>
              <w:pBdr>
                <w:bottom w:val="single" w:sz="4" w:space="1" w:color="auto"/>
              </w:pBdr>
              <w:spacing w:after="0" w:line="360" w:lineRule="exact"/>
              <w:jc w:val="right"/>
              <w:rPr>
                <w:rFonts w:asciiTheme="majorBidi" w:hAnsiTheme="majorBidi" w:cstheme="majorBidi"/>
                <w:sz w:val="30"/>
                <w:szCs w:val="30"/>
              </w:rPr>
            </w:pPr>
            <w:r w:rsidRPr="0064718F">
              <w:rPr>
                <w:rFonts w:asciiTheme="majorBidi" w:hAnsiTheme="majorBidi" w:cstheme="majorBidi"/>
                <w:sz w:val="30"/>
                <w:szCs w:val="30"/>
              </w:rPr>
              <w:t>-</w:t>
            </w:r>
          </w:p>
        </w:tc>
      </w:tr>
      <w:tr w:rsidR="00A3783A" w:rsidRPr="0064718F" w14:paraId="6374426D" w14:textId="77777777" w:rsidTr="002248C0">
        <w:trPr>
          <w:trHeight w:val="454"/>
        </w:trPr>
        <w:tc>
          <w:tcPr>
            <w:tcW w:w="5811" w:type="dxa"/>
            <w:vAlign w:val="bottom"/>
          </w:tcPr>
          <w:p w14:paraId="64E9755A" w14:textId="77777777" w:rsidR="00A3783A" w:rsidRPr="0064718F" w:rsidRDefault="00A3783A" w:rsidP="00A3783A">
            <w:pPr>
              <w:spacing w:after="0" w:line="360" w:lineRule="exact"/>
              <w:rPr>
                <w:rFonts w:asciiTheme="majorBidi" w:hAnsiTheme="majorBidi" w:cstheme="majorBidi"/>
                <w:sz w:val="30"/>
                <w:szCs w:val="30"/>
              </w:rPr>
            </w:pPr>
            <w:r w:rsidRPr="0064718F">
              <w:rPr>
                <w:rFonts w:asciiTheme="majorBidi" w:hAnsiTheme="majorBidi" w:cs="Angsana New"/>
                <w:sz w:val="30"/>
                <w:szCs w:val="30"/>
              </w:rPr>
              <w:t>Ending balance</w:t>
            </w:r>
          </w:p>
        </w:tc>
        <w:tc>
          <w:tcPr>
            <w:tcW w:w="1701" w:type="dxa"/>
            <w:vAlign w:val="bottom"/>
          </w:tcPr>
          <w:p w14:paraId="6B47FC8C" w14:textId="4498E0FC" w:rsidR="00A3783A" w:rsidRPr="0064718F" w:rsidRDefault="00A3783A" w:rsidP="00585AE9">
            <w:pPr>
              <w:spacing w:after="0" w:line="360" w:lineRule="exact"/>
              <w:jc w:val="right"/>
              <w:rPr>
                <w:rFonts w:asciiTheme="majorBidi" w:hAnsiTheme="majorBidi" w:cstheme="majorBidi"/>
                <w:sz w:val="30"/>
                <w:szCs w:val="30"/>
                <w:cs/>
              </w:rPr>
            </w:pPr>
            <w:r w:rsidRPr="005B55DF">
              <w:rPr>
                <w:rFonts w:asciiTheme="majorBidi" w:hAnsiTheme="majorBidi" w:cs="Angsana New"/>
                <w:sz w:val="30"/>
                <w:szCs w:val="30"/>
              </w:rPr>
              <w:t>535,801,784.43</w:t>
            </w:r>
          </w:p>
        </w:tc>
        <w:tc>
          <w:tcPr>
            <w:tcW w:w="1701" w:type="dxa"/>
            <w:vAlign w:val="bottom"/>
          </w:tcPr>
          <w:p w14:paraId="43B0748E" w14:textId="5A1D6629" w:rsidR="00A3783A" w:rsidRPr="0064718F" w:rsidRDefault="00A3783A" w:rsidP="00585AE9">
            <w:pPr>
              <w:spacing w:after="0" w:line="360" w:lineRule="exact"/>
              <w:jc w:val="right"/>
              <w:rPr>
                <w:rFonts w:asciiTheme="majorBidi" w:hAnsiTheme="majorBidi" w:cstheme="majorBidi"/>
                <w:sz w:val="30"/>
                <w:szCs w:val="30"/>
              </w:rPr>
            </w:pPr>
            <w:r w:rsidRPr="005B55DF">
              <w:rPr>
                <w:rFonts w:asciiTheme="majorBidi" w:hAnsiTheme="majorBidi" w:cstheme="majorBidi"/>
                <w:sz w:val="30"/>
                <w:szCs w:val="30"/>
              </w:rPr>
              <w:t>-</w:t>
            </w:r>
          </w:p>
        </w:tc>
      </w:tr>
      <w:tr w:rsidR="00A3783A" w:rsidRPr="0064718F" w14:paraId="2D3110E0" w14:textId="77777777" w:rsidTr="00EE07CE">
        <w:trPr>
          <w:trHeight w:val="454"/>
        </w:trPr>
        <w:tc>
          <w:tcPr>
            <w:tcW w:w="5811" w:type="dxa"/>
            <w:vAlign w:val="bottom"/>
          </w:tcPr>
          <w:p w14:paraId="7E253D70" w14:textId="10599EA5" w:rsidR="00A3783A" w:rsidRPr="00F6231D" w:rsidRDefault="00A3783A" w:rsidP="00A3783A">
            <w:pPr>
              <w:spacing w:after="0" w:line="360" w:lineRule="exact"/>
              <w:rPr>
                <w:rFonts w:asciiTheme="majorBidi" w:hAnsiTheme="majorBidi" w:cs="Angsana New"/>
                <w:sz w:val="30"/>
                <w:szCs w:val="30"/>
                <w:cs/>
              </w:rPr>
            </w:pPr>
            <w:r w:rsidRPr="00F6231D">
              <w:rPr>
                <w:rFonts w:asciiTheme="majorBidi" w:hAnsiTheme="majorBidi" w:cs="Angsana New"/>
                <w:sz w:val="30"/>
                <w:szCs w:val="30"/>
              </w:rPr>
              <w:t>Add Loss on breach of debt restructuring agreement</w:t>
            </w:r>
          </w:p>
        </w:tc>
        <w:tc>
          <w:tcPr>
            <w:tcW w:w="1701" w:type="dxa"/>
            <w:vAlign w:val="bottom"/>
          </w:tcPr>
          <w:p w14:paraId="75B2FCD4" w14:textId="53CCE6F5" w:rsidR="00A3783A" w:rsidRPr="0064718F" w:rsidRDefault="00A3783A" w:rsidP="00585AE9">
            <w:pPr>
              <w:pBdr>
                <w:bottom w:val="single" w:sz="4" w:space="1" w:color="auto"/>
              </w:pBdr>
              <w:spacing w:after="0" w:line="360" w:lineRule="exact"/>
              <w:jc w:val="right"/>
              <w:rPr>
                <w:rFonts w:asciiTheme="majorBidi" w:hAnsiTheme="majorBidi" w:cstheme="majorBidi"/>
                <w:sz w:val="30"/>
                <w:szCs w:val="30"/>
                <w:cs/>
              </w:rPr>
            </w:pPr>
            <w:r w:rsidRPr="00B061B7">
              <w:rPr>
                <w:rFonts w:asciiTheme="majorBidi" w:hAnsiTheme="majorBidi" w:cs="Angsana New" w:hint="cs"/>
                <w:sz w:val="30"/>
                <w:szCs w:val="30"/>
              </w:rPr>
              <w:t>18</w:t>
            </w:r>
            <w:r w:rsidRPr="005B55DF">
              <w:rPr>
                <w:rFonts w:asciiTheme="majorBidi" w:hAnsiTheme="majorBidi" w:cs="Angsana New" w:hint="cs"/>
                <w:sz w:val="30"/>
                <w:szCs w:val="30"/>
                <w:cs/>
              </w:rPr>
              <w:t>,</w:t>
            </w:r>
            <w:r w:rsidRPr="00B061B7">
              <w:rPr>
                <w:rFonts w:asciiTheme="majorBidi" w:hAnsiTheme="majorBidi" w:cs="Angsana New" w:hint="cs"/>
                <w:sz w:val="30"/>
                <w:szCs w:val="30"/>
              </w:rPr>
              <w:t>339</w:t>
            </w:r>
            <w:r w:rsidRPr="005B55DF">
              <w:rPr>
                <w:rFonts w:asciiTheme="majorBidi" w:hAnsiTheme="majorBidi" w:cs="Angsana New" w:hint="cs"/>
                <w:sz w:val="30"/>
                <w:szCs w:val="30"/>
                <w:cs/>
              </w:rPr>
              <w:t>,</w:t>
            </w:r>
            <w:r w:rsidRPr="00B061B7">
              <w:rPr>
                <w:rFonts w:asciiTheme="majorBidi" w:hAnsiTheme="majorBidi" w:cs="Angsana New" w:hint="cs"/>
                <w:sz w:val="30"/>
                <w:szCs w:val="30"/>
              </w:rPr>
              <w:t>041</w:t>
            </w:r>
            <w:r w:rsidRPr="005B55DF">
              <w:rPr>
                <w:rFonts w:asciiTheme="majorBidi" w:hAnsiTheme="majorBidi" w:cs="Angsana New" w:hint="cs"/>
                <w:sz w:val="30"/>
                <w:szCs w:val="30"/>
                <w:cs/>
              </w:rPr>
              <w:t>.</w:t>
            </w:r>
            <w:r w:rsidRPr="00B061B7">
              <w:rPr>
                <w:rFonts w:asciiTheme="majorBidi" w:hAnsiTheme="majorBidi" w:cs="Angsana New" w:hint="cs"/>
                <w:sz w:val="30"/>
                <w:szCs w:val="30"/>
              </w:rPr>
              <w:t>10</w:t>
            </w:r>
          </w:p>
        </w:tc>
        <w:tc>
          <w:tcPr>
            <w:tcW w:w="1701" w:type="dxa"/>
            <w:vAlign w:val="bottom"/>
          </w:tcPr>
          <w:p w14:paraId="6E9A36B1" w14:textId="76C52668" w:rsidR="00A3783A" w:rsidRPr="0064718F" w:rsidRDefault="00A3783A" w:rsidP="00585AE9">
            <w:pPr>
              <w:pBdr>
                <w:bottom w:val="single" w:sz="4" w:space="1" w:color="auto"/>
              </w:pBdr>
              <w:spacing w:after="0" w:line="360" w:lineRule="exact"/>
              <w:jc w:val="right"/>
              <w:rPr>
                <w:rFonts w:asciiTheme="majorBidi" w:hAnsiTheme="majorBidi" w:cstheme="majorBidi"/>
                <w:sz w:val="30"/>
                <w:szCs w:val="30"/>
              </w:rPr>
            </w:pPr>
            <w:r>
              <w:rPr>
                <w:rFonts w:asciiTheme="majorBidi" w:hAnsiTheme="majorBidi" w:cstheme="majorBidi" w:hint="cs"/>
                <w:sz w:val="30"/>
                <w:szCs w:val="30"/>
                <w:cs/>
              </w:rPr>
              <w:t>-</w:t>
            </w:r>
          </w:p>
        </w:tc>
      </w:tr>
      <w:tr w:rsidR="00E4405A" w:rsidRPr="0064718F" w14:paraId="6E72E89D" w14:textId="77777777" w:rsidTr="00EE07CE">
        <w:trPr>
          <w:trHeight w:val="454"/>
        </w:trPr>
        <w:tc>
          <w:tcPr>
            <w:tcW w:w="5811" w:type="dxa"/>
            <w:vAlign w:val="bottom"/>
          </w:tcPr>
          <w:p w14:paraId="4E611C7E" w14:textId="081A2DF1" w:rsidR="00E4405A" w:rsidRPr="00F6231D" w:rsidRDefault="00E4405A" w:rsidP="00E4405A">
            <w:pPr>
              <w:spacing w:after="0" w:line="360" w:lineRule="exact"/>
              <w:rPr>
                <w:rFonts w:asciiTheme="majorBidi" w:hAnsiTheme="majorBidi" w:cs="Angsana New"/>
                <w:sz w:val="30"/>
                <w:szCs w:val="30"/>
                <w:cs/>
              </w:rPr>
            </w:pPr>
            <w:r w:rsidRPr="00F6231D">
              <w:rPr>
                <w:rFonts w:asciiTheme="majorBidi" w:hAnsiTheme="majorBidi" w:cs="Angsana New"/>
                <w:sz w:val="30"/>
                <w:szCs w:val="30"/>
              </w:rPr>
              <w:t>Total liabilities under debt restructuring</w:t>
            </w:r>
          </w:p>
        </w:tc>
        <w:tc>
          <w:tcPr>
            <w:tcW w:w="1701" w:type="dxa"/>
            <w:vAlign w:val="bottom"/>
          </w:tcPr>
          <w:p w14:paraId="7E8EF3AC" w14:textId="7BB7D112" w:rsidR="00E4405A" w:rsidRPr="0064718F" w:rsidRDefault="00E4405A" w:rsidP="00E4405A">
            <w:pPr>
              <w:spacing w:after="0" w:line="360" w:lineRule="exact"/>
              <w:jc w:val="right"/>
              <w:rPr>
                <w:rFonts w:asciiTheme="majorBidi" w:hAnsiTheme="majorBidi" w:cstheme="majorBidi"/>
                <w:sz w:val="30"/>
                <w:szCs w:val="30"/>
                <w:cs/>
              </w:rPr>
            </w:pPr>
            <w:r w:rsidRPr="005B55DF">
              <w:rPr>
                <w:rFonts w:asciiTheme="majorBidi" w:hAnsiTheme="majorBidi" w:cstheme="majorBidi" w:hint="cs"/>
                <w:sz w:val="30"/>
                <w:szCs w:val="30"/>
                <w:cs/>
              </w:rPr>
              <w:t>554,140,825.53</w:t>
            </w:r>
          </w:p>
        </w:tc>
        <w:tc>
          <w:tcPr>
            <w:tcW w:w="1701" w:type="dxa"/>
            <w:vAlign w:val="bottom"/>
          </w:tcPr>
          <w:p w14:paraId="4D270EE3" w14:textId="77777777" w:rsidR="00E4405A" w:rsidRPr="0064718F" w:rsidRDefault="00E4405A" w:rsidP="00E4405A">
            <w:pPr>
              <w:spacing w:after="0" w:line="360" w:lineRule="exact"/>
              <w:jc w:val="right"/>
              <w:rPr>
                <w:rFonts w:asciiTheme="majorBidi" w:hAnsiTheme="majorBidi" w:cstheme="majorBidi"/>
                <w:sz w:val="30"/>
                <w:szCs w:val="30"/>
              </w:rPr>
            </w:pPr>
            <w:r w:rsidRPr="0064718F">
              <w:rPr>
                <w:rFonts w:asciiTheme="majorBidi" w:hAnsiTheme="majorBidi" w:cstheme="majorBidi"/>
                <w:sz w:val="30"/>
                <w:szCs w:val="30"/>
              </w:rPr>
              <w:t>-</w:t>
            </w:r>
          </w:p>
        </w:tc>
      </w:tr>
      <w:tr w:rsidR="00E4405A" w:rsidRPr="0064718F" w14:paraId="5FC2BA98" w14:textId="77777777" w:rsidTr="00EE07CE">
        <w:trPr>
          <w:trHeight w:val="454"/>
        </w:trPr>
        <w:tc>
          <w:tcPr>
            <w:tcW w:w="5811" w:type="dxa"/>
            <w:vAlign w:val="bottom"/>
          </w:tcPr>
          <w:p w14:paraId="4952BA2F" w14:textId="1D4DC6FB" w:rsidR="00E4405A" w:rsidRPr="00F6231D" w:rsidRDefault="00E4405A" w:rsidP="00E4405A">
            <w:pPr>
              <w:spacing w:after="0" w:line="360" w:lineRule="exact"/>
              <w:rPr>
                <w:rFonts w:asciiTheme="majorBidi" w:hAnsiTheme="majorBidi" w:cstheme="majorBidi"/>
                <w:sz w:val="30"/>
                <w:szCs w:val="30"/>
                <w:cs/>
              </w:rPr>
            </w:pPr>
            <w:r w:rsidRPr="00F6231D">
              <w:rPr>
                <w:rFonts w:asciiTheme="majorBidi" w:hAnsiTheme="majorBidi" w:cs="Angsana New"/>
                <w:sz w:val="30"/>
                <w:szCs w:val="30"/>
              </w:rPr>
              <w:t>Less Reclassify to defaulted liabilities</w:t>
            </w:r>
          </w:p>
        </w:tc>
        <w:tc>
          <w:tcPr>
            <w:tcW w:w="1701" w:type="dxa"/>
            <w:vAlign w:val="bottom"/>
          </w:tcPr>
          <w:p w14:paraId="05BD6D54" w14:textId="083D17FD" w:rsidR="00E4405A" w:rsidRPr="0064718F" w:rsidRDefault="00E4405A" w:rsidP="00E4405A">
            <w:pPr>
              <w:pBdr>
                <w:bottom w:val="single" w:sz="4" w:space="1" w:color="auto"/>
              </w:pBdr>
              <w:spacing w:after="0" w:line="360" w:lineRule="exact"/>
              <w:jc w:val="right"/>
              <w:rPr>
                <w:rFonts w:asciiTheme="majorBidi" w:hAnsiTheme="majorBidi" w:cstheme="majorBidi"/>
                <w:sz w:val="30"/>
                <w:szCs w:val="30"/>
              </w:rPr>
            </w:pPr>
            <w:r w:rsidRPr="005B55DF">
              <w:rPr>
                <w:rFonts w:asciiTheme="majorBidi" w:hAnsiTheme="majorBidi" w:cstheme="majorBidi" w:hint="cs"/>
                <w:sz w:val="30"/>
                <w:szCs w:val="30"/>
                <w:cs/>
              </w:rPr>
              <w:t>(554,140,825.53)</w:t>
            </w:r>
          </w:p>
        </w:tc>
        <w:tc>
          <w:tcPr>
            <w:tcW w:w="1701" w:type="dxa"/>
            <w:vAlign w:val="bottom"/>
          </w:tcPr>
          <w:p w14:paraId="4F17D13C" w14:textId="77777777" w:rsidR="00E4405A" w:rsidRPr="0064718F" w:rsidRDefault="00E4405A" w:rsidP="00E4405A">
            <w:pPr>
              <w:pBdr>
                <w:bottom w:val="single" w:sz="4" w:space="1" w:color="auto"/>
              </w:pBdr>
              <w:spacing w:after="0" w:line="360" w:lineRule="exact"/>
              <w:jc w:val="right"/>
              <w:rPr>
                <w:rFonts w:ascii="Angsana New" w:hAnsi="Angsana New" w:cs="Angsana New"/>
                <w:sz w:val="30"/>
                <w:szCs w:val="30"/>
              </w:rPr>
            </w:pPr>
            <w:r w:rsidRPr="0064718F">
              <w:rPr>
                <w:rFonts w:ascii="Angsana New" w:hAnsi="Angsana New" w:cs="Angsana New"/>
                <w:sz w:val="30"/>
                <w:szCs w:val="30"/>
              </w:rPr>
              <w:t>-</w:t>
            </w:r>
          </w:p>
        </w:tc>
      </w:tr>
      <w:tr w:rsidR="00E4405A" w:rsidRPr="0064718F" w14:paraId="6123B17A" w14:textId="77777777" w:rsidTr="00EE07CE">
        <w:trPr>
          <w:trHeight w:val="454"/>
        </w:trPr>
        <w:tc>
          <w:tcPr>
            <w:tcW w:w="5811" w:type="dxa"/>
            <w:vAlign w:val="bottom"/>
          </w:tcPr>
          <w:p w14:paraId="4C7D4437" w14:textId="77777777" w:rsidR="00E4405A" w:rsidRPr="0064718F" w:rsidRDefault="00E4405A" w:rsidP="00E4405A">
            <w:pPr>
              <w:spacing w:after="0" w:line="360" w:lineRule="exact"/>
              <w:ind w:firstLine="453"/>
              <w:rPr>
                <w:rFonts w:asciiTheme="majorBidi" w:hAnsiTheme="majorBidi" w:cstheme="majorBidi"/>
                <w:sz w:val="30"/>
                <w:szCs w:val="30"/>
              </w:rPr>
            </w:pPr>
            <w:r w:rsidRPr="0064718F">
              <w:rPr>
                <w:rFonts w:asciiTheme="majorBidi" w:hAnsiTheme="majorBidi" w:cs="Angsana New"/>
                <w:sz w:val="30"/>
                <w:szCs w:val="30"/>
              </w:rPr>
              <w:t xml:space="preserve">Total liabilities under debt restructuring  </w:t>
            </w:r>
          </w:p>
        </w:tc>
        <w:tc>
          <w:tcPr>
            <w:tcW w:w="1701" w:type="dxa"/>
            <w:vAlign w:val="bottom"/>
          </w:tcPr>
          <w:p w14:paraId="7CAEDA81" w14:textId="3B685802" w:rsidR="00E4405A" w:rsidRPr="0064718F" w:rsidRDefault="00E4405A" w:rsidP="00E4405A">
            <w:pPr>
              <w:pBdr>
                <w:bottom w:val="double" w:sz="4" w:space="1" w:color="auto"/>
              </w:pBdr>
              <w:spacing w:after="0" w:line="360" w:lineRule="exact"/>
              <w:jc w:val="right"/>
              <w:rPr>
                <w:rFonts w:asciiTheme="majorBidi" w:hAnsiTheme="majorBidi" w:cstheme="majorBidi"/>
                <w:sz w:val="30"/>
                <w:szCs w:val="30"/>
                <w:cs/>
              </w:rPr>
            </w:pPr>
            <w:r w:rsidRPr="005B55DF">
              <w:rPr>
                <w:rFonts w:asciiTheme="majorBidi" w:hAnsiTheme="majorBidi" w:cstheme="majorBidi" w:hint="cs"/>
                <w:sz w:val="30"/>
                <w:szCs w:val="30"/>
                <w:cs/>
              </w:rPr>
              <w:t>-</w:t>
            </w:r>
          </w:p>
        </w:tc>
        <w:tc>
          <w:tcPr>
            <w:tcW w:w="1701" w:type="dxa"/>
            <w:vAlign w:val="bottom"/>
          </w:tcPr>
          <w:p w14:paraId="5B016F9D" w14:textId="77777777" w:rsidR="00E4405A" w:rsidRPr="0064718F" w:rsidRDefault="00E4405A" w:rsidP="00E4405A">
            <w:pPr>
              <w:pBdr>
                <w:bottom w:val="double" w:sz="4" w:space="1" w:color="auto"/>
              </w:pBdr>
              <w:spacing w:after="0" w:line="360" w:lineRule="exact"/>
              <w:jc w:val="right"/>
              <w:rPr>
                <w:rFonts w:asciiTheme="majorBidi" w:hAnsiTheme="majorBidi" w:cstheme="majorBidi"/>
                <w:sz w:val="30"/>
                <w:szCs w:val="30"/>
              </w:rPr>
            </w:pPr>
            <w:r w:rsidRPr="0064718F">
              <w:rPr>
                <w:rFonts w:asciiTheme="majorBidi" w:hAnsiTheme="majorBidi" w:cstheme="majorBidi"/>
                <w:sz w:val="30"/>
                <w:szCs w:val="30"/>
              </w:rPr>
              <w:t>-</w:t>
            </w:r>
          </w:p>
        </w:tc>
      </w:tr>
    </w:tbl>
    <w:p w14:paraId="315C6E30" w14:textId="77777777" w:rsidR="00993C40" w:rsidRPr="0064718F" w:rsidRDefault="00993C40" w:rsidP="00993C40">
      <w:pPr>
        <w:spacing w:before="120" w:after="0" w:line="380" w:lineRule="exact"/>
        <w:ind w:left="567" w:firstLine="567"/>
        <w:jc w:val="thaiDistribute"/>
        <w:rPr>
          <w:rFonts w:ascii="Angsana New" w:hAnsi="Angsana New" w:cs="Angsana New"/>
          <w:sz w:val="30"/>
          <w:szCs w:val="30"/>
          <w:cs/>
        </w:rPr>
      </w:pPr>
      <w:r w:rsidRPr="0064718F">
        <w:rPr>
          <w:rFonts w:ascii="Angsana New" w:hAnsi="Angsana New" w:cs="Angsana New"/>
          <w:sz w:val="30"/>
          <w:szCs w:val="30"/>
        </w:rPr>
        <w:t xml:space="preserve">The defaulted liability is short-term bills of exchange from financial institutions for the period of 91-181 days, carried the interest rate of 4.50 - 7.50 % per annum. On December 20, 2016, the Company was unable to repay the principal of the short-term bills of exchange issued by financial institution. In 2017, the Company was sued by that creditor for requesting the debt settlement including accrued interest expense, the results of case are as </w:t>
      </w:r>
      <w:proofErr w:type="gramStart"/>
      <w:r w:rsidRPr="0064718F">
        <w:rPr>
          <w:rFonts w:ascii="Angsana New" w:hAnsi="Angsana New" w:cs="Angsana New"/>
          <w:sz w:val="30"/>
          <w:szCs w:val="30"/>
        </w:rPr>
        <w:t>follows :</w:t>
      </w:r>
      <w:proofErr w:type="gramEnd"/>
    </w:p>
    <w:p w14:paraId="41FBEB3F" w14:textId="77777777" w:rsidR="00993C40" w:rsidRPr="0064718F" w:rsidRDefault="00993C40" w:rsidP="00993C40">
      <w:pPr>
        <w:spacing w:before="120" w:after="0" w:line="380" w:lineRule="exact"/>
        <w:ind w:left="567" w:firstLine="567"/>
        <w:jc w:val="thaiDistribute"/>
        <w:rPr>
          <w:rFonts w:ascii="Angsana New" w:hAnsi="Angsana New" w:cs="Angsana New"/>
          <w:sz w:val="30"/>
          <w:szCs w:val="30"/>
        </w:rPr>
      </w:pPr>
      <w:r w:rsidRPr="0064718F">
        <w:rPr>
          <w:rFonts w:ascii="Angsana New" w:hAnsi="Angsana New" w:cs="Angsana New"/>
          <w:sz w:val="30"/>
          <w:szCs w:val="30"/>
        </w:rPr>
        <w:t xml:space="preserve">On July 26, 2018, the Court of First Instance has sentenced the Company to make debt settlement for short-term bills of exchange amount of Baht 350.00 million and interest rate of 15% per annum of amounts on such bills of exchange from the enforce an action date (June 16, 2017) total amount of Baht 365.62 million, including the execution to seize land title deeds with its construction as collateral against debts for selling by auction and the Civil Legal Execution Office, Bangkok 3 posted up a writ of execution on December 24, 2018 and the Civil Legal Execution Office, Samut </w:t>
      </w:r>
      <w:proofErr w:type="spellStart"/>
      <w:r w:rsidRPr="0064718F">
        <w:rPr>
          <w:rFonts w:ascii="Angsana New" w:hAnsi="Angsana New" w:cs="Angsana New"/>
          <w:sz w:val="30"/>
          <w:szCs w:val="30"/>
        </w:rPr>
        <w:t>Prakarn</w:t>
      </w:r>
      <w:proofErr w:type="spellEnd"/>
      <w:r w:rsidRPr="0064718F">
        <w:rPr>
          <w:rFonts w:ascii="Angsana New" w:hAnsi="Angsana New" w:cs="Angsana New"/>
          <w:sz w:val="30"/>
          <w:szCs w:val="30"/>
        </w:rPr>
        <w:t xml:space="preserve"> posted up a writ of execution on December 25, 2018.</w:t>
      </w:r>
    </w:p>
    <w:p w14:paraId="787CB87C" w14:textId="77777777" w:rsidR="00993C40" w:rsidRPr="0064718F" w:rsidRDefault="00993C40" w:rsidP="00993C40">
      <w:pPr>
        <w:spacing w:after="160" w:line="259" w:lineRule="auto"/>
        <w:rPr>
          <w:rFonts w:ascii="Angsana New" w:hAnsi="Angsana New" w:cs="Angsana New"/>
          <w:sz w:val="30"/>
          <w:szCs w:val="30"/>
        </w:rPr>
      </w:pPr>
      <w:r w:rsidRPr="0064718F">
        <w:rPr>
          <w:rFonts w:ascii="Angsana New" w:hAnsi="Angsana New" w:cs="Angsana New"/>
          <w:sz w:val="30"/>
          <w:szCs w:val="30"/>
        </w:rPr>
        <w:br w:type="page"/>
      </w:r>
    </w:p>
    <w:p w14:paraId="63BE5CC3" w14:textId="1D7B5669" w:rsidR="00993C40" w:rsidRPr="0064718F" w:rsidRDefault="00993C40" w:rsidP="00C53B51">
      <w:pPr>
        <w:spacing w:before="120" w:after="0" w:line="440" w:lineRule="exact"/>
        <w:ind w:left="567" w:firstLine="567"/>
        <w:jc w:val="thaiDistribute"/>
        <w:rPr>
          <w:rFonts w:ascii="Angsana New" w:hAnsi="Angsana New" w:cs="Angsana New"/>
          <w:sz w:val="30"/>
          <w:szCs w:val="30"/>
        </w:rPr>
      </w:pPr>
      <w:r w:rsidRPr="0064718F">
        <w:rPr>
          <w:rFonts w:ascii="Angsana New" w:hAnsi="Angsana New" w:cs="Angsana New"/>
          <w:sz w:val="30"/>
          <w:szCs w:val="30"/>
        </w:rPr>
        <w:lastRenderedPageBreak/>
        <w:t xml:space="preserve">On September 25, 2019, the Appeal Court has modified decision by ordering the Company to make debt settlement in the form of short-term bills of exchange in the amount of Baht 350.00 million and defaulted interest at the rate of 8.50% per annum of the amount on bills of exchange counting from the defaulted date onwards (April 11, 2017) until the payment is completed. The appeal costs had </w:t>
      </w:r>
      <w:proofErr w:type="gramStart"/>
      <w:r w:rsidRPr="0064718F">
        <w:rPr>
          <w:rFonts w:ascii="Angsana New" w:hAnsi="Angsana New" w:cs="Angsana New"/>
          <w:sz w:val="30"/>
          <w:szCs w:val="30"/>
        </w:rPr>
        <w:t>to be</w:t>
      </w:r>
      <w:proofErr w:type="gramEnd"/>
      <w:r w:rsidRPr="0064718F">
        <w:rPr>
          <w:rFonts w:ascii="Angsana New" w:hAnsi="Angsana New" w:cs="Angsana New"/>
          <w:sz w:val="30"/>
          <w:szCs w:val="30"/>
        </w:rPr>
        <w:t xml:space="preserve"> bear, other than the modified decision to be conformed to the Court of First Instance’s judgment.</w:t>
      </w:r>
    </w:p>
    <w:p w14:paraId="18F99E73" w14:textId="77777777" w:rsidR="00993C40" w:rsidRPr="0064718F" w:rsidRDefault="00993C40" w:rsidP="00C53B51">
      <w:pPr>
        <w:spacing w:before="120" w:after="0" w:line="440" w:lineRule="exact"/>
        <w:ind w:left="567" w:firstLine="567"/>
        <w:jc w:val="both"/>
        <w:rPr>
          <w:rFonts w:ascii="Angsana New" w:hAnsi="Angsana New" w:cs="Angsana New"/>
          <w:sz w:val="30"/>
          <w:szCs w:val="30"/>
        </w:rPr>
      </w:pPr>
      <w:r w:rsidRPr="0064718F">
        <w:rPr>
          <w:rFonts w:ascii="Angsana New" w:hAnsi="Angsana New" w:cs="Angsana New"/>
          <w:sz w:val="30"/>
          <w:szCs w:val="30"/>
        </w:rPr>
        <w:t xml:space="preserve">On November 30, 2021, the Supreme Court </w:t>
      </w:r>
      <w:proofErr w:type="gramStart"/>
      <w:r w:rsidRPr="0064718F">
        <w:rPr>
          <w:rFonts w:ascii="Angsana New" w:hAnsi="Angsana New" w:cs="Angsana New"/>
          <w:sz w:val="30"/>
          <w:szCs w:val="30"/>
        </w:rPr>
        <w:t>has upheld</w:t>
      </w:r>
      <w:proofErr w:type="gramEnd"/>
      <w:r w:rsidRPr="0064718F">
        <w:rPr>
          <w:rFonts w:ascii="Angsana New" w:hAnsi="Angsana New" w:cs="Angsana New"/>
          <w:sz w:val="30"/>
          <w:szCs w:val="30"/>
        </w:rPr>
        <w:t xml:space="preserve"> the defaulted interest at the rate of 8</w:t>
      </w:r>
      <w:r w:rsidRPr="0064718F">
        <w:rPr>
          <w:rFonts w:ascii="Angsana New" w:hAnsi="Angsana New" w:cs="Angsana New"/>
          <w:sz w:val="30"/>
          <w:szCs w:val="30"/>
          <w:cs/>
        </w:rPr>
        <w:t>.</w:t>
      </w:r>
      <w:r w:rsidRPr="0064718F">
        <w:rPr>
          <w:rFonts w:ascii="Angsana New" w:hAnsi="Angsana New" w:cs="Angsana New"/>
          <w:sz w:val="30"/>
          <w:szCs w:val="30"/>
        </w:rPr>
        <w:t>50</w:t>
      </w:r>
      <w:r w:rsidRPr="0064718F">
        <w:rPr>
          <w:rFonts w:ascii="Angsana New" w:hAnsi="Angsana New" w:cs="Angsana New"/>
          <w:sz w:val="30"/>
          <w:szCs w:val="30"/>
          <w:cs/>
        </w:rPr>
        <w:t xml:space="preserve">% </w:t>
      </w:r>
      <w:r w:rsidRPr="0064718F">
        <w:rPr>
          <w:rFonts w:ascii="Angsana New" w:hAnsi="Angsana New" w:cs="Angsana New"/>
          <w:sz w:val="30"/>
          <w:szCs w:val="30"/>
        </w:rPr>
        <w:t>per annum as reduced by the Appeal Court's judgment. The other issues were not permitted to make dika appeal.</w:t>
      </w:r>
    </w:p>
    <w:p w14:paraId="3B40740D" w14:textId="77777777" w:rsidR="00993C40" w:rsidRPr="0064718F" w:rsidRDefault="00993C40" w:rsidP="00C53B51">
      <w:pPr>
        <w:spacing w:before="120" w:after="0" w:line="440" w:lineRule="exact"/>
        <w:ind w:left="567" w:firstLine="567"/>
        <w:jc w:val="both"/>
        <w:rPr>
          <w:rFonts w:ascii="Angsana New" w:hAnsi="Angsana New" w:cs="Angsana New"/>
          <w:sz w:val="30"/>
          <w:szCs w:val="30"/>
        </w:rPr>
      </w:pPr>
      <w:r w:rsidRPr="0064718F">
        <w:rPr>
          <w:rFonts w:ascii="Angsana New" w:hAnsi="Angsana New" w:cs="Angsana New"/>
          <w:sz w:val="30"/>
          <w:szCs w:val="30"/>
        </w:rPr>
        <w:t xml:space="preserve">At present, the case is in the process of the Civil Legal Execution Office, Bangkok 3 and the Civil Legal Execution Office, Samut </w:t>
      </w:r>
      <w:proofErr w:type="spellStart"/>
      <w:r w:rsidRPr="0064718F">
        <w:rPr>
          <w:rFonts w:ascii="Angsana New" w:hAnsi="Angsana New" w:cs="Angsana New"/>
          <w:sz w:val="30"/>
          <w:szCs w:val="30"/>
        </w:rPr>
        <w:t>Prakarn</w:t>
      </w:r>
      <w:proofErr w:type="spellEnd"/>
      <w:r w:rsidRPr="0064718F">
        <w:rPr>
          <w:rFonts w:ascii="Angsana New" w:hAnsi="Angsana New" w:cs="Angsana New"/>
          <w:sz w:val="30"/>
          <w:szCs w:val="30"/>
        </w:rPr>
        <w:t xml:space="preserve"> to seize land for announcement to sell by auction, some bidders have already bought part of such land as stated in notes 11.</w:t>
      </w:r>
    </w:p>
    <w:p w14:paraId="32B0DB22" w14:textId="56CF01C4" w:rsidR="00993C40" w:rsidRPr="00177F1A" w:rsidRDefault="00993C40" w:rsidP="00C53B51">
      <w:pPr>
        <w:spacing w:before="120" w:after="0" w:line="440" w:lineRule="exact"/>
        <w:ind w:left="567" w:firstLine="567"/>
        <w:jc w:val="both"/>
        <w:rPr>
          <w:rFonts w:ascii="Angsana New" w:hAnsi="Angsana New" w:cs="Angsana New"/>
          <w:sz w:val="30"/>
          <w:szCs w:val="30"/>
        </w:rPr>
      </w:pPr>
      <w:r w:rsidRPr="00177F1A">
        <w:rPr>
          <w:rFonts w:ascii="Angsana New" w:hAnsi="Angsana New" w:cs="Angsana New"/>
          <w:sz w:val="30"/>
          <w:szCs w:val="30"/>
        </w:rPr>
        <w:t xml:space="preserve">On April 29, 2025, the Company signed a debt restructuring agreement with the financial institution creditors, by agreeing to repay debts of Baht 405.00 million, divided into 3 installments </w:t>
      </w:r>
      <w:r w:rsidR="00177F1A" w:rsidRPr="00177F1A">
        <w:rPr>
          <w:rFonts w:ascii="Angsana New" w:hAnsi="Angsana New" w:cs="Angsana New"/>
          <w:sz w:val="30"/>
          <w:szCs w:val="30"/>
        </w:rPr>
        <w:t xml:space="preserve">but the Company has partially complied with the debt restructuring agreement and the </w:t>
      </w:r>
      <w:proofErr w:type="spellStart"/>
      <w:r w:rsidR="00177F1A" w:rsidRPr="00177F1A">
        <w:rPr>
          <w:rFonts w:ascii="Angsana New" w:hAnsi="Angsana New" w:cs="Angsana New"/>
          <w:sz w:val="30"/>
          <w:szCs w:val="30"/>
        </w:rPr>
        <w:t>forth</w:t>
      </w:r>
      <w:proofErr w:type="spellEnd"/>
      <w:r w:rsidR="00177F1A" w:rsidRPr="00177F1A">
        <w:rPr>
          <w:rFonts w:ascii="Angsana New" w:hAnsi="Angsana New" w:cs="Angsana New"/>
          <w:sz w:val="30"/>
          <w:szCs w:val="30"/>
        </w:rPr>
        <w:t xml:space="preserve"> quarter of </w:t>
      </w:r>
      <w:r w:rsidR="00177F1A" w:rsidRPr="00177F1A">
        <w:rPr>
          <w:rFonts w:ascii="Angsana New" w:hAnsi="Angsana New" w:cs="Angsana New"/>
          <w:sz w:val="30"/>
          <w:szCs w:val="30"/>
          <w:cs/>
        </w:rPr>
        <w:t>2025</w:t>
      </w:r>
      <w:r w:rsidR="00177F1A" w:rsidRPr="00177F1A">
        <w:rPr>
          <w:rFonts w:ascii="Angsana New" w:hAnsi="Angsana New" w:cs="Angsana New"/>
          <w:sz w:val="30"/>
          <w:szCs w:val="30"/>
        </w:rPr>
        <w:t>, the Company defaulted on payment the last installment of such debt, therefore, defaulted debts under the original agreement is existed.</w:t>
      </w:r>
      <w:r w:rsidR="00723A4B" w:rsidRPr="00723A4B">
        <w:t xml:space="preserve"> </w:t>
      </w:r>
      <w:r w:rsidR="00723A4B" w:rsidRPr="00723A4B">
        <w:rPr>
          <w:rFonts w:ascii="Angsana New" w:hAnsi="Angsana New" w:cs="Angsana New"/>
          <w:sz w:val="30"/>
          <w:szCs w:val="30"/>
        </w:rPr>
        <w:t>However, the Company is in the process of negotiating a new debt restructuring arrangement.</w:t>
      </w:r>
    </w:p>
    <w:p w14:paraId="022E3CF4" w14:textId="77777777" w:rsidR="007C1D7B" w:rsidRPr="0064718F" w:rsidRDefault="007C1D7B" w:rsidP="00C53B51">
      <w:pPr>
        <w:tabs>
          <w:tab w:val="left" w:pos="567"/>
        </w:tabs>
        <w:spacing w:before="120" w:after="0" w:line="440" w:lineRule="exact"/>
        <w:rPr>
          <w:rFonts w:ascii="Angsana New" w:hAnsi="Angsana New" w:cs="Angsana New"/>
          <w:b/>
          <w:bCs/>
          <w:sz w:val="30"/>
          <w:szCs w:val="30"/>
          <w:cs/>
        </w:rPr>
      </w:pPr>
      <w:r w:rsidRPr="0064718F">
        <w:rPr>
          <w:rFonts w:ascii="Angsana New" w:hAnsi="Angsana New" w:cs="Angsana New"/>
          <w:b/>
          <w:bCs/>
          <w:sz w:val="30"/>
          <w:szCs w:val="30"/>
        </w:rPr>
        <w:t>21.</w:t>
      </w:r>
      <w:r w:rsidRPr="0064718F">
        <w:rPr>
          <w:rFonts w:ascii="Angsana New" w:hAnsi="Angsana New" w:cs="Angsana New"/>
          <w:b/>
          <w:bCs/>
          <w:sz w:val="30"/>
          <w:szCs w:val="30"/>
        </w:rPr>
        <w:tab/>
        <w:t>Convertible debentures</w:t>
      </w:r>
    </w:p>
    <w:p w14:paraId="42E51B5B" w14:textId="77777777" w:rsidR="007C1D7B" w:rsidRDefault="007C1D7B" w:rsidP="00C53B51">
      <w:pPr>
        <w:spacing w:before="120" w:after="0" w:line="440" w:lineRule="exact"/>
        <w:ind w:left="567" w:firstLine="567"/>
        <w:jc w:val="thaiDistribute"/>
        <w:rPr>
          <w:rFonts w:ascii="Angsana New" w:hAnsi="Angsana New" w:cs="Angsana New"/>
          <w:sz w:val="30"/>
          <w:szCs w:val="30"/>
        </w:rPr>
      </w:pPr>
      <w:r w:rsidRPr="0064718F">
        <w:rPr>
          <w:rFonts w:ascii="Angsana New" w:hAnsi="Angsana New" w:cs="Angsana New"/>
          <w:sz w:val="30"/>
          <w:szCs w:val="30"/>
        </w:rPr>
        <w:t xml:space="preserve">On September 26, 2024, the shareholders' extraordinary meeting of the Company No.2/2024, passed the resolution to approve the issuance and offering of the convertible debentures to the private placement, unrelated with the Company in the amount of not exceeding Baht 650 million. The Company has entered into the convertible debentures agreement to issue the convertible debentures to Advance Opportunities Fund VCC and Advance Opportunities Fund I. The issuance and offering of convertible debentures will be proceeded from time to time until the total amount is Baht 650 million. The </w:t>
      </w:r>
      <w:proofErr w:type="gramStart"/>
      <w:r w:rsidRPr="0064718F">
        <w:rPr>
          <w:rFonts w:ascii="Angsana New" w:hAnsi="Angsana New" w:cs="Angsana New"/>
          <w:sz w:val="30"/>
          <w:szCs w:val="30"/>
        </w:rPr>
        <w:t>principles</w:t>
      </w:r>
      <w:proofErr w:type="gramEnd"/>
      <w:r w:rsidRPr="0064718F">
        <w:rPr>
          <w:rFonts w:ascii="Angsana New" w:hAnsi="Angsana New" w:cs="Angsana New"/>
          <w:sz w:val="30"/>
          <w:szCs w:val="30"/>
        </w:rPr>
        <w:t xml:space="preserve"> terms and conditions of the convertible debentures are below:</w:t>
      </w:r>
    </w:p>
    <w:p w14:paraId="0D8F042F" w14:textId="42A03985" w:rsidR="00C53B51" w:rsidRDefault="00C53B51" w:rsidP="00C53B51">
      <w:pPr>
        <w:spacing w:after="160" w:line="440" w:lineRule="exact"/>
        <w:rPr>
          <w:rFonts w:ascii="Angsana New" w:hAnsi="Angsana New" w:cs="Angsana New"/>
          <w:sz w:val="30"/>
          <w:szCs w:val="30"/>
        </w:rPr>
      </w:pPr>
      <w:r>
        <w:rPr>
          <w:rFonts w:ascii="Angsana New" w:hAnsi="Angsana New" w:cs="Angsana New"/>
          <w:sz w:val="30"/>
          <w:szCs w:val="30"/>
        </w:rPr>
        <w:br w:type="page"/>
      </w:r>
    </w:p>
    <w:tbl>
      <w:tblPr>
        <w:tblStyle w:val="TableGrid"/>
        <w:tblW w:w="9498" w:type="dxa"/>
        <w:tblInd w:w="-5" w:type="dxa"/>
        <w:tblLook w:val="04A0" w:firstRow="1" w:lastRow="0" w:firstColumn="1" w:lastColumn="0" w:noHBand="0" w:noVBand="1"/>
      </w:tblPr>
      <w:tblGrid>
        <w:gridCol w:w="2263"/>
        <w:gridCol w:w="7235"/>
      </w:tblGrid>
      <w:tr w:rsidR="0064718F" w:rsidRPr="0064718F" w14:paraId="3C2172E6" w14:textId="77777777" w:rsidTr="00EE07CE">
        <w:tc>
          <w:tcPr>
            <w:tcW w:w="2263" w:type="dxa"/>
          </w:tcPr>
          <w:p w14:paraId="6A574D2C" w14:textId="77777777" w:rsidR="007C1D7B" w:rsidRPr="0064718F" w:rsidRDefault="007C1D7B" w:rsidP="00C53B51">
            <w:pPr>
              <w:spacing w:after="0" w:line="380" w:lineRule="exact"/>
              <w:rPr>
                <w:rFonts w:ascii="Angsana New" w:hAnsi="Angsana New" w:cs="Angsana New"/>
                <w:sz w:val="28"/>
              </w:rPr>
            </w:pPr>
            <w:r w:rsidRPr="0064718F">
              <w:rPr>
                <w:rFonts w:ascii="Angsana New" w:hAnsi="Angsana New" w:cs="Angsana New"/>
                <w:sz w:val="28"/>
              </w:rPr>
              <w:lastRenderedPageBreak/>
              <w:t>Type of Convertible Debentures</w:t>
            </w:r>
          </w:p>
        </w:tc>
        <w:tc>
          <w:tcPr>
            <w:tcW w:w="7235" w:type="dxa"/>
          </w:tcPr>
          <w:p w14:paraId="32387D08" w14:textId="77777777" w:rsidR="007C1D7B" w:rsidRPr="0064718F" w:rsidRDefault="007C1D7B" w:rsidP="00C53B51">
            <w:pPr>
              <w:spacing w:after="0" w:line="380" w:lineRule="exact"/>
              <w:jc w:val="thaiDistribute"/>
              <w:rPr>
                <w:rFonts w:ascii="Angsana New" w:hAnsi="Angsana New" w:cs="Angsana New"/>
                <w:sz w:val="28"/>
                <w:cs/>
              </w:rPr>
            </w:pPr>
            <w:r w:rsidRPr="0064718F">
              <w:rPr>
                <w:rFonts w:ascii="Angsana New" w:hAnsi="Angsana New" w:cs="Angsana New"/>
                <w:sz w:val="28"/>
              </w:rPr>
              <w:t xml:space="preserve">Convertible debentures with a right to convert into ordinary shares of the Company </w:t>
            </w:r>
            <w:proofErr w:type="gramStart"/>
            <w:r w:rsidRPr="0064718F">
              <w:rPr>
                <w:rFonts w:ascii="Angsana New" w:hAnsi="Angsana New" w:cs="Angsana New"/>
                <w:sz w:val="28"/>
              </w:rPr>
              <w:t>in</w:t>
            </w:r>
            <w:proofErr w:type="gramEnd"/>
            <w:r w:rsidRPr="0064718F">
              <w:rPr>
                <w:rFonts w:ascii="Angsana New" w:hAnsi="Angsana New" w:cs="Angsana New"/>
                <w:sz w:val="28"/>
              </w:rPr>
              <w:t xml:space="preserve"> </w:t>
            </w:r>
            <w:proofErr w:type="gramStart"/>
            <w:r w:rsidRPr="0064718F">
              <w:rPr>
                <w:rFonts w:ascii="Angsana New" w:hAnsi="Angsana New" w:cs="Angsana New"/>
                <w:sz w:val="28"/>
              </w:rPr>
              <w:t>type</w:t>
            </w:r>
            <w:proofErr w:type="gramEnd"/>
            <w:r w:rsidRPr="0064718F">
              <w:rPr>
                <w:rFonts w:ascii="Angsana New" w:hAnsi="Angsana New" w:cs="Angsana New"/>
                <w:sz w:val="28"/>
              </w:rPr>
              <w:t xml:space="preserve"> of unsubordinated and unsecured convertible debentures (Senior Unsecured Convertible Debentures)</w:t>
            </w:r>
          </w:p>
        </w:tc>
      </w:tr>
      <w:tr w:rsidR="0064718F" w:rsidRPr="0064718F" w14:paraId="327605D0" w14:textId="77777777" w:rsidTr="00EE07CE">
        <w:tc>
          <w:tcPr>
            <w:tcW w:w="2263" w:type="dxa"/>
          </w:tcPr>
          <w:p w14:paraId="6A41B6F8" w14:textId="77777777" w:rsidR="007C1D7B" w:rsidRPr="0064718F" w:rsidRDefault="007C1D7B" w:rsidP="00C53B51">
            <w:pPr>
              <w:spacing w:after="0" w:line="380" w:lineRule="exact"/>
              <w:rPr>
                <w:rFonts w:ascii="Angsana New" w:hAnsi="Angsana New" w:cs="Angsana New"/>
                <w:sz w:val="28"/>
              </w:rPr>
            </w:pPr>
            <w:r w:rsidRPr="0064718F">
              <w:rPr>
                <w:rFonts w:ascii="Angsana New" w:hAnsi="Angsana New" w:cs="Angsana New"/>
                <w:sz w:val="28"/>
              </w:rPr>
              <w:t>Total Principal amount</w:t>
            </w:r>
          </w:p>
        </w:tc>
        <w:tc>
          <w:tcPr>
            <w:tcW w:w="7235" w:type="dxa"/>
          </w:tcPr>
          <w:p w14:paraId="76154AFE" w14:textId="77777777" w:rsidR="007C1D7B" w:rsidRPr="0064718F" w:rsidRDefault="007C1D7B" w:rsidP="00C53B51">
            <w:pPr>
              <w:spacing w:after="0" w:line="380" w:lineRule="exact"/>
              <w:jc w:val="thaiDistribute"/>
              <w:rPr>
                <w:rFonts w:ascii="Angsana New" w:hAnsi="Angsana New" w:cs="Angsana New"/>
                <w:sz w:val="28"/>
              </w:rPr>
            </w:pPr>
            <w:r w:rsidRPr="0064718F">
              <w:rPr>
                <w:rFonts w:ascii="Angsana New" w:hAnsi="Angsana New" w:cs="Angsana New"/>
                <w:sz w:val="28"/>
              </w:rPr>
              <w:t xml:space="preserve">Not exceeding Baht 650 million, it can be broken down to 3 </w:t>
            </w:r>
            <w:proofErr w:type="gramStart"/>
            <w:r w:rsidRPr="0064718F">
              <w:rPr>
                <w:rFonts w:ascii="Angsana New" w:hAnsi="Angsana New" w:cs="Angsana New"/>
                <w:sz w:val="28"/>
              </w:rPr>
              <w:t>tranches</w:t>
            </w:r>
            <w:proofErr w:type="gramEnd"/>
            <w:r w:rsidRPr="0064718F">
              <w:rPr>
                <w:rFonts w:ascii="Angsana New" w:hAnsi="Angsana New" w:cs="Angsana New"/>
                <w:sz w:val="28"/>
              </w:rPr>
              <w:t xml:space="preserve"> as </w:t>
            </w:r>
            <w:proofErr w:type="gramStart"/>
            <w:r w:rsidRPr="0064718F">
              <w:rPr>
                <w:rFonts w:ascii="Angsana New" w:hAnsi="Angsana New" w:cs="Angsana New"/>
                <w:sz w:val="28"/>
              </w:rPr>
              <w:t>below;</w:t>
            </w:r>
            <w:proofErr w:type="gramEnd"/>
          </w:p>
          <w:p w14:paraId="29EAD8A1" w14:textId="77777777" w:rsidR="007C1D7B" w:rsidRPr="0064718F" w:rsidRDefault="007C1D7B" w:rsidP="00C53B51">
            <w:pPr>
              <w:pStyle w:val="ListParagraph"/>
              <w:numPr>
                <w:ilvl w:val="0"/>
                <w:numId w:val="44"/>
              </w:numPr>
              <w:spacing w:after="0" w:line="380" w:lineRule="exact"/>
              <w:ind w:left="462" w:hanging="425"/>
              <w:jc w:val="thaiDistribute"/>
              <w:rPr>
                <w:rFonts w:ascii="Angsana New" w:hAnsi="Angsana New" w:cs="Angsana New"/>
                <w:sz w:val="28"/>
              </w:rPr>
            </w:pPr>
            <w:r w:rsidRPr="0064718F">
              <w:rPr>
                <w:rFonts w:ascii="Angsana New" w:hAnsi="Angsana New" w:cs="Angsana New"/>
                <w:sz w:val="28"/>
              </w:rPr>
              <w:t>Tranche 1</w:t>
            </w:r>
            <w:r w:rsidRPr="0064718F">
              <w:rPr>
                <w:rFonts w:ascii="Angsana New" w:hAnsi="Angsana New" w:cs="Angsana New"/>
                <w:sz w:val="28"/>
                <w:cs/>
              </w:rPr>
              <w:t xml:space="preserve"> </w:t>
            </w:r>
            <w:r w:rsidRPr="0064718F">
              <w:rPr>
                <w:rFonts w:ascii="Angsana New" w:hAnsi="Angsana New" w:cs="Angsana New"/>
                <w:sz w:val="28"/>
              </w:rPr>
              <w:t>not exceeding Baht 200</w:t>
            </w:r>
            <w:r w:rsidRPr="0064718F">
              <w:rPr>
                <w:rFonts w:ascii="Angsana New" w:hAnsi="Angsana New" w:cs="Angsana New"/>
                <w:sz w:val="28"/>
                <w:cs/>
              </w:rPr>
              <w:t xml:space="preserve"> </w:t>
            </w:r>
            <w:r w:rsidRPr="0064718F">
              <w:rPr>
                <w:rFonts w:ascii="Angsana New" w:hAnsi="Angsana New" w:cs="Angsana New"/>
                <w:sz w:val="28"/>
              </w:rPr>
              <w:t>million, divided into 20</w:t>
            </w:r>
            <w:r w:rsidRPr="0064718F">
              <w:rPr>
                <w:rFonts w:ascii="Angsana New" w:hAnsi="Angsana New" w:cs="Angsana New"/>
                <w:sz w:val="28"/>
                <w:cs/>
              </w:rPr>
              <w:t xml:space="preserve"> </w:t>
            </w:r>
            <w:r w:rsidRPr="0064718F">
              <w:rPr>
                <w:rFonts w:ascii="Angsana New" w:hAnsi="Angsana New" w:cs="Angsana New"/>
                <w:sz w:val="28"/>
              </w:rPr>
              <w:t>sets of Baht 10</w:t>
            </w:r>
            <w:r w:rsidRPr="0064718F">
              <w:rPr>
                <w:rFonts w:ascii="Angsana New" w:hAnsi="Angsana New" w:cs="Angsana New"/>
                <w:sz w:val="28"/>
                <w:cs/>
              </w:rPr>
              <w:t xml:space="preserve"> </w:t>
            </w:r>
            <w:r w:rsidRPr="0064718F">
              <w:rPr>
                <w:rFonts w:ascii="Angsana New" w:hAnsi="Angsana New" w:cs="Angsana New"/>
                <w:sz w:val="28"/>
              </w:rPr>
              <w:t>million each</w:t>
            </w:r>
          </w:p>
          <w:p w14:paraId="318550C3" w14:textId="77777777" w:rsidR="007C1D7B" w:rsidRPr="0064718F" w:rsidRDefault="007C1D7B" w:rsidP="00C53B51">
            <w:pPr>
              <w:pStyle w:val="ListParagraph"/>
              <w:numPr>
                <w:ilvl w:val="0"/>
                <w:numId w:val="44"/>
              </w:numPr>
              <w:spacing w:after="0" w:line="380" w:lineRule="exact"/>
              <w:ind w:left="462" w:hanging="425"/>
              <w:jc w:val="thaiDistribute"/>
              <w:rPr>
                <w:rFonts w:ascii="Angsana New" w:hAnsi="Angsana New" w:cs="Angsana New"/>
                <w:sz w:val="28"/>
              </w:rPr>
            </w:pPr>
            <w:r w:rsidRPr="0064718F">
              <w:rPr>
                <w:rFonts w:ascii="Angsana New" w:hAnsi="Angsana New" w:cs="Angsana New"/>
                <w:sz w:val="28"/>
              </w:rPr>
              <w:t>Tranche 2</w:t>
            </w:r>
            <w:r w:rsidRPr="0064718F">
              <w:rPr>
                <w:rFonts w:ascii="Angsana New" w:hAnsi="Angsana New" w:cs="Angsana New"/>
                <w:sz w:val="28"/>
                <w:cs/>
              </w:rPr>
              <w:t xml:space="preserve"> </w:t>
            </w:r>
            <w:r w:rsidRPr="0064718F">
              <w:rPr>
                <w:rFonts w:ascii="Angsana New" w:hAnsi="Angsana New" w:cs="Angsana New"/>
                <w:sz w:val="28"/>
              </w:rPr>
              <w:t>not exceeding Baht 200</w:t>
            </w:r>
            <w:r w:rsidRPr="0064718F">
              <w:rPr>
                <w:rFonts w:ascii="Angsana New" w:hAnsi="Angsana New" w:cs="Angsana New"/>
                <w:sz w:val="28"/>
                <w:cs/>
              </w:rPr>
              <w:t xml:space="preserve"> </w:t>
            </w:r>
            <w:r w:rsidRPr="0064718F">
              <w:rPr>
                <w:rFonts w:ascii="Angsana New" w:hAnsi="Angsana New" w:cs="Angsana New"/>
                <w:sz w:val="28"/>
              </w:rPr>
              <w:t>million, divided into 20</w:t>
            </w:r>
            <w:r w:rsidRPr="0064718F">
              <w:rPr>
                <w:rFonts w:ascii="Angsana New" w:hAnsi="Angsana New" w:cs="Angsana New"/>
                <w:sz w:val="28"/>
                <w:cs/>
              </w:rPr>
              <w:t xml:space="preserve"> </w:t>
            </w:r>
            <w:r w:rsidRPr="0064718F">
              <w:rPr>
                <w:rFonts w:ascii="Angsana New" w:hAnsi="Angsana New" w:cs="Angsana New"/>
                <w:sz w:val="28"/>
              </w:rPr>
              <w:t>sets of Baht 10</w:t>
            </w:r>
            <w:r w:rsidRPr="0064718F">
              <w:rPr>
                <w:rFonts w:ascii="Angsana New" w:hAnsi="Angsana New" w:cs="Angsana New"/>
                <w:sz w:val="28"/>
                <w:cs/>
              </w:rPr>
              <w:t xml:space="preserve"> </w:t>
            </w:r>
            <w:r w:rsidRPr="0064718F">
              <w:rPr>
                <w:rFonts w:ascii="Angsana New" w:hAnsi="Angsana New" w:cs="Angsana New"/>
                <w:sz w:val="28"/>
              </w:rPr>
              <w:t>million each</w:t>
            </w:r>
          </w:p>
          <w:p w14:paraId="62780C20" w14:textId="77777777" w:rsidR="007C1D7B" w:rsidRPr="0064718F" w:rsidRDefault="007C1D7B" w:rsidP="00C53B51">
            <w:pPr>
              <w:pStyle w:val="ListParagraph"/>
              <w:numPr>
                <w:ilvl w:val="0"/>
                <w:numId w:val="44"/>
              </w:numPr>
              <w:spacing w:after="0" w:line="380" w:lineRule="exact"/>
              <w:ind w:left="462" w:hanging="425"/>
              <w:jc w:val="thaiDistribute"/>
              <w:rPr>
                <w:rFonts w:ascii="Angsana New" w:hAnsi="Angsana New" w:cs="Angsana New"/>
                <w:sz w:val="28"/>
              </w:rPr>
            </w:pPr>
            <w:r w:rsidRPr="0064718F">
              <w:rPr>
                <w:rFonts w:ascii="Angsana New" w:hAnsi="Angsana New" w:cs="Angsana New"/>
                <w:sz w:val="28"/>
              </w:rPr>
              <w:t>Tranche 3</w:t>
            </w:r>
            <w:r w:rsidRPr="0064718F">
              <w:rPr>
                <w:rFonts w:ascii="Angsana New" w:hAnsi="Angsana New" w:cs="Angsana New"/>
                <w:sz w:val="28"/>
                <w:cs/>
              </w:rPr>
              <w:t xml:space="preserve"> </w:t>
            </w:r>
            <w:r w:rsidRPr="0064718F">
              <w:rPr>
                <w:rFonts w:ascii="Angsana New" w:hAnsi="Angsana New" w:cs="Angsana New"/>
                <w:sz w:val="28"/>
              </w:rPr>
              <w:t>not exceeding Baht 250</w:t>
            </w:r>
            <w:r w:rsidRPr="0064718F">
              <w:rPr>
                <w:rFonts w:ascii="Angsana New" w:hAnsi="Angsana New" w:cs="Angsana New"/>
                <w:sz w:val="28"/>
                <w:cs/>
              </w:rPr>
              <w:t xml:space="preserve"> </w:t>
            </w:r>
            <w:r w:rsidRPr="0064718F">
              <w:rPr>
                <w:rFonts w:ascii="Angsana New" w:hAnsi="Angsana New" w:cs="Angsana New"/>
                <w:sz w:val="28"/>
              </w:rPr>
              <w:t>million, divided into 25</w:t>
            </w:r>
            <w:r w:rsidRPr="0064718F">
              <w:rPr>
                <w:rFonts w:ascii="Angsana New" w:hAnsi="Angsana New" w:cs="Angsana New"/>
                <w:sz w:val="28"/>
                <w:cs/>
              </w:rPr>
              <w:t xml:space="preserve"> </w:t>
            </w:r>
            <w:r w:rsidRPr="0064718F">
              <w:rPr>
                <w:rFonts w:ascii="Angsana New" w:hAnsi="Angsana New" w:cs="Angsana New"/>
                <w:sz w:val="28"/>
              </w:rPr>
              <w:t>sets of Baht 10</w:t>
            </w:r>
            <w:r w:rsidRPr="0064718F">
              <w:rPr>
                <w:rFonts w:ascii="Angsana New" w:hAnsi="Angsana New" w:cs="Angsana New"/>
                <w:sz w:val="28"/>
                <w:cs/>
              </w:rPr>
              <w:t xml:space="preserve"> </w:t>
            </w:r>
            <w:r w:rsidRPr="0064718F">
              <w:rPr>
                <w:rFonts w:ascii="Angsana New" w:hAnsi="Angsana New" w:cs="Angsana New"/>
                <w:sz w:val="28"/>
              </w:rPr>
              <w:t>million each</w:t>
            </w:r>
          </w:p>
        </w:tc>
      </w:tr>
      <w:tr w:rsidR="0064718F" w:rsidRPr="0064718F" w14:paraId="0BFF66C3" w14:textId="77777777" w:rsidTr="00EE07CE">
        <w:tc>
          <w:tcPr>
            <w:tcW w:w="2263" w:type="dxa"/>
          </w:tcPr>
          <w:p w14:paraId="74C9BC66" w14:textId="77777777" w:rsidR="007C1D7B" w:rsidRPr="0064718F" w:rsidRDefault="007C1D7B" w:rsidP="00C53B51">
            <w:pPr>
              <w:spacing w:after="0" w:line="380" w:lineRule="exact"/>
              <w:rPr>
                <w:rFonts w:ascii="Angsana New" w:hAnsi="Angsana New" w:cs="Angsana New"/>
                <w:sz w:val="28"/>
              </w:rPr>
            </w:pPr>
            <w:r w:rsidRPr="0064718F">
              <w:rPr>
                <w:rFonts w:ascii="Angsana New" w:hAnsi="Angsana New" w:cs="Angsana New"/>
                <w:sz w:val="28"/>
              </w:rPr>
              <w:t>Conditions for issuing convertible debentures</w:t>
            </w:r>
          </w:p>
        </w:tc>
        <w:tc>
          <w:tcPr>
            <w:tcW w:w="7235" w:type="dxa"/>
          </w:tcPr>
          <w:p w14:paraId="7A4D8BF6" w14:textId="77777777" w:rsidR="007C1D7B" w:rsidRPr="0064718F" w:rsidRDefault="007C1D7B" w:rsidP="00C53B51">
            <w:pPr>
              <w:spacing w:after="0" w:line="380" w:lineRule="exact"/>
              <w:jc w:val="thaiDistribute"/>
              <w:rPr>
                <w:rFonts w:ascii="Angsana New" w:hAnsi="Angsana New" w:cs="Angsana New"/>
                <w:sz w:val="28"/>
              </w:rPr>
            </w:pPr>
            <w:r w:rsidRPr="0064718F">
              <w:rPr>
                <w:rFonts w:ascii="Angsana New" w:hAnsi="Angsana New" w:cs="Angsana New"/>
                <w:sz w:val="28"/>
              </w:rPr>
              <w:t>The Company will gradually issue the convertible debentures by tranche according to the demand for spending money of the Company. The issuance of convertible debentures is subject to the completion of condition precedent which is approval of The Securities and Exchange Commission and other related regulator including terms and conditions of such convertible debentures.</w:t>
            </w:r>
          </w:p>
        </w:tc>
      </w:tr>
      <w:tr w:rsidR="0064718F" w:rsidRPr="0064718F" w14:paraId="65A31FEB" w14:textId="77777777" w:rsidTr="00EE07CE">
        <w:tc>
          <w:tcPr>
            <w:tcW w:w="2263" w:type="dxa"/>
          </w:tcPr>
          <w:p w14:paraId="60160D32" w14:textId="77777777" w:rsidR="007C1D7B" w:rsidRPr="0064718F" w:rsidRDefault="007C1D7B" w:rsidP="00C53B51">
            <w:pPr>
              <w:spacing w:after="0" w:line="380" w:lineRule="exact"/>
              <w:rPr>
                <w:rFonts w:ascii="Angsana New" w:hAnsi="Angsana New" w:cs="Angsana New"/>
                <w:sz w:val="28"/>
              </w:rPr>
            </w:pPr>
            <w:r w:rsidRPr="0064718F">
              <w:rPr>
                <w:rFonts w:ascii="Angsana New" w:hAnsi="Angsana New" w:cs="Angsana New"/>
                <w:sz w:val="28"/>
              </w:rPr>
              <w:t>Interest rate</w:t>
            </w:r>
          </w:p>
        </w:tc>
        <w:tc>
          <w:tcPr>
            <w:tcW w:w="7235" w:type="dxa"/>
          </w:tcPr>
          <w:p w14:paraId="49052682" w14:textId="77777777" w:rsidR="007C1D7B" w:rsidRPr="0064718F" w:rsidRDefault="007C1D7B" w:rsidP="00C53B51">
            <w:pPr>
              <w:spacing w:after="0" w:line="380" w:lineRule="exact"/>
              <w:jc w:val="thaiDistribute"/>
              <w:rPr>
                <w:rFonts w:ascii="Angsana New" w:hAnsi="Angsana New" w:cs="Angsana New"/>
                <w:sz w:val="28"/>
                <w:cs/>
              </w:rPr>
            </w:pPr>
            <w:proofErr w:type="gramStart"/>
            <w:r w:rsidRPr="0064718F">
              <w:rPr>
                <w:rFonts w:ascii="Angsana New" w:hAnsi="Angsana New" w:cs="Angsana New"/>
                <w:sz w:val="28"/>
              </w:rPr>
              <w:t>2.5</w:t>
            </w:r>
            <w:proofErr w:type="gramEnd"/>
            <w:r w:rsidRPr="0064718F">
              <w:rPr>
                <w:rFonts w:ascii="Angsana New" w:hAnsi="Angsana New" w:cs="Angsana New"/>
                <w:sz w:val="28"/>
              </w:rPr>
              <w:t>% per annum, the interest will be paid on a quarterly basis after the issuance of convertible debentures date.</w:t>
            </w:r>
          </w:p>
        </w:tc>
      </w:tr>
      <w:tr w:rsidR="0064718F" w:rsidRPr="0064718F" w14:paraId="6E400A6A" w14:textId="77777777" w:rsidTr="00EE07CE">
        <w:tc>
          <w:tcPr>
            <w:tcW w:w="2263" w:type="dxa"/>
          </w:tcPr>
          <w:p w14:paraId="3E0C5A48" w14:textId="77777777" w:rsidR="007C1D7B" w:rsidRPr="0064718F" w:rsidRDefault="007C1D7B" w:rsidP="00C53B51">
            <w:pPr>
              <w:spacing w:after="0" w:line="380" w:lineRule="exact"/>
              <w:rPr>
                <w:rFonts w:ascii="Angsana New" w:hAnsi="Angsana New" w:cs="Angsana New"/>
                <w:sz w:val="28"/>
              </w:rPr>
            </w:pPr>
            <w:r w:rsidRPr="0064718F">
              <w:rPr>
                <w:rFonts w:ascii="Angsana New" w:hAnsi="Angsana New" w:cs="Angsana New"/>
                <w:sz w:val="28"/>
              </w:rPr>
              <w:t>Maturity period</w:t>
            </w:r>
          </w:p>
        </w:tc>
        <w:tc>
          <w:tcPr>
            <w:tcW w:w="7235" w:type="dxa"/>
          </w:tcPr>
          <w:p w14:paraId="7AF042CF" w14:textId="77777777" w:rsidR="007C1D7B" w:rsidRPr="0064718F" w:rsidRDefault="007C1D7B" w:rsidP="00C53B51">
            <w:pPr>
              <w:spacing w:after="0" w:line="380" w:lineRule="exact"/>
              <w:jc w:val="thaiDistribute"/>
              <w:rPr>
                <w:rFonts w:ascii="Angsana New" w:hAnsi="Angsana New" w:cs="Angsana New"/>
                <w:sz w:val="28"/>
              </w:rPr>
            </w:pPr>
            <w:r w:rsidRPr="0064718F">
              <w:rPr>
                <w:rFonts w:ascii="Angsana New" w:hAnsi="Angsana New" w:cs="Angsana New"/>
                <w:sz w:val="28"/>
              </w:rPr>
              <w:t>3 years after the issuance of Tranche 1.</w:t>
            </w:r>
          </w:p>
        </w:tc>
      </w:tr>
      <w:tr w:rsidR="0064718F" w:rsidRPr="0064718F" w14:paraId="143C7213" w14:textId="77777777" w:rsidTr="00EE07CE">
        <w:tc>
          <w:tcPr>
            <w:tcW w:w="2263" w:type="dxa"/>
          </w:tcPr>
          <w:p w14:paraId="29DC713B" w14:textId="77777777" w:rsidR="007C1D7B" w:rsidRPr="0064718F" w:rsidRDefault="007C1D7B" w:rsidP="00C53B51">
            <w:pPr>
              <w:spacing w:after="0" w:line="380" w:lineRule="exact"/>
              <w:rPr>
                <w:rFonts w:ascii="Angsana New" w:hAnsi="Angsana New" w:cs="Angsana New"/>
                <w:sz w:val="28"/>
              </w:rPr>
            </w:pPr>
            <w:r w:rsidRPr="0064718F">
              <w:rPr>
                <w:rFonts w:ascii="Angsana New" w:hAnsi="Angsana New" w:cs="Angsana New"/>
                <w:sz w:val="28"/>
              </w:rPr>
              <w:t>Conditions for principal repayment</w:t>
            </w:r>
          </w:p>
        </w:tc>
        <w:tc>
          <w:tcPr>
            <w:tcW w:w="7235" w:type="dxa"/>
          </w:tcPr>
          <w:p w14:paraId="08F0AD7E" w14:textId="77777777" w:rsidR="007C1D7B" w:rsidRPr="0064718F" w:rsidRDefault="007C1D7B" w:rsidP="00C53B51">
            <w:pPr>
              <w:spacing w:after="0" w:line="380" w:lineRule="exact"/>
              <w:jc w:val="thaiDistribute"/>
              <w:rPr>
                <w:rFonts w:ascii="Angsana New" w:hAnsi="Angsana New" w:cs="Angsana New"/>
                <w:sz w:val="28"/>
              </w:rPr>
            </w:pPr>
            <w:r w:rsidRPr="0064718F">
              <w:rPr>
                <w:rFonts w:ascii="Angsana New" w:hAnsi="Angsana New" w:cs="Angsana New"/>
                <w:sz w:val="28"/>
              </w:rPr>
              <w:t>Repay in one-term when maturity of redemption, in accordance with the terms and conditions of convertible debentures.</w:t>
            </w:r>
          </w:p>
        </w:tc>
      </w:tr>
      <w:tr w:rsidR="0064718F" w:rsidRPr="0064718F" w14:paraId="3010F8C5" w14:textId="77777777" w:rsidTr="00EE07CE">
        <w:tc>
          <w:tcPr>
            <w:tcW w:w="2263" w:type="dxa"/>
          </w:tcPr>
          <w:p w14:paraId="6DF0F853" w14:textId="77777777" w:rsidR="007C1D7B" w:rsidRPr="0064718F" w:rsidRDefault="007C1D7B" w:rsidP="00C53B51">
            <w:pPr>
              <w:spacing w:after="0" w:line="380" w:lineRule="exact"/>
              <w:rPr>
                <w:rFonts w:ascii="Angsana New" w:hAnsi="Angsana New" w:cs="Angsana New"/>
                <w:sz w:val="28"/>
              </w:rPr>
            </w:pPr>
            <w:r w:rsidRPr="0064718F">
              <w:rPr>
                <w:rFonts w:ascii="Angsana New" w:hAnsi="Angsana New" w:cs="Angsana New"/>
                <w:sz w:val="28"/>
              </w:rPr>
              <w:t>Conversion price</w:t>
            </w:r>
          </w:p>
        </w:tc>
        <w:tc>
          <w:tcPr>
            <w:tcW w:w="7235" w:type="dxa"/>
          </w:tcPr>
          <w:p w14:paraId="5073758C" w14:textId="77777777" w:rsidR="007C1D7B" w:rsidRPr="0064718F" w:rsidRDefault="007C1D7B" w:rsidP="00C53B51">
            <w:pPr>
              <w:spacing w:after="0" w:line="380" w:lineRule="exact"/>
              <w:jc w:val="thaiDistribute"/>
              <w:rPr>
                <w:rFonts w:ascii="Angsana New" w:hAnsi="Angsana New" w:cs="Angsana New"/>
                <w:sz w:val="28"/>
              </w:rPr>
            </w:pPr>
            <w:r w:rsidRPr="0064718F">
              <w:rPr>
                <w:rFonts w:ascii="Angsana New" w:hAnsi="Angsana New" w:cs="Angsana New"/>
                <w:sz w:val="28"/>
              </w:rPr>
              <w:t>90% of market price.</w:t>
            </w:r>
          </w:p>
          <w:p w14:paraId="78715D30" w14:textId="77777777" w:rsidR="007C1D7B" w:rsidRPr="0064718F" w:rsidRDefault="007C1D7B" w:rsidP="00C53B51">
            <w:pPr>
              <w:spacing w:after="0" w:line="380" w:lineRule="exact"/>
              <w:jc w:val="thaiDistribute"/>
              <w:rPr>
                <w:rFonts w:ascii="Angsana New" w:hAnsi="Angsana New" w:cs="Angsana New"/>
                <w:sz w:val="28"/>
              </w:rPr>
            </w:pPr>
            <w:r w:rsidRPr="0064718F">
              <w:rPr>
                <w:rFonts w:ascii="Angsana New" w:hAnsi="Angsana New" w:cs="Angsana New"/>
                <w:sz w:val="28"/>
              </w:rPr>
              <w:t>The market price is calculated based on the weighted average price of the Company’s shares trading on the Stock Exchange of Thailand not less than 7 consecutive business days but not exceeding 15 consecutive business days prior to the date that the convertible debenture holder exercises the right to convert the debentures. The weighted average price is calculated from the closing price which is weighted by trading volume (“Floating Conversion Price”), provided that the conversion price must not be less than Baht 0.01 per share</w:t>
            </w:r>
          </w:p>
        </w:tc>
      </w:tr>
      <w:tr w:rsidR="0064718F" w:rsidRPr="0064718F" w14:paraId="59973F84" w14:textId="77777777" w:rsidTr="00EE07CE">
        <w:tc>
          <w:tcPr>
            <w:tcW w:w="2263" w:type="dxa"/>
          </w:tcPr>
          <w:p w14:paraId="16245AA3" w14:textId="77777777" w:rsidR="007C1D7B" w:rsidRPr="0064718F" w:rsidRDefault="007C1D7B" w:rsidP="00C53B51">
            <w:pPr>
              <w:spacing w:after="0" w:line="380" w:lineRule="exact"/>
              <w:rPr>
                <w:rFonts w:ascii="Angsana New" w:hAnsi="Angsana New" w:cs="Angsana New"/>
                <w:sz w:val="28"/>
              </w:rPr>
            </w:pPr>
            <w:r w:rsidRPr="0064718F">
              <w:rPr>
                <w:rFonts w:ascii="Angsana New" w:hAnsi="Angsana New" w:cs="Angsana New"/>
                <w:sz w:val="28"/>
              </w:rPr>
              <w:t>Collateral under convertible debentures contract</w:t>
            </w:r>
          </w:p>
        </w:tc>
        <w:tc>
          <w:tcPr>
            <w:tcW w:w="7235" w:type="dxa"/>
          </w:tcPr>
          <w:p w14:paraId="0BB5D41E" w14:textId="77777777" w:rsidR="007C1D7B" w:rsidRPr="0064718F" w:rsidRDefault="007C1D7B" w:rsidP="00C53B51">
            <w:pPr>
              <w:spacing w:after="0" w:line="380" w:lineRule="exact"/>
              <w:jc w:val="thaiDistribute"/>
              <w:rPr>
                <w:rFonts w:ascii="Angsana New" w:hAnsi="Angsana New" w:cs="Angsana New"/>
                <w:sz w:val="28"/>
              </w:rPr>
            </w:pPr>
            <w:r w:rsidRPr="0064718F">
              <w:rPr>
                <w:rFonts w:ascii="Angsana New" w:hAnsi="Angsana New" w:cs="Angsana New"/>
                <w:sz w:val="28"/>
              </w:rPr>
              <w:t>The Company agrees to set aside 25% of the proceeds from the subscription of the debentures in each period, starting from the ST01 period of Tranche 1 (T1) to accumulate the deposit until amounting to Baht 30 million. As at S0eptember 30, 2025, the Company presented the items in bank deposits pledged as collateral of Baht 5 million.</w:t>
            </w:r>
          </w:p>
        </w:tc>
      </w:tr>
      <w:tr w:rsidR="0064718F" w:rsidRPr="0064718F" w14:paraId="1C1A8437" w14:textId="77777777" w:rsidTr="00EE07CE">
        <w:tc>
          <w:tcPr>
            <w:tcW w:w="2263" w:type="dxa"/>
          </w:tcPr>
          <w:p w14:paraId="1A6C82C6" w14:textId="77777777" w:rsidR="007C1D7B" w:rsidRPr="0064718F" w:rsidRDefault="007C1D7B" w:rsidP="00C53B51">
            <w:pPr>
              <w:tabs>
                <w:tab w:val="left" w:pos="3015"/>
              </w:tabs>
              <w:spacing w:after="0" w:line="380" w:lineRule="exact"/>
              <w:rPr>
                <w:rFonts w:ascii="Angsana New" w:hAnsi="Angsana New" w:cs="Angsana New"/>
                <w:sz w:val="28"/>
              </w:rPr>
            </w:pPr>
            <w:r w:rsidRPr="0064718F">
              <w:rPr>
                <w:rFonts w:ascii="Angsana New" w:hAnsi="Angsana New" w:cs="Angsana New"/>
                <w:sz w:val="28"/>
              </w:rPr>
              <w:t>Conversion period</w:t>
            </w:r>
          </w:p>
        </w:tc>
        <w:tc>
          <w:tcPr>
            <w:tcW w:w="7235" w:type="dxa"/>
          </w:tcPr>
          <w:p w14:paraId="4FE194E9" w14:textId="77777777" w:rsidR="007C1D7B" w:rsidRPr="0064718F" w:rsidRDefault="007C1D7B" w:rsidP="00C53B51">
            <w:pPr>
              <w:spacing w:after="0" w:line="380" w:lineRule="exact"/>
              <w:jc w:val="thaiDistribute"/>
              <w:rPr>
                <w:rFonts w:ascii="Angsana New" w:hAnsi="Angsana New" w:cs="Angsana New"/>
                <w:sz w:val="28"/>
              </w:rPr>
            </w:pPr>
            <w:r w:rsidRPr="0064718F">
              <w:rPr>
                <w:rFonts w:ascii="Angsana New" w:hAnsi="Angsana New" w:cs="Angsana New"/>
                <w:sz w:val="28"/>
              </w:rPr>
              <w:t>The holder of each convertible debentures Tranche may exercise their rights of conversion of the convertible debentures every day after the issuance of convertible debentures until the close of business on the date falling 7 days prior to the maturity date of the convertible debentures.</w:t>
            </w:r>
          </w:p>
        </w:tc>
      </w:tr>
      <w:tr w:rsidR="0064718F" w:rsidRPr="0064718F" w14:paraId="2F88EA77" w14:textId="77777777" w:rsidTr="00EE07CE">
        <w:tc>
          <w:tcPr>
            <w:tcW w:w="2263" w:type="dxa"/>
          </w:tcPr>
          <w:p w14:paraId="404EF617" w14:textId="77777777" w:rsidR="007C1D7B" w:rsidRPr="0064718F" w:rsidRDefault="007C1D7B" w:rsidP="00C53B51">
            <w:pPr>
              <w:spacing w:after="0" w:line="380" w:lineRule="exact"/>
              <w:rPr>
                <w:rFonts w:ascii="Angsana New" w:hAnsi="Angsana New" w:cs="Angsana New"/>
                <w:sz w:val="28"/>
              </w:rPr>
            </w:pPr>
            <w:r w:rsidRPr="0064718F">
              <w:rPr>
                <w:rFonts w:ascii="Angsana New" w:hAnsi="Angsana New" w:cs="Angsana New"/>
                <w:sz w:val="28"/>
              </w:rPr>
              <w:t>Number of ordinary shares reserved for conversion</w:t>
            </w:r>
          </w:p>
        </w:tc>
        <w:tc>
          <w:tcPr>
            <w:tcW w:w="7235" w:type="dxa"/>
          </w:tcPr>
          <w:p w14:paraId="3043AE77" w14:textId="77777777" w:rsidR="007C1D7B" w:rsidRPr="0064718F" w:rsidRDefault="007C1D7B" w:rsidP="00C53B51">
            <w:pPr>
              <w:spacing w:after="0" w:line="380" w:lineRule="exact"/>
              <w:rPr>
                <w:rFonts w:ascii="Angsana New" w:hAnsi="Angsana New" w:cs="Angsana New"/>
                <w:sz w:val="28"/>
              </w:rPr>
            </w:pPr>
            <w:r w:rsidRPr="0064718F">
              <w:rPr>
                <w:rFonts w:ascii="Angsana New" w:hAnsi="Angsana New" w:cs="Angsana New"/>
                <w:sz w:val="28"/>
              </w:rPr>
              <w:t>1,493,086,903 shares</w:t>
            </w:r>
          </w:p>
        </w:tc>
      </w:tr>
    </w:tbl>
    <w:p w14:paraId="3297ABE7" w14:textId="77777777" w:rsidR="007C1D7B" w:rsidRPr="0064718F" w:rsidRDefault="007C1D7B" w:rsidP="00C53B51">
      <w:pPr>
        <w:spacing w:after="0" w:line="380" w:lineRule="exact"/>
        <w:rPr>
          <w:rFonts w:ascii="Angsana New" w:hAnsi="Angsana New" w:cs="Angsana New"/>
          <w:sz w:val="30"/>
          <w:szCs w:val="30"/>
          <w:cs/>
        </w:rPr>
      </w:pPr>
      <w:r w:rsidRPr="0064718F">
        <w:rPr>
          <w:rFonts w:ascii="Angsana New" w:hAnsi="Angsana New" w:cs="Angsana New"/>
          <w:sz w:val="30"/>
          <w:szCs w:val="30"/>
          <w:cs/>
        </w:rPr>
        <w:br w:type="page"/>
      </w:r>
    </w:p>
    <w:p w14:paraId="7FAA7A21" w14:textId="77777777" w:rsidR="007C1D7B" w:rsidRPr="0064718F" w:rsidRDefault="007C1D7B" w:rsidP="007C1D7B">
      <w:pPr>
        <w:spacing w:before="120" w:after="0" w:line="240" w:lineRule="auto"/>
        <w:ind w:left="567" w:firstLine="567"/>
        <w:jc w:val="thaiDistribute"/>
        <w:rPr>
          <w:rFonts w:ascii="Angsana New" w:hAnsi="Angsana New" w:cs="Angsana New"/>
          <w:sz w:val="30"/>
          <w:szCs w:val="30"/>
        </w:rPr>
      </w:pPr>
      <w:r w:rsidRPr="0064718F">
        <w:rPr>
          <w:rFonts w:ascii="Angsana New" w:hAnsi="Angsana New" w:cs="Angsana New"/>
          <w:sz w:val="30"/>
          <w:szCs w:val="30"/>
        </w:rPr>
        <w:lastRenderedPageBreak/>
        <w:t xml:space="preserve">Presentation and disclosure of financial instruments is determined at the date of initial recognition. The entity classifies financial </w:t>
      </w:r>
      <w:proofErr w:type="gramStart"/>
      <w:r w:rsidRPr="0064718F">
        <w:rPr>
          <w:rFonts w:ascii="Angsana New" w:hAnsi="Angsana New" w:cs="Angsana New"/>
          <w:sz w:val="30"/>
          <w:szCs w:val="30"/>
        </w:rPr>
        <w:t>instrument</w:t>
      </w:r>
      <w:proofErr w:type="gramEnd"/>
      <w:r w:rsidRPr="0064718F">
        <w:rPr>
          <w:rFonts w:ascii="Angsana New" w:hAnsi="Angsana New" w:cs="Angsana New"/>
          <w:sz w:val="30"/>
          <w:szCs w:val="30"/>
        </w:rPr>
        <w:t xml:space="preserve"> or components of financial </w:t>
      </w:r>
      <w:proofErr w:type="gramStart"/>
      <w:r w:rsidRPr="0064718F">
        <w:rPr>
          <w:rFonts w:ascii="Angsana New" w:hAnsi="Angsana New" w:cs="Angsana New"/>
          <w:sz w:val="30"/>
          <w:szCs w:val="30"/>
        </w:rPr>
        <w:t>instrument</w:t>
      </w:r>
      <w:proofErr w:type="gramEnd"/>
      <w:r w:rsidRPr="0064718F">
        <w:rPr>
          <w:rFonts w:ascii="Angsana New" w:hAnsi="Angsana New" w:cs="Angsana New"/>
          <w:sz w:val="30"/>
          <w:szCs w:val="30"/>
        </w:rPr>
        <w:t xml:space="preserve"> based on substance and definitions of financial liability and equity </w:t>
      </w:r>
      <w:proofErr w:type="gramStart"/>
      <w:r w:rsidRPr="0064718F">
        <w:rPr>
          <w:rFonts w:ascii="Angsana New" w:hAnsi="Angsana New" w:cs="Angsana New"/>
          <w:sz w:val="30"/>
          <w:szCs w:val="30"/>
        </w:rPr>
        <w:t>instrument</w:t>
      </w:r>
      <w:proofErr w:type="gramEnd"/>
      <w:r w:rsidRPr="0064718F">
        <w:rPr>
          <w:rFonts w:ascii="Angsana New" w:hAnsi="Angsana New" w:cs="Angsana New"/>
          <w:sz w:val="30"/>
          <w:szCs w:val="30"/>
        </w:rPr>
        <w:t>.</w:t>
      </w:r>
    </w:p>
    <w:p w14:paraId="4A1C538D" w14:textId="77777777" w:rsidR="007C1D7B" w:rsidRPr="0064718F" w:rsidRDefault="007C1D7B" w:rsidP="007C1D7B">
      <w:pPr>
        <w:spacing w:before="120" w:after="0" w:line="240" w:lineRule="auto"/>
        <w:ind w:left="567" w:firstLine="567"/>
        <w:jc w:val="both"/>
        <w:rPr>
          <w:rFonts w:ascii="Angsana New" w:hAnsi="Angsana New" w:cs="Angsana New"/>
          <w:sz w:val="30"/>
          <w:szCs w:val="30"/>
        </w:rPr>
      </w:pPr>
      <w:r w:rsidRPr="0064718F">
        <w:rPr>
          <w:rFonts w:ascii="Angsana New" w:hAnsi="Angsana New" w:cs="Angsana New"/>
          <w:sz w:val="30"/>
          <w:szCs w:val="30"/>
        </w:rPr>
        <w:t xml:space="preserve">Such convertible debentures </w:t>
      </w:r>
      <w:proofErr w:type="gramStart"/>
      <w:r w:rsidRPr="0064718F">
        <w:rPr>
          <w:rFonts w:ascii="Angsana New" w:hAnsi="Angsana New" w:cs="Angsana New"/>
          <w:sz w:val="30"/>
          <w:szCs w:val="30"/>
        </w:rPr>
        <w:t>are determined</w:t>
      </w:r>
      <w:proofErr w:type="gramEnd"/>
      <w:r w:rsidRPr="0064718F">
        <w:rPr>
          <w:rFonts w:ascii="Angsana New" w:hAnsi="Angsana New" w:cs="Angsana New"/>
          <w:sz w:val="30"/>
          <w:szCs w:val="30"/>
        </w:rPr>
        <w:t xml:space="preserve"> the floating conversion price and the number of shares arising from the conversion </w:t>
      </w:r>
      <w:proofErr w:type="gramStart"/>
      <w:r w:rsidRPr="0064718F">
        <w:rPr>
          <w:rFonts w:ascii="Angsana New" w:hAnsi="Angsana New" w:cs="Angsana New"/>
          <w:sz w:val="30"/>
          <w:szCs w:val="30"/>
        </w:rPr>
        <w:t>depends</w:t>
      </w:r>
      <w:proofErr w:type="gramEnd"/>
      <w:r w:rsidRPr="0064718F">
        <w:rPr>
          <w:rFonts w:ascii="Angsana New" w:hAnsi="Angsana New" w:cs="Angsana New"/>
          <w:sz w:val="30"/>
          <w:szCs w:val="30"/>
        </w:rPr>
        <w:t xml:space="preserve"> on the future market price (Fixed - for - variable convertible debentures). Consequently, the convertible options are classified as </w:t>
      </w:r>
      <w:proofErr w:type="gramStart"/>
      <w:r w:rsidRPr="0064718F">
        <w:rPr>
          <w:rFonts w:ascii="Angsana New" w:hAnsi="Angsana New" w:cs="Angsana New"/>
          <w:sz w:val="30"/>
          <w:szCs w:val="30"/>
        </w:rPr>
        <w:t>a financial</w:t>
      </w:r>
      <w:proofErr w:type="gramEnd"/>
      <w:r w:rsidRPr="0064718F">
        <w:rPr>
          <w:rFonts w:ascii="Angsana New" w:hAnsi="Angsana New" w:cs="Angsana New"/>
          <w:sz w:val="30"/>
          <w:szCs w:val="30"/>
        </w:rPr>
        <w:t xml:space="preserve"> liability.</w:t>
      </w:r>
    </w:p>
    <w:p w14:paraId="3BBE22F6" w14:textId="77777777" w:rsidR="007C1D7B" w:rsidRPr="0064718F" w:rsidRDefault="007C1D7B" w:rsidP="007C1D7B">
      <w:pPr>
        <w:spacing w:before="120" w:after="0" w:line="240" w:lineRule="auto"/>
        <w:ind w:left="567" w:firstLine="567"/>
        <w:jc w:val="thaiDistribute"/>
        <w:rPr>
          <w:rFonts w:ascii="Angsana New" w:hAnsi="Angsana New" w:cs="Angsana New"/>
          <w:sz w:val="30"/>
          <w:szCs w:val="30"/>
        </w:rPr>
      </w:pPr>
      <w:r w:rsidRPr="0064718F">
        <w:rPr>
          <w:rFonts w:ascii="Angsana New" w:hAnsi="Angsana New" w:cs="Angsana New"/>
          <w:sz w:val="30"/>
          <w:szCs w:val="30"/>
        </w:rPr>
        <w:t xml:space="preserve">The convertible debentures are presented at </w:t>
      </w:r>
      <w:proofErr w:type="spellStart"/>
      <w:r w:rsidRPr="0064718F">
        <w:rPr>
          <w:rFonts w:ascii="Angsana New" w:hAnsi="Angsana New" w:cs="Angsana New"/>
          <w:sz w:val="30"/>
          <w:szCs w:val="30"/>
        </w:rPr>
        <w:t>amortised</w:t>
      </w:r>
      <w:proofErr w:type="spellEnd"/>
      <w:r w:rsidRPr="0064718F">
        <w:rPr>
          <w:rFonts w:ascii="Angsana New" w:hAnsi="Angsana New" w:cs="Angsana New"/>
          <w:sz w:val="30"/>
          <w:szCs w:val="30"/>
        </w:rPr>
        <w:t xml:space="preserve"> cost until the conversion or maturity of the debentures. The convertible options are presented at fair value through profit or loss until there is an exercise of conversion right to ordinary shares. Expenses for issuance debentures were deducted from convertible debentures and </w:t>
      </w:r>
      <w:proofErr w:type="spellStart"/>
      <w:r w:rsidRPr="0064718F">
        <w:rPr>
          <w:rFonts w:ascii="Angsana New" w:hAnsi="Angsana New" w:cs="Angsana New"/>
          <w:sz w:val="30"/>
          <w:szCs w:val="30"/>
        </w:rPr>
        <w:t>amortised</w:t>
      </w:r>
      <w:proofErr w:type="spellEnd"/>
      <w:r w:rsidRPr="0064718F">
        <w:rPr>
          <w:rFonts w:ascii="Angsana New" w:hAnsi="Angsana New" w:cs="Angsana New"/>
          <w:sz w:val="30"/>
          <w:szCs w:val="30"/>
        </w:rPr>
        <w:t xml:space="preserve"> over the life of the convertible debentures.</w:t>
      </w:r>
    </w:p>
    <w:p w14:paraId="08500FF0" w14:textId="77777777" w:rsidR="007C1D7B" w:rsidRPr="0064718F" w:rsidRDefault="007C1D7B" w:rsidP="007C1D7B">
      <w:pPr>
        <w:spacing w:before="120" w:after="0" w:line="240" w:lineRule="auto"/>
        <w:ind w:left="567"/>
        <w:jc w:val="thaiDistribute"/>
        <w:rPr>
          <w:rFonts w:ascii="Angsana New" w:hAnsi="Angsana New" w:cs="Angsana New"/>
          <w:b/>
          <w:bCs/>
          <w:sz w:val="30"/>
          <w:szCs w:val="30"/>
        </w:rPr>
      </w:pPr>
      <w:r w:rsidRPr="0064718F">
        <w:rPr>
          <w:rFonts w:ascii="Angsana New" w:hAnsi="Angsana New" w:cs="Angsana New"/>
          <w:b/>
          <w:bCs/>
          <w:sz w:val="30"/>
          <w:szCs w:val="30"/>
        </w:rPr>
        <w:t>Issuance of convertible debentures and exercising of convertible right</w:t>
      </w:r>
    </w:p>
    <w:p w14:paraId="02801221" w14:textId="372E9C2E" w:rsidR="007C1D7B" w:rsidRPr="0064718F" w:rsidRDefault="007C1D7B" w:rsidP="007C1D7B">
      <w:pPr>
        <w:spacing w:before="120" w:after="0" w:line="240" w:lineRule="auto"/>
        <w:ind w:left="567" w:firstLine="567"/>
        <w:jc w:val="thaiDistribute"/>
        <w:rPr>
          <w:rFonts w:ascii="Angsana New" w:hAnsi="Angsana New" w:cs="Angsana New"/>
          <w:sz w:val="30"/>
          <w:szCs w:val="30"/>
        </w:rPr>
      </w:pPr>
      <w:proofErr w:type="gramStart"/>
      <w:r w:rsidRPr="0064718F">
        <w:rPr>
          <w:rFonts w:ascii="Angsana New" w:hAnsi="Angsana New" w:cs="Angsana New"/>
          <w:sz w:val="30"/>
          <w:szCs w:val="30"/>
        </w:rPr>
        <w:t>During for</w:t>
      </w:r>
      <w:proofErr w:type="gramEnd"/>
      <w:r w:rsidRPr="0064718F">
        <w:rPr>
          <w:rFonts w:ascii="Angsana New" w:hAnsi="Angsana New" w:cs="Angsana New"/>
          <w:sz w:val="30"/>
          <w:szCs w:val="30"/>
        </w:rPr>
        <w:t xml:space="preserve"> the </w:t>
      </w:r>
      <w:r w:rsidR="00931BA8">
        <w:rPr>
          <w:rFonts w:ascii="Angsana New" w:hAnsi="Angsana New" w:cs="Angsana New"/>
          <w:sz w:val="30"/>
          <w:szCs w:val="30"/>
        </w:rPr>
        <w:t>year</w:t>
      </w:r>
      <w:r w:rsidRPr="0064718F">
        <w:rPr>
          <w:rFonts w:ascii="Angsana New" w:hAnsi="Angsana New" w:cs="Angsana New"/>
          <w:sz w:val="30"/>
          <w:szCs w:val="30"/>
        </w:rPr>
        <w:t xml:space="preserve"> ended </w:t>
      </w:r>
      <w:r w:rsidR="004B7B1E" w:rsidRPr="004B7B1E">
        <w:rPr>
          <w:rFonts w:ascii="Angsana New" w:hAnsi="Angsana New" w:cs="Angsana New"/>
          <w:sz w:val="30"/>
          <w:szCs w:val="30"/>
        </w:rPr>
        <w:t>December 31</w:t>
      </w:r>
      <w:r w:rsidRPr="004B7B1E">
        <w:rPr>
          <w:rFonts w:ascii="Angsana New" w:hAnsi="Angsana New" w:cs="Angsana New"/>
          <w:sz w:val="30"/>
          <w:szCs w:val="30"/>
        </w:rPr>
        <w:t>, 2025,</w:t>
      </w:r>
      <w:r w:rsidRPr="0064718F">
        <w:rPr>
          <w:rFonts w:ascii="Angsana New" w:hAnsi="Angsana New" w:cs="Angsana New"/>
          <w:sz w:val="30"/>
          <w:szCs w:val="30"/>
        </w:rPr>
        <w:t xml:space="preserve"> the Company </w:t>
      </w:r>
      <w:proofErr w:type="gramStart"/>
      <w:r w:rsidRPr="0064718F">
        <w:rPr>
          <w:rFonts w:ascii="Angsana New" w:hAnsi="Angsana New" w:cs="Angsana New"/>
          <w:sz w:val="30"/>
          <w:szCs w:val="30"/>
        </w:rPr>
        <w:t>has issued</w:t>
      </w:r>
      <w:proofErr w:type="gramEnd"/>
      <w:r w:rsidRPr="0064718F">
        <w:rPr>
          <w:rFonts w:ascii="Angsana New" w:hAnsi="Angsana New" w:cs="Angsana New"/>
          <w:sz w:val="30"/>
          <w:szCs w:val="30"/>
        </w:rPr>
        <w:t xml:space="preserve"> the 1</w:t>
      </w:r>
      <w:r w:rsidRPr="0064718F">
        <w:rPr>
          <w:rFonts w:ascii="Angsana New" w:hAnsi="Angsana New" w:cs="Angsana New"/>
          <w:sz w:val="30"/>
          <w:szCs w:val="30"/>
          <w:vertAlign w:val="superscript"/>
        </w:rPr>
        <w:t>st</w:t>
      </w:r>
      <w:r w:rsidRPr="0064718F">
        <w:rPr>
          <w:rFonts w:ascii="Angsana New" w:hAnsi="Angsana New" w:cs="Angsana New"/>
          <w:sz w:val="30"/>
          <w:szCs w:val="30"/>
        </w:rPr>
        <w:t xml:space="preserve"> convertible debentures in the </w:t>
      </w:r>
      <w:proofErr w:type="gramStart"/>
      <w:r w:rsidRPr="0064718F">
        <w:rPr>
          <w:rFonts w:ascii="Angsana New" w:hAnsi="Angsana New" w:cs="Angsana New"/>
          <w:sz w:val="30"/>
          <w:szCs w:val="30"/>
        </w:rPr>
        <w:t>amount</w:t>
      </w:r>
      <w:proofErr w:type="gramEnd"/>
      <w:r w:rsidRPr="0064718F">
        <w:rPr>
          <w:rFonts w:ascii="Angsana New" w:hAnsi="Angsana New" w:cs="Angsana New"/>
          <w:sz w:val="30"/>
          <w:szCs w:val="30"/>
        </w:rPr>
        <w:t xml:space="preserve"> of Baht 20 million and the holders of the convertible debentures exercised the conversion rights in the </w:t>
      </w:r>
      <w:proofErr w:type="gramStart"/>
      <w:r w:rsidRPr="0064718F">
        <w:rPr>
          <w:rFonts w:ascii="Angsana New" w:hAnsi="Angsana New" w:cs="Angsana New"/>
          <w:sz w:val="30"/>
          <w:szCs w:val="30"/>
        </w:rPr>
        <w:t>amount</w:t>
      </w:r>
      <w:proofErr w:type="gramEnd"/>
      <w:r w:rsidRPr="0064718F">
        <w:rPr>
          <w:rFonts w:ascii="Angsana New" w:hAnsi="Angsana New" w:cs="Angsana New"/>
          <w:sz w:val="30"/>
          <w:szCs w:val="30"/>
        </w:rPr>
        <w:t xml:space="preserve"> of Baht 20.00 million. The number of shares to be issued for the exercise of conversion rights is 627.31 million shares at par value of Baht 0.70 each. The total paid up capital to be increased for exercises of conversion rights is Baht 439.12 million which the Company has registered the increase of the paid-up capital with the Ministry of Commerce.</w:t>
      </w:r>
    </w:p>
    <w:p w14:paraId="0644285A" w14:textId="77777777" w:rsidR="007C1D7B" w:rsidRPr="0064718F" w:rsidRDefault="007C1D7B" w:rsidP="007C1D7B">
      <w:pPr>
        <w:spacing w:before="120" w:after="0" w:line="240" w:lineRule="auto"/>
        <w:ind w:left="567" w:firstLine="567"/>
        <w:jc w:val="thaiDistribute"/>
        <w:rPr>
          <w:rFonts w:ascii="Angsana New" w:hAnsi="Angsana New" w:cs="Angsana New"/>
          <w:sz w:val="30"/>
          <w:szCs w:val="30"/>
          <w:cs/>
        </w:rPr>
      </w:pPr>
      <w:r w:rsidRPr="0064718F">
        <w:rPr>
          <w:rFonts w:ascii="Angsana New" w:hAnsi="Angsana New" w:cs="Angsana New"/>
          <w:sz w:val="30"/>
          <w:szCs w:val="30"/>
        </w:rPr>
        <w:t>Currently, the Company is in the process of withdrawal of the next round of borrowings.</w:t>
      </w:r>
    </w:p>
    <w:p w14:paraId="7FCCA630" w14:textId="7D1415BE" w:rsidR="007C1D7B" w:rsidRPr="0064718F" w:rsidRDefault="007C1D7B" w:rsidP="007C1D7B">
      <w:pPr>
        <w:spacing w:before="120" w:after="0" w:line="240" w:lineRule="auto"/>
        <w:ind w:left="567" w:firstLine="567"/>
        <w:jc w:val="thaiDistribute"/>
        <w:rPr>
          <w:rFonts w:ascii="Angsana New" w:hAnsi="Angsana New" w:cs="Angsana New"/>
          <w:sz w:val="30"/>
          <w:szCs w:val="30"/>
        </w:rPr>
      </w:pPr>
      <w:r w:rsidRPr="0064718F">
        <w:rPr>
          <w:rFonts w:ascii="Angsana New" w:hAnsi="Angsana New" w:cs="Angsana New"/>
          <w:sz w:val="30"/>
          <w:szCs w:val="30"/>
        </w:rPr>
        <w:t xml:space="preserve">Movements of convertible debentures and convertible options during for the </w:t>
      </w:r>
      <w:r w:rsidR="000E1B97">
        <w:rPr>
          <w:rFonts w:ascii="Angsana New" w:hAnsi="Angsana New" w:cs="Angsana New"/>
          <w:sz w:val="30"/>
          <w:szCs w:val="30"/>
        </w:rPr>
        <w:t>year</w:t>
      </w:r>
      <w:r w:rsidRPr="0064718F">
        <w:rPr>
          <w:rFonts w:ascii="Angsana New" w:hAnsi="Angsana New" w:cs="Angsana New"/>
          <w:sz w:val="30"/>
          <w:szCs w:val="30"/>
        </w:rPr>
        <w:t xml:space="preserve"> ended </w:t>
      </w:r>
      <w:r w:rsidR="000E1B97">
        <w:rPr>
          <w:rFonts w:ascii="Angsana New" w:hAnsi="Angsana New" w:cs="Angsana New"/>
          <w:sz w:val="30"/>
          <w:szCs w:val="30"/>
        </w:rPr>
        <w:t>December</w:t>
      </w:r>
      <w:r w:rsidRPr="0064718F">
        <w:rPr>
          <w:rFonts w:ascii="Angsana New" w:hAnsi="Angsana New" w:cs="Angsana New"/>
          <w:sz w:val="30"/>
          <w:szCs w:val="30"/>
        </w:rPr>
        <w:t xml:space="preserve"> 3</w:t>
      </w:r>
      <w:r w:rsidR="000E1B97">
        <w:rPr>
          <w:rFonts w:ascii="Angsana New" w:hAnsi="Angsana New" w:cs="Angsana New"/>
          <w:sz w:val="30"/>
          <w:szCs w:val="30"/>
        </w:rPr>
        <w:t>1</w:t>
      </w:r>
      <w:r w:rsidRPr="0064718F">
        <w:rPr>
          <w:rFonts w:ascii="Angsana New" w:hAnsi="Angsana New" w:cs="Angsana New"/>
          <w:sz w:val="30"/>
          <w:szCs w:val="30"/>
        </w:rPr>
        <w:t xml:space="preserve">, </w:t>
      </w:r>
      <w:proofErr w:type="gramStart"/>
      <w:r w:rsidRPr="0064718F">
        <w:rPr>
          <w:rFonts w:ascii="Angsana New" w:hAnsi="Angsana New" w:cs="Angsana New"/>
          <w:sz w:val="30"/>
          <w:szCs w:val="30"/>
        </w:rPr>
        <w:t>2025</w:t>
      </w:r>
      <w:proofErr w:type="gramEnd"/>
      <w:r w:rsidRPr="0064718F">
        <w:rPr>
          <w:rFonts w:ascii="Angsana New" w:hAnsi="Angsana New" w:cs="Angsana New"/>
          <w:sz w:val="30"/>
          <w:szCs w:val="30"/>
          <w:cs/>
        </w:rPr>
        <w:t xml:space="preserve"> </w:t>
      </w:r>
      <w:r w:rsidRPr="0064718F">
        <w:rPr>
          <w:rFonts w:ascii="Angsana New" w:hAnsi="Angsana New" w:cs="Angsana New"/>
          <w:sz w:val="30"/>
          <w:szCs w:val="30"/>
        </w:rPr>
        <w:t xml:space="preserve">are </w:t>
      </w:r>
      <w:proofErr w:type="spellStart"/>
      <w:r w:rsidRPr="0064718F">
        <w:rPr>
          <w:rFonts w:ascii="Angsana New" w:hAnsi="Angsana New" w:cs="Angsana New"/>
          <w:sz w:val="30"/>
          <w:szCs w:val="30"/>
        </w:rPr>
        <w:t>summarised</w:t>
      </w:r>
      <w:proofErr w:type="spellEnd"/>
      <w:r w:rsidRPr="0064718F">
        <w:rPr>
          <w:rFonts w:ascii="Angsana New" w:hAnsi="Angsana New" w:cs="Angsana New"/>
          <w:sz w:val="30"/>
          <w:szCs w:val="30"/>
        </w:rPr>
        <w:t xml:space="preserve"> below:</w:t>
      </w:r>
    </w:p>
    <w:tbl>
      <w:tblPr>
        <w:tblW w:w="9072" w:type="dxa"/>
        <w:tblInd w:w="426" w:type="dxa"/>
        <w:tblLayout w:type="fixed"/>
        <w:tblLook w:val="04A0" w:firstRow="1" w:lastRow="0" w:firstColumn="1" w:lastColumn="0" w:noHBand="0" w:noVBand="1"/>
      </w:tblPr>
      <w:tblGrid>
        <w:gridCol w:w="5670"/>
        <w:gridCol w:w="1701"/>
        <w:gridCol w:w="1701"/>
      </w:tblGrid>
      <w:tr w:rsidR="0064718F" w:rsidRPr="0064718F" w14:paraId="3A71FEEA" w14:textId="77777777" w:rsidTr="00770113">
        <w:trPr>
          <w:trHeight w:val="85"/>
        </w:trPr>
        <w:tc>
          <w:tcPr>
            <w:tcW w:w="5670" w:type="dxa"/>
            <w:vAlign w:val="bottom"/>
          </w:tcPr>
          <w:p w14:paraId="691077B0" w14:textId="77777777" w:rsidR="007C1D7B" w:rsidRPr="0064718F" w:rsidRDefault="007C1D7B" w:rsidP="00EE07CE">
            <w:pPr>
              <w:spacing w:after="0" w:line="380" w:lineRule="exact"/>
              <w:jc w:val="center"/>
              <w:rPr>
                <w:rFonts w:asciiTheme="majorBidi" w:hAnsiTheme="majorBidi" w:cstheme="majorBidi"/>
                <w:sz w:val="30"/>
                <w:szCs w:val="30"/>
              </w:rPr>
            </w:pPr>
          </w:p>
        </w:tc>
        <w:tc>
          <w:tcPr>
            <w:tcW w:w="3402" w:type="dxa"/>
            <w:gridSpan w:val="2"/>
            <w:vAlign w:val="bottom"/>
          </w:tcPr>
          <w:p w14:paraId="37CC7A06" w14:textId="77777777" w:rsidR="007C1D7B" w:rsidRPr="0064718F" w:rsidRDefault="007C1D7B" w:rsidP="00EE07CE">
            <w:pPr>
              <w:pBdr>
                <w:bottom w:val="single" w:sz="4" w:space="1" w:color="auto"/>
              </w:pBdr>
              <w:tabs>
                <w:tab w:val="left" w:pos="34"/>
              </w:tabs>
              <w:spacing w:after="0" w:line="380" w:lineRule="exact"/>
              <w:jc w:val="right"/>
              <w:rPr>
                <w:rFonts w:asciiTheme="majorBidi" w:hAnsiTheme="majorBidi" w:cstheme="majorBidi"/>
                <w:sz w:val="30"/>
                <w:szCs w:val="30"/>
              </w:rPr>
            </w:pPr>
            <w:proofErr w:type="gramStart"/>
            <w:r w:rsidRPr="0064718F">
              <w:rPr>
                <w:rFonts w:asciiTheme="majorBidi" w:hAnsiTheme="majorBidi" w:cs="Angsana New"/>
                <w:sz w:val="30"/>
                <w:szCs w:val="30"/>
              </w:rPr>
              <w:t xml:space="preserve">Unit </w:t>
            </w:r>
            <w:r w:rsidRPr="0064718F">
              <w:rPr>
                <w:rFonts w:asciiTheme="majorBidi" w:hAnsiTheme="majorBidi" w:cs="Angsana New"/>
                <w:sz w:val="30"/>
                <w:szCs w:val="30"/>
                <w:cs/>
              </w:rPr>
              <w:t>:</w:t>
            </w:r>
            <w:proofErr w:type="gramEnd"/>
            <w:r w:rsidRPr="0064718F">
              <w:rPr>
                <w:rFonts w:asciiTheme="majorBidi" w:hAnsiTheme="majorBidi" w:cs="Angsana New"/>
                <w:sz w:val="30"/>
                <w:szCs w:val="30"/>
                <w:cs/>
              </w:rPr>
              <w:t xml:space="preserve"> </w:t>
            </w:r>
            <w:r w:rsidRPr="0064718F">
              <w:rPr>
                <w:rFonts w:asciiTheme="majorBidi" w:hAnsiTheme="majorBidi" w:cs="Angsana New"/>
                <w:sz w:val="30"/>
                <w:szCs w:val="30"/>
              </w:rPr>
              <w:t>Baht</w:t>
            </w:r>
          </w:p>
        </w:tc>
      </w:tr>
      <w:tr w:rsidR="0064718F" w:rsidRPr="0064718F" w14:paraId="5D9E80AF" w14:textId="77777777" w:rsidTr="00770113">
        <w:trPr>
          <w:trHeight w:val="454"/>
        </w:trPr>
        <w:tc>
          <w:tcPr>
            <w:tcW w:w="5670" w:type="dxa"/>
            <w:vAlign w:val="bottom"/>
          </w:tcPr>
          <w:p w14:paraId="424D1C77" w14:textId="77777777" w:rsidR="007C1D7B" w:rsidRPr="0064718F" w:rsidRDefault="007C1D7B" w:rsidP="00EE07CE">
            <w:pPr>
              <w:spacing w:after="0" w:line="380" w:lineRule="exact"/>
              <w:jc w:val="center"/>
              <w:rPr>
                <w:rFonts w:asciiTheme="majorBidi" w:hAnsiTheme="majorBidi" w:cstheme="majorBidi"/>
                <w:sz w:val="30"/>
                <w:szCs w:val="30"/>
              </w:rPr>
            </w:pPr>
          </w:p>
        </w:tc>
        <w:tc>
          <w:tcPr>
            <w:tcW w:w="3402" w:type="dxa"/>
            <w:gridSpan w:val="2"/>
            <w:vAlign w:val="bottom"/>
          </w:tcPr>
          <w:p w14:paraId="2349E9AF" w14:textId="77777777" w:rsidR="007C1D7B" w:rsidRPr="0064718F" w:rsidRDefault="007C1D7B" w:rsidP="00EE07CE">
            <w:pPr>
              <w:pBdr>
                <w:bottom w:val="single" w:sz="4" w:space="1" w:color="auto"/>
              </w:pBdr>
              <w:tabs>
                <w:tab w:val="left" w:pos="34"/>
              </w:tabs>
              <w:spacing w:after="0" w:line="380" w:lineRule="exact"/>
              <w:jc w:val="center"/>
              <w:rPr>
                <w:rFonts w:asciiTheme="majorBidi" w:hAnsiTheme="majorBidi" w:cstheme="majorBidi"/>
                <w:sz w:val="30"/>
                <w:szCs w:val="30"/>
              </w:rPr>
            </w:pPr>
            <w:r w:rsidRPr="0064718F">
              <w:rPr>
                <w:rFonts w:asciiTheme="majorBidi" w:hAnsiTheme="majorBidi" w:cstheme="majorBidi"/>
                <w:sz w:val="30"/>
                <w:szCs w:val="30"/>
              </w:rPr>
              <w:t>Consolidated and Separate</w:t>
            </w:r>
          </w:p>
          <w:p w14:paraId="659699FE" w14:textId="77777777" w:rsidR="007C1D7B" w:rsidRPr="0064718F" w:rsidRDefault="007C1D7B" w:rsidP="00EE07CE">
            <w:pPr>
              <w:pBdr>
                <w:bottom w:val="single" w:sz="4" w:space="1" w:color="auto"/>
              </w:pBdr>
              <w:tabs>
                <w:tab w:val="left" w:pos="34"/>
              </w:tabs>
              <w:spacing w:after="0" w:line="380" w:lineRule="exact"/>
              <w:jc w:val="center"/>
              <w:rPr>
                <w:rFonts w:asciiTheme="majorBidi" w:hAnsiTheme="majorBidi" w:cstheme="majorBidi"/>
                <w:sz w:val="30"/>
                <w:szCs w:val="30"/>
                <w:cs/>
              </w:rPr>
            </w:pPr>
            <w:r w:rsidRPr="0064718F">
              <w:rPr>
                <w:rFonts w:asciiTheme="majorBidi" w:hAnsiTheme="majorBidi" w:cstheme="majorBidi"/>
                <w:sz w:val="30"/>
                <w:szCs w:val="30"/>
              </w:rPr>
              <w:t>financial statements</w:t>
            </w:r>
          </w:p>
        </w:tc>
      </w:tr>
      <w:tr w:rsidR="0064718F" w:rsidRPr="0064718F" w14:paraId="218A6BE4" w14:textId="77777777" w:rsidTr="00770113">
        <w:trPr>
          <w:trHeight w:val="85"/>
        </w:trPr>
        <w:tc>
          <w:tcPr>
            <w:tcW w:w="5670" w:type="dxa"/>
            <w:vAlign w:val="bottom"/>
          </w:tcPr>
          <w:p w14:paraId="24BBAA7E" w14:textId="77777777" w:rsidR="007C1D7B" w:rsidRPr="0064718F" w:rsidRDefault="007C1D7B" w:rsidP="00EE07CE">
            <w:pPr>
              <w:spacing w:after="0" w:line="380" w:lineRule="exact"/>
              <w:jc w:val="center"/>
              <w:rPr>
                <w:rFonts w:asciiTheme="majorBidi" w:hAnsiTheme="majorBidi" w:cstheme="majorBidi"/>
                <w:sz w:val="30"/>
                <w:szCs w:val="30"/>
              </w:rPr>
            </w:pPr>
          </w:p>
        </w:tc>
        <w:tc>
          <w:tcPr>
            <w:tcW w:w="1701" w:type="dxa"/>
            <w:vAlign w:val="bottom"/>
          </w:tcPr>
          <w:p w14:paraId="4E887359" w14:textId="77777777" w:rsidR="007C1D7B" w:rsidRPr="0064718F" w:rsidRDefault="007C1D7B" w:rsidP="00EE07CE">
            <w:pPr>
              <w:pBdr>
                <w:bottom w:val="single" w:sz="4" w:space="1" w:color="auto"/>
              </w:pBdr>
              <w:spacing w:after="0" w:line="380" w:lineRule="exact"/>
              <w:jc w:val="center"/>
              <w:rPr>
                <w:rFonts w:asciiTheme="majorBidi" w:hAnsiTheme="majorBidi" w:cstheme="majorBidi"/>
                <w:sz w:val="28"/>
                <w:cs/>
              </w:rPr>
            </w:pPr>
            <w:r w:rsidRPr="0064718F">
              <w:rPr>
                <w:rFonts w:asciiTheme="majorBidi" w:hAnsiTheme="majorBidi" w:cstheme="majorBidi"/>
                <w:sz w:val="28"/>
              </w:rPr>
              <w:t>Convertible debentures</w:t>
            </w:r>
          </w:p>
        </w:tc>
        <w:tc>
          <w:tcPr>
            <w:tcW w:w="1701" w:type="dxa"/>
            <w:vAlign w:val="bottom"/>
          </w:tcPr>
          <w:p w14:paraId="63BDF36C" w14:textId="77777777" w:rsidR="007C1D7B" w:rsidRPr="0064718F" w:rsidRDefault="007C1D7B" w:rsidP="00EE07CE">
            <w:pPr>
              <w:pBdr>
                <w:bottom w:val="single" w:sz="4" w:space="1" w:color="auto"/>
              </w:pBdr>
              <w:spacing w:after="0" w:line="380" w:lineRule="exact"/>
              <w:jc w:val="center"/>
              <w:rPr>
                <w:rFonts w:asciiTheme="majorBidi" w:hAnsiTheme="majorBidi" w:cstheme="majorBidi"/>
                <w:sz w:val="28"/>
              </w:rPr>
            </w:pPr>
            <w:r w:rsidRPr="0064718F">
              <w:rPr>
                <w:rFonts w:asciiTheme="majorBidi" w:hAnsiTheme="majorBidi" w:cstheme="majorBidi"/>
                <w:sz w:val="28"/>
              </w:rPr>
              <w:t>Convertible</w:t>
            </w:r>
          </w:p>
          <w:p w14:paraId="09306B20" w14:textId="77777777" w:rsidR="007C1D7B" w:rsidRPr="0064718F" w:rsidRDefault="007C1D7B" w:rsidP="00EE07CE">
            <w:pPr>
              <w:pBdr>
                <w:bottom w:val="single" w:sz="4" w:space="1" w:color="auto"/>
              </w:pBdr>
              <w:spacing w:after="0" w:line="380" w:lineRule="exact"/>
              <w:jc w:val="center"/>
              <w:rPr>
                <w:rFonts w:asciiTheme="majorBidi" w:hAnsiTheme="majorBidi" w:cstheme="majorBidi"/>
                <w:sz w:val="28"/>
              </w:rPr>
            </w:pPr>
            <w:r w:rsidRPr="0064718F">
              <w:rPr>
                <w:rFonts w:asciiTheme="majorBidi" w:hAnsiTheme="majorBidi" w:cstheme="majorBidi"/>
                <w:sz w:val="28"/>
              </w:rPr>
              <w:t>options</w:t>
            </w:r>
          </w:p>
        </w:tc>
      </w:tr>
      <w:tr w:rsidR="0064718F" w:rsidRPr="0064718F" w14:paraId="320263D2" w14:textId="77777777" w:rsidTr="00770113">
        <w:trPr>
          <w:trHeight w:val="85"/>
        </w:trPr>
        <w:tc>
          <w:tcPr>
            <w:tcW w:w="5670" w:type="dxa"/>
            <w:vAlign w:val="bottom"/>
          </w:tcPr>
          <w:p w14:paraId="5659C552" w14:textId="77777777" w:rsidR="007C1D7B" w:rsidRPr="0064718F" w:rsidRDefault="007C1D7B" w:rsidP="00EE07CE">
            <w:pPr>
              <w:spacing w:after="0" w:line="380" w:lineRule="exact"/>
              <w:rPr>
                <w:rFonts w:asciiTheme="majorBidi" w:hAnsiTheme="majorBidi" w:cstheme="majorBidi"/>
                <w:sz w:val="30"/>
                <w:szCs w:val="30"/>
                <w:cs/>
              </w:rPr>
            </w:pPr>
            <w:r w:rsidRPr="0064718F">
              <w:rPr>
                <w:rFonts w:asciiTheme="majorBidi" w:hAnsiTheme="majorBidi" w:cstheme="majorBidi"/>
                <w:sz w:val="30"/>
                <w:szCs w:val="30"/>
              </w:rPr>
              <w:t xml:space="preserve">As </w:t>
            </w:r>
            <w:proofErr w:type="gramStart"/>
            <w:r w:rsidRPr="0064718F">
              <w:rPr>
                <w:rFonts w:asciiTheme="majorBidi" w:hAnsiTheme="majorBidi" w:cstheme="majorBidi"/>
                <w:sz w:val="30"/>
                <w:szCs w:val="30"/>
              </w:rPr>
              <w:t>at</w:t>
            </w:r>
            <w:proofErr w:type="gramEnd"/>
            <w:r w:rsidRPr="0064718F">
              <w:rPr>
                <w:rFonts w:asciiTheme="majorBidi" w:hAnsiTheme="majorBidi" w:cstheme="majorBidi"/>
                <w:sz w:val="30"/>
                <w:szCs w:val="30"/>
              </w:rPr>
              <w:t xml:space="preserve"> January 1</w:t>
            </w:r>
          </w:p>
        </w:tc>
        <w:tc>
          <w:tcPr>
            <w:tcW w:w="1701" w:type="dxa"/>
            <w:vAlign w:val="bottom"/>
          </w:tcPr>
          <w:p w14:paraId="4CF3BD2B" w14:textId="77777777" w:rsidR="007C1D7B" w:rsidRPr="0064718F" w:rsidRDefault="007C1D7B" w:rsidP="00EE07CE">
            <w:pPr>
              <w:spacing w:after="0" w:line="380" w:lineRule="exact"/>
              <w:jc w:val="right"/>
              <w:rPr>
                <w:rFonts w:asciiTheme="majorBidi" w:hAnsiTheme="majorBidi" w:cstheme="majorBidi"/>
                <w:sz w:val="30"/>
                <w:szCs w:val="30"/>
              </w:rPr>
            </w:pPr>
            <w:r w:rsidRPr="0064718F">
              <w:rPr>
                <w:rFonts w:asciiTheme="majorBidi" w:hAnsiTheme="majorBidi" w:cstheme="majorBidi"/>
                <w:sz w:val="30"/>
                <w:szCs w:val="30"/>
              </w:rPr>
              <w:t>-</w:t>
            </w:r>
          </w:p>
        </w:tc>
        <w:tc>
          <w:tcPr>
            <w:tcW w:w="1701" w:type="dxa"/>
            <w:vAlign w:val="bottom"/>
          </w:tcPr>
          <w:p w14:paraId="3DAD076B" w14:textId="77777777" w:rsidR="007C1D7B" w:rsidRPr="0064718F" w:rsidRDefault="007C1D7B" w:rsidP="00EE07CE">
            <w:pPr>
              <w:spacing w:after="0" w:line="380" w:lineRule="exact"/>
              <w:jc w:val="right"/>
              <w:rPr>
                <w:rFonts w:asciiTheme="majorBidi" w:hAnsiTheme="majorBidi" w:cstheme="majorBidi"/>
                <w:sz w:val="30"/>
                <w:szCs w:val="30"/>
              </w:rPr>
            </w:pPr>
            <w:r w:rsidRPr="0064718F">
              <w:rPr>
                <w:rFonts w:asciiTheme="majorBidi" w:hAnsiTheme="majorBidi" w:cstheme="majorBidi"/>
                <w:sz w:val="30"/>
                <w:szCs w:val="30"/>
              </w:rPr>
              <w:t>-</w:t>
            </w:r>
          </w:p>
        </w:tc>
      </w:tr>
      <w:tr w:rsidR="0064718F" w:rsidRPr="0064718F" w14:paraId="25450D94" w14:textId="77777777" w:rsidTr="00770113">
        <w:trPr>
          <w:trHeight w:val="85"/>
        </w:trPr>
        <w:tc>
          <w:tcPr>
            <w:tcW w:w="5670" w:type="dxa"/>
            <w:vAlign w:val="bottom"/>
          </w:tcPr>
          <w:p w14:paraId="20BC41DD" w14:textId="0C23A7F4" w:rsidR="007C1D7B" w:rsidRPr="0064718F" w:rsidRDefault="007C1D7B" w:rsidP="00EE07CE">
            <w:pPr>
              <w:spacing w:after="0" w:line="380" w:lineRule="exact"/>
              <w:rPr>
                <w:rFonts w:asciiTheme="majorBidi" w:hAnsiTheme="majorBidi" w:cstheme="majorBidi"/>
                <w:sz w:val="30"/>
                <w:szCs w:val="30"/>
              </w:rPr>
            </w:pPr>
            <w:r w:rsidRPr="0064718F">
              <w:rPr>
                <w:rFonts w:asciiTheme="majorBidi" w:hAnsiTheme="majorBidi" w:cstheme="majorBidi"/>
                <w:sz w:val="30"/>
                <w:szCs w:val="30"/>
              </w:rPr>
              <w:t xml:space="preserve">Issuing during the </w:t>
            </w:r>
            <w:r w:rsidR="00E7343A">
              <w:rPr>
                <w:rFonts w:asciiTheme="majorBidi" w:hAnsiTheme="majorBidi" w:cstheme="majorBidi"/>
                <w:sz w:val="30"/>
                <w:szCs w:val="30"/>
              </w:rPr>
              <w:t>period</w:t>
            </w:r>
          </w:p>
        </w:tc>
        <w:tc>
          <w:tcPr>
            <w:tcW w:w="1701" w:type="dxa"/>
            <w:vAlign w:val="bottom"/>
          </w:tcPr>
          <w:p w14:paraId="71377534" w14:textId="77777777" w:rsidR="007C1D7B" w:rsidRPr="0064718F" w:rsidRDefault="007C1D7B" w:rsidP="00EE07CE">
            <w:pPr>
              <w:spacing w:after="0" w:line="380" w:lineRule="exact"/>
              <w:jc w:val="right"/>
              <w:rPr>
                <w:rFonts w:asciiTheme="majorBidi" w:hAnsiTheme="majorBidi" w:cstheme="majorBidi"/>
                <w:sz w:val="30"/>
                <w:szCs w:val="30"/>
                <w:cs/>
              </w:rPr>
            </w:pPr>
            <w:r w:rsidRPr="0064718F">
              <w:rPr>
                <w:rFonts w:asciiTheme="majorBidi" w:hAnsiTheme="majorBidi" w:cstheme="majorBidi"/>
                <w:sz w:val="30"/>
                <w:szCs w:val="30"/>
              </w:rPr>
              <w:t>11,326,319.64</w:t>
            </w:r>
          </w:p>
        </w:tc>
        <w:tc>
          <w:tcPr>
            <w:tcW w:w="1701" w:type="dxa"/>
            <w:vAlign w:val="bottom"/>
          </w:tcPr>
          <w:p w14:paraId="77983563" w14:textId="77777777" w:rsidR="007C1D7B" w:rsidRPr="0064718F" w:rsidRDefault="007C1D7B" w:rsidP="00EE07CE">
            <w:pPr>
              <w:spacing w:after="0" w:line="380" w:lineRule="exact"/>
              <w:jc w:val="right"/>
              <w:rPr>
                <w:rFonts w:asciiTheme="majorBidi" w:hAnsiTheme="majorBidi" w:cstheme="majorBidi"/>
                <w:sz w:val="30"/>
                <w:szCs w:val="30"/>
              </w:rPr>
            </w:pPr>
            <w:r w:rsidRPr="0064718F">
              <w:rPr>
                <w:rFonts w:asciiTheme="majorBidi" w:hAnsiTheme="majorBidi" w:cstheme="majorBidi"/>
                <w:sz w:val="30"/>
                <w:szCs w:val="30"/>
              </w:rPr>
              <w:t>6,212,680.36</w:t>
            </w:r>
          </w:p>
        </w:tc>
      </w:tr>
      <w:tr w:rsidR="0064718F" w:rsidRPr="0064718F" w14:paraId="0FCF26C7" w14:textId="77777777" w:rsidTr="00770113">
        <w:trPr>
          <w:trHeight w:val="85"/>
        </w:trPr>
        <w:tc>
          <w:tcPr>
            <w:tcW w:w="5670" w:type="dxa"/>
            <w:vAlign w:val="bottom"/>
          </w:tcPr>
          <w:p w14:paraId="6526AEEB" w14:textId="77777777" w:rsidR="007C1D7B" w:rsidRPr="0064718F" w:rsidRDefault="007C1D7B" w:rsidP="00EE07CE">
            <w:pPr>
              <w:spacing w:after="0" w:line="380" w:lineRule="exact"/>
              <w:rPr>
                <w:rFonts w:asciiTheme="majorBidi" w:hAnsiTheme="majorBidi" w:cstheme="majorBidi"/>
                <w:sz w:val="30"/>
                <w:szCs w:val="30"/>
              </w:rPr>
            </w:pPr>
            <w:r w:rsidRPr="0064718F">
              <w:rPr>
                <w:rFonts w:asciiTheme="majorBidi" w:hAnsiTheme="majorBidi" w:cstheme="majorBidi"/>
                <w:sz w:val="30"/>
                <w:szCs w:val="30"/>
              </w:rPr>
              <w:t xml:space="preserve">Add </w:t>
            </w:r>
            <w:proofErr w:type="spellStart"/>
            <w:r w:rsidRPr="0064718F">
              <w:rPr>
                <w:rFonts w:asciiTheme="majorBidi" w:hAnsiTheme="majorBidi" w:cstheme="majorBidi"/>
                <w:sz w:val="30"/>
                <w:szCs w:val="30"/>
              </w:rPr>
              <w:t>Amortised</w:t>
            </w:r>
            <w:proofErr w:type="spellEnd"/>
            <w:r w:rsidRPr="0064718F">
              <w:rPr>
                <w:rFonts w:asciiTheme="majorBidi" w:hAnsiTheme="majorBidi" w:cstheme="majorBidi"/>
                <w:sz w:val="30"/>
                <w:szCs w:val="30"/>
              </w:rPr>
              <w:t xml:space="preserve"> cost</w:t>
            </w:r>
          </w:p>
        </w:tc>
        <w:tc>
          <w:tcPr>
            <w:tcW w:w="1701" w:type="dxa"/>
            <w:vAlign w:val="bottom"/>
          </w:tcPr>
          <w:p w14:paraId="18116A81" w14:textId="77777777" w:rsidR="007C1D7B" w:rsidRPr="0064718F" w:rsidRDefault="007C1D7B" w:rsidP="00EE07CE">
            <w:pPr>
              <w:spacing w:after="0" w:line="380" w:lineRule="exact"/>
              <w:jc w:val="right"/>
              <w:rPr>
                <w:rFonts w:asciiTheme="majorBidi" w:hAnsiTheme="majorBidi" w:cstheme="majorBidi"/>
                <w:sz w:val="30"/>
                <w:szCs w:val="30"/>
                <w:cs/>
              </w:rPr>
            </w:pPr>
            <w:r w:rsidRPr="0064718F">
              <w:rPr>
                <w:rFonts w:asciiTheme="majorBidi" w:hAnsiTheme="majorBidi" w:cstheme="majorBidi"/>
                <w:sz w:val="30"/>
                <w:szCs w:val="30"/>
              </w:rPr>
              <w:t>285,662.85</w:t>
            </w:r>
          </w:p>
        </w:tc>
        <w:tc>
          <w:tcPr>
            <w:tcW w:w="1701" w:type="dxa"/>
            <w:vAlign w:val="bottom"/>
          </w:tcPr>
          <w:p w14:paraId="6F2F9760" w14:textId="77777777" w:rsidR="007C1D7B" w:rsidRPr="0064718F" w:rsidRDefault="007C1D7B" w:rsidP="00EE07CE">
            <w:pPr>
              <w:spacing w:after="0" w:line="380" w:lineRule="exact"/>
              <w:jc w:val="right"/>
              <w:rPr>
                <w:rFonts w:asciiTheme="majorBidi" w:hAnsiTheme="majorBidi" w:cstheme="majorBidi"/>
                <w:sz w:val="30"/>
                <w:szCs w:val="30"/>
              </w:rPr>
            </w:pPr>
            <w:r w:rsidRPr="0064718F">
              <w:rPr>
                <w:rFonts w:asciiTheme="majorBidi" w:hAnsiTheme="majorBidi" w:cstheme="majorBidi"/>
                <w:sz w:val="30"/>
                <w:szCs w:val="30"/>
              </w:rPr>
              <w:t>-</w:t>
            </w:r>
          </w:p>
        </w:tc>
      </w:tr>
      <w:tr w:rsidR="0064718F" w:rsidRPr="0064718F" w14:paraId="099A6559" w14:textId="77777777" w:rsidTr="00770113">
        <w:trPr>
          <w:trHeight w:val="85"/>
        </w:trPr>
        <w:tc>
          <w:tcPr>
            <w:tcW w:w="5670" w:type="dxa"/>
            <w:vAlign w:val="bottom"/>
          </w:tcPr>
          <w:p w14:paraId="190F5F29" w14:textId="77777777" w:rsidR="007C1D7B" w:rsidRPr="0064718F" w:rsidRDefault="007C1D7B" w:rsidP="00EE07CE">
            <w:pPr>
              <w:spacing w:after="0" w:line="380" w:lineRule="exact"/>
              <w:rPr>
                <w:rFonts w:asciiTheme="majorBidi" w:hAnsiTheme="majorBidi" w:cstheme="majorBidi"/>
                <w:sz w:val="30"/>
                <w:szCs w:val="30"/>
                <w:cs/>
              </w:rPr>
            </w:pPr>
            <w:r w:rsidRPr="0064718F">
              <w:rPr>
                <w:rFonts w:asciiTheme="majorBidi" w:hAnsiTheme="majorBidi" w:cstheme="majorBidi"/>
                <w:sz w:val="30"/>
                <w:szCs w:val="30"/>
              </w:rPr>
              <w:t>Less Exercise of conversion rights</w:t>
            </w:r>
          </w:p>
        </w:tc>
        <w:tc>
          <w:tcPr>
            <w:tcW w:w="1701" w:type="dxa"/>
            <w:vAlign w:val="bottom"/>
          </w:tcPr>
          <w:p w14:paraId="7DC26A94" w14:textId="77777777" w:rsidR="007C1D7B" w:rsidRPr="0064718F" w:rsidRDefault="007C1D7B" w:rsidP="00EE07CE">
            <w:pPr>
              <w:pBdr>
                <w:bottom w:val="single" w:sz="4" w:space="1" w:color="auto"/>
              </w:pBdr>
              <w:spacing w:after="0" w:line="380" w:lineRule="exact"/>
              <w:jc w:val="right"/>
              <w:rPr>
                <w:rFonts w:asciiTheme="majorBidi" w:hAnsiTheme="majorBidi" w:cstheme="majorBidi"/>
                <w:sz w:val="30"/>
                <w:szCs w:val="30"/>
              </w:rPr>
            </w:pPr>
            <w:r w:rsidRPr="0064718F">
              <w:rPr>
                <w:rFonts w:asciiTheme="majorBidi" w:hAnsiTheme="majorBidi" w:cstheme="majorBidi"/>
                <w:sz w:val="30"/>
                <w:szCs w:val="30"/>
              </w:rPr>
              <w:t>(11,611,982.49)</w:t>
            </w:r>
          </w:p>
        </w:tc>
        <w:tc>
          <w:tcPr>
            <w:tcW w:w="1701" w:type="dxa"/>
            <w:vAlign w:val="bottom"/>
          </w:tcPr>
          <w:p w14:paraId="267FA2EF" w14:textId="77777777" w:rsidR="007C1D7B" w:rsidRPr="0064718F" w:rsidRDefault="007C1D7B" w:rsidP="00EE07CE">
            <w:pPr>
              <w:pBdr>
                <w:bottom w:val="single" w:sz="4" w:space="1" w:color="auto"/>
              </w:pBdr>
              <w:spacing w:after="0" w:line="380" w:lineRule="exact"/>
              <w:jc w:val="right"/>
              <w:rPr>
                <w:rFonts w:ascii="Angsana New" w:hAnsi="Angsana New" w:cs="Angsana New"/>
                <w:sz w:val="30"/>
                <w:szCs w:val="30"/>
              </w:rPr>
            </w:pPr>
            <w:r w:rsidRPr="0064718F">
              <w:rPr>
                <w:rFonts w:ascii="Angsana New" w:hAnsi="Angsana New" w:cs="Angsana New"/>
                <w:sz w:val="30"/>
                <w:szCs w:val="30"/>
              </w:rPr>
              <w:t>(</w:t>
            </w:r>
            <w:r w:rsidRPr="0064718F">
              <w:rPr>
                <w:rFonts w:ascii="Angsana New" w:hAnsi="Angsana New" w:cs="Angsana New" w:hint="cs"/>
                <w:sz w:val="30"/>
                <w:szCs w:val="30"/>
                <w:cs/>
              </w:rPr>
              <w:t>6</w:t>
            </w:r>
            <w:r w:rsidRPr="0064718F">
              <w:rPr>
                <w:rFonts w:ascii="Angsana New" w:hAnsi="Angsana New" w:cs="Angsana New"/>
                <w:sz w:val="30"/>
                <w:szCs w:val="30"/>
              </w:rPr>
              <w:t>,</w:t>
            </w:r>
            <w:r w:rsidRPr="0064718F">
              <w:rPr>
                <w:rFonts w:ascii="Angsana New" w:hAnsi="Angsana New" w:cs="Angsana New" w:hint="cs"/>
                <w:sz w:val="30"/>
                <w:szCs w:val="30"/>
                <w:cs/>
              </w:rPr>
              <w:t>212</w:t>
            </w:r>
            <w:r w:rsidRPr="0064718F">
              <w:rPr>
                <w:rFonts w:ascii="Angsana New" w:hAnsi="Angsana New" w:cs="Angsana New"/>
                <w:sz w:val="30"/>
                <w:szCs w:val="30"/>
              </w:rPr>
              <w:t>,</w:t>
            </w:r>
            <w:r w:rsidRPr="0064718F">
              <w:rPr>
                <w:rFonts w:ascii="Angsana New" w:hAnsi="Angsana New" w:cs="Angsana New" w:hint="cs"/>
                <w:sz w:val="30"/>
                <w:szCs w:val="30"/>
                <w:cs/>
              </w:rPr>
              <w:t>680</w:t>
            </w:r>
            <w:r w:rsidRPr="0064718F">
              <w:rPr>
                <w:rFonts w:ascii="Angsana New" w:hAnsi="Angsana New" w:cs="Angsana New"/>
                <w:sz w:val="30"/>
                <w:szCs w:val="30"/>
              </w:rPr>
              <w:t>.</w:t>
            </w:r>
            <w:r w:rsidRPr="0064718F">
              <w:rPr>
                <w:rFonts w:ascii="Angsana New" w:hAnsi="Angsana New" w:cs="Angsana New" w:hint="cs"/>
                <w:sz w:val="30"/>
                <w:szCs w:val="30"/>
                <w:cs/>
              </w:rPr>
              <w:t>36</w:t>
            </w:r>
            <w:r w:rsidRPr="0064718F">
              <w:rPr>
                <w:rFonts w:ascii="Angsana New" w:hAnsi="Angsana New" w:cs="Angsana New"/>
                <w:sz w:val="30"/>
                <w:szCs w:val="30"/>
              </w:rPr>
              <w:t>)</w:t>
            </w:r>
          </w:p>
        </w:tc>
      </w:tr>
      <w:tr w:rsidR="0064718F" w:rsidRPr="0064718F" w14:paraId="2A7B7240" w14:textId="77777777" w:rsidTr="00770113">
        <w:trPr>
          <w:trHeight w:val="85"/>
        </w:trPr>
        <w:tc>
          <w:tcPr>
            <w:tcW w:w="5670" w:type="dxa"/>
            <w:vAlign w:val="bottom"/>
          </w:tcPr>
          <w:p w14:paraId="032EB57E" w14:textId="6297E20A" w:rsidR="007C1D7B" w:rsidRPr="0064718F" w:rsidRDefault="007C1D7B" w:rsidP="00EE07CE">
            <w:pPr>
              <w:spacing w:after="0" w:line="380" w:lineRule="exact"/>
              <w:rPr>
                <w:rFonts w:asciiTheme="majorBidi" w:hAnsiTheme="majorBidi" w:cstheme="majorBidi"/>
                <w:sz w:val="30"/>
                <w:szCs w:val="30"/>
                <w:cs/>
              </w:rPr>
            </w:pPr>
            <w:r w:rsidRPr="0064718F">
              <w:rPr>
                <w:rFonts w:asciiTheme="majorBidi" w:hAnsiTheme="majorBidi" w:cstheme="majorBidi"/>
                <w:sz w:val="30"/>
                <w:szCs w:val="30"/>
              </w:rPr>
              <w:t xml:space="preserve">As </w:t>
            </w:r>
            <w:proofErr w:type="gramStart"/>
            <w:r w:rsidRPr="0064718F">
              <w:rPr>
                <w:rFonts w:asciiTheme="majorBidi" w:hAnsiTheme="majorBidi" w:cstheme="majorBidi"/>
                <w:sz w:val="30"/>
                <w:szCs w:val="30"/>
              </w:rPr>
              <w:t>at</w:t>
            </w:r>
            <w:proofErr w:type="gramEnd"/>
            <w:r w:rsidRPr="0064718F">
              <w:rPr>
                <w:rFonts w:asciiTheme="majorBidi" w:hAnsiTheme="majorBidi" w:cstheme="majorBidi"/>
                <w:sz w:val="30"/>
                <w:szCs w:val="30"/>
              </w:rPr>
              <w:t xml:space="preserve"> </w:t>
            </w:r>
            <w:r w:rsidR="000E1B97" w:rsidRPr="000E1B97">
              <w:rPr>
                <w:rFonts w:ascii="Angsana New" w:hAnsi="Angsana New" w:cs="Angsana New"/>
                <w:sz w:val="30"/>
                <w:szCs w:val="30"/>
              </w:rPr>
              <w:t xml:space="preserve">December 31, </w:t>
            </w:r>
            <w:r w:rsidRPr="0064718F">
              <w:rPr>
                <w:rFonts w:asciiTheme="majorBidi" w:hAnsiTheme="majorBidi" w:cstheme="majorBidi"/>
                <w:sz w:val="30"/>
                <w:szCs w:val="30"/>
              </w:rPr>
              <w:t>2025</w:t>
            </w:r>
          </w:p>
        </w:tc>
        <w:tc>
          <w:tcPr>
            <w:tcW w:w="1701" w:type="dxa"/>
            <w:vAlign w:val="bottom"/>
          </w:tcPr>
          <w:p w14:paraId="31F5520E" w14:textId="77777777" w:rsidR="007C1D7B" w:rsidRPr="0064718F" w:rsidRDefault="007C1D7B" w:rsidP="00EE07CE">
            <w:pPr>
              <w:pBdr>
                <w:bottom w:val="double" w:sz="4" w:space="1" w:color="auto"/>
              </w:pBdr>
              <w:spacing w:after="0" w:line="380" w:lineRule="exact"/>
              <w:jc w:val="right"/>
              <w:rPr>
                <w:rFonts w:asciiTheme="majorBidi" w:hAnsiTheme="majorBidi" w:cstheme="majorBidi"/>
                <w:sz w:val="30"/>
                <w:szCs w:val="30"/>
                <w:cs/>
              </w:rPr>
            </w:pPr>
            <w:r w:rsidRPr="0064718F">
              <w:rPr>
                <w:rFonts w:asciiTheme="majorBidi" w:hAnsiTheme="majorBidi" w:cstheme="majorBidi"/>
                <w:sz w:val="30"/>
                <w:szCs w:val="30"/>
              </w:rPr>
              <w:t>-</w:t>
            </w:r>
          </w:p>
        </w:tc>
        <w:tc>
          <w:tcPr>
            <w:tcW w:w="1701" w:type="dxa"/>
            <w:vAlign w:val="bottom"/>
          </w:tcPr>
          <w:p w14:paraId="2B59AE2B" w14:textId="77777777" w:rsidR="007C1D7B" w:rsidRPr="0064718F" w:rsidRDefault="007C1D7B" w:rsidP="00EE07CE">
            <w:pPr>
              <w:pBdr>
                <w:bottom w:val="double" w:sz="4" w:space="1" w:color="auto"/>
              </w:pBdr>
              <w:spacing w:after="0" w:line="380" w:lineRule="exact"/>
              <w:jc w:val="right"/>
              <w:rPr>
                <w:rFonts w:asciiTheme="majorBidi" w:hAnsiTheme="majorBidi" w:cstheme="majorBidi"/>
                <w:sz w:val="30"/>
                <w:szCs w:val="30"/>
              </w:rPr>
            </w:pPr>
            <w:r w:rsidRPr="0064718F">
              <w:rPr>
                <w:rFonts w:asciiTheme="majorBidi" w:hAnsiTheme="majorBidi" w:cstheme="majorBidi" w:hint="cs"/>
                <w:sz w:val="30"/>
                <w:szCs w:val="30"/>
                <w:cs/>
              </w:rPr>
              <w:t>-</w:t>
            </w:r>
          </w:p>
        </w:tc>
      </w:tr>
    </w:tbl>
    <w:p w14:paraId="5D7DDBEA" w14:textId="56CA9A6F" w:rsidR="006941B0" w:rsidRPr="0064718F" w:rsidRDefault="007C1D7B" w:rsidP="00770113">
      <w:pPr>
        <w:spacing w:after="0" w:line="440" w:lineRule="exact"/>
        <w:ind w:left="567" w:hanging="567"/>
        <w:rPr>
          <w:rFonts w:ascii="Angsana New" w:hAnsi="Angsana New" w:cs="Angsana New"/>
          <w:sz w:val="30"/>
          <w:szCs w:val="30"/>
          <w:cs/>
        </w:rPr>
      </w:pPr>
      <w:r w:rsidRPr="0064718F">
        <w:rPr>
          <w:rFonts w:ascii="Angsana New" w:hAnsi="Angsana New" w:cs="Angsana New"/>
          <w:sz w:val="30"/>
          <w:szCs w:val="30"/>
          <w:cs/>
        </w:rPr>
        <w:br w:type="page"/>
      </w:r>
      <w:r w:rsidR="006941B0" w:rsidRPr="0064718F">
        <w:rPr>
          <w:rFonts w:ascii="Angsana New" w:hAnsi="Angsana New" w:cs="Angsana New"/>
          <w:b/>
          <w:bCs/>
          <w:sz w:val="30"/>
          <w:szCs w:val="30"/>
        </w:rPr>
        <w:lastRenderedPageBreak/>
        <w:t>2</w:t>
      </w:r>
      <w:r w:rsidRPr="0064718F">
        <w:rPr>
          <w:rFonts w:ascii="Angsana New" w:hAnsi="Angsana New" w:cs="Angsana New" w:hint="cs"/>
          <w:b/>
          <w:bCs/>
          <w:sz w:val="30"/>
          <w:szCs w:val="30"/>
          <w:cs/>
        </w:rPr>
        <w:t>2</w:t>
      </w:r>
      <w:r w:rsidR="006941B0" w:rsidRPr="0064718F">
        <w:rPr>
          <w:rFonts w:ascii="Angsana New" w:hAnsi="Angsana New" w:cs="Angsana New"/>
          <w:b/>
          <w:bCs/>
          <w:sz w:val="30"/>
          <w:szCs w:val="30"/>
        </w:rPr>
        <w:t>.</w:t>
      </w:r>
      <w:r w:rsidR="006941B0" w:rsidRPr="0064718F">
        <w:rPr>
          <w:rFonts w:ascii="Angsana New" w:hAnsi="Angsana New" w:cs="Angsana New"/>
          <w:b/>
          <w:bCs/>
          <w:sz w:val="30"/>
          <w:szCs w:val="30"/>
        </w:rPr>
        <w:tab/>
      </w:r>
      <w:r w:rsidR="009D5F42" w:rsidRPr="0064718F">
        <w:rPr>
          <w:rFonts w:ascii="Angsana New" w:hAnsi="Angsana New" w:cs="Angsana New"/>
          <w:b/>
          <w:bCs/>
          <w:sz w:val="30"/>
          <w:szCs w:val="30"/>
        </w:rPr>
        <w:t>LEASE LIABILITIES</w:t>
      </w:r>
    </w:p>
    <w:p w14:paraId="406A8D8E" w14:textId="190300EE" w:rsidR="006941B0" w:rsidRPr="0064718F" w:rsidRDefault="009D5F42" w:rsidP="00770113">
      <w:pPr>
        <w:spacing w:before="120" w:after="0" w:line="440" w:lineRule="exact"/>
        <w:ind w:left="567" w:firstLine="567"/>
        <w:jc w:val="thaiDistribute"/>
        <w:rPr>
          <w:rFonts w:ascii="Angsana New" w:hAnsi="Angsana New" w:cs="Angsana New"/>
          <w:sz w:val="30"/>
          <w:szCs w:val="30"/>
        </w:rPr>
      </w:pPr>
      <w:r w:rsidRPr="0064718F">
        <w:rPr>
          <w:rFonts w:ascii="Angsana New" w:hAnsi="Angsana New" w:cs="Angsana New"/>
          <w:sz w:val="30"/>
          <w:szCs w:val="30"/>
        </w:rPr>
        <w:t xml:space="preserve">Details of leased assets under leases are as </w:t>
      </w:r>
      <w:proofErr w:type="gramStart"/>
      <w:r w:rsidRPr="0064718F">
        <w:rPr>
          <w:rFonts w:ascii="Angsana New" w:hAnsi="Angsana New" w:cs="Angsana New"/>
          <w:sz w:val="30"/>
          <w:szCs w:val="30"/>
        </w:rPr>
        <w:t>follows :</w:t>
      </w:r>
      <w:proofErr w:type="gramEnd"/>
    </w:p>
    <w:tbl>
      <w:tblPr>
        <w:tblW w:w="8917" w:type="dxa"/>
        <w:tblInd w:w="426" w:type="dxa"/>
        <w:tblLayout w:type="fixed"/>
        <w:tblLook w:val="04A0" w:firstRow="1" w:lastRow="0" w:firstColumn="1" w:lastColumn="0" w:noHBand="0" w:noVBand="1"/>
      </w:tblPr>
      <w:tblGrid>
        <w:gridCol w:w="5520"/>
        <w:gridCol w:w="1698"/>
        <w:gridCol w:w="1699"/>
      </w:tblGrid>
      <w:tr w:rsidR="0064718F" w:rsidRPr="0064718F" w14:paraId="44B48A2B" w14:textId="77777777" w:rsidTr="00EE07CE">
        <w:trPr>
          <w:trHeight w:val="423"/>
        </w:trPr>
        <w:tc>
          <w:tcPr>
            <w:tcW w:w="5520" w:type="dxa"/>
            <w:vAlign w:val="bottom"/>
          </w:tcPr>
          <w:p w14:paraId="52C5497E" w14:textId="77777777" w:rsidR="006941B0" w:rsidRPr="0064718F" w:rsidRDefault="006941B0" w:rsidP="00770113">
            <w:pPr>
              <w:spacing w:after="0" w:line="440" w:lineRule="exact"/>
              <w:jc w:val="center"/>
              <w:rPr>
                <w:rFonts w:asciiTheme="majorBidi" w:hAnsiTheme="majorBidi" w:cstheme="majorBidi"/>
                <w:sz w:val="30"/>
                <w:szCs w:val="30"/>
              </w:rPr>
            </w:pPr>
          </w:p>
        </w:tc>
        <w:tc>
          <w:tcPr>
            <w:tcW w:w="3397" w:type="dxa"/>
            <w:gridSpan w:val="2"/>
            <w:vAlign w:val="bottom"/>
          </w:tcPr>
          <w:p w14:paraId="75A1367F" w14:textId="4F067A0D" w:rsidR="006941B0" w:rsidRPr="0064718F" w:rsidRDefault="009D5F42" w:rsidP="00770113">
            <w:pPr>
              <w:pBdr>
                <w:bottom w:val="single" w:sz="4" w:space="1" w:color="auto"/>
              </w:pBdr>
              <w:tabs>
                <w:tab w:val="left" w:pos="34"/>
              </w:tabs>
              <w:spacing w:after="0" w:line="440" w:lineRule="exact"/>
              <w:jc w:val="right"/>
              <w:rPr>
                <w:rFonts w:asciiTheme="majorBidi" w:hAnsiTheme="majorBidi" w:cstheme="majorBidi"/>
                <w:sz w:val="30"/>
                <w:szCs w:val="30"/>
              </w:rPr>
            </w:pPr>
            <w:proofErr w:type="gramStart"/>
            <w:r w:rsidRPr="0064718F">
              <w:rPr>
                <w:rFonts w:asciiTheme="majorBidi" w:hAnsiTheme="majorBidi" w:cs="Angsana New"/>
                <w:sz w:val="30"/>
                <w:szCs w:val="30"/>
              </w:rPr>
              <w:t xml:space="preserve">Unit </w:t>
            </w:r>
            <w:r w:rsidR="006941B0" w:rsidRPr="0064718F">
              <w:rPr>
                <w:rFonts w:asciiTheme="majorBidi" w:hAnsiTheme="majorBidi" w:cs="Angsana New"/>
                <w:sz w:val="30"/>
                <w:szCs w:val="30"/>
                <w:cs/>
              </w:rPr>
              <w:t>:</w:t>
            </w:r>
            <w:proofErr w:type="gramEnd"/>
            <w:r w:rsidR="006941B0" w:rsidRPr="0064718F">
              <w:rPr>
                <w:rFonts w:asciiTheme="majorBidi" w:hAnsiTheme="majorBidi" w:cs="Angsana New"/>
                <w:sz w:val="30"/>
                <w:szCs w:val="30"/>
                <w:cs/>
              </w:rPr>
              <w:t xml:space="preserve"> </w:t>
            </w:r>
            <w:r w:rsidRPr="0064718F">
              <w:rPr>
                <w:rFonts w:asciiTheme="majorBidi" w:hAnsiTheme="majorBidi" w:cs="Angsana New"/>
                <w:sz w:val="30"/>
                <w:szCs w:val="30"/>
              </w:rPr>
              <w:t>Baht</w:t>
            </w:r>
          </w:p>
        </w:tc>
      </w:tr>
      <w:tr w:rsidR="0064718F" w:rsidRPr="0064718F" w14:paraId="4C2D1A43" w14:textId="77777777" w:rsidTr="00EE07CE">
        <w:trPr>
          <w:trHeight w:val="423"/>
        </w:trPr>
        <w:tc>
          <w:tcPr>
            <w:tcW w:w="5520" w:type="dxa"/>
            <w:vAlign w:val="bottom"/>
          </w:tcPr>
          <w:p w14:paraId="5D2559FA" w14:textId="77777777" w:rsidR="00C1795D" w:rsidRPr="0064718F" w:rsidRDefault="00C1795D" w:rsidP="00770113">
            <w:pPr>
              <w:spacing w:after="0" w:line="440" w:lineRule="exact"/>
              <w:jc w:val="center"/>
              <w:rPr>
                <w:rFonts w:asciiTheme="majorBidi" w:hAnsiTheme="majorBidi" w:cstheme="majorBidi"/>
                <w:sz w:val="30"/>
                <w:szCs w:val="30"/>
              </w:rPr>
            </w:pPr>
          </w:p>
        </w:tc>
        <w:tc>
          <w:tcPr>
            <w:tcW w:w="3397" w:type="dxa"/>
            <w:gridSpan w:val="2"/>
            <w:vAlign w:val="bottom"/>
          </w:tcPr>
          <w:p w14:paraId="6B76DC2B" w14:textId="77777777" w:rsidR="00C1795D" w:rsidRPr="0064718F" w:rsidRDefault="00C1795D" w:rsidP="00770113">
            <w:pPr>
              <w:pBdr>
                <w:bottom w:val="single" w:sz="4" w:space="1" w:color="auto"/>
              </w:pBdr>
              <w:tabs>
                <w:tab w:val="left" w:pos="34"/>
              </w:tabs>
              <w:spacing w:after="0" w:line="440" w:lineRule="exact"/>
              <w:jc w:val="center"/>
              <w:rPr>
                <w:rFonts w:asciiTheme="majorBidi" w:hAnsiTheme="majorBidi" w:cstheme="majorBidi"/>
                <w:sz w:val="30"/>
                <w:szCs w:val="30"/>
                <w:cs/>
              </w:rPr>
            </w:pPr>
            <w:r w:rsidRPr="0064718F">
              <w:rPr>
                <w:rFonts w:asciiTheme="majorBidi" w:hAnsiTheme="majorBidi" w:cstheme="majorBidi"/>
                <w:sz w:val="30"/>
                <w:szCs w:val="30"/>
              </w:rPr>
              <w:t>Consolidated and Separate</w:t>
            </w:r>
          </w:p>
          <w:p w14:paraId="138E10F4" w14:textId="49E96145" w:rsidR="00C1795D" w:rsidRPr="0064718F" w:rsidRDefault="00C1795D" w:rsidP="00770113">
            <w:pPr>
              <w:pBdr>
                <w:bottom w:val="single" w:sz="4" w:space="1" w:color="auto"/>
              </w:pBdr>
              <w:tabs>
                <w:tab w:val="left" w:pos="34"/>
              </w:tabs>
              <w:spacing w:after="0" w:line="440" w:lineRule="exact"/>
              <w:jc w:val="center"/>
              <w:rPr>
                <w:rFonts w:asciiTheme="majorBidi" w:hAnsiTheme="majorBidi" w:cstheme="majorBidi"/>
                <w:sz w:val="30"/>
                <w:szCs w:val="30"/>
                <w:cs/>
              </w:rPr>
            </w:pPr>
            <w:r w:rsidRPr="0064718F">
              <w:rPr>
                <w:rFonts w:asciiTheme="majorBidi" w:hAnsiTheme="majorBidi" w:cstheme="majorBidi"/>
                <w:sz w:val="30"/>
                <w:szCs w:val="30"/>
              </w:rPr>
              <w:t>financial statements</w:t>
            </w:r>
          </w:p>
        </w:tc>
      </w:tr>
      <w:tr w:rsidR="0064718F" w:rsidRPr="0064718F" w14:paraId="7681A951" w14:textId="77777777" w:rsidTr="00C1795D">
        <w:trPr>
          <w:trHeight w:val="423"/>
        </w:trPr>
        <w:tc>
          <w:tcPr>
            <w:tcW w:w="5520" w:type="dxa"/>
            <w:vAlign w:val="bottom"/>
          </w:tcPr>
          <w:p w14:paraId="795549F6" w14:textId="77777777" w:rsidR="006941B0" w:rsidRPr="0064718F" w:rsidRDefault="006941B0" w:rsidP="00770113">
            <w:pPr>
              <w:spacing w:after="0" w:line="440" w:lineRule="exact"/>
              <w:jc w:val="center"/>
              <w:rPr>
                <w:rFonts w:asciiTheme="majorBidi" w:hAnsiTheme="majorBidi" w:cstheme="majorBidi"/>
                <w:sz w:val="30"/>
                <w:szCs w:val="30"/>
                <w:highlight w:val="yellow"/>
              </w:rPr>
            </w:pPr>
          </w:p>
        </w:tc>
        <w:tc>
          <w:tcPr>
            <w:tcW w:w="1698" w:type="dxa"/>
            <w:vAlign w:val="bottom"/>
          </w:tcPr>
          <w:p w14:paraId="58036976" w14:textId="55F6B159" w:rsidR="006941B0" w:rsidRPr="0064718F" w:rsidRDefault="009D5F42" w:rsidP="00770113">
            <w:pPr>
              <w:pBdr>
                <w:bottom w:val="single" w:sz="4" w:space="1" w:color="auto"/>
              </w:pBdr>
              <w:spacing w:after="0" w:line="440" w:lineRule="exact"/>
              <w:jc w:val="center"/>
              <w:rPr>
                <w:rFonts w:asciiTheme="majorBidi" w:hAnsiTheme="majorBidi" w:cstheme="majorBidi"/>
                <w:sz w:val="30"/>
                <w:szCs w:val="30"/>
                <w:cs/>
              </w:rPr>
            </w:pPr>
            <w:r w:rsidRPr="0064718F">
              <w:rPr>
                <w:rFonts w:asciiTheme="majorBidi" w:hAnsiTheme="majorBidi" w:cstheme="majorBidi"/>
                <w:sz w:val="30"/>
                <w:szCs w:val="30"/>
              </w:rPr>
              <w:t>2025</w:t>
            </w:r>
          </w:p>
        </w:tc>
        <w:tc>
          <w:tcPr>
            <w:tcW w:w="1699" w:type="dxa"/>
            <w:vAlign w:val="bottom"/>
          </w:tcPr>
          <w:p w14:paraId="15F1C0E4" w14:textId="348E1A76" w:rsidR="006941B0" w:rsidRPr="0064718F" w:rsidRDefault="009D5F42" w:rsidP="00770113">
            <w:pPr>
              <w:pBdr>
                <w:bottom w:val="single" w:sz="4" w:space="1" w:color="auto"/>
              </w:pBdr>
              <w:spacing w:after="0" w:line="440" w:lineRule="exact"/>
              <w:jc w:val="center"/>
              <w:rPr>
                <w:rFonts w:asciiTheme="majorBidi" w:hAnsiTheme="majorBidi" w:cstheme="majorBidi"/>
                <w:sz w:val="30"/>
                <w:szCs w:val="30"/>
              </w:rPr>
            </w:pPr>
            <w:r w:rsidRPr="0064718F">
              <w:rPr>
                <w:rFonts w:asciiTheme="majorBidi" w:hAnsiTheme="majorBidi" w:cstheme="majorBidi"/>
                <w:sz w:val="30"/>
                <w:szCs w:val="30"/>
              </w:rPr>
              <w:t>2024</w:t>
            </w:r>
          </w:p>
        </w:tc>
      </w:tr>
      <w:tr w:rsidR="0064718F" w:rsidRPr="0064718F" w14:paraId="043A0384" w14:textId="77777777" w:rsidTr="00C1795D">
        <w:trPr>
          <w:trHeight w:val="423"/>
        </w:trPr>
        <w:tc>
          <w:tcPr>
            <w:tcW w:w="5520" w:type="dxa"/>
            <w:vAlign w:val="bottom"/>
          </w:tcPr>
          <w:p w14:paraId="674974FF" w14:textId="1A71AF34" w:rsidR="006941B0" w:rsidRPr="0064718F" w:rsidRDefault="00C1795D" w:rsidP="00770113">
            <w:pPr>
              <w:spacing w:after="0" w:line="440" w:lineRule="exact"/>
              <w:rPr>
                <w:rFonts w:asciiTheme="majorBidi" w:hAnsiTheme="majorBidi" w:cs="Angsana New"/>
                <w:sz w:val="30"/>
                <w:szCs w:val="30"/>
              </w:rPr>
            </w:pPr>
            <w:r w:rsidRPr="0064718F">
              <w:rPr>
                <w:rFonts w:asciiTheme="majorBidi" w:hAnsiTheme="majorBidi" w:cs="Angsana New"/>
                <w:sz w:val="30"/>
                <w:szCs w:val="30"/>
              </w:rPr>
              <w:t xml:space="preserve">Presented </w:t>
            </w:r>
            <w:proofErr w:type="gramStart"/>
            <w:r w:rsidRPr="0064718F">
              <w:rPr>
                <w:rFonts w:asciiTheme="majorBidi" w:hAnsiTheme="majorBidi" w:cs="Angsana New"/>
                <w:sz w:val="30"/>
                <w:szCs w:val="30"/>
              </w:rPr>
              <w:t>in :</w:t>
            </w:r>
            <w:proofErr w:type="gramEnd"/>
          </w:p>
        </w:tc>
        <w:tc>
          <w:tcPr>
            <w:tcW w:w="1698" w:type="dxa"/>
            <w:vAlign w:val="bottom"/>
          </w:tcPr>
          <w:p w14:paraId="081A3C1F" w14:textId="77777777" w:rsidR="006941B0" w:rsidRPr="0064718F" w:rsidRDefault="006941B0" w:rsidP="00770113">
            <w:pPr>
              <w:spacing w:after="0" w:line="440" w:lineRule="exact"/>
              <w:jc w:val="right"/>
              <w:rPr>
                <w:rFonts w:asciiTheme="majorBidi" w:hAnsiTheme="majorBidi" w:cstheme="majorBidi"/>
                <w:sz w:val="30"/>
                <w:szCs w:val="30"/>
                <w:cs/>
              </w:rPr>
            </w:pPr>
          </w:p>
        </w:tc>
        <w:tc>
          <w:tcPr>
            <w:tcW w:w="1699" w:type="dxa"/>
            <w:vAlign w:val="bottom"/>
          </w:tcPr>
          <w:p w14:paraId="718130CC" w14:textId="77777777" w:rsidR="006941B0" w:rsidRPr="0064718F" w:rsidRDefault="006941B0" w:rsidP="00770113">
            <w:pPr>
              <w:spacing w:after="0" w:line="440" w:lineRule="exact"/>
              <w:jc w:val="right"/>
              <w:rPr>
                <w:rFonts w:asciiTheme="majorBidi" w:hAnsiTheme="majorBidi" w:cstheme="majorBidi"/>
                <w:sz w:val="30"/>
                <w:szCs w:val="30"/>
              </w:rPr>
            </w:pPr>
          </w:p>
        </w:tc>
      </w:tr>
      <w:tr w:rsidR="000E1B97" w:rsidRPr="0064718F" w14:paraId="49F8281E" w14:textId="77777777" w:rsidTr="00C1795D">
        <w:trPr>
          <w:trHeight w:val="423"/>
        </w:trPr>
        <w:tc>
          <w:tcPr>
            <w:tcW w:w="5520" w:type="dxa"/>
            <w:vAlign w:val="bottom"/>
          </w:tcPr>
          <w:p w14:paraId="40A586BE" w14:textId="7B81810C" w:rsidR="000E1B97" w:rsidRPr="0064718F" w:rsidRDefault="000E1B97" w:rsidP="00770113">
            <w:pPr>
              <w:spacing w:after="0" w:line="440" w:lineRule="exact"/>
              <w:ind w:firstLine="312"/>
              <w:rPr>
                <w:rFonts w:asciiTheme="majorBidi" w:hAnsiTheme="majorBidi" w:cs="Angsana New"/>
                <w:sz w:val="30"/>
                <w:szCs w:val="30"/>
                <w:cs/>
              </w:rPr>
            </w:pPr>
            <w:r w:rsidRPr="0064718F">
              <w:rPr>
                <w:rFonts w:asciiTheme="majorBidi" w:hAnsiTheme="majorBidi" w:cs="Angsana New"/>
                <w:sz w:val="30"/>
                <w:szCs w:val="30"/>
              </w:rPr>
              <w:t>Investment property</w:t>
            </w:r>
          </w:p>
        </w:tc>
        <w:tc>
          <w:tcPr>
            <w:tcW w:w="1698" w:type="dxa"/>
            <w:vAlign w:val="bottom"/>
          </w:tcPr>
          <w:p w14:paraId="292EEBCF" w14:textId="58A55E0D" w:rsidR="000E1B97" w:rsidRPr="0064718F" w:rsidRDefault="000E1B97" w:rsidP="00770113">
            <w:pPr>
              <w:spacing w:after="0" w:line="440" w:lineRule="exact"/>
              <w:jc w:val="right"/>
              <w:rPr>
                <w:rFonts w:asciiTheme="majorBidi" w:hAnsiTheme="majorBidi" w:cstheme="majorBidi"/>
                <w:sz w:val="30"/>
                <w:szCs w:val="30"/>
                <w:cs/>
              </w:rPr>
            </w:pPr>
            <w:r w:rsidRPr="0066151F">
              <w:rPr>
                <w:rFonts w:asciiTheme="majorBidi" w:hAnsiTheme="majorBidi" w:cstheme="majorBidi" w:hint="cs"/>
                <w:sz w:val="30"/>
                <w:szCs w:val="30"/>
                <w:cs/>
              </w:rPr>
              <w:t>47,434,362.78</w:t>
            </w:r>
          </w:p>
        </w:tc>
        <w:tc>
          <w:tcPr>
            <w:tcW w:w="1699" w:type="dxa"/>
            <w:vAlign w:val="bottom"/>
          </w:tcPr>
          <w:p w14:paraId="0819344D" w14:textId="77777777" w:rsidR="000E1B97" w:rsidRPr="0064718F" w:rsidRDefault="000E1B97" w:rsidP="00770113">
            <w:pPr>
              <w:spacing w:after="0" w:line="440" w:lineRule="exact"/>
              <w:jc w:val="right"/>
              <w:rPr>
                <w:rFonts w:asciiTheme="majorBidi" w:hAnsiTheme="majorBidi" w:cstheme="majorBidi"/>
                <w:sz w:val="30"/>
                <w:szCs w:val="30"/>
              </w:rPr>
            </w:pPr>
            <w:r w:rsidRPr="0064718F">
              <w:rPr>
                <w:rFonts w:asciiTheme="majorBidi" w:hAnsiTheme="majorBidi" w:cstheme="majorBidi"/>
                <w:sz w:val="30"/>
                <w:szCs w:val="30"/>
              </w:rPr>
              <w:t>65,668,461.94</w:t>
            </w:r>
          </w:p>
        </w:tc>
      </w:tr>
      <w:tr w:rsidR="000E1B97" w:rsidRPr="0064718F" w14:paraId="5727C26D" w14:textId="77777777" w:rsidTr="00C1795D">
        <w:trPr>
          <w:trHeight w:val="423"/>
        </w:trPr>
        <w:tc>
          <w:tcPr>
            <w:tcW w:w="5520" w:type="dxa"/>
            <w:vAlign w:val="bottom"/>
          </w:tcPr>
          <w:p w14:paraId="5027DEF0" w14:textId="75E001E6" w:rsidR="000E1B97" w:rsidRPr="0064718F" w:rsidRDefault="000E1B97" w:rsidP="00770113">
            <w:pPr>
              <w:spacing w:after="0" w:line="440" w:lineRule="exact"/>
              <w:ind w:firstLine="312"/>
              <w:rPr>
                <w:rFonts w:asciiTheme="majorBidi" w:hAnsiTheme="majorBidi" w:cstheme="majorBidi"/>
                <w:sz w:val="30"/>
                <w:szCs w:val="30"/>
                <w:cs/>
              </w:rPr>
            </w:pPr>
            <w:r w:rsidRPr="0064718F">
              <w:rPr>
                <w:rFonts w:asciiTheme="majorBidi" w:hAnsiTheme="majorBidi" w:cstheme="majorBidi"/>
                <w:sz w:val="30"/>
                <w:szCs w:val="30"/>
              </w:rPr>
              <w:t>Right-of-use assets</w:t>
            </w:r>
          </w:p>
        </w:tc>
        <w:tc>
          <w:tcPr>
            <w:tcW w:w="1698" w:type="dxa"/>
            <w:vAlign w:val="bottom"/>
          </w:tcPr>
          <w:p w14:paraId="24A08770" w14:textId="765A5536" w:rsidR="000E1B97" w:rsidRPr="0064718F" w:rsidRDefault="000E1B97" w:rsidP="00770113">
            <w:pPr>
              <w:pBdr>
                <w:bottom w:val="single" w:sz="4" w:space="1" w:color="auto"/>
              </w:pBdr>
              <w:spacing w:after="0" w:line="440" w:lineRule="exact"/>
              <w:jc w:val="right"/>
              <w:rPr>
                <w:rFonts w:asciiTheme="majorBidi" w:hAnsiTheme="majorBidi" w:cstheme="majorBidi"/>
                <w:sz w:val="30"/>
                <w:szCs w:val="30"/>
              </w:rPr>
            </w:pPr>
            <w:r w:rsidRPr="0066151F">
              <w:rPr>
                <w:rFonts w:asciiTheme="majorBidi" w:hAnsiTheme="majorBidi" w:cstheme="majorBidi" w:hint="cs"/>
                <w:sz w:val="30"/>
                <w:szCs w:val="30"/>
                <w:cs/>
              </w:rPr>
              <w:t>4,329,377.60</w:t>
            </w:r>
          </w:p>
        </w:tc>
        <w:tc>
          <w:tcPr>
            <w:tcW w:w="1699" w:type="dxa"/>
            <w:vAlign w:val="bottom"/>
          </w:tcPr>
          <w:p w14:paraId="3D789CE5" w14:textId="77777777" w:rsidR="000E1B97" w:rsidRPr="0064718F" w:rsidRDefault="000E1B97" w:rsidP="00770113">
            <w:pPr>
              <w:pBdr>
                <w:bottom w:val="single" w:sz="4" w:space="1" w:color="auto"/>
              </w:pBdr>
              <w:spacing w:after="0" w:line="440" w:lineRule="exact"/>
              <w:jc w:val="right"/>
              <w:rPr>
                <w:rFonts w:ascii="Angsana New" w:hAnsi="Angsana New" w:cs="Angsana New"/>
                <w:sz w:val="30"/>
                <w:szCs w:val="30"/>
              </w:rPr>
            </w:pPr>
            <w:r w:rsidRPr="0064718F">
              <w:rPr>
                <w:rFonts w:ascii="Angsana New" w:hAnsi="Angsana New" w:cs="Angsana New"/>
                <w:sz w:val="30"/>
                <w:szCs w:val="30"/>
              </w:rPr>
              <w:t>6,030,531.66</w:t>
            </w:r>
          </w:p>
        </w:tc>
      </w:tr>
      <w:tr w:rsidR="000E1B97" w:rsidRPr="0064718F" w14:paraId="5597B9C1" w14:textId="77777777" w:rsidTr="00C1795D">
        <w:trPr>
          <w:trHeight w:val="423"/>
        </w:trPr>
        <w:tc>
          <w:tcPr>
            <w:tcW w:w="5520" w:type="dxa"/>
            <w:vAlign w:val="bottom"/>
          </w:tcPr>
          <w:p w14:paraId="2B5AA325" w14:textId="74C4215D" w:rsidR="000E1B97" w:rsidRPr="0064718F" w:rsidRDefault="000E1B97" w:rsidP="00770113">
            <w:pPr>
              <w:spacing w:after="0" w:line="440" w:lineRule="exact"/>
              <w:ind w:firstLine="879"/>
              <w:rPr>
                <w:rFonts w:asciiTheme="majorBidi" w:hAnsiTheme="majorBidi" w:cstheme="majorBidi"/>
                <w:sz w:val="30"/>
                <w:szCs w:val="30"/>
                <w:cs/>
              </w:rPr>
            </w:pPr>
            <w:r w:rsidRPr="0064718F">
              <w:rPr>
                <w:rFonts w:asciiTheme="majorBidi" w:hAnsiTheme="majorBidi" w:cstheme="majorBidi"/>
                <w:sz w:val="30"/>
                <w:szCs w:val="30"/>
              </w:rPr>
              <w:t>Total cost</w:t>
            </w:r>
          </w:p>
        </w:tc>
        <w:tc>
          <w:tcPr>
            <w:tcW w:w="1698" w:type="dxa"/>
            <w:vAlign w:val="bottom"/>
          </w:tcPr>
          <w:p w14:paraId="4F318A39" w14:textId="1A805263" w:rsidR="000E1B97" w:rsidRPr="0064718F" w:rsidRDefault="000E1B97" w:rsidP="00770113">
            <w:pPr>
              <w:spacing w:after="0" w:line="440" w:lineRule="exact"/>
              <w:jc w:val="right"/>
              <w:rPr>
                <w:rFonts w:asciiTheme="majorBidi" w:hAnsiTheme="majorBidi" w:cstheme="majorBidi"/>
                <w:sz w:val="30"/>
                <w:szCs w:val="30"/>
              </w:rPr>
            </w:pPr>
            <w:r w:rsidRPr="0066151F">
              <w:rPr>
                <w:rFonts w:asciiTheme="majorBidi" w:hAnsiTheme="majorBidi" w:cstheme="majorBidi"/>
                <w:sz w:val="30"/>
                <w:szCs w:val="30"/>
              </w:rPr>
              <w:t>51,763,740.38</w:t>
            </w:r>
          </w:p>
        </w:tc>
        <w:tc>
          <w:tcPr>
            <w:tcW w:w="1699" w:type="dxa"/>
            <w:vAlign w:val="bottom"/>
          </w:tcPr>
          <w:p w14:paraId="3A9086FF" w14:textId="77777777" w:rsidR="000E1B97" w:rsidRPr="0064718F" w:rsidRDefault="000E1B97" w:rsidP="00770113">
            <w:pPr>
              <w:spacing w:after="0" w:line="440" w:lineRule="exact"/>
              <w:jc w:val="right"/>
              <w:rPr>
                <w:rFonts w:asciiTheme="majorBidi" w:hAnsiTheme="majorBidi" w:cstheme="majorBidi"/>
                <w:sz w:val="30"/>
                <w:szCs w:val="30"/>
              </w:rPr>
            </w:pPr>
            <w:r w:rsidRPr="0064718F">
              <w:rPr>
                <w:rFonts w:asciiTheme="majorBidi" w:hAnsiTheme="majorBidi" w:cstheme="majorBidi"/>
                <w:sz w:val="30"/>
                <w:szCs w:val="30"/>
              </w:rPr>
              <w:t>71,698,993.60</w:t>
            </w:r>
          </w:p>
        </w:tc>
      </w:tr>
      <w:tr w:rsidR="000E1B97" w:rsidRPr="0064718F" w14:paraId="6984E620" w14:textId="77777777" w:rsidTr="00C1795D">
        <w:trPr>
          <w:trHeight w:val="423"/>
        </w:trPr>
        <w:tc>
          <w:tcPr>
            <w:tcW w:w="5520" w:type="dxa"/>
            <w:vAlign w:val="bottom"/>
          </w:tcPr>
          <w:p w14:paraId="38BE0824" w14:textId="1923A18D" w:rsidR="000E1B97" w:rsidRPr="0064718F" w:rsidRDefault="000E1B97" w:rsidP="00770113">
            <w:pPr>
              <w:spacing w:after="0" w:line="440" w:lineRule="exact"/>
              <w:rPr>
                <w:rFonts w:asciiTheme="majorBidi" w:hAnsiTheme="majorBidi" w:cs="Angsana New"/>
                <w:sz w:val="30"/>
                <w:szCs w:val="30"/>
                <w:cs/>
              </w:rPr>
            </w:pPr>
            <w:r w:rsidRPr="0064718F">
              <w:rPr>
                <w:rFonts w:asciiTheme="majorBidi" w:hAnsiTheme="majorBidi" w:cs="Angsana New"/>
                <w:sz w:val="30"/>
                <w:szCs w:val="30"/>
              </w:rPr>
              <w:t>Less   Accumulated depreciation</w:t>
            </w:r>
          </w:p>
        </w:tc>
        <w:tc>
          <w:tcPr>
            <w:tcW w:w="1698" w:type="dxa"/>
            <w:vAlign w:val="bottom"/>
          </w:tcPr>
          <w:p w14:paraId="6D4B1D8C" w14:textId="475F74F4" w:rsidR="000E1B97" w:rsidRPr="0064718F" w:rsidRDefault="000E1B97" w:rsidP="00770113">
            <w:pPr>
              <w:pBdr>
                <w:bottom w:val="single" w:sz="4" w:space="1" w:color="auto"/>
              </w:pBdr>
              <w:spacing w:after="0" w:line="440" w:lineRule="exact"/>
              <w:jc w:val="right"/>
              <w:rPr>
                <w:rFonts w:asciiTheme="majorBidi" w:hAnsiTheme="majorBidi" w:cstheme="majorBidi"/>
                <w:sz w:val="30"/>
                <w:szCs w:val="30"/>
              </w:rPr>
            </w:pPr>
            <w:r w:rsidRPr="00144B9F">
              <w:rPr>
                <w:rFonts w:asciiTheme="majorBidi" w:hAnsiTheme="majorBidi" w:cstheme="majorBidi" w:hint="cs"/>
                <w:sz w:val="30"/>
                <w:szCs w:val="30"/>
                <w:cs/>
              </w:rPr>
              <w:t>(1,910,101.10)</w:t>
            </w:r>
          </w:p>
        </w:tc>
        <w:tc>
          <w:tcPr>
            <w:tcW w:w="1699" w:type="dxa"/>
            <w:vAlign w:val="bottom"/>
          </w:tcPr>
          <w:p w14:paraId="75B98735" w14:textId="77777777" w:rsidR="000E1B97" w:rsidRPr="0064718F" w:rsidRDefault="000E1B97" w:rsidP="00770113">
            <w:pPr>
              <w:pBdr>
                <w:bottom w:val="single" w:sz="4" w:space="1" w:color="auto"/>
              </w:pBdr>
              <w:spacing w:after="0" w:line="440" w:lineRule="exact"/>
              <w:jc w:val="right"/>
              <w:rPr>
                <w:rFonts w:asciiTheme="majorBidi" w:hAnsiTheme="majorBidi" w:cstheme="majorBidi"/>
                <w:sz w:val="30"/>
                <w:szCs w:val="30"/>
              </w:rPr>
            </w:pPr>
            <w:r w:rsidRPr="0064718F">
              <w:rPr>
                <w:rFonts w:asciiTheme="majorBidi" w:hAnsiTheme="majorBidi" w:cstheme="majorBidi" w:hint="cs"/>
                <w:sz w:val="30"/>
                <w:szCs w:val="30"/>
                <w:cs/>
              </w:rPr>
              <w:t>(</w:t>
            </w:r>
            <w:r w:rsidRPr="0064718F">
              <w:rPr>
                <w:rFonts w:asciiTheme="majorBidi" w:hAnsiTheme="majorBidi" w:cstheme="majorBidi"/>
                <w:sz w:val="30"/>
                <w:szCs w:val="30"/>
              </w:rPr>
              <w:t>8,330,173.60</w:t>
            </w:r>
            <w:r w:rsidRPr="0064718F">
              <w:rPr>
                <w:rFonts w:asciiTheme="majorBidi" w:hAnsiTheme="majorBidi" w:cstheme="majorBidi" w:hint="cs"/>
                <w:sz w:val="30"/>
                <w:szCs w:val="30"/>
                <w:cs/>
              </w:rPr>
              <w:t>)</w:t>
            </w:r>
          </w:p>
        </w:tc>
      </w:tr>
      <w:tr w:rsidR="0064718F" w:rsidRPr="0064718F" w14:paraId="54AB1975" w14:textId="77777777" w:rsidTr="00C1795D">
        <w:trPr>
          <w:trHeight w:val="423"/>
        </w:trPr>
        <w:tc>
          <w:tcPr>
            <w:tcW w:w="5520" w:type="dxa"/>
            <w:vAlign w:val="bottom"/>
          </w:tcPr>
          <w:p w14:paraId="2A7D4CCB" w14:textId="2363992C" w:rsidR="006941B0" w:rsidRPr="0064718F" w:rsidRDefault="00C1795D" w:rsidP="00770113">
            <w:pPr>
              <w:spacing w:after="0" w:line="440" w:lineRule="exact"/>
              <w:rPr>
                <w:rFonts w:asciiTheme="majorBidi" w:hAnsiTheme="majorBidi" w:cstheme="majorBidi"/>
                <w:sz w:val="30"/>
                <w:szCs w:val="30"/>
              </w:rPr>
            </w:pPr>
            <w:proofErr w:type="gramStart"/>
            <w:r w:rsidRPr="0064718F">
              <w:rPr>
                <w:rFonts w:asciiTheme="majorBidi" w:hAnsiTheme="majorBidi" w:cs="Angsana New"/>
                <w:sz w:val="30"/>
                <w:szCs w:val="30"/>
              </w:rPr>
              <w:t>Net book</w:t>
            </w:r>
            <w:proofErr w:type="gramEnd"/>
            <w:r w:rsidRPr="0064718F">
              <w:rPr>
                <w:rFonts w:asciiTheme="majorBidi" w:hAnsiTheme="majorBidi" w:cs="Angsana New"/>
                <w:sz w:val="30"/>
                <w:szCs w:val="30"/>
              </w:rPr>
              <w:t xml:space="preserve"> value</w:t>
            </w:r>
          </w:p>
        </w:tc>
        <w:tc>
          <w:tcPr>
            <w:tcW w:w="1698" w:type="dxa"/>
            <w:vAlign w:val="bottom"/>
          </w:tcPr>
          <w:p w14:paraId="23F7C231" w14:textId="347FDA3D" w:rsidR="006941B0" w:rsidRPr="0064718F" w:rsidRDefault="00D95D23" w:rsidP="00770113">
            <w:pPr>
              <w:pBdr>
                <w:bottom w:val="double" w:sz="4" w:space="1" w:color="auto"/>
              </w:pBdr>
              <w:spacing w:after="0" w:line="440" w:lineRule="exact"/>
              <w:jc w:val="right"/>
              <w:rPr>
                <w:rFonts w:asciiTheme="majorBidi" w:hAnsiTheme="majorBidi" w:cstheme="majorBidi"/>
                <w:sz w:val="30"/>
                <w:szCs w:val="30"/>
                <w:cs/>
              </w:rPr>
            </w:pPr>
            <w:r w:rsidRPr="0064718F">
              <w:rPr>
                <w:rFonts w:asciiTheme="majorBidi" w:hAnsiTheme="majorBidi" w:cstheme="majorBidi" w:hint="cs"/>
                <w:sz w:val="30"/>
                <w:szCs w:val="30"/>
                <w:cs/>
              </w:rPr>
              <w:t>49,853,639.28</w:t>
            </w:r>
          </w:p>
        </w:tc>
        <w:tc>
          <w:tcPr>
            <w:tcW w:w="1699" w:type="dxa"/>
            <w:vAlign w:val="bottom"/>
          </w:tcPr>
          <w:p w14:paraId="72E19F59" w14:textId="77777777" w:rsidR="006941B0" w:rsidRPr="0064718F" w:rsidRDefault="006941B0" w:rsidP="00770113">
            <w:pPr>
              <w:pBdr>
                <w:bottom w:val="double" w:sz="4" w:space="1" w:color="auto"/>
              </w:pBdr>
              <w:spacing w:after="0" w:line="440" w:lineRule="exact"/>
              <w:jc w:val="right"/>
              <w:rPr>
                <w:rFonts w:asciiTheme="majorBidi" w:hAnsiTheme="majorBidi" w:cstheme="majorBidi"/>
                <w:sz w:val="30"/>
                <w:szCs w:val="30"/>
              </w:rPr>
            </w:pPr>
            <w:r w:rsidRPr="0064718F">
              <w:rPr>
                <w:rFonts w:asciiTheme="majorBidi" w:hAnsiTheme="majorBidi" w:cstheme="majorBidi"/>
                <w:sz w:val="30"/>
                <w:szCs w:val="30"/>
              </w:rPr>
              <w:t>63,368,820.00</w:t>
            </w:r>
          </w:p>
        </w:tc>
      </w:tr>
    </w:tbl>
    <w:p w14:paraId="42FC8EB8" w14:textId="71DD57B3" w:rsidR="006941B0" w:rsidRPr="0064718F" w:rsidRDefault="00C1795D" w:rsidP="00770113">
      <w:pPr>
        <w:spacing w:before="120" w:after="0" w:line="440" w:lineRule="exact"/>
        <w:ind w:left="567" w:firstLine="567"/>
        <w:jc w:val="thaiDistribute"/>
        <w:rPr>
          <w:rFonts w:ascii="Angsana New" w:hAnsi="Angsana New" w:cs="Angsana New"/>
          <w:sz w:val="30"/>
          <w:szCs w:val="30"/>
        </w:rPr>
      </w:pPr>
      <w:r w:rsidRPr="0064718F">
        <w:rPr>
          <w:rFonts w:ascii="Angsana New" w:hAnsi="Angsana New" w:cs="Angsana New"/>
          <w:sz w:val="30"/>
          <w:szCs w:val="30"/>
        </w:rPr>
        <w:t xml:space="preserve">Carrying value and movements of lease liabilities for the year ended December </w:t>
      </w:r>
      <w:r w:rsidR="003D718A" w:rsidRPr="0064718F">
        <w:rPr>
          <w:rFonts w:ascii="Angsana New" w:hAnsi="Angsana New" w:cs="Angsana New"/>
          <w:sz w:val="30"/>
          <w:szCs w:val="30"/>
        </w:rPr>
        <w:t>31</w:t>
      </w:r>
      <w:r w:rsidRPr="0064718F">
        <w:rPr>
          <w:rFonts w:ascii="Angsana New" w:hAnsi="Angsana New" w:cs="Angsana New"/>
          <w:sz w:val="30"/>
          <w:szCs w:val="30"/>
        </w:rPr>
        <w:t xml:space="preserve">, </w:t>
      </w:r>
      <w:proofErr w:type="gramStart"/>
      <w:r w:rsidR="003D718A" w:rsidRPr="0064718F">
        <w:rPr>
          <w:rFonts w:ascii="Angsana New" w:hAnsi="Angsana New" w:cs="Angsana New"/>
          <w:sz w:val="30"/>
          <w:szCs w:val="30"/>
        </w:rPr>
        <w:t>202</w:t>
      </w:r>
      <w:r w:rsidR="006040B6" w:rsidRPr="0064718F">
        <w:rPr>
          <w:rFonts w:ascii="Angsana New" w:hAnsi="Angsana New" w:cs="Angsana New"/>
          <w:sz w:val="30"/>
          <w:szCs w:val="30"/>
        </w:rPr>
        <w:t>5</w:t>
      </w:r>
      <w:proofErr w:type="gramEnd"/>
      <w:r w:rsidRPr="0064718F">
        <w:rPr>
          <w:rFonts w:ascii="Angsana New" w:hAnsi="Angsana New" w:cs="Angsana New"/>
          <w:sz w:val="30"/>
          <w:szCs w:val="30"/>
          <w:cs/>
        </w:rPr>
        <w:t xml:space="preserve"> </w:t>
      </w:r>
      <w:r w:rsidRPr="0064718F">
        <w:rPr>
          <w:rFonts w:ascii="Angsana New" w:hAnsi="Angsana New" w:cs="Angsana New"/>
          <w:sz w:val="30"/>
          <w:szCs w:val="30"/>
        </w:rPr>
        <w:t xml:space="preserve">and </w:t>
      </w:r>
      <w:r w:rsidR="003D718A" w:rsidRPr="0064718F">
        <w:rPr>
          <w:rFonts w:ascii="Angsana New" w:hAnsi="Angsana New" w:cs="Angsana New"/>
          <w:sz w:val="30"/>
          <w:szCs w:val="30"/>
        </w:rPr>
        <w:t>202</w:t>
      </w:r>
      <w:r w:rsidR="006040B6" w:rsidRPr="0064718F">
        <w:rPr>
          <w:rFonts w:ascii="Angsana New" w:hAnsi="Angsana New" w:cs="Angsana New"/>
          <w:sz w:val="30"/>
          <w:szCs w:val="30"/>
        </w:rPr>
        <w:t>4</w:t>
      </w:r>
      <w:r w:rsidRPr="0064718F">
        <w:rPr>
          <w:rFonts w:ascii="Angsana New" w:hAnsi="Angsana New" w:cs="Angsana New"/>
          <w:sz w:val="30"/>
          <w:szCs w:val="30"/>
          <w:cs/>
        </w:rPr>
        <w:t xml:space="preserve"> </w:t>
      </w:r>
      <w:r w:rsidRPr="0064718F">
        <w:rPr>
          <w:rFonts w:ascii="Angsana New" w:hAnsi="Angsana New" w:cs="Angsana New"/>
          <w:sz w:val="30"/>
          <w:szCs w:val="30"/>
        </w:rPr>
        <w:t xml:space="preserve">are as </w:t>
      </w:r>
      <w:proofErr w:type="gramStart"/>
      <w:r w:rsidRPr="0064718F">
        <w:rPr>
          <w:rFonts w:ascii="Angsana New" w:hAnsi="Angsana New" w:cs="Angsana New"/>
          <w:sz w:val="30"/>
          <w:szCs w:val="30"/>
        </w:rPr>
        <w:t>follows :</w:t>
      </w:r>
      <w:proofErr w:type="gramEnd"/>
    </w:p>
    <w:tbl>
      <w:tblPr>
        <w:tblW w:w="8917" w:type="dxa"/>
        <w:tblInd w:w="426" w:type="dxa"/>
        <w:tblLayout w:type="fixed"/>
        <w:tblLook w:val="04A0" w:firstRow="1" w:lastRow="0" w:firstColumn="1" w:lastColumn="0" w:noHBand="0" w:noVBand="1"/>
      </w:tblPr>
      <w:tblGrid>
        <w:gridCol w:w="5520"/>
        <w:gridCol w:w="1698"/>
        <w:gridCol w:w="1699"/>
      </w:tblGrid>
      <w:tr w:rsidR="0064718F" w:rsidRPr="0064718F" w14:paraId="64E20FA8" w14:textId="77777777" w:rsidTr="00EE07CE">
        <w:trPr>
          <w:trHeight w:val="425"/>
        </w:trPr>
        <w:tc>
          <w:tcPr>
            <w:tcW w:w="5520" w:type="dxa"/>
            <w:vAlign w:val="bottom"/>
          </w:tcPr>
          <w:p w14:paraId="6DFC144A" w14:textId="77777777" w:rsidR="00C1795D" w:rsidRPr="0064718F" w:rsidRDefault="00C1795D" w:rsidP="00770113">
            <w:pPr>
              <w:spacing w:after="0" w:line="440" w:lineRule="exact"/>
              <w:jc w:val="center"/>
              <w:rPr>
                <w:rFonts w:asciiTheme="majorBidi" w:hAnsiTheme="majorBidi" w:cstheme="majorBidi"/>
                <w:sz w:val="30"/>
                <w:szCs w:val="30"/>
              </w:rPr>
            </w:pPr>
          </w:p>
        </w:tc>
        <w:tc>
          <w:tcPr>
            <w:tcW w:w="3397" w:type="dxa"/>
            <w:gridSpan w:val="2"/>
            <w:vAlign w:val="bottom"/>
          </w:tcPr>
          <w:p w14:paraId="7AA346DA" w14:textId="3C1B85ED" w:rsidR="00C1795D" w:rsidRPr="0064718F" w:rsidRDefault="00C1795D" w:rsidP="00770113">
            <w:pPr>
              <w:pBdr>
                <w:bottom w:val="single" w:sz="4" w:space="1" w:color="auto"/>
              </w:pBdr>
              <w:tabs>
                <w:tab w:val="left" w:pos="34"/>
              </w:tabs>
              <w:spacing w:after="0" w:line="440" w:lineRule="exact"/>
              <w:jc w:val="right"/>
              <w:rPr>
                <w:rFonts w:asciiTheme="majorBidi" w:hAnsiTheme="majorBidi" w:cstheme="majorBidi"/>
                <w:sz w:val="30"/>
                <w:szCs w:val="30"/>
              </w:rPr>
            </w:pPr>
            <w:proofErr w:type="gramStart"/>
            <w:r w:rsidRPr="0064718F">
              <w:rPr>
                <w:rFonts w:asciiTheme="majorBidi" w:hAnsiTheme="majorBidi" w:cs="Angsana New"/>
                <w:sz w:val="30"/>
                <w:szCs w:val="30"/>
              </w:rPr>
              <w:t xml:space="preserve">Unit </w:t>
            </w:r>
            <w:r w:rsidRPr="0064718F">
              <w:rPr>
                <w:rFonts w:asciiTheme="majorBidi" w:hAnsiTheme="majorBidi" w:cs="Angsana New"/>
                <w:sz w:val="30"/>
                <w:szCs w:val="30"/>
                <w:cs/>
              </w:rPr>
              <w:t>:</w:t>
            </w:r>
            <w:proofErr w:type="gramEnd"/>
            <w:r w:rsidRPr="0064718F">
              <w:rPr>
                <w:rFonts w:asciiTheme="majorBidi" w:hAnsiTheme="majorBidi" w:cs="Angsana New"/>
                <w:sz w:val="30"/>
                <w:szCs w:val="30"/>
                <w:cs/>
              </w:rPr>
              <w:t xml:space="preserve"> </w:t>
            </w:r>
            <w:r w:rsidRPr="0064718F">
              <w:rPr>
                <w:rFonts w:asciiTheme="majorBidi" w:hAnsiTheme="majorBidi" w:cs="Angsana New"/>
                <w:sz w:val="30"/>
                <w:szCs w:val="30"/>
              </w:rPr>
              <w:t>Baht</w:t>
            </w:r>
          </w:p>
        </w:tc>
      </w:tr>
      <w:tr w:rsidR="0064718F" w:rsidRPr="0064718F" w14:paraId="0A820735" w14:textId="77777777" w:rsidTr="00EE07CE">
        <w:trPr>
          <w:trHeight w:val="425"/>
        </w:trPr>
        <w:tc>
          <w:tcPr>
            <w:tcW w:w="5520" w:type="dxa"/>
            <w:vAlign w:val="bottom"/>
          </w:tcPr>
          <w:p w14:paraId="4F7F809D" w14:textId="77777777" w:rsidR="00C1795D" w:rsidRPr="0064718F" w:rsidRDefault="00C1795D" w:rsidP="00770113">
            <w:pPr>
              <w:spacing w:after="0" w:line="440" w:lineRule="exact"/>
              <w:jc w:val="center"/>
              <w:rPr>
                <w:rFonts w:asciiTheme="majorBidi" w:hAnsiTheme="majorBidi" w:cstheme="majorBidi"/>
                <w:sz w:val="30"/>
                <w:szCs w:val="30"/>
              </w:rPr>
            </w:pPr>
          </w:p>
        </w:tc>
        <w:tc>
          <w:tcPr>
            <w:tcW w:w="3397" w:type="dxa"/>
            <w:gridSpan w:val="2"/>
            <w:vAlign w:val="bottom"/>
          </w:tcPr>
          <w:p w14:paraId="67573F1E" w14:textId="77777777" w:rsidR="00C1795D" w:rsidRPr="0064718F" w:rsidRDefault="00C1795D" w:rsidP="00770113">
            <w:pPr>
              <w:pBdr>
                <w:bottom w:val="single" w:sz="4" w:space="1" w:color="auto"/>
              </w:pBdr>
              <w:tabs>
                <w:tab w:val="left" w:pos="34"/>
              </w:tabs>
              <w:spacing w:after="0" w:line="440" w:lineRule="exact"/>
              <w:jc w:val="center"/>
              <w:rPr>
                <w:rFonts w:asciiTheme="majorBidi" w:hAnsiTheme="majorBidi" w:cstheme="majorBidi"/>
                <w:sz w:val="30"/>
                <w:szCs w:val="30"/>
                <w:cs/>
              </w:rPr>
            </w:pPr>
            <w:r w:rsidRPr="0064718F">
              <w:rPr>
                <w:rFonts w:asciiTheme="majorBidi" w:hAnsiTheme="majorBidi" w:cstheme="majorBidi"/>
                <w:sz w:val="30"/>
                <w:szCs w:val="30"/>
              </w:rPr>
              <w:t>Consolidated and Separate</w:t>
            </w:r>
          </w:p>
          <w:p w14:paraId="6B071A1F" w14:textId="191D4388" w:rsidR="00C1795D" w:rsidRPr="0064718F" w:rsidRDefault="00C1795D" w:rsidP="00770113">
            <w:pPr>
              <w:pBdr>
                <w:bottom w:val="single" w:sz="4" w:space="1" w:color="auto"/>
              </w:pBdr>
              <w:tabs>
                <w:tab w:val="left" w:pos="34"/>
              </w:tabs>
              <w:spacing w:after="0" w:line="440" w:lineRule="exact"/>
              <w:jc w:val="center"/>
              <w:rPr>
                <w:rFonts w:asciiTheme="majorBidi" w:hAnsiTheme="majorBidi" w:cstheme="majorBidi"/>
                <w:sz w:val="30"/>
                <w:szCs w:val="30"/>
                <w:cs/>
              </w:rPr>
            </w:pPr>
            <w:r w:rsidRPr="0064718F">
              <w:rPr>
                <w:rFonts w:asciiTheme="majorBidi" w:hAnsiTheme="majorBidi" w:cstheme="majorBidi"/>
                <w:sz w:val="30"/>
                <w:szCs w:val="30"/>
              </w:rPr>
              <w:t>financial statements</w:t>
            </w:r>
          </w:p>
        </w:tc>
      </w:tr>
      <w:tr w:rsidR="0064718F" w:rsidRPr="0064718F" w14:paraId="469C6942" w14:textId="77777777" w:rsidTr="00C1795D">
        <w:trPr>
          <w:trHeight w:val="425"/>
        </w:trPr>
        <w:tc>
          <w:tcPr>
            <w:tcW w:w="5520" w:type="dxa"/>
            <w:vAlign w:val="bottom"/>
          </w:tcPr>
          <w:p w14:paraId="395B3E1E" w14:textId="77777777" w:rsidR="00C1795D" w:rsidRPr="0064718F" w:rsidRDefault="00C1795D" w:rsidP="00770113">
            <w:pPr>
              <w:spacing w:after="0" w:line="440" w:lineRule="exact"/>
              <w:jc w:val="center"/>
              <w:rPr>
                <w:rFonts w:asciiTheme="majorBidi" w:hAnsiTheme="majorBidi" w:cstheme="majorBidi"/>
                <w:sz w:val="30"/>
                <w:szCs w:val="30"/>
                <w:highlight w:val="yellow"/>
              </w:rPr>
            </w:pPr>
          </w:p>
        </w:tc>
        <w:tc>
          <w:tcPr>
            <w:tcW w:w="1698" w:type="dxa"/>
            <w:vAlign w:val="bottom"/>
          </w:tcPr>
          <w:p w14:paraId="7C6AD1C6" w14:textId="328101E6" w:rsidR="00C1795D" w:rsidRPr="0064718F" w:rsidRDefault="00C1795D" w:rsidP="00770113">
            <w:pPr>
              <w:pBdr>
                <w:bottom w:val="single" w:sz="4" w:space="1" w:color="auto"/>
              </w:pBdr>
              <w:spacing w:after="0" w:line="440" w:lineRule="exact"/>
              <w:jc w:val="center"/>
              <w:rPr>
                <w:rFonts w:asciiTheme="majorBidi" w:hAnsiTheme="majorBidi" w:cstheme="majorBidi"/>
                <w:sz w:val="30"/>
                <w:szCs w:val="30"/>
                <w:cs/>
              </w:rPr>
            </w:pPr>
            <w:r w:rsidRPr="0064718F">
              <w:rPr>
                <w:rFonts w:asciiTheme="majorBidi" w:hAnsiTheme="majorBidi" w:cstheme="majorBidi"/>
                <w:sz w:val="30"/>
                <w:szCs w:val="30"/>
              </w:rPr>
              <w:t>2025</w:t>
            </w:r>
          </w:p>
        </w:tc>
        <w:tc>
          <w:tcPr>
            <w:tcW w:w="1699" w:type="dxa"/>
            <w:vAlign w:val="bottom"/>
          </w:tcPr>
          <w:p w14:paraId="28FE80B5" w14:textId="23B29D60" w:rsidR="00C1795D" w:rsidRPr="0064718F" w:rsidRDefault="00C1795D" w:rsidP="00770113">
            <w:pPr>
              <w:pBdr>
                <w:bottom w:val="single" w:sz="4" w:space="1" w:color="auto"/>
              </w:pBdr>
              <w:spacing w:after="0" w:line="440" w:lineRule="exact"/>
              <w:jc w:val="center"/>
              <w:rPr>
                <w:rFonts w:asciiTheme="majorBidi" w:hAnsiTheme="majorBidi" w:cstheme="majorBidi"/>
                <w:sz w:val="30"/>
                <w:szCs w:val="30"/>
              </w:rPr>
            </w:pPr>
            <w:r w:rsidRPr="0064718F">
              <w:rPr>
                <w:rFonts w:asciiTheme="majorBidi" w:hAnsiTheme="majorBidi" w:cstheme="majorBidi"/>
                <w:sz w:val="30"/>
                <w:szCs w:val="30"/>
              </w:rPr>
              <w:t>2024</w:t>
            </w:r>
          </w:p>
        </w:tc>
      </w:tr>
      <w:tr w:rsidR="000E1B97" w:rsidRPr="0064718F" w14:paraId="550B3538" w14:textId="77777777" w:rsidTr="00C1795D">
        <w:trPr>
          <w:trHeight w:val="425"/>
        </w:trPr>
        <w:tc>
          <w:tcPr>
            <w:tcW w:w="5520" w:type="dxa"/>
            <w:vAlign w:val="bottom"/>
          </w:tcPr>
          <w:p w14:paraId="797EEA15" w14:textId="1B1A740D" w:rsidR="000E1B97" w:rsidRPr="0064718F" w:rsidRDefault="000E1B97" w:rsidP="00770113">
            <w:pPr>
              <w:spacing w:after="0" w:line="440" w:lineRule="exact"/>
              <w:rPr>
                <w:rFonts w:asciiTheme="majorBidi" w:hAnsiTheme="majorBidi" w:cs="Angsana New"/>
                <w:sz w:val="30"/>
                <w:szCs w:val="30"/>
                <w:cs/>
              </w:rPr>
            </w:pPr>
            <w:r w:rsidRPr="0064718F">
              <w:rPr>
                <w:rFonts w:asciiTheme="majorBidi" w:hAnsiTheme="majorBidi" w:cs="Angsana New"/>
                <w:sz w:val="30"/>
                <w:szCs w:val="30"/>
              </w:rPr>
              <w:t>Beginning balance</w:t>
            </w:r>
          </w:p>
        </w:tc>
        <w:tc>
          <w:tcPr>
            <w:tcW w:w="1698" w:type="dxa"/>
            <w:vAlign w:val="bottom"/>
          </w:tcPr>
          <w:p w14:paraId="14E7110E" w14:textId="644ED623" w:rsidR="000E1B97" w:rsidRPr="0064718F" w:rsidRDefault="000E1B97" w:rsidP="00770113">
            <w:pPr>
              <w:spacing w:after="0" w:line="440" w:lineRule="exact"/>
              <w:jc w:val="right"/>
              <w:rPr>
                <w:rFonts w:asciiTheme="majorBidi" w:hAnsiTheme="majorBidi" w:cstheme="majorBidi"/>
                <w:sz w:val="30"/>
                <w:szCs w:val="30"/>
                <w:cs/>
              </w:rPr>
            </w:pPr>
            <w:r>
              <w:rPr>
                <w:rFonts w:asciiTheme="majorBidi" w:hAnsiTheme="majorBidi" w:cstheme="majorBidi" w:hint="cs"/>
                <w:sz w:val="30"/>
                <w:szCs w:val="30"/>
                <w:cs/>
              </w:rPr>
              <w:t>68</w:t>
            </w:r>
            <w:r w:rsidRPr="00144B9F">
              <w:rPr>
                <w:rFonts w:asciiTheme="majorBidi" w:hAnsiTheme="majorBidi" w:cstheme="majorBidi" w:hint="cs"/>
                <w:sz w:val="30"/>
                <w:szCs w:val="30"/>
                <w:cs/>
              </w:rPr>
              <w:t>,</w:t>
            </w:r>
            <w:r>
              <w:rPr>
                <w:rFonts w:asciiTheme="majorBidi" w:hAnsiTheme="majorBidi" w:cstheme="majorBidi" w:hint="cs"/>
                <w:sz w:val="30"/>
                <w:szCs w:val="30"/>
                <w:cs/>
              </w:rPr>
              <w:t>405</w:t>
            </w:r>
            <w:r w:rsidRPr="00144B9F">
              <w:rPr>
                <w:rFonts w:asciiTheme="majorBidi" w:hAnsiTheme="majorBidi" w:cstheme="majorBidi" w:hint="cs"/>
                <w:sz w:val="30"/>
                <w:szCs w:val="30"/>
                <w:cs/>
              </w:rPr>
              <w:t>,</w:t>
            </w:r>
            <w:r>
              <w:rPr>
                <w:rFonts w:asciiTheme="majorBidi" w:hAnsiTheme="majorBidi" w:cstheme="majorBidi" w:hint="cs"/>
                <w:sz w:val="30"/>
                <w:szCs w:val="30"/>
                <w:cs/>
              </w:rPr>
              <w:t>811</w:t>
            </w:r>
            <w:r w:rsidRPr="00144B9F">
              <w:rPr>
                <w:rFonts w:asciiTheme="majorBidi" w:hAnsiTheme="majorBidi" w:cstheme="majorBidi" w:hint="cs"/>
                <w:sz w:val="30"/>
                <w:szCs w:val="30"/>
                <w:cs/>
              </w:rPr>
              <w:t>.</w:t>
            </w:r>
            <w:r>
              <w:rPr>
                <w:rFonts w:asciiTheme="majorBidi" w:hAnsiTheme="majorBidi" w:cstheme="majorBidi" w:hint="cs"/>
                <w:sz w:val="30"/>
                <w:szCs w:val="30"/>
                <w:cs/>
              </w:rPr>
              <w:t>34</w:t>
            </w:r>
          </w:p>
        </w:tc>
        <w:tc>
          <w:tcPr>
            <w:tcW w:w="1699" w:type="dxa"/>
            <w:vAlign w:val="bottom"/>
          </w:tcPr>
          <w:p w14:paraId="7F860F70" w14:textId="77777777" w:rsidR="000E1B97" w:rsidRPr="0064718F" w:rsidRDefault="000E1B97" w:rsidP="00770113">
            <w:pPr>
              <w:spacing w:after="0" w:line="440" w:lineRule="exact"/>
              <w:jc w:val="right"/>
              <w:rPr>
                <w:rFonts w:asciiTheme="majorBidi" w:hAnsiTheme="majorBidi" w:cstheme="majorBidi"/>
                <w:sz w:val="30"/>
                <w:szCs w:val="30"/>
              </w:rPr>
            </w:pPr>
            <w:r w:rsidRPr="0064718F">
              <w:rPr>
                <w:rFonts w:asciiTheme="majorBidi" w:hAnsiTheme="majorBidi" w:cstheme="majorBidi"/>
                <w:sz w:val="30"/>
                <w:szCs w:val="30"/>
              </w:rPr>
              <w:t>70,681,547.09</w:t>
            </w:r>
          </w:p>
        </w:tc>
      </w:tr>
      <w:tr w:rsidR="000E1B97" w:rsidRPr="0064718F" w14:paraId="1AC6B068" w14:textId="77777777" w:rsidTr="00C1795D">
        <w:trPr>
          <w:trHeight w:val="425"/>
        </w:trPr>
        <w:tc>
          <w:tcPr>
            <w:tcW w:w="5520" w:type="dxa"/>
            <w:vAlign w:val="bottom"/>
          </w:tcPr>
          <w:p w14:paraId="2A059729" w14:textId="2733CF63" w:rsidR="000E1B97" w:rsidRPr="0064718F" w:rsidRDefault="000E1B97" w:rsidP="00770113">
            <w:pPr>
              <w:spacing w:after="0" w:line="440" w:lineRule="exact"/>
              <w:rPr>
                <w:rFonts w:asciiTheme="majorBidi" w:hAnsiTheme="majorBidi" w:cstheme="majorBidi"/>
                <w:sz w:val="30"/>
                <w:szCs w:val="30"/>
                <w:cs/>
              </w:rPr>
            </w:pPr>
            <w:r w:rsidRPr="000E1B97">
              <w:rPr>
                <w:rFonts w:asciiTheme="majorBidi" w:hAnsiTheme="majorBidi" w:cstheme="majorBidi"/>
                <w:sz w:val="30"/>
                <w:szCs w:val="30"/>
              </w:rPr>
              <w:t>Decreased from contract changes</w:t>
            </w:r>
          </w:p>
        </w:tc>
        <w:tc>
          <w:tcPr>
            <w:tcW w:w="1698" w:type="dxa"/>
            <w:vAlign w:val="bottom"/>
          </w:tcPr>
          <w:p w14:paraId="3384D65D" w14:textId="42705D01" w:rsidR="000E1B97" w:rsidRPr="0064718F" w:rsidRDefault="000E1B97" w:rsidP="00770113">
            <w:pPr>
              <w:spacing w:after="0" w:line="440" w:lineRule="exact"/>
              <w:jc w:val="right"/>
              <w:rPr>
                <w:rFonts w:asciiTheme="majorBidi" w:hAnsiTheme="majorBidi" w:cstheme="majorBidi"/>
                <w:sz w:val="30"/>
                <w:szCs w:val="30"/>
              </w:rPr>
            </w:pPr>
            <w:r>
              <w:rPr>
                <w:rFonts w:asciiTheme="majorBidi" w:hAnsiTheme="majorBidi" w:cstheme="majorBidi"/>
                <w:sz w:val="30"/>
                <w:szCs w:val="30"/>
              </w:rPr>
              <w:t>(17,541,055.83)</w:t>
            </w:r>
          </w:p>
        </w:tc>
        <w:tc>
          <w:tcPr>
            <w:tcW w:w="1699" w:type="dxa"/>
            <w:vAlign w:val="bottom"/>
          </w:tcPr>
          <w:p w14:paraId="0A2078CB" w14:textId="77777777" w:rsidR="000E1B97" w:rsidRPr="0064718F" w:rsidRDefault="000E1B97" w:rsidP="00770113">
            <w:pPr>
              <w:spacing w:after="0" w:line="440" w:lineRule="exact"/>
              <w:jc w:val="right"/>
              <w:rPr>
                <w:rFonts w:asciiTheme="majorBidi" w:hAnsiTheme="majorBidi" w:cstheme="majorBidi"/>
                <w:sz w:val="30"/>
                <w:szCs w:val="30"/>
              </w:rPr>
            </w:pPr>
            <w:r w:rsidRPr="0064718F">
              <w:rPr>
                <w:rFonts w:asciiTheme="majorBidi" w:hAnsiTheme="majorBidi" w:cstheme="majorBidi" w:hint="cs"/>
                <w:sz w:val="30"/>
                <w:szCs w:val="30"/>
                <w:cs/>
              </w:rPr>
              <w:t>-</w:t>
            </w:r>
          </w:p>
        </w:tc>
      </w:tr>
      <w:tr w:rsidR="000E1B97" w:rsidRPr="0064718F" w14:paraId="70BB44A7" w14:textId="77777777" w:rsidTr="00C1795D">
        <w:trPr>
          <w:trHeight w:val="425"/>
        </w:trPr>
        <w:tc>
          <w:tcPr>
            <w:tcW w:w="5520" w:type="dxa"/>
            <w:vAlign w:val="bottom"/>
          </w:tcPr>
          <w:p w14:paraId="536A4326" w14:textId="24C6D3E8" w:rsidR="000E1B97" w:rsidRPr="0064718F" w:rsidRDefault="000E1B97" w:rsidP="00770113">
            <w:pPr>
              <w:spacing w:after="0" w:line="440" w:lineRule="exact"/>
              <w:rPr>
                <w:rFonts w:asciiTheme="majorBidi" w:hAnsiTheme="majorBidi" w:cs="Angsana New"/>
                <w:sz w:val="30"/>
                <w:szCs w:val="30"/>
                <w:cs/>
              </w:rPr>
            </w:pPr>
            <w:r w:rsidRPr="0064718F">
              <w:rPr>
                <w:rFonts w:asciiTheme="majorBidi" w:hAnsiTheme="majorBidi" w:cs="Angsana New"/>
                <w:sz w:val="30"/>
                <w:szCs w:val="30"/>
              </w:rPr>
              <w:t>Payments</w:t>
            </w:r>
          </w:p>
        </w:tc>
        <w:tc>
          <w:tcPr>
            <w:tcW w:w="1698" w:type="dxa"/>
            <w:vAlign w:val="bottom"/>
          </w:tcPr>
          <w:p w14:paraId="2E9ED994" w14:textId="5FBAF589" w:rsidR="000E1B97" w:rsidRPr="0064718F" w:rsidRDefault="000E1B97" w:rsidP="00770113">
            <w:pPr>
              <w:pBdr>
                <w:bottom w:val="single" w:sz="4" w:space="1" w:color="auto"/>
              </w:pBdr>
              <w:spacing w:after="0" w:line="440" w:lineRule="exact"/>
              <w:jc w:val="right"/>
              <w:rPr>
                <w:rFonts w:asciiTheme="majorBidi" w:hAnsiTheme="majorBidi" w:cstheme="majorBidi"/>
                <w:sz w:val="30"/>
                <w:szCs w:val="30"/>
              </w:rPr>
            </w:pPr>
            <w:r>
              <w:rPr>
                <w:rFonts w:asciiTheme="majorBidi" w:hAnsiTheme="majorBidi" w:cstheme="majorBidi"/>
                <w:sz w:val="30"/>
                <w:szCs w:val="30"/>
              </w:rPr>
              <w:t>(</w:t>
            </w:r>
            <w:r>
              <w:rPr>
                <w:rFonts w:asciiTheme="majorBidi" w:hAnsiTheme="majorBidi" w:cstheme="majorBidi" w:hint="cs"/>
                <w:sz w:val="30"/>
                <w:szCs w:val="30"/>
                <w:cs/>
              </w:rPr>
              <w:t>867,474.62</w:t>
            </w:r>
            <w:r>
              <w:rPr>
                <w:rFonts w:asciiTheme="majorBidi" w:hAnsiTheme="majorBidi" w:cstheme="majorBidi"/>
                <w:sz w:val="30"/>
                <w:szCs w:val="30"/>
              </w:rPr>
              <w:t>)</w:t>
            </w:r>
          </w:p>
        </w:tc>
        <w:tc>
          <w:tcPr>
            <w:tcW w:w="1699" w:type="dxa"/>
            <w:vAlign w:val="bottom"/>
          </w:tcPr>
          <w:p w14:paraId="1F0DD544" w14:textId="77777777" w:rsidR="000E1B97" w:rsidRPr="0064718F" w:rsidRDefault="000E1B97" w:rsidP="00770113">
            <w:pPr>
              <w:pBdr>
                <w:bottom w:val="single" w:sz="4" w:space="1" w:color="auto"/>
              </w:pBdr>
              <w:spacing w:after="0" w:line="440" w:lineRule="exact"/>
              <w:jc w:val="right"/>
              <w:rPr>
                <w:rFonts w:asciiTheme="majorBidi" w:hAnsiTheme="majorBidi" w:cstheme="majorBidi"/>
                <w:sz w:val="30"/>
                <w:szCs w:val="30"/>
              </w:rPr>
            </w:pPr>
            <w:r w:rsidRPr="0064718F">
              <w:rPr>
                <w:rFonts w:asciiTheme="majorBidi" w:hAnsiTheme="majorBidi" w:cstheme="majorBidi" w:hint="cs"/>
                <w:sz w:val="30"/>
                <w:szCs w:val="30"/>
                <w:cs/>
              </w:rPr>
              <w:t>(</w:t>
            </w:r>
            <w:r w:rsidRPr="0064718F">
              <w:rPr>
                <w:rFonts w:asciiTheme="majorBidi" w:hAnsiTheme="majorBidi" w:cstheme="majorBidi"/>
                <w:sz w:val="30"/>
                <w:szCs w:val="30"/>
              </w:rPr>
              <w:t>2,275,735.75</w:t>
            </w:r>
            <w:r w:rsidRPr="0064718F">
              <w:rPr>
                <w:rFonts w:asciiTheme="majorBidi" w:hAnsiTheme="majorBidi" w:cstheme="majorBidi" w:hint="cs"/>
                <w:sz w:val="30"/>
                <w:szCs w:val="30"/>
                <w:cs/>
              </w:rPr>
              <w:t>)</w:t>
            </w:r>
          </w:p>
        </w:tc>
      </w:tr>
      <w:tr w:rsidR="0064718F" w:rsidRPr="0064718F" w14:paraId="4EADD18F" w14:textId="77777777" w:rsidTr="00C1795D">
        <w:trPr>
          <w:trHeight w:val="425"/>
        </w:trPr>
        <w:tc>
          <w:tcPr>
            <w:tcW w:w="5520" w:type="dxa"/>
            <w:vAlign w:val="bottom"/>
          </w:tcPr>
          <w:p w14:paraId="5B45A849" w14:textId="0D59F940" w:rsidR="00C1795D" w:rsidRPr="0064718F" w:rsidRDefault="00C1795D" w:rsidP="00770113">
            <w:pPr>
              <w:spacing w:after="0" w:line="440" w:lineRule="exact"/>
              <w:rPr>
                <w:rFonts w:asciiTheme="majorBidi" w:hAnsiTheme="majorBidi" w:cstheme="majorBidi"/>
                <w:sz w:val="30"/>
                <w:szCs w:val="30"/>
              </w:rPr>
            </w:pPr>
            <w:r w:rsidRPr="0064718F">
              <w:rPr>
                <w:rFonts w:asciiTheme="majorBidi" w:hAnsiTheme="majorBidi" w:cstheme="majorBidi"/>
                <w:sz w:val="30"/>
                <w:szCs w:val="30"/>
              </w:rPr>
              <w:t>Ending balance</w:t>
            </w:r>
          </w:p>
        </w:tc>
        <w:tc>
          <w:tcPr>
            <w:tcW w:w="1698" w:type="dxa"/>
            <w:vAlign w:val="bottom"/>
          </w:tcPr>
          <w:p w14:paraId="1A55EED5" w14:textId="52A7E4D4" w:rsidR="00C1795D" w:rsidRPr="0064718F" w:rsidRDefault="005865A9" w:rsidP="00770113">
            <w:pPr>
              <w:spacing w:after="0" w:line="440" w:lineRule="exact"/>
              <w:jc w:val="right"/>
              <w:rPr>
                <w:rFonts w:asciiTheme="majorBidi" w:hAnsiTheme="majorBidi" w:cstheme="majorBidi"/>
                <w:sz w:val="30"/>
                <w:szCs w:val="30"/>
                <w:cs/>
              </w:rPr>
            </w:pPr>
            <w:r w:rsidRPr="0064718F">
              <w:rPr>
                <w:rFonts w:asciiTheme="majorBidi" w:hAnsiTheme="majorBidi" w:cstheme="majorBidi" w:hint="cs"/>
                <w:sz w:val="30"/>
                <w:szCs w:val="30"/>
                <w:cs/>
              </w:rPr>
              <w:t>49,997,280.89</w:t>
            </w:r>
          </w:p>
        </w:tc>
        <w:tc>
          <w:tcPr>
            <w:tcW w:w="1699" w:type="dxa"/>
            <w:vAlign w:val="bottom"/>
          </w:tcPr>
          <w:p w14:paraId="6DB833F3" w14:textId="77777777" w:rsidR="00C1795D" w:rsidRPr="0064718F" w:rsidRDefault="00C1795D" w:rsidP="00770113">
            <w:pPr>
              <w:spacing w:after="0" w:line="440" w:lineRule="exact"/>
              <w:jc w:val="right"/>
              <w:rPr>
                <w:rFonts w:asciiTheme="majorBidi" w:hAnsiTheme="majorBidi" w:cstheme="majorBidi"/>
                <w:sz w:val="30"/>
                <w:szCs w:val="30"/>
              </w:rPr>
            </w:pPr>
            <w:r w:rsidRPr="0064718F">
              <w:rPr>
                <w:rFonts w:asciiTheme="majorBidi" w:hAnsiTheme="majorBidi" w:cstheme="majorBidi"/>
                <w:sz w:val="30"/>
                <w:szCs w:val="30"/>
              </w:rPr>
              <w:t>68,405,811.34</w:t>
            </w:r>
          </w:p>
        </w:tc>
      </w:tr>
      <w:tr w:rsidR="00474DB1" w:rsidRPr="0064718F" w14:paraId="18B0D376" w14:textId="77777777" w:rsidTr="00C1795D">
        <w:trPr>
          <w:trHeight w:val="425"/>
        </w:trPr>
        <w:tc>
          <w:tcPr>
            <w:tcW w:w="5520" w:type="dxa"/>
            <w:vAlign w:val="bottom"/>
          </w:tcPr>
          <w:p w14:paraId="09CC2108" w14:textId="68860972" w:rsidR="00474DB1" w:rsidRPr="0064718F" w:rsidRDefault="00474DB1" w:rsidP="00770113">
            <w:pPr>
              <w:spacing w:after="0" w:line="440" w:lineRule="exact"/>
              <w:rPr>
                <w:rFonts w:asciiTheme="majorBidi" w:hAnsiTheme="majorBidi" w:cstheme="majorBidi"/>
                <w:sz w:val="30"/>
                <w:szCs w:val="30"/>
              </w:rPr>
            </w:pPr>
            <w:proofErr w:type="gramStart"/>
            <w:r w:rsidRPr="00D60E03">
              <w:rPr>
                <w:rFonts w:asciiTheme="majorBidi" w:hAnsiTheme="majorBidi" w:cs="Angsana New"/>
                <w:sz w:val="30"/>
                <w:szCs w:val="30"/>
              </w:rPr>
              <w:t>Less :</w:t>
            </w:r>
            <w:proofErr w:type="gramEnd"/>
            <w:r w:rsidRPr="00D60E03">
              <w:rPr>
                <w:rFonts w:asciiTheme="majorBidi" w:hAnsiTheme="majorBidi" w:cs="Angsana New"/>
                <w:sz w:val="30"/>
                <w:szCs w:val="30"/>
              </w:rPr>
              <w:t xml:space="preserve"> Current portion </w:t>
            </w:r>
          </w:p>
        </w:tc>
        <w:tc>
          <w:tcPr>
            <w:tcW w:w="1698" w:type="dxa"/>
            <w:vAlign w:val="bottom"/>
          </w:tcPr>
          <w:p w14:paraId="771BD643" w14:textId="4F808636" w:rsidR="00474DB1" w:rsidRPr="0064718F" w:rsidRDefault="00474DB1" w:rsidP="00770113">
            <w:pPr>
              <w:pBdr>
                <w:bottom w:val="single" w:sz="4" w:space="1" w:color="auto"/>
              </w:pBdr>
              <w:spacing w:after="0" w:line="440" w:lineRule="exact"/>
              <w:jc w:val="right"/>
              <w:rPr>
                <w:rFonts w:asciiTheme="majorBidi" w:hAnsiTheme="majorBidi" w:cstheme="majorBidi"/>
                <w:sz w:val="30"/>
                <w:szCs w:val="30"/>
                <w:cs/>
              </w:rPr>
            </w:pPr>
            <w:r>
              <w:rPr>
                <w:rFonts w:asciiTheme="majorBidi" w:hAnsiTheme="majorBidi" w:cstheme="majorBidi"/>
                <w:sz w:val="30"/>
                <w:szCs w:val="30"/>
              </w:rPr>
              <w:t>(6</w:t>
            </w:r>
            <w:r w:rsidRPr="00B061B7">
              <w:rPr>
                <w:rFonts w:asciiTheme="majorBidi" w:hAnsiTheme="majorBidi" w:cstheme="majorBidi" w:hint="cs"/>
                <w:sz w:val="30"/>
                <w:szCs w:val="30"/>
              </w:rPr>
              <w:t>29</w:t>
            </w:r>
            <w:r>
              <w:rPr>
                <w:rFonts w:asciiTheme="majorBidi" w:hAnsiTheme="majorBidi" w:cstheme="majorBidi"/>
                <w:sz w:val="30"/>
                <w:szCs w:val="30"/>
              </w:rPr>
              <w:t>,</w:t>
            </w:r>
            <w:r w:rsidRPr="00B061B7">
              <w:rPr>
                <w:rFonts w:asciiTheme="majorBidi" w:hAnsiTheme="majorBidi" w:cstheme="majorBidi" w:hint="cs"/>
                <w:sz w:val="30"/>
                <w:szCs w:val="30"/>
              </w:rPr>
              <w:t>511</w:t>
            </w:r>
            <w:r>
              <w:rPr>
                <w:rFonts w:asciiTheme="majorBidi" w:hAnsiTheme="majorBidi" w:cstheme="majorBidi"/>
                <w:sz w:val="30"/>
                <w:szCs w:val="30"/>
              </w:rPr>
              <w:t>.</w:t>
            </w:r>
            <w:r w:rsidRPr="00B061B7">
              <w:rPr>
                <w:rFonts w:asciiTheme="majorBidi" w:hAnsiTheme="majorBidi" w:cstheme="majorBidi" w:hint="cs"/>
                <w:sz w:val="30"/>
                <w:szCs w:val="30"/>
              </w:rPr>
              <w:t>14</w:t>
            </w:r>
            <w:r>
              <w:rPr>
                <w:rFonts w:asciiTheme="majorBidi" w:hAnsiTheme="majorBidi" w:cstheme="majorBidi"/>
                <w:sz w:val="30"/>
                <w:szCs w:val="30"/>
              </w:rPr>
              <w:t>)</w:t>
            </w:r>
          </w:p>
        </w:tc>
        <w:tc>
          <w:tcPr>
            <w:tcW w:w="1699" w:type="dxa"/>
            <w:vAlign w:val="bottom"/>
          </w:tcPr>
          <w:p w14:paraId="01F7C0EC" w14:textId="24358912" w:rsidR="00474DB1" w:rsidRPr="0064718F" w:rsidRDefault="00474DB1" w:rsidP="00770113">
            <w:pPr>
              <w:pBdr>
                <w:bottom w:val="single" w:sz="4" w:space="1" w:color="auto"/>
              </w:pBdr>
              <w:spacing w:after="0" w:line="440" w:lineRule="exact"/>
              <w:jc w:val="right"/>
              <w:rPr>
                <w:rFonts w:asciiTheme="majorBidi" w:hAnsiTheme="majorBidi" w:cstheme="majorBidi"/>
                <w:sz w:val="30"/>
                <w:szCs w:val="30"/>
              </w:rPr>
            </w:pPr>
            <w:r w:rsidRPr="00D60E03">
              <w:rPr>
                <w:rFonts w:asciiTheme="majorBidi" w:hAnsiTheme="majorBidi" w:cstheme="majorBidi" w:hint="cs"/>
                <w:sz w:val="30"/>
                <w:szCs w:val="30"/>
                <w:cs/>
              </w:rPr>
              <w:t>(</w:t>
            </w:r>
            <w:r w:rsidRPr="00D60E03">
              <w:rPr>
                <w:rFonts w:asciiTheme="majorBidi" w:hAnsiTheme="majorBidi" w:cstheme="majorBidi"/>
                <w:sz w:val="30"/>
                <w:szCs w:val="30"/>
              </w:rPr>
              <w:t>2,398,129.12</w:t>
            </w:r>
            <w:r w:rsidRPr="00D60E03">
              <w:rPr>
                <w:rFonts w:asciiTheme="majorBidi" w:hAnsiTheme="majorBidi" w:cstheme="majorBidi" w:hint="cs"/>
                <w:sz w:val="30"/>
                <w:szCs w:val="30"/>
                <w:cs/>
              </w:rPr>
              <w:t>)</w:t>
            </w:r>
          </w:p>
        </w:tc>
      </w:tr>
      <w:tr w:rsidR="00474DB1" w:rsidRPr="0064718F" w14:paraId="0361697C" w14:textId="77777777" w:rsidTr="00C1795D">
        <w:trPr>
          <w:trHeight w:val="425"/>
        </w:trPr>
        <w:tc>
          <w:tcPr>
            <w:tcW w:w="5520" w:type="dxa"/>
            <w:vAlign w:val="bottom"/>
          </w:tcPr>
          <w:p w14:paraId="35DF08A6" w14:textId="34D83E59" w:rsidR="00474DB1" w:rsidRPr="0064718F" w:rsidRDefault="00474DB1" w:rsidP="00770113">
            <w:pPr>
              <w:spacing w:after="0" w:line="440" w:lineRule="exact"/>
              <w:rPr>
                <w:rFonts w:asciiTheme="majorBidi" w:hAnsiTheme="majorBidi" w:cstheme="majorBidi"/>
                <w:sz w:val="30"/>
                <w:szCs w:val="30"/>
              </w:rPr>
            </w:pPr>
            <w:r w:rsidRPr="00D60E03">
              <w:rPr>
                <w:rFonts w:asciiTheme="majorBidi" w:hAnsiTheme="majorBidi" w:cs="Angsana New"/>
                <w:sz w:val="30"/>
                <w:szCs w:val="30"/>
              </w:rPr>
              <w:t>Lease liabilities – net</w:t>
            </w:r>
          </w:p>
        </w:tc>
        <w:tc>
          <w:tcPr>
            <w:tcW w:w="1698" w:type="dxa"/>
            <w:vAlign w:val="bottom"/>
          </w:tcPr>
          <w:p w14:paraId="485B940F" w14:textId="547CD283" w:rsidR="00474DB1" w:rsidRPr="0064718F" w:rsidRDefault="00474DB1" w:rsidP="00770113">
            <w:pPr>
              <w:pBdr>
                <w:bottom w:val="double" w:sz="4" w:space="1" w:color="auto"/>
              </w:pBdr>
              <w:spacing w:after="0" w:line="440" w:lineRule="exact"/>
              <w:jc w:val="right"/>
              <w:rPr>
                <w:rFonts w:asciiTheme="majorBidi" w:hAnsiTheme="majorBidi" w:cstheme="majorBidi"/>
                <w:sz w:val="30"/>
                <w:szCs w:val="30"/>
                <w:cs/>
              </w:rPr>
            </w:pPr>
            <w:r w:rsidRPr="00B061B7">
              <w:rPr>
                <w:rFonts w:asciiTheme="majorBidi" w:hAnsiTheme="majorBidi" w:cstheme="majorBidi" w:hint="cs"/>
                <w:sz w:val="30"/>
                <w:szCs w:val="30"/>
              </w:rPr>
              <w:t>49</w:t>
            </w:r>
            <w:r w:rsidRPr="00144B9F">
              <w:rPr>
                <w:rFonts w:asciiTheme="majorBidi" w:hAnsiTheme="majorBidi" w:cstheme="majorBidi" w:hint="cs"/>
                <w:sz w:val="30"/>
                <w:szCs w:val="30"/>
                <w:cs/>
              </w:rPr>
              <w:t>,</w:t>
            </w:r>
            <w:r w:rsidRPr="00B061B7">
              <w:rPr>
                <w:rFonts w:asciiTheme="majorBidi" w:hAnsiTheme="majorBidi" w:cstheme="majorBidi" w:hint="cs"/>
                <w:sz w:val="30"/>
                <w:szCs w:val="30"/>
              </w:rPr>
              <w:t>367</w:t>
            </w:r>
            <w:r w:rsidRPr="00144B9F">
              <w:rPr>
                <w:rFonts w:asciiTheme="majorBidi" w:hAnsiTheme="majorBidi" w:cstheme="majorBidi" w:hint="cs"/>
                <w:sz w:val="30"/>
                <w:szCs w:val="30"/>
                <w:cs/>
              </w:rPr>
              <w:t>,</w:t>
            </w:r>
            <w:r w:rsidRPr="00B061B7">
              <w:rPr>
                <w:rFonts w:asciiTheme="majorBidi" w:hAnsiTheme="majorBidi" w:cstheme="majorBidi" w:hint="cs"/>
                <w:sz w:val="30"/>
                <w:szCs w:val="30"/>
              </w:rPr>
              <w:t>769</w:t>
            </w:r>
            <w:r w:rsidRPr="00144B9F">
              <w:rPr>
                <w:rFonts w:asciiTheme="majorBidi" w:hAnsiTheme="majorBidi" w:cstheme="majorBidi" w:hint="cs"/>
                <w:sz w:val="30"/>
                <w:szCs w:val="30"/>
                <w:cs/>
              </w:rPr>
              <w:t>.</w:t>
            </w:r>
            <w:r w:rsidRPr="00B061B7">
              <w:rPr>
                <w:rFonts w:asciiTheme="majorBidi" w:hAnsiTheme="majorBidi" w:cstheme="majorBidi" w:hint="cs"/>
                <w:sz w:val="30"/>
                <w:szCs w:val="30"/>
              </w:rPr>
              <w:t>75</w:t>
            </w:r>
          </w:p>
        </w:tc>
        <w:tc>
          <w:tcPr>
            <w:tcW w:w="1699" w:type="dxa"/>
            <w:vAlign w:val="bottom"/>
          </w:tcPr>
          <w:p w14:paraId="7C4BCF6C" w14:textId="3A42FECE" w:rsidR="00474DB1" w:rsidRPr="0064718F" w:rsidRDefault="00474DB1" w:rsidP="00770113">
            <w:pPr>
              <w:pBdr>
                <w:bottom w:val="double" w:sz="4" w:space="1" w:color="auto"/>
              </w:pBdr>
              <w:spacing w:after="0" w:line="440" w:lineRule="exact"/>
              <w:jc w:val="right"/>
              <w:rPr>
                <w:rFonts w:asciiTheme="majorBidi" w:hAnsiTheme="majorBidi" w:cstheme="majorBidi"/>
                <w:sz w:val="30"/>
                <w:szCs w:val="30"/>
              </w:rPr>
            </w:pPr>
            <w:r w:rsidRPr="00D60E03">
              <w:rPr>
                <w:rFonts w:asciiTheme="majorBidi" w:hAnsiTheme="majorBidi" w:cstheme="majorBidi"/>
                <w:sz w:val="30"/>
                <w:szCs w:val="30"/>
              </w:rPr>
              <w:t>66,007,682.22</w:t>
            </w:r>
          </w:p>
        </w:tc>
      </w:tr>
    </w:tbl>
    <w:p w14:paraId="7D4D4485" w14:textId="77777777" w:rsidR="006941B0" w:rsidRPr="0064718F" w:rsidRDefault="006941B0" w:rsidP="00770113">
      <w:pPr>
        <w:spacing w:after="0" w:line="440" w:lineRule="exact"/>
        <w:rPr>
          <w:rFonts w:ascii="Angsana New" w:hAnsi="Angsana New" w:cs="Angsana New"/>
          <w:sz w:val="30"/>
          <w:szCs w:val="30"/>
        </w:rPr>
      </w:pPr>
      <w:r w:rsidRPr="0064718F">
        <w:rPr>
          <w:rFonts w:ascii="Angsana New" w:hAnsi="Angsana New" w:cs="Angsana New"/>
          <w:sz w:val="30"/>
          <w:szCs w:val="30"/>
        </w:rPr>
        <w:br w:type="page"/>
      </w:r>
    </w:p>
    <w:p w14:paraId="184A9FE6" w14:textId="6F5EB29B" w:rsidR="006941B0" w:rsidRPr="0064718F" w:rsidRDefault="00C1795D" w:rsidP="00770113">
      <w:pPr>
        <w:spacing w:before="120" w:after="0" w:line="400" w:lineRule="exact"/>
        <w:ind w:left="567" w:firstLine="567"/>
        <w:jc w:val="thaiDistribute"/>
        <w:rPr>
          <w:rFonts w:ascii="Angsana New" w:hAnsi="Angsana New" w:cs="Angsana New"/>
          <w:sz w:val="30"/>
          <w:szCs w:val="30"/>
        </w:rPr>
      </w:pPr>
      <w:r w:rsidRPr="0064718F">
        <w:rPr>
          <w:rFonts w:ascii="Angsana New" w:hAnsi="Angsana New" w:cs="Angsana New"/>
          <w:sz w:val="30"/>
          <w:szCs w:val="30"/>
        </w:rPr>
        <w:lastRenderedPageBreak/>
        <w:t xml:space="preserve">The Company and </w:t>
      </w:r>
      <w:proofErr w:type="gramStart"/>
      <w:r w:rsidRPr="0064718F">
        <w:rPr>
          <w:rFonts w:ascii="Angsana New" w:hAnsi="Angsana New" w:cs="Angsana New"/>
          <w:sz w:val="30"/>
          <w:szCs w:val="30"/>
        </w:rPr>
        <w:t>subsidiary</w:t>
      </w:r>
      <w:proofErr w:type="gramEnd"/>
      <w:r w:rsidRPr="0064718F">
        <w:rPr>
          <w:rFonts w:ascii="Angsana New" w:hAnsi="Angsana New" w:cs="Angsana New"/>
          <w:sz w:val="30"/>
          <w:szCs w:val="30"/>
        </w:rPr>
        <w:t xml:space="preserve"> have the minimum amounts to be paid under leases are as </w:t>
      </w:r>
      <w:proofErr w:type="gramStart"/>
      <w:r w:rsidRPr="0064718F">
        <w:rPr>
          <w:rFonts w:ascii="Angsana New" w:hAnsi="Angsana New" w:cs="Angsana New"/>
          <w:sz w:val="30"/>
          <w:szCs w:val="30"/>
        </w:rPr>
        <w:t>follows :</w:t>
      </w:r>
      <w:proofErr w:type="gramEnd"/>
    </w:p>
    <w:tbl>
      <w:tblPr>
        <w:tblW w:w="8917" w:type="dxa"/>
        <w:tblInd w:w="426" w:type="dxa"/>
        <w:tblLayout w:type="fixed"/>
        <w:tblLook w:val="04A0" w:firstRow="1" w:lastRow="0" w:firstColumn="1" w:lastColumn="0" w:noHBand="0" w:noVBand="1"/>
      </w:tblPr>
      <w:tblGrid>
        <w:gridCol w:w="5520"/>
        <w:gridCol w:w="1698"/>
        <w:gridCol w:w="1699"/>
      </w:tblGrid>
      <w:tr w:rsidR="0064718F" w:rsidRPr="0064718F" w14:paraId="5ACA591A" w14:textId="77777777" w:rsidTr="00EE07CE">
        <w:trPr>
          <w:trHeight w:val="423"/>
        </w:trPr>
        <w:tc>
          <w:tcPr>
            <w:tcW w:w="5520" w:type="dxa"/>
            <w:vAlign w:val="bottom"/>
          </w:tcPr>
          <w:p w14:paraId="01E4FE85" w14:textId="77777777" w:rsidR="00C1795D" w:rsidRPr="0064718F" w:rsidRDefault="00C1795D" w:rsidP="00770113">
            <w:pPr>
              <w:spacing w:after="0" w:line="400" w:lineRule="exact"/>
              <w:jc w:val="center"/>
              <w:rPr>
                <w:rFonts w:asciiTheme="majorBidi" w:hAnsiTheme="majorBidi" w:cstheme="majorBidi"/>
                <w:sz w:val="30"/>
                <w:szCs w:val="30"/>
              </w:rPr>
            </w:pPr>
          </w:p>
        </w:tc>
        <w:tc>
          <w:tcPr>
            <w:tcW w:w="3397" w:type="dxa"/>
            <w:gridSpan w:val="2"/>
            <w:vAlign w:val="bottom"/>
          </w:tcPr>
          <w:p w14:paraId="4904DE20" w14:textId="3072653C" w:rsidR="00C1795D" w:rsidRPr="0064718F" w:rsidRDefault="00C1795D" w:rsidP="00770113">
            <w:pPr>
              <w:pBdr>
                <w:bottom w:val="single" w:sz="4" w:space="1" w:color="auto"/>
              </w:pBdr>
              <w:tabs>
                <w:tab w:val="left" w:pos="34"/>
              </w:tabs>
              <w:spacing w:after="0" w:line="400" w:lineRule="exact"/>
              <w:jc w:val="right"/>
              <w:rPr>
                <w:rFonts w:asciiTheme="majorBidi" w:hAnsiTheme="majorBidi" w:cstheme="majorBidi"/>
                <w:sz w:val="30"/>
                <w:szCs w:val="30"/>
              </w:rPr>
            </w:pPr>
            <w:proofErr w:type="gramStart"/>
            <w:r w:rsidRPr="0064718F">
              <w:rPr>
                <w:rFonts w:asciiTheme="majorBidi" w:hAnsiTheme="majorBidi" w:cs="Angsana New"/>
                <w:sz w:val="30"/>
                <w:szCs w:val="30"/>
              </w:rPr>
              <w:t xml:space="preserve">Unit </w:t>
            </w:r>
            <w:r w:rsidRPr="0064718F">
              <w:rPr>
                <w:rFonts w:asciiTheme="majorBidi" w:hAnsiTheme="majorBidi" w:cs="Angsana New"/>
                <w:sz w:val="30"/>
                <w:szCs w:val="30"/>
                <w:cs/>
              </w:rPr>
              <w:t>:</w:t>
            </w:r>
            <w:proofErr w:type="gramEnd"/>
            <w:r w:rsidRPr="0064718F">
              <w:rPr>
                <w:rFonts w:asciiTheme="majorBidi" w:hAnsiTheme="majorBidi" w:cs="Angsana New"/>
                <w:sz w:val="30"/>
                <w:szCs w:val="30"/>
                <w:cs/>
              </w:rPr>
              <w:t xml:space="preserve"> </w:t>
            </w:r>
            <w:r w:rsidRPr="0064718F">
              <w:rPr>
                <w:rFonts w:asciiTheme="majorBidi" w:hAnsiTheme="majorBidi" w:cs="Angsana New"/>
                <w:sz w:val="30"/>
                <w:szCs w:val="30"/>
              </w:rPr>
              <w:t>Baht</w:t>
            </w:r>
          </w:p>
        </w:tc>
      </w:tr>
      <w:tr w:rsidR="0064718F" w:rsidRPr="0064718F" w14:paraId="21161743" w14:textId="77777777" w:rsidTr="00EE07CE">
        <w:trPr>
          <w:trHeight w:val="423"/>
        </w:trPr>
        <w:tc>
          <w:tcPr>
            <w:tcW w:w="5520" w:type="dxa"/>
            <w:vAlign w:val="bottom"/>
          </w:tcPr>
          <w:p w14:paraId="1FC9255F" w14:textId="77777777" w:rsidR="00C1795D" w:rsidRPr="0064718F" w:rsidRDefault="00C1795D" w:rsidP="00770113">
            <w:pPr>
              <w:spacing w:after="0" w:line="400" w:lineRule="exact"/>
              <w:jc w:val="center"/>
              <w:rPr>
                <w:rFonts w:asciiTheme="majorBidi" w:hAnsiTheme="majorBidi" w:cstheme="majorBidi"/>
                <w:sz w:val="30"/>
                <w:szCs w:val="30"/>
              </w:rPr>
            </w:pPr>
          </w:p>
        </w:tc>
        <w:tc>
          <w:tcPr>
            <w:tcW w:w="3397" w:type="dxa"/>
            <w:gridSpan w:val="2"/>
            <w:vAlign w:val="bottom"/>
          </w:tcPr>
          <w:p w14:paraId="04B1FCD2" w14:textId="77777777" w:rsidR="00C1795D" w:rsidRPr="0064718F" w:rsidRDefault="00C1795D" w:rsidP="00770113">
            <w:pPr>
              <w:pBdr>
                <w:bottom w:val="single" w:sz="4" w:space="1" w:color="auto"/>
              </w:pBdr>
              <w:tabs>
                <w:tab w:val="left" w:pos="34"/>
              </w:tabs>
              <w:spacing w:after="0" w:line="400" w:lineRule="exact"/>
              <w:jc w:val="center"/>
              <w:rPr>
                <w:rFonts w:asciiTheme="majorBidi" w:hAnsiTheme="majorBidi" w:cstheme="majorBidi"/>
                <w:sz w:val="30"/>
                <w:szCs w:val="30"/>
                <w:cs/>
              </w:rPr>
            </w:pPr>
            <w:r w:rsidRPr="0064718F">
              <w:rPr>
                <w:rFonts w:asciiTheme="majorBidi" w:hAnsiTheme="majorBidi" w:cstheme="majorBidi"/>
                <w:sz w:val="30"/>
                <w:szCs w:val="30"/>
              </w:rPr>
              <w:t>Consolidated and Separate</w:t>
            </w:r>
          </w:p>
          <w:p w14:paraId="04DCAE44" w14:textId="3B3CAF73" w:rsidR="00C1795D" w:rsidRPr="0064718F" w:rsidRDefault="00C1795D" w:rsidP="00770113">
            <w:pPr>
              <w:pBdr>
                <w:bottom w:val="single" w:sz="4" w:space="1" w:color="auto"/>
              </w:pBdr>
              <w:tabs>
                <w:tab w:val="left" w:pos="34"/>
              </w:tabs>
              <w:spacing w:after="0" w:line="400" w:lineRule="exact"/>
              <w:jc w:val="center"/>
              <w:rPr>
                <w:rFonts w:asciiTheme="majorBidi" w:hAnsiTheme="majorBidi" w:cstheme="majorBidi"/>
                <w:sz w:val="30"/>
                <w:szCs w:val="30"/>
                <w:cs/>
              </w:rPr>
            </w:pPr>
            <w:r w:rsidRPr="0064718F">
              <w:rPr>
                <w:rFonts w:asciiTheme="majorBidi" w:hAnsiTheme="majorBidi" w:cstheme="majorBidi"/>
                <w:sz w:val="30"/>
                <w:szCs w:val="30"/>
              </w:rPr>
              <w:t>financial statements</w:t>
            </w:r>
          </w:p>
        </w:tc>
      </w:tr>
      <w:tr w:rsidR="0064718F" w:rsidRPr="0064718F" w14:paraId="64096262" w14:textId="77777777" w:rsidTr="00EE07CE">
        <w:trPr>
          <w:trHeight w:val="423"/>
        </w:trPr>
        <w:tc>
          <w:tcPr>
            <w:tcW w:w="5520" w:type="dxa"/>
            <w:vAlign w:val="bottom"/>
          </w:tcPr>
          <w:p w14:paraId="6787246B" w14:textId="77777777" w:rsidR="00C1795D" w:rsidRPr="0064718F" w:rsidRDefault="00C1795D" w:rsidP="00770113">
            <w:pPr>
              <w:spacing w:after="0" w:line="400" w:lineRule="exact"/>
              <w:jc w:val="center"/>
              <w:rPr>
                <w:rFonts w:asciiTheme="majorBidi" w:hAnsiTheme="majorBidi" w:cstheme="majorBidi"/>
                <w:sz w:val="30"/>
                <w:szCs w:val="30"/>
              </w:rPr>
            </w:pPr>
          </w:p>
        </w:tc>
        <w:tc>
          <w:tcPr>
            <w:tcW w:w="1698" w:type="dxa"/>
            <w:vAlign w:val="bottom"/>
          </w:tcPr>
          <w:p w14:paraId="468D0B94" w14:textId="4AE09FE7" w:rsidR="00C1795D" w:rsidRPr="0064718F" w:rsidRDefault="00C1795D" w:rsidP="00770113">
            <w:pPr>
              <w:pBdr>
                <w:bottom w:val="single" w:sz="4" w:space="1" w:color="auto"/>
              </w:pBdr>
              <w:spacing w:after="0" w:line="400" w:lineRule="exact"/>
              <w:jc w:val="center"/>
              <w:rPr>
                <w:rFonts w:asciiTheme="majorBidi" w:hAnsiTheme="majorBidi" w:cstheme="majorBidi"/>
                <w:sz w:val="30"/>
                <w:szCs w:val="30"/>
                <w:cs/>
              </w:rPr>
            </w:pPr>
            <w:r w:rsidRPr="0064718F">
              <w:rPr>
                <w:rFonts w:asciiTheme="majorBidi" w:hAnsiTheme="majorBidi" w:cstheme="majorBidi"/>
                <w:sz w:val="30"/>
                <w:szCs w:val="30"/>
              </w:rPr>
              <w:t>2025</w:t>
            </w:r>
          </w:p>
        </w:tc>
        <w:tc>
          <w:tcPr>
            <w:tcW w:w="1699" w:type="dxa"/>
            <w:vAlign w:val="bottom"/>
          </w:tcPr>
          <w:p w14:paraId="2C0201BC" w14:textId="4598CFC1" w:rsidR="00C1795D" w:rsidRPr="0064718F" w:rsidRDefault="00C1795D" w:rsidP="00770113">
            <w:pPr>
              <w:pBdr>
                <w:bottom w:val="single" w:sz="4" w:space="1" w:color="auto"/>
              </w:pBdr>
              <w:spacing w:after="0" w:line="400" w:lineRule="exact"/>
              <w:jc w:val="center"/>
              <w:rPr>
                <w:rFonts w:asciiTheme="majorBidi" w:hAnsiTheme="majorBidi" w:cstheme="majorBidi"/>
                <w:sz w:val="30"/>
                <w:szCs w:val="30"/>
              </w:rPr>
            </w:pPr>
            <w:r w:rsidRPr="0064718F">
              <w:rPr>
                <w:rFonts w:asciiTheme="majorBidi" w:hAnsiTheme="majorBidi" w:cstheme="majorBidi"/>
                <w:sz w:val="30"/>
                <w:szCs w:val="30"/>
              </w:rPr>
              <w:t>2024</w:t>
            </w:r>
          </w:p>
        </w:tc>
      </w:tr>
      <w:tr w:rsidR="0064718F" w:rsidRPr="0064718F" w14:paraId="0E78E996" w14:textId="77777777" w:rsidTr="00EE07CE">
        <w:trPr>
          <w:trHeight w:val="423"/>
        </w:trPr>
        <w:tc>
          <w:tcPr>
            <w:tcW w:w="5520" w:type="dxa"/>
            <w:vAlign w:val="bottom"/>
          </w:tcPr>
          <w:p w14:paraId="571048AE" w14:textId="3494CADA" w:rsidR="00C1795D" w:rsidRPr="0064718F" w:rsidRDefault="00C1795D" w:rsidP="00770113">
            <w:pPr>
              <w:spacing w:after="0" w:line="400" w:lineRule="exact"/>
              <w:rPr>
                <w:rFonts w:asciiTheme="majorBidi" w:hAnsiTheme="majorBidi" w:cs="Angsana New"/>
                <w:sz w:val="30"/>
                <w:szCs w:val="30"/>
              </w:rPr>
            </w:pPr>
            <w:r w:rsidRPr="0064718F">
              <w:rPr>
                <w:rFonts w:asciiTheme="majorBidi" w:hAnsiTheme="majorBidi" w:cs="Angsana New"/>
                <w:sz w:val="30"/>
                <w:szCs w:val="30"/>
              </w:rPr>
              <w:t>Within 1 year</w:t>
            </w:r>
          </w:p>
        </w:tc>
        <w:tc>
          <w:tcPr>
            <w:tcW w:w="1698" w:type="dxa"/>
            <w:vAlign w:val="bottom"/>
          </w:tcPr>
          <w:p w14:paraId="26C11773" w14:textId="54958FC0" w:rsidR="00C1795D" w:rsidRPr="0064718F" w:rsidRDefault="00AF2969" w:rsidP="00770113">
            <w:pPr>
              <w:spacing w:after="0" w:line="400" w:lineRule="exact"/>
              <w:jc w:val="right"/>
              <w:rPr>
                <w:rFonts w:asciiTheme="majorBidi" w:hAnsiTheme="majorBidi" w:cstheme="majorBidi"/>
                <w:sz w:val="30"/>
                <w:szCs w:val="30"/>
                <w:cs/>
              </w:rPr>
            </w:pPr>
            <w:r w:rsidRPr="0064718F">
              <w:rPr>
                <w:rFonts w:asciiTheme="majorBidi" w:hAnsiTheme="majorBidi" w:cstheme="majorBidi"/>
                <w:sz w:val="30"/>
                <w:szCs w:val="30"/>
              </w:rPr>
              <w:t>6,000,000.00</w:t>
            </w:r>
          </w:p>
        </w:tc>
        <w:tc>
          <w:tcPr>
            <w:tcW w:w="1699" w:type="dxa"/>
            <w:vAlign w:val="bottom"/>
          </w:tcPr>
          <w:p w14:paraId="58AD6141" w14:textId="77777777" w:rsidR="00C1795D" w:rsidRPr="0064718F" w:rsidRDefault="00C1795D" w:rsidP="00770113">
            <w:pPr>
              <w:spacing w:after="0" w:line="400" w:lineRule="exact"/>
              <w:jc w:val="right"/>
              <w:rPr>
                <w:rFonts w:asciiTheme="majorBidi" w:hAnsiTheme="majorBidi" w:cstheme="majorBidi"/>
                <w:sz w:val="30"/>
                <w:szCs w:val="30"/>
              </w:rPr>
            </w:pPr>
            <w:r w:rsidRPr="0064718F">
              <w:rPr>
                <w:rFonts w:asciiTheme="majorBidi" w:hAnsiTheme="majorBidi" w:cstheme="majorBidi"/>
                <w:sz w:val="30"/>
                <w:szCs w:val="30"/>
              </w:rPr>
              <w:t>6,000,000.00</w:t>
            </w:r>
          </w:p>
        </w:tc>
      </w:tr>
      <w:tr w:rsidR="0064718F" w:rsidRPr="0064718F" w14:paraId="0421AB76" w14:textId="77777777" w:rsidTr="00EE07CE">
        <w:trPr>
          <w:trHeight w:val="423"/>
        </w:trPr>
        <w:tc>
          <w:tcPr>
            <w:tcW w:w="5520" w:type="dxa"/>
            <w:vAlign w:val="bottom"/>
          </w:tcPr>
          <w:p w14:paraId="4FA5D358" w14:textId="669EAF48" w:rsidR="00C1795D" w:rsidRPr="0064718F" w:rsidRDefault="00C1795D" w:rsidP="00770113">
            <w:pPr>
              <w:spacing w:after="0" w:line="400" w:lineRule="exact"/>
              <w:rPr>
                <w:rFonts w:asciiTheme="majorBidi" w:hAnsiTheme="majorBidi" w:cs="Angsana New"/>
                <w:sz w:val="30"/>
                <w:szCs w:val="30"/>
                <w:cs/>
              </w:rPr>
            </w:pPr>
            <w:r w:rsidRPr="0064718F">
              <w:rPr>
                <w:rFonts w:asciiTheme="majorBidi" w:hAnsiTheme="majorBidi" w:cs="Angsana New"/>
                <w:sz w:val="30"/>
                <w:szCs w:val="30"/>
              </w:rPr>
              <w:t>Over 1 year less than 5 years</w:t>
            </w:r>
          </w:p>
        </w:tc>
        <w:tc>
          <w:tcPr>
            <w:tcW w:w="1698" w:type="dxa"/>
            <w:vAlign w:val="bottom"/>
          </w:tcPr>
          <w:p w14:paraId="27A9A51F" w14:textId="66B05BA5" w:rsidR="00C1795D" w:rsidRPr="0064718F" w:rsidRDefault="00AF2969" w:rsidP="00770113">
            <w:pPr>
              <w:spacing w:after="0" w:line="400" w:lineRule="exact"/>
              <w:jc w:val="right"/>
              <w:rPr>
                <w:rFonts w:asciiTheme="majorBidi" w:hAnsiTheme="majorBidi" w:cstheme="majorBidi"/>
                <w:sz w:val="30"/>
                <w:szCs w:val="30"/>
                <w:cs/>
              </w:rPr>
            </w:pPr>
            <w:r w:rsidRPr="0064718F">
              <w:rPr>
                <w:rFonts w:asciiTheme="majorBidi" w:hAnsiTheme="majorBidi" w:cstheme="majorBidi"/>
                <w:sz w:val="30"/>
                <w:szCs w:val="30"/>
              </w:rPr>
              <w:t>24,000,000.00</w:t>
            </w:r>
          </w:p>
        </w:tc>
        <w:tc>
          <w:tcPr>
            <w:tcW w:w="1699" w:type="dxa"/>
            <w:vAlign w:val="bottom"/>
          </w:tcPr>
          <w:p w14:paraId="32305B0C" w14:textId="77777777" w:rsidR="00C1795D" w:rsidRPr="0064718F" w:rsidRDefault="00C1795D" w:rsidP="00770113">
            <w:pPr>
              <w:spacing w:after="0" w:line="400" w:lineRule="exact"/>
              <w:jc w:val="right"/>
              <w:rPr>
                <w:rFonts w:asciiTheme="majorBidi" w:hAnsiTheme="majorBidi" w:cstheme="majorBidi"/>
                <w:sz w:val="30"/>
                <w:szCs w:val="30"/>
              </w:rPr>
            </w:pPr>
            <w:r w:rsidRPr="0064718F">
              <w:rPr>
                <w:rFonts w:asciiTheme="majorBidi" w:hAnsiTheme="majorBidi" w:cstheme="majorBidi"/>
                <w:sz w:val="30"/>
                <w:szCs w:val="30"/>
              </w:rPr>
              <w:t>24,000,000.00</w:t>
            </w:r>
          </w:p>
        </w:tc>
      </w:tr>
      <w:tr w:rsidR="0064718F" w:rsidRPr="0064718F" w14:paraId="39F3645E" w14:textId="77777777" w:rsidTr="00EE07CE">
        <w:trPr>
          <w:trHeight w:val="423"/>
        </w:trPr>
        <w:tc>
          <w:tcPr>
            <w:tcW w:w="5520" w:type="dxa"/>
            <w:vAlign w:val="bottom"/>
          </w:tcPr>
          <w:p w14:paraId="1ABB8804" w14:textId="6ED32648" w:rsidR="00C1795D" w:rsidRPr="0064718F" w:rsidRDefault="00C1795D" w:rsidP="00770113">
            <w:pPr>
              <w:spacing w:after="0" w:line="400" w:lineRule="exact"/>
              <w:rPr>
                <w:rFonts w:asciiTheme="majorBidi" w:hAnsiTheme="majorBidi" w:cstheme="majorBidi"/>
                <w:sz w:val="30"/>
                <w:szCs w:val="30"/>
                <w:cs/>
              </w:rPr>
            </w:pPr>
            <w:r w:rsidRPr="0064718F">
              <w:rPr>
                <w:rFonts w:asciiTheme="majorBidi" w:hAnsiTheme="majorBidi" w:cstheme="majorBidi"/>
                <w:sz w:val="30"/>
                <w:szCs w:val="30"/>
              </w:rPr>
              <w:t>Over 5 years</w:t>
            </w:r>
          </w:p>
        </w:tc>
        <w:tc>
          <w:tcPr>
            <w:tcW w:w="1698" w:type="dxa"/>
            <w:vAlign w:val="bottom"/>
          </w:tcPr>
          <w:p w14:paraId="275DB322" w14:textId="564196C4" w:rsidR="00C1795D" w:rsidRPr="0064718F" w:rsidRDefault="00AF2969" w:rsidP="00770113">
            <w:pPr>
              <w:pBdr>
                <w:bottom w:val="single" w:sz="4" w:space="1" w:color="auto"/>
              </w:pBdr>
              <w:spacing w:after="0" w:line="400" w:lineRule="exact"/>
              <w:jc w:val="right"/>
              <w:rPr>
                <w:rFonts w:asciiTheme="majorBidi" w:hAnsiTheme="majorBidi" w:cstheme="majorBidi"/>
                <w:sz w:val="30"/>
                <w:szCs w:val="30"/>
              </w:rPr>
            </w:pPr>
            <w:r w:rsidRPr="0064718F">
              <w:rPr>
                <w:rFonts w:asciiTheme="majorBidi" w:hAnsiTheme="majorBidi" w:cstheme="majorBidi" w:hint="cs"/>
                <w:sz w:val="30"/>
                <w:szCs w:val="30"/>
                <w:cs/>
              </w:rPr>
              <w:t>100,</w:t>
            </w:r>
            <w:r w:rsidR="000E1B97">
              <w:rPr>
                <w:rFonts w:asciiTheme="majorBidi" w:hAnsiTheme="majorBidi" w:cstheme="majorBidi"/>
                <w:sz w:val="30"/>
                <w:szCs w:val="30"/>
              </w:rPr>
              <w:t>500</w:t>
            </w:r>
            <w:r w:rsidRPr="0064718F">
              <w:rPr>
                <w:rFonts w:asciiTheme="majorBidi" w:hAnsiTheme="majorBidi" w:cstheme="majorBidi" w:hint="cs"/>
                <w:sz w:val="30"/>
                <w:szCs w:val="30"/>
                <w:cs/>
              </w:rPr>
              <w:t>,</w:t>
            </w:r>
            <w:r w:rsidR="000E1B97">
              <w:rPr>
                <w:rFonts w:asciiTheme="majorBidi" w:hAnsiTheme="majorBidi" w:cstheme="majorBidi"/>
                <w:sz w:val="30"/>
                <w:szCs w:val="30"/>
              </w:rPr>
              <w:t>000.00</w:t>
            </w:r>
          </w:p>
        </w:tc>
        <w:tc>
          <w:tcPr>
            <w:tcW w:w="1699" w:type="dxa"/>
            <w:vAlign w:val="bottom"/>
          </w:tcPr>
          <w:p w14:paraId="50ADE33C" w14:textId="77777777" w:rsidR="00C1795D" w:rsidRPr="0064718F" w:rsidRDefault="00C1795D" w:rsidP="00770113">
            <w:pPr>
              <w:pBdr>
                <w:bottom w:val="single" w:sz="4" w:space="1" w:color="auto"/>
              </w:pBdr>
              <w:spacing w:after="0" w:line="400" w:lineRule="exact"/>
              <w:jc w:val="right"/>
              <w:rPr>
                <w:rFonts w:ascii="Angsana New" w:hAnsi="Angsana New" w:cs="Angsana New"/>
                <w:sz w:val="30"/>
                <w:szCs w:val="30"/>
              </w:rPr>
            </w:pPr>
            <w:r w:rsidRPr="0064718F">
              <w:rPr>
                <w:rFonts w:ascii="Angsana New" w:hAnsi="Angsana New" w:cs="Angsana New"/>
                <w:sz w:val="30"/>
                <w:szCs w:val="30"/>
              </w:rPr>
              <w:t>76,500,000.00</w:t>
            </w:r>
          </w:p>
        </w:tc>
      </w:tr>
      <w:tr w:rsidR="0064718F" w:rsidRPr="0064718F" w14:paraId="44AF0FC8" w14:textId="77777777" w:rsidTr="00EE07CE">
        <w:trPr>
          <w:trHeight w:val="423"/>
        </w:trPr>
        <w:tc>
          <w:tcPr>
            <w:tcW w:w="5520" w:type="dxa"/>
            <w:vAlign w:val="bottom"/>
          </w:tcPr>
          <w:p w14:paraId="495E2F62" w14:textId="08EC7B42" w:rsidR="00C1795D" w:rsidRPr="0064718F" w:rsidRDefault="00C1795D" w:rsidP="00770113">
            <w:pPr>
              <w:spacing w:after="0" w:line="400" w:lineRule="exact"/>
              <w:ind w:firstLine="879"/>
              <w:rPr>
                <w:rFonts w:asciiTheme="majorBidi" w:hAnsiTheme="majorBidi" w:cstheme="majorBidi"/>
                <w:sz w:val="30"/>
                <w:szCs w:val="30"/>
                <w:cs/>
              </w:rPr>
            </w:pPr>
            <w:r w:rsidRPr="0064718F">
              <w:rPr>
                <w:rFonts w:asciiTheme="majorBidi" w:hAnsiTheme="majorBidi" w:cstheme="majorBidi"/>
                <w:sz w:val="30"/>
                <w:szCs w:val="30"/>
              </w:rPr>
              <w:t>Total</w:t>
            </w:r>
          </w:p>
        </w:tc>
        <w:tc>
          <w:tcPr>
            <w:tcW w:w="1698" w:type="dxa"/>
            <w:vAlign w:val="bottom"/>
          </w:tcPr>
          <w:p w14:paraId="3D4C9626" w14:textId="6FE1B914" w:rsidR="00C1795D" w:rsidRPr="0064718F" w:rsidRDefault="00AF2969" w:rsidP="00770113">
            <w:pPr>
              <w:spacing w:after="0" w:line="400" w:lineRule="exact"/>
              <w:jc w:val="right"/>
              <w:rPr>
                <w:rFonts w:asciiTheme="majorBidi" w:hAnsiTheme="majorBidi" w:cstheme="majorBidi"/>
                <w:sz w:val="30"/>
                <w:szCs w:val="30"/>
              </w:rPr>
            </w:pPr>
            <w:r w:rsidRPr="0064718F">
              <w:rPr>
                <w:rFonts w:asciiTheme="majorBidi" w:hAnsiTheme="majorBidi" w:cstheme="majorBidi" w:hint="cs"/>
                <w:sz w:val="30"/>
                <w:szCs w:val="30"/>
                <w:cs/>
              </w:rPr>
              <w:t>130</w:t>
            </w:r>
            <w:r w:rsidR="000E1B97" w:rsidRPr="000E1B97">
              <w:rPr>
                <w:rFonts w:asciiTheme="majorBidi" w:hAnsiTheme="majorBidi" w:cstheme="majorBidi"/>
                <w:sz w:val="30"/>
                <w:szCs w:val="30"/>
              </w:rPr>
              <w:t>,</w:t>
            </w:r>
            <w:r w:rsidR="000E1B97" w:rsidRPr="000E1B97">
              <w:rPr>
                <w:rFonts w:asciiTheme="majorBidi" w:hAnsiTheme="majorBidi" w:cs="Angsana New"/>
                <w:sz w:val="30"/>
                <w:szCs w:val="30"/>
                <w:cs/>
              </w:rPr>
              <w:t>500</w:t>
            </w:r>
            <w:r w:rsidR="000E1B97" w:rsidRPr="000E1B97">
              <w:rPr>
                <w:rFonts w:asciiTheme="majorBidi" w:hAnsiTheme="majorBidi" w:cstheme="majorBidi"/>
                <w:sz w:val="30"/>
                <w:szCs w:val="30"/>
              </w:rPr>
              <w:t>,</w:t>
            </w:r>
            <w:r w:rsidR="000E1B97" w:rsidRPr="000E1B97">
              <w:rPr>
                <w:rFonts w:asciiTheme="majorBidi" w:hAnsiTheme="majorBidi" w:cs="Angsana New"/>
                <w:sz w:val="30"/>
                <w:szCs w:val="30"/>
                <w:cs/>
              </w:rPr>
              <w:t>000.00</w:t>
            </w:r>
          </w:p>
        </w:tc>
        <w:tc>
          <w:tcPr>
            <w:tcW w:w="1699" w:type="dxa"/>
            <w:vAlign w:val="bottom"/>
          </w:tcPr>
          <w:p w14:paraId="3E28F796" w14:textId="77777777" w:rsidR="00C1795D" w:rsidRPr="0064718F" w:rsidRDefault="00C1795D" w:rsidP="00770113">
            <w:pPr>
              <w:spacing w:after="0" w:line="400" w:lineRule="exact"/>
              <w:jc w:val="right"/>
              <w:rPr>
                <w:rFonts w:asciiTheme="majorBidi" w:hAnsiTheme="majorBidi" w:cstheme="majorBidi"/>
                <w:sz w:val="30"/>
                <w:szCs w:val="30"/>
              </w:rPr>
            </w:pPr>
            <w:r w:rsidRPr="0064718F">
              <w:rPr>
                <w:rFonts w:asciiTheme="majorBidi" w:hAnsiTheme="majorBidi" w:cstheme="majorBidi"/>
                <w:sz w:val="30"/>
                <w:szCs w:val="30"/>
              </w:rPr>
              <w:t>106,500,000.00</w:t>
            </w:r>
          </w:p>
        </w:tc>
      </w:tr>
      <w:tr w:rsidR="00FF0962" w:rsidRPr="0064718F" w14:paraId="5750124E" w14:textId="77777777" w:rsidTr="00EE07CE">
        <w:trPr>
          <w:trHeight w:val="423"/>
        </w:trPr>
        <w:tc>
          <w:tcPr>
            <w:tcW w:w="5520" w:type="dxa"/>
            <w:vAlign w:val="bottom"/>
          </w:tcPr>
          <w:p w14:paraId="0AFD40C7" w14:textId="789E5CF3" w:rsidR="00FF0962" w:rsidRPr="0064718F" w:rsidRDefault="00FF0962" w:rsidP="00770113">
            <w:pPr>
              <w:spacing w:after="0" w:line="400" w:lineRule="exact"/>
              <w:rPr>
                <w:rFonts w:asciiTheme="majorBidi" w:hAnsiTheme="majorBidi" w:cs="Angsana New"/>
                <w:sz w:val="30"/>
                <w:szCs w:val="30"/>
                <w:cs/>
              </w:rPr>
            </w:pPr>
            <w:proofErr w:type="gramStart"/>
            <w:r w:rsidRPr="0064718F">
              <w:rPr>
                <w:rFonts w:asciiTheme="majorBidi" w:hAnsiTheme="majorBidi" w:cs="Angsana New"/>
                <w:sz w:val="30"/>
                <w:szCs w:val="30"/>
              </w:rPr>
              <w:t>Less  Future</w:t>
            </w:r>
            <w:proofErr w:type="gramEnd"/>
            <w:r w:rsidRPr="0064718F">
              <w:rPr>
                <w:rFonts w:asciiTheme="majorBidi" w:hAnsiTheme="majorBidi" w:cs="Angsana New"/>
                <w:sz w:val="30"/>
                <w:szCs w:val="30"/>
              </w:rPr>
              <w:t xml:space="preserve"> interest expenses</w:t>
            </w:r>
          </w:p>
        </w:tc>
        <w:tc>
          <w:tcPr>
            <w:tcW w:w="1698" w:type="dxa"/>
            <w:vAlign w:val="bottom"/>
          </w:tcPr>
          <w:p w14:paraId="30AAD2F5" w14:textId="0FAA9DB3" w:rsidR="00FF0962" w:rsidRPr="0064718F" w:rsidRDefault="00DF6391" w:rsidP="00770113">
            <w:pPr>
              <w:pBdr>
                <w:bottom w:val="single" w:sz="4" w:space="1" w:color="auto"/>
              </w:pBdr>
              <w:spacing w:after="0" w:line="400" w:lineRule="exact"/>
              <w:jc w:val="right"/>
              <w:rPr>
                <w:rFonts w:asciiTheme="majorBidi" w:hAnsiTheme="majorBidi" w:cstheme="majorBidi"/>
                <w:sz w:val="30"/>
                <w:szCs w:val="30"/>
              </w:rPr>
            </w:pPr>
            <w:r w:rsidRPr="00DF6391">
              <w:rPr>
                <w:rFonts w:asciiTheme="majorBidi" w:hAnsiTheme="majorBidi" w:cs="Angsana New"/>
                <w:sz w:val="30"/>
                <w:szCs w:val="30"/>
                <w:cs/>
              </w:rPr>
              <w:t>(80</w:t>
            </w:r>
            <w:r w:rsidRPr="00DF6391">
              <w:rPr>
                <w:rFonts w:asciiTheme="majorBidi" w:hAnsiTheme="majorBidi" w:cstheme="majorBidi"/>
                <w:sz w:val="30"/>
                <w:szCs w:val="30"/>
              </w:rPr>
              <w:t>,</w:t>
            </w:r>
            <w:r w:rsidRPr="00DF6391">
              <w:rPr>
                <w:rFonts w:asciiTheme="majorBidi" w:hAnsiTheme="majorBidi" w:cs="Angsana New"/>
                <w:sz w:val="30"/>
                <w:szCs w:val="30"/>
                <w:cs/>
              </w:rPr>
              <w:t>502</w:t>
            </w:r>
            <w:r w:rsidRPr="00DF6391">
              <w:rPr>
                <w:rFonts w:asciiTheme="majorBidi" w:hAnsiTheme="majorBidi" w:cstheme="majorBidi"/>
                <w:sz w:val="30"/>
                <w:szCs w:val="30"/>
              </w:rPr>
              <w:t>,</w:t>
            </w:r>
            <w:r w:rsidRPr="00DF6391">
              <w:rPr>
                <w:rFonts w:asciiTheme="majorBidi" w:hAnsiTheme="majorBidi" w:cs="Angsana New"/>
                <w:sz w:val="30"/>
                <w:szCs w:val="30"/>
                <w:cs/>
              </w:rPr>
              <w:t>719.11)</w:t>
            </w:r>
          </w:p>
        </w:tc>
        <w:tc>
          <w:tcPr>
            <w:tcW w:w="1699" w:type="dxa"/>
            <w:vAlign w:val="bottom"/>
          </w:tcPr>
          <w:p w14:paraId="246BD17B" w14:textId="77777777" w:rsidR="00FF0962" w:rsidRPr="0064718F" w:rsidRDefault="00FF0962" w:rsidP="00770113">
            <w:pPr>
              <w:pBdr>
                <w:bottom w:val="single" w:sz="4" w:space="1" w:color="auto"/>
              </w:pBdr>
              <w:spacing w:after="0" w:line="400" w:lineRule="exact"/>
              <w:jc w:val="right"/>
              <w:rPr>
                <w:rFonts w:asciiTheme="majorBidi" w:hAnsiTheme="majorBidi" w:cstheme="majorBidi"/>
                <w:sz w:val="30"/>
                <w:szCs w:val="30"/>
              </w:rPr>
            </w:pPr>
            <w:r w:rsidRPr="0064718F">
              <w:rPr>
                <w:rFonts w:asciiTheme="majorBidi" w:hAnsiTheme="majorBidi" w:cstheme="majorBidi" w:hint="cs"/>
                <w:sz w:val="30"/>
                <w:szCs w:val="30"/>
                <w:cs/>
              </w:rPr>
              <w:t>(</w:t>
            </w:r>
            <w:r w:rsidRPr="0064718F">
              <w:rPr>
                <w:rFonts w:asciiTheme="majorBidi" w:hAnsiTheme="majorBidi" w:cstheme="majorBidi"/>
                <w:sz w:val="30"/>
                <w:szCs w:val="30"/>
              </w:rPr>
              <w:t>38,094,188.66</w:t>
            </w:r>
            <w:r w:rsidRPr="0064718F">
              <w:rPr>
                <w:rFonts w:asciiTheme="majorBidi" w:hAnsiTheme="majorBidi" w:cstheme="majorBidi" w:hint="cs"/>
                <w:sz w:val="30"/>
                <w:szCs w:val="30"/>
                <w:cs/>
              </w:rPr>
              <w:t>)</w:t>
            </w:r>
          </w:p>
        </w:tc>
      </w:tr>
      <w:tr w:rsidR="00FF0962" w:rsidRPr="0064718F" w14:paraId="06CD83AC" w14:textId="77777777" w:rsidTr="00EE07CE">
        <w:trPr>
          <w:trHeight w:val="423"/>
        </w:trPr>
        <w:tc>
          <w:tcPr>
            <w:tcW w:w="5520" w:type="dxa"/>
            <w:vAlign w:val="bottom"/>
          </w:tcPr>
          <w:p w14:paraId="35DB2423" w14:textId="236AB6B5" w:rsidR="00FF0962" w:rsidRPr="0064718F" w:rsidRDefault="00FF0962" w:rsidP="00770113">
            <w:pPr>
              <w:spacing w:after="0" w:line="400" w:lineRule="exact"/>
              <w:rPr>
                <w:rFonts w:asciiTheme="majorBidi" w:hAnsiTheme="majorBidi" w:cstheme="majorBidi"/>
                <w:sz w:val="30"/>
                <w:szCs w:val="30"/>
              </w:rPr>
            </w:pPr>
            <w:r w:rsidRPr="0064718F">
              <w:rPr>
                <w:rFonts w:asciiTheme="majorBidi" w:hAnsiTheme="majorBidi" w:cstheme="majorBidi"/>
                <w:sz w:val="30"/>
                <w:szCs w:val="30"/>
              </w:rPr>
              <w:t>Present value of lease liabilities</w:t>
            </w:r>
          </w:p>
        </w:tc>
        <w:tc>
          <w:tcPr>
            <w:tcW w:w="1698" w:type="dxa"/>
            <w:vAlign w:val="bottom"/>
          </w:tcPr>
          <w:p w14:paraId="33061879" w14:textId="00C30E6E" w:rsidR="00FF0962" w:rsidRPr="0064718F" w:rsidRDefault="0099080F" w:rsidP="00770113">
            <w:pPr>
              <w:pBdr>
                <w:bottom w:val="double" w:sz="4" w:space="1" w:color="auto"/>
              </w:pBdr>
              <w:spacing w:after="0" w:line="400" w:lineRule="exact"/>
              <w:jc w:val="right"/>
              <w:rPr>
                <w:rFonts w:asciiTheme="majorBidi" w:hAnsiTheme="majorBidi" w:cstheme="majorBidi"/>
                <w:sz w:val="30"/>
                <w:szCs w:val="30"/>
                <w:cs/>
              </w:rPr>
            </w:pPr>
            <w:r w:rsidRPr="0099080F">
              <w:rPr>
                <w:rFonts w:asciiTheme="majorBidi" w:hAnsiTheme="majorBidi" w:cstheme="majorBidi"/>
                <w:sz w:val="30"/>
                <w:szCs w:val="30"/>
              </w:rPr>
              <w:t>49,997,280.89</w:t>
            </w:r>
          </w:p>
        </w:tc>
        <w:tc>
          <w:tcPr>
            <w:tcW w:w="1699" w:type="dxa"/>
            <w:vAlign w:val="bottom"/>
          </w:tcPr>
          <w:p w14:paraId="0BE5B7EC" w14:textId="77777777" w:rsidR="00FF0962" w:rsidRPr="0064718F" w:rsidRDefault="00FF0962" w:rsidP="00770113">
            <w:pPr>
              <w:pBdr>
                <w:bottom w:val="double" w:sz="4" w:space="1" w:color="auto"/>
              </w:pBdr>
              <w:spacing w:after="0" w:line="400" w:lineRule="exact"/>
              <w:jc w:val="right"/>
              <w:rPr>
                <w:rFonts w:asciiTheme="majorBidi" w:hAnsiTheme="majorBidi" w:cstheme="majorBidi"/>
                <w:sz w:val="30"/>
                <w:szCs w:val="30"/>
              </w:rPr>
            </w:pPr>
            <w:r w:rsidRPr="0064718F">
              <w:rPr>
                <w:rFonts w:asciiTheme="majorBidi" w:hAnsiTheme="majorBidi" w:cstheme="majorBidi"/>
                <w:sz w:val="30"/>
                <w:szCs w:val="30"/>
              </w:rPr>
              <w:t>68,405,811.34</w:t>
            </w:r>
          </w:p>
        </w:tc>
      </w:tr>
      <w:tr w:rsidR="0064718F" w:rsidRPr="0064718F" w14:paraId="1FAD98DF" w14:textId="77777777" w:rsidTr="00EE07CE">
        <w:trPr>
          <w:trHeight w:val="423"/>
        </w:trPr>
        <w:tc>
          <w:tcPr>
            <w:tcW w:w="7218" w:type="dxa"/>
            <w:gridSpan w:val="2"/>
            <w:vAlign w:val="bottom"/>
          </w:tcPr>
          <w:p w14:paraId="7CAA59BC" w14:textId="39798D21" w:rsidR="00C1795D" w:rsidRPr="0064718F" w:rsidRDefault="00C1795D" w:rsidP="00770113">
            <w:pPr>
              <w:spacing w:after="0" w:line="400" w:lineRule="exact"/>
              <w:ind w:firstLine="27"/>
              <w:rPr>
                <w:rFonts w:asciiTheme="majorBidi" w:hAnsiTheme="majorBidi" w:cstheme="majorBidi"/>
                <w:sz w:val="30"/>
                <w:szCs w:val="30"/>
                <w:cs/>
              </w:rPr>
            </w:pPr>
            <w:r w:rsidRPr="0064718F">
              <w:rPr>
                <w:rFonts w:asciiTheme="majorBidi" w:hAnsiTheme="majorBidi" w:cs="Angsana New"/>
                <w:sz w:val="30"/>
                <w:szCs w:val="30"/>
              </w:rPr>
              <w:t xml:space="preserve">Lease liabilities excluding future interest expenses are as </w:t>
            </w:r>
            <w:proofErr w:type="gramStart"/>
            <w:r w:rsidRPr="0064718F">
              <w:rPr>
                <w:rFonts w:asciiTheme="majorBidi" w:hAnsiTheme="majorBidi" w:cs="Angsana New"/>
                <w:sz w:val="30"/>
                <w:szCs w:val="30"/>
              </w:rPr>
              <w:t>follows :</w:t>
            </w:r>
            <w:proofErr w:type="gramEnd"/>
          </w:p>
        </w:tc>
        <w:tc>
          <w:tcPr>
            <w:tcW w:w="1699" w:type="dxa"/>
            <w:vAlign w:val="bottom"/>
          </w:tcPr>
          <w:p w14:paraId="2E41718A" w14:textId="77777777" w:rsidR="00C1795D" w:rsidRPr="0064718F" w:rsidRDefault="00C1795D" w:rsidP="00770113">
            <w:pPr>
              <w:spacing w:after="0" w:line="400" w:lineRule="exact"/>
              <w:jc w:val="right"/>
              <w:rPr>
                <w:rFonts w:asciiTheme="majorBidi" w:hAnsiTheme="majorBidi" w:cstheme="majorBidi"/>
                <w:sz w:val="30"/>
                <w:szCs w:val="30"/>
              </w:rPr>
            </w:pPr>
          </w:p>
        </w:tc>
      </w:tr>
      <w:tr w:rsidR="00FF0962" w:rsidRPr="0064718F" w14:paraId="2046DC2C" w14:textId="77777777" w:rsidTr="00EE07CE">
        <w:trPr>
          <w:trHeight w:val="423"/>
        </w:trPr>
        <w:tc>
          <w:tcPr>
            <w:tcW w:w="5520" w:type="dxa"/>
            <w:vAlign w:val="bottom"/>
          </w:tcPr>
          <w:p w14:paraId="61CE5F67" w14:textId="7A00B242" w:rsidR="00FF0962" w:rsidRPr="0064718F" w:rsidRDefault="00FF0962" w:rsidP="00770113">
            <w:pPr>
              <w:spacing w:after="0" w:line="400" w:lineRule="exact"/>
              <w:rPr>
                <w:rFonts w:asciiTheme="majorBidi" w:hAnsiTheme="majorBidi" w:cs="Angsana New"/>
                <w:sz w:val="30"/>
                <w:szCs w:val="30"/>
                <w:cs/>
              </w:rPr>
            </w:pPr>
            <w:r w:rsidRPr="0064718F">
              <w:rPr>
                <w:rFonts w:asciiTheme="majorBidi" w:hAnsiTheme="majorBidi" w:cs="Angsana New"/>
                <w:sz w:val="30"/>
                <w:szCs w:val="30"/>
              </w:rPr>
              <w:t>Present value of lease liabilities</w:t>
            </w:r>
          </w:p>
        </w:tc>
        <w:tc>
          <w:tcPr>
            <w:tcW w:w="1698" w:type="dxa"/>
            <w:vAlign w:val="bottom"/>
          </w:tcPr>
          <w:p w14:paraId="452EDBB1" w14:textId="70D7D88E" w:rsidR="00FF0962" w:rsidRPr="0064718F" w:rsidRDefault="00E14AD0" w:rsidP="00770113">
            <w:pPr>
              <w:spacing w:after="0" w:line="400" w:lineRule="exact"/>
              <w:jc w:val="right"/>
              <w:rPr>
                <w:rFonts w:asciiTheme="majorBidi" w:hAnsiTheme="majorBidi" w:cstheme="majorBidi"/>
                <w:sz w:val="30"/>
                <w:szCs w:val="30"/>
                <w:cs/>
              </w:rPr>
            </w:pPr>
            <w:r w:rsidRPr="00E14AD0">
              <w:rPr>
                <w:rFonts w:asciiTheme="majorBidi" w:hAnsiTheme="majorBidi" w:cstheme="majorBidi"/>
                <w:sz w:val="30"/>
                <w:szCs w:val="30"/>
              </w:rPr>
              <w:t>49,997,280.89</w:t>
            </w:r>
          </w:p>
        </w:tc>
        <w:tc>
          <w:tcPr>
            <w:tcW w:w="1699" w:type="dxa"/>
            <w:vAlign w:val="bottom"/>
          </w:tcPr>
          <w:p w14:paraId="31AEF702" w14:textId="74C19055" w:rsidR="00FF0962" w:rsidRPr="0064718F" w:rsidRDefault="00FF0962" w:rsidP="00770113">
            <w:pPr>
              <w:spacing w:after="0" w:line="400" w:lineRule="exact"/>
              <w:jc w:val="right"/>
              <w:rPr>
                <w:rFonts w:asciiTheme="majorBidi" w:hAnsiTheme="majorBidi" w:cstheme="majorBidi"/>
                <w:sz w:val="30"/>
                <w:szCs w:val="30"/>
              </w:rPr>
            </w:pPr>
            <w:r w:rsidRPr="0064718F">
              <w:rPr>
                <w:rFonts w:asciiTheme="majorBidi" w:hAnsiTheme="majorBidi" w:cstheme="majorBidi"/>
                <w:sz w:val="30"/>
                <w:szCs w:val="30"/>
              </w:rPr>
              <w:t>68,405,81</w:t>
            </w:r>
            <w:r w:rsidR="005A1CF3">
              <w:rPr>
                <w:rFonts w:asciiTheme="majorBidi" w:hAnsiTheme="majorBidi" w:cstheme="majorBidi" w:hint="cs"/>
                <w:sz w:val="30"/>
                <w:szCs w:val="30"/>
                <w:cs/>
              </w:rPr>
              <w:t>1</w:t>
            </w:r>
            <w:r w:rsidRPr="0064718F">
              <w:rPr>
                <w:rFonts w:asciiTheme="majorBidi" w:hAnsiTheme="majorBidi" w:cstheme="majorBidi"/>
                <w:sz w:val="30"/>
                <w:szCs w:val="30"/>
              </w:rPr>
              <w:t>.34</w:t>
            </w:r>
          </w:p>
        </w:tc>
      </w:tr>
      <w:tr w:rsidR="00FF0962" w:rsidRPr="0064718F" w14:paraId="34573A83" w14:textId="77777777" w:rsidTr="00EE07CE">
        <w:trPr>
          <w:trHeight w:val="423"/>
        </w:trPr>
        <w:tc>
          <w:tcPr>
            <w:tcW w:w="5520" w:type="dxa"/>
            <w:vAlign w:val="bottom"/>
          </w:tcPr>
          <w:p w14:paraId="597952A8" w14:textId="2F977AD0" w:rsidR="00FF0962" w:rsidRPr="0064718F" w:rsidRDefault="00FF0962" w:rsidP="00770113">
            <w:pPr>
              <w:spacing w:after="0" w:line="400" w:lineRule="exact"/>
              <w:rPr>
                <w:rFonts w:asciiTheme="majorBidi" w:hAnsiTheme="majorBidi" w:cs="Angsana New"/>
                <w:sz w:val="30"/>
                <w:szCs w:val="30"/>
                <w:cs/>
              </w:rPr>
            </w:pPr>
            <w:proofErr w:type="gramStart"/>
            <w:r w:rsidRPr="0064718F">
              <w:rPr>
                <w:rFonts w:asciiTheme="majorBidi" w:hAnsiTheme="majorBidi" w:cs="Angsana New"/>
                <w:sz w:val="30"/>
                <w:szCs w:val="30"/>
              </w:rPr>
              <w:t>Less :</w:t>
            </w:r>
            <w:proofErr w:type="gramEnd"/>
            <w:r w:rsidRPr="0064718F">
              <w:rPr>
                <w:rFonts w:asciiTheme="majorBidi" w:hAnsiTheme="majorBidi" w:cs="Angsana New"/>
                <w:sz w:val="30"/>
                <w:szCs w:val="30"/>
              </w:rPr>
              <w:t xml:space="preserve"> Current portion</w:t>
            </w:r>
          </w:p>
        </w:tc>
        <w:tc>
          <w:tcPr>
            <w:tcW w:w="1698" w:type="dxa"/>
            <w:vAlign w:val="bottom"/>
          </w:tcPr>
          <w:p w14:paraId="1E64EC99" w14:textId="540200EC" w:rsidR="00FF0962" w:rsidRPr="0064718F" w:rsidRDefault="00FF0962" w:rsidP="00770113">
            <w:pPr>
              <w:pBdr>
                <w:bottom w:val="single" w:sz="4" w:space="1" w:color="auto"/>
              </w:pBdr>
              <w:spacing w:after="0" w:line="400" w:lineRule="exact"/>
              <w:jc w:val="right"/>
              <w:rPr>
                <w:rFonts w:asciiTheme="majorBidi" w:hAnsiTheme="majorBidi" w:cstheme="majorBidi"/>
                <w:sz w:val="30"/>
                <w:szCs w:val="30"/>
                <w:cs/>
              </w:rPr>
            </w:pPr>
            <w:r w:rsidRPr="00144B9F">
              <w:rPr>
                <w:rFonts w:asciiTheme="majorBidi" w:hAnsiTheme="majorBidi" w:cstheme="majorBidi" w:hint="cs"/>
                <w:sz w:val="30"/>
                <w:szCs w:val="30"/>
                <w:cs/>
              </w:rPr>
              <w:t>(</w:t>
            </w:r>
            <w:r w:rsidRPr="00B061B7">
              <w:rPr>
                <w:rFonts w:asciiTheme="majorBidi" w:hAnsiTheme="majorBidi" w:cstheme="majorBidi" w:hint="cs"/>
                <w:sz w:val="30"/>
                <w:szCs w:val="30"/>
              </w:rPr>
              <w:t>629</w:t>
            </w:r>
            <w:r w:rsidRPr="00144B9F">
              <w:rPr>
                <w:rFonts w:asciiTheme="majorBidi" w:hAnsiTheme="majorBidi" w:cstheme="majorBidi" w:hint="cs"/>
                <w:sz w:val="30"/>
                <w:szCs w:val="30"/>
                <w:cs/>
              </w:rPr>
              <w:t>,</w:t>
            </w:r>
            <w:r w:rsidRPr="00B061B7">
              <w:rPr>
                <w:rFonts w:asciiTheme="majorBidi" w:hAnsiTheme="majorBidi" w:cstheme="majorBidi" w:hint="cs"/>
                <w:sz w:val="30"/>
                <w:szCs w:val="30"/>
              </w:rPr>
              <w:t>511</w:t>
            </w:r>
            <w:r w:rsidRPr="00144B9F">
              <w:rPr>
                <w:rFonts w:asciiTheme="majorBidi" w:hAnsiTheme="majorBidi" w:cstheme="majorBidi" w:hint="cs"/>
                <w:sz w:val="30"/>
                <w:szCs w:val="30"/>
                <w:cs/>
              </w:rPr>
              <w:t>.</w:t>
            </w:r>
            <w:r w:rsidRPr="00B061B7">
              <w:rPr>
                <w:rFonts w:asciiTheme="majorBidi" w:hAnsiTheme="majorBidi" w:cstheme="majorBidi" w:hint="cs"/>
                <w:sz w:val="30"/>
                <w:szCs w:val="30"/>
              </w:rPr>
              <w:t>14</w:t>
            </w:r>
            <w:r w:rsidRPr="00144B9F">
              <w:rPr>
                <w:rFonts w:asciiTheme="majorBidi" w:hAnsiTheme="majorBidi" w:cstheme="majorBidi" w:hint="cs"/>
                <w:sz w:val="30"/>
                <w:szCs w:val="30"/>
                <w:cs/>
              </w:rPr>
              <w:t>)</w:t>
            </w:r>
          </w:p>
        </w:tc>
        <w:tc>
          <w:tcPr>
            <w:tcW w:w="1699" w:type="dxa"/>
            <w:vAlign w:val="bottom"/>
          </w:tcPr>
          <w:p w14:paraId="20D55CD6" w14:textId="77777777" w:rsidR="00FF0962" w:rsidRPr="0064718F" w:rsidRDefault="00FF0962" w:rsidP="00770113">
            <w:pPr>
              <w:pBdr>
                <w:bottom w:val="single" w:sz="4" w:space="1" w:color="auto"/>
              </w:pBdr>
              <w:spacing w:after="0" w:line="400" w:lineRule="exact"/>
              <w:jc w:val="right"/>
              <w:rPr>
                <w:rFonts w:asciiTheme="majorBidi" w:hAnsiTheme="majorBidi" w:cstheme="majorBidi"/>
                <w:sz w:val="30"/>
                <w:szCs w:val="30"/>
              </w:rPr>
            </w:pPr>
            <w:r w:rsidRPr="0064718F">
              <w:rPr>
                <w:rFonts w:asciiTheme="majorBidi" w:hAnsiTheme="majorBidi" w:cstheme="majorBidi" w:hint="cs"/>
                <w:sz w:val="30"/>
                <w:szCs w:val="30"/>
                <w:cs/>
              </w:rPr>
              <w:t>(</w:t>
            </w:r>
            <w:r w:rsidRPr="0064718F">
              <w:rPr>
                <w:rFonts w:asciiTheme="majorBidi" w:hAnsiTheme="majorBidi" w:cstheme="majorBidi"/>
                <w:sz w:val="30"/>
                <w:szCs w:val="30"/>
              </w:rPr>
              <w:t>2,398,129.12</w:t>
            </w:r>
            <w:r w:rsidRPr="0064718F">
              <w:rPr>
                <w:rFonts w:asciiTheme="majorBidi" w:hAnsiTheme="majorBidi" w:cstheme="majorBidi" w:hint="cs"/>
                <w:sz w:val="30"/>
                <w:szCs w:val="30"/>
                <w:cs/>
              </w:rPr>
              <w:t>)</w:t>
            </w:r>
          </w:p>
        </w:tc>
      </w:tr>
      <w:tr w:rsidR="00FF0962" w:rsidRPr="0064718F" w14:paraId="2939572C" w14:textId="77777777" w:rsidTr="00EE07CE">
        <w:trPr>
          <w:trHeight w:val="423"/>
        </w:trPr>
        <w:tc>
          <w:tcPr>
            <w:tcW w:w="5520" w:type="dxa"/>
            <w:vAlign w:val="bottom"/>
          </w:tcPr>
          <w:p w14:paraId="116C72FB" w14:textId="2C34513E" w:rsidR="00FF0962" w:rsidRPr="0064718F" w:rsidRDefault="00FF0962" w:rsidP="00770113">
            <w:pPr>
              <w:spacing w:after="0" w:line="400" w:lineRule="exact"/>
              <w:rPr>
                <w:rFonts w:asciiTheme="majorBidi" w:hAnsiTheme="majorBidi" w:cs="Angsana New"/>
                <w:sz w:val="30"/>
                <w:szCs w:val="30"/>
                <w:cs/>
              </w:rPr>
            </w:pPr>
            <w:r w:rsidRPr="0064718F">
              <w:rPr>
                <w:rFonts w:asciiTheme="majorBidi" w:hAnsiTheme="majorBidi" w:cs="Angsana New"/>
                <w:sz w:val="30"/>
                <w:szCs w:val="30"/>
              </w:rPr>
              <w:t>Lease liabilities – net</w:t>
            </w:r>
          </w:p>
        </w:tc>
        <w:tc>
          <w:tcPr>
            <w:tcW w:w="1698" w:type="dxa"/>
            <w:vAlign w:val="bottom"/>
          </w:tcPr>
          <w:p w14:paraId="0883D44A" w14:textId="70736E99" w:rsidR="00FF0962" w:rsidRPr="0064718F" w:rsidRDefault="008A178C" w:rsidP="00770113">
            <w:pPr>
              <w:pBdr>
                <w:bottom w:val="double" w:sz="4" w:space="1" w:color="auto"/>
              </w:pBdr>
              <w:spacing w:after="0" w:line="400" w:lineRule="exact"/>
              <w:jc w:val="right"/>
              <w:rPr>
                <w:rFonts w:asciiTheme="majorBidi" w:hAnsiTheme="majorBidi" w:cstheme="majorBidi"/>
                <w:sz w:val="30"/>
                <w:szCs w:val="30"/>
                <w:cs/>
              </w:rPr>
            </w:pPr>
            <w:r w:rsidRPr="008A178C">
              <w:rPr>
                <w:rFonts w:asciiTheme="majorBidi" w:hAnsiTheme="majorBidi" w:cstheme="majorBidi"/>
                <w:sz w:val="30"/>
                <w:szCs w:val="30"/>
              </w:rPr>
              <w:t>49,367,769.75</w:t>
            </w:r>
          </w:p>
        </w:tc>
        <w:tc>
          <w:tcPr>
            <w:tcW w:w="1699" w:type="dxa"/>
            <w:vAlign w:val="bottom"/>
          </w:tcPr>
          <w:p w14:paraId="4473CAD6" w14:textId="77777777" w:rsidR="00FF0962" w:rsidRPr="0064718F" w:rsidRDefault="00FF0962" w:rsidP="00770113">
            <w:pPr>
              <w:pBdr>
                <w:bottom w:val="double" w:sz="4" w:space="1" w:color="auto"/>
              </w:pBdr>
              <w:spacing w:after="0" w:line="400" w:lineRule="exact"/>
              <w:jc w:val="right"/>
              <w:rPr>
                <w:rFonts w:asciiTheme="majorBidi" w:hAnsiTheme="majorBidi" w:cstheme="majorBidi"/>
                <w:sz w:val="30"/>
                <w:szCs w:val="30"/>
              </w:rPr>
            </w:pPr>
            <w:r w:rsidRPr="0064718F">
              <w:rPr>
                <w:rFonts w:asciiTheme="majorBidi" w:hAnsiTheme="majorBidi" w:cstheme="majorBidi"/>
                <w:sz w:val="30"/>
                <w:szCs w:val="30"/>
              </w:rPr>
              <w:t>66,007,682.22</w:t>
            </w:r>
          </w:p>
        </w:tc>
      </w:tr>
    </w:tbl>
    <w:p w14:paraId="21357B79" w14:textId="76C4B298" w:rsidR="006941B0" w:rsidRPr="0064718F" w:rsidRDefault="006941B0" w:rsidP="00770113">
      <w:pPr>
        <w:tabs>
          <w:tab w:val="left" w:pos="567"/>
        </w:tabs>
        <w:spacing w:before="120" w:after="0" w:line="400" w:lineRule="exact"/>
        <w:rPr>
          <w:rFonts w:ascii="Angsana New" w:hAnsi="Angsana New" w:cs="Angsana New"/>
          <w:b/>
          <w:bCs/>
          <w:sz w:val="30"/>
          <w:szCs w:val="30"/>
          <w:cs/>
        </w:rPr>
      </w:pPr>
      <w:r w:rsidRPr="0064718F">
        <w:rPr>
          <w:rFonts w:ascii="Angsana New" w:hAnsi="Angsana New" w:cs="Angsana New"/>
          <w:b/>
          <w:bCs/>
          <w:sz w:val="30"/>
          <w:szCs w:val="30"/>
        </w:rPr>
        <w:t>2</w:t>
      </w:r>
      <w:r w:rsidR="007C1D7B" w:rsidRPr="0064718F">
        <w:rPr>
          <w:rFonts w:ascii="Angsana New" w:hAnsi="Angsana New" w:cs="Angsana New" w:hint="cs"/>
          <w:b/>
          <w:bCs/>
          <w:sz w:val="30"/>
          <w:szCs w:val="30"/>
          <w:cs/>
        </w:rPr>
        <w:t>3</w:t>
      </w:r>
      <w:r w:rsidRPr="0064718F">
        <w:rPr>
          <w:rFonts w:ascii="Angsana New" w:hAnsi="Angsana New" w:cs="Angsana New"/>
          <w:b/>
          <w:bCs/>
          <w:sz w:val="30"/>
          <w:szCs w:val="30"/>
        </w:rPr>
        <w:t>.</w:t>
      </w:r>
      <w:r w:rsidRPr="0064718F">
        <w:rPr>
          <w:rFonts w:ascii="Angsana New" w:hAnsi="Angsana New" w:cs="Angsana New"/>
          <w:b/>
          <w:bCs/>
          <w:sz w:val="30"/>
          <w:szCs w:val="30"/>
        </w:rPr>
        <w:tab/>
      </w:r>
      <w:r w:rsidR="00C1795D" w:rsidRPr="0064718F">
        <w:rPr>
          <w:rFonts w:ascii="Angsana New" w:hAnsi="Angsana New" w:cs="Angsana New"/>
          <w:b/>
          <w:bCs/>
          <w:sz w:val="30"/>
          <w:szCs w:val="30"/>
        </w:rPr>
        <w:t>NON-CURRENT PROVISIONS FOR EMPLOYEE BENEFIT</w:t>
      </w:r>
    </w:p>
    <w:p w14:paraId="1BCE8F26" w14:textId="6559E039" w:rsidR="006941B0" w:rsidRPr="0064718F" w:rsidRDefault="00C1795D" w:rsidP="00770113">
      <w:pPr>
        <w:spacing w:before="120" w:after="0" w:line="400" w:lineRule="exact"/>
        <w:ind w:left="567" w:firstLine="567"/>
        <w:jc w:val="both"/>
        <w:rPr>
          <w:rFonts w:ascii="Angsana New" w:hAnsi="Angsana New" w:cs="Angsana New"/>
          <w:sz w:val="30"/>
          <w:szCs w:val="30"/>
        </w:rPr>
      </w:pPr>
      <w:r w:rsidRPr="0064718F">
        <w:rPr>
          <w:rFonts w:ascii="Angsana New" w:hAnsi="Angsana New" w:cs="Angsana New"/>
          <w:sz w:val="30"/>
          <w:szCs w:val="30"/>
        </w:rPr>
        <w:t xml:space="preserve">Movements in the present value of the non-current provisions for employee benefit are </w:t>
      </w:r>
      <w:proofErr w:type="gramStart"/>
      <w:r w:rsidR="00E20A5E" w:rsidRPr="00E20A5E">
        <w:rPr>
          <w:rFonts w:ascii="Angsana New" w:hAnsi="Angsana New" w:cs="Angsana New"/>
          <w:sz w:val="30"/>
          <w:szCs w:val="30"/>
        </w:rPr>
        <w:t>as</w:t>
      </w:r>
      <w:proofErr w:type="gramEnd"/>
      <w:r w:rsidR="00E20A5E" w:rsidRPr="00E20A5E">
        <w:rPr>
          <w:rFonts w:ascii="Angsana New" w:hAnsi="Angsana New" w:cs="Angsana New"/>
          <w:sz w:val="30"/>
          <w:szCs w:val="30"/>
        </w:rPr>
        <w:t xml:space="preserve"> </w:t>
      </w:r>
      <w:proofErr w:type="gramStart"/>
      <w:r w:rsidR="00E20A5E" w:rsidRPr="00E20A5E">
        <w:rPr>
          <w:rFonts w:ascii="Angsana New" w:hAnsi="Angsana New" w:cs="Angsana New"/>
          <w:sz w:val="30"/>
          <w:szCs w:val="30"/>
        </w:rPr>
        <w:t>at</w:t>
      </w:r>
      <w:proofErr w:type="gramEnd"/>
      <w:r w:rsidR="00E20A5E" w:rsidRPr="00E20A5E">
        <w:rPr>
          <w:rFonts w:ascii="Angsana New" w:hAnsi="Angsana New" w:cs="Angsana New"/>
          <w:sz w:val="30"/>
          <w:szCs w:val="30"/>
        </w:rPr>
        <w:t xml:space="preserve"> December 31, </w:t>
      </w:r>
      <w:proofErr w:type="gramStart"/>
      <w:r w:rsidR="00E20A5E" w:rsidRPr="00E20A5E">
        <w:rPr>
          <w:rFonts w:ascii="Angsana New" w:hAnsi="Angsana New" w:cs="Angsana New"/>
          <w:sz w:val="30"/>
          <w:szCs w:val="30"/>
        </w:rPr>
        <w:t>2025</w:t>
      </w:r>
      <w:proofErr w:type="gramEnd"/>
      <w:r w:rsidR="00E20A5E" w:rsidRPr="00E20A5E">
        <w:rPr>
          <w:rFonts w:ascii="Angsana New" w:hAnsi="Angsana New" w:cs="Angsana New"/>
          <w:sz w:val="30"/>
          <w:szCs w:val="30"/>
        </w:rPr>
        <w:t xml:space="preserve"> and 2024 are</w:t>
      </w:r>
      <w:r w:rsidRPr="0064718F">
        <w:rPr>
          <w:rFonts w:ascii="Angsana New" w:hAnsi="Angsana New" w:cs="Angsana New"/>
          <w:sz w:val="30"/>
          <w:szCs w:val="30"/>
        </w:rPr>
        <w:t xml:space="preserve"> follows:</w:t>
      </w:r>
    </w:p>
    <w:tbl>
      <w:tblPr>
        <w:tblW w:w="8930" w:type="dxa"/>
        <w:tblInd w:w="426" w:type="dxa"/>
        <w:tblLayout w:type="fixed"/>
        <w:tblLook w:val="04A0" w:firstRow="1" w:lastRow="0" w:firstColumn="1" w:lastColumn="0" w:noHBand="0" w:noVBand="1"/>
      </w:tblPr>
      <w:tblGrid>
        <w:gridCol w:w="5528"/>
        <w:gridCol w:w="1701"/>
        <w:gridCol w:w="1701"/>
      </w:tblGrid>
      <w:tr w:rsidR="0064718F" w:rsidRPr="0064718F" w14:paraId="6BCA56C3" w14:textId="77777777" w:rsidTr="00EE07CE">
        <w:trPr>
          <w:trHeight w:val="454"/>
        </w:trPr>
        <w:tc>
          <w:tcPr>
            <w:tcW w:w="5528" w:type="dxa"/>
            <w:vAlign w:val="bottom"/>
          </w:tcPr>
          <w:p w14:paraId="5E567580" w14:textId="77777777" w:rsidR="00C1795D" w:rsidRPr="0064718F" w:rsidRDefault="00C1795D" w:rsidP="00770113">
            <w:pPr>
              <w:spacing w:after="0" w:line="400" w:lineRule="exact"/>
              <w:jc w:val="center"/>
              <w:rPr>
                <w:rFonts w:asciiTheme="majorBidi" w:hAnsiTheme="majorBidi" w:cstheme="majorBidi"/>
                <w:sz w:val="30"/>
                <w:szCs w:val="30"/>
              </w:rPr>
            </w:pPr>
          </w:p>
        </w:tc>
        <w:tc>
          <w:tcPr>
            <w:tcW w:w="3402" w:type="dxa"/>
            <w:gridSpan w:val="2"/>
            <w:vAlign w:val="bottom"/>
          </w:tcPr>
          <w:p w14:paraId="35E6A164" w14:textId="7402F172" w:rsidR="00C1795D" w:rsidRPr="0064718F" w:rsidRDefault="00C1795D" w:rsidP="00770113">
            <w:pPr>
              <w:pBdr>
                <w:bottom w:val="single" w:sz="4" w:space="1" w:color="auto"/>
              </w:pBdr>
              <w:tabs>
                <w:tab w:val="left" w:pos="34"/>
              </w:tabs>
              <w:spacing w:after="0" w:line="400" w:lineRule="exact"/>
              <w:jc w:val="right"/>
              <w:rPr>
                <w:rFonts w:asciiTheme="majorBidi" w:hAnsiTheme="majorBidi" w:cstheme="majorBidi"/>
                <w:sz w:val="30"/>
                <w:szCs w:val="30"/>
              </w:rPr>
            </w:pPr>
            <w:proofErr w:type="gramStart"/>
            <w:r w:rsidRPr="0064718F">
              <w:rPr>
                <w:rFonts w:asciiTheme="majorBidi" w:hAnsiTheme="majorBidi" w:cs="Angsana New"/>
                <w:sz w:val="30"/>
                <w:szCs w:val="30"/>
              </w:rPr>
              <w:t xml:space="preserve">Unit </w:t>
            </w:r>
            <w:r w:rsidRPr="0064718F">
              <w:rPr>
                <w:rFonts w:asciiTheme="majorBidi" w:hAnsiTheme="majorBidi" w:cs="Angsana New"/>
                <w:sz w:val="30"/>
                <w:szCs w:val="30"/>
                <w:cs/>
              </w:rPr>
              <w:t>:</w:t>
            </w:r>
            <w:proofErr w:type="gramEnd"/>
            <w:r w:rsidRPr="0064718F">
              <w:rPr>
                <w:rFonts w:asciiTheme="majorBidi" w:hAnsiTheme="majorBidi" w:cs="Angsana New"/>
                <w:sz w:val="30"/>
                <w:szCs w:val="30"/>
                <w:cs/>
              </w:rPr>
              <w:t xml:space="preserve"> </w:t>
            </w:r>
            <w:r w:rsidRPr="0064718F">
              <w:rPr>
                <w:rFonts w:asciiTheme="majorBidi" w:hAnsiTheme="majorBidi" w:cs="Angsana New"/>
                <w:sz w:val="30"/>
                <w:szCs w:val="30"/>
              </w:rPr>
              <w:t>Baht</w:t>
            </w:r>
          </w:p>
        </w:tc>
      </w:tr>
      <w:tr w:rsidR="0064718F" w:rsidRPr="0064718F" w14:paraId="258DB74C" w14:textId="77777777" w:rsidTr="00EE07CE">
        <w:trPr>
          <w:trHeight w:val="454"/>
        </w:trPr>
        <w:tc>
          <w:tcPr>
            <w:tcW w:w="5528" w:type="dxa"/>
            <w:vAlign w:val="bottom"/>
          </w:tcPr>
          <w:p w14:paraId="4C6F6416" w14:textId="77777777" w:rsidR="00C1795D" w:rsidRPr="0064718F" w:rsidRDefault="00C1795D" w:rsidP="00770113">
            <w:pPr>
              <w:spacing w:after="0" w:line="400" w:lineRule="exact"/>
              <w:jc w:val="center"/>
              <w:rPr>
                <w:rFonts w:asciiTheme="majorBidi" w:hAnsiTheme="majorBidi" w:cstheme="majorBidi"/>
                <w:sz w:val="30"/>
                <w:szCs w:val="30"/>
              </w:rPr>
            </w:pPr>
          </w:p>
        </w:tc>
        <w:tc>
          <w:tcPr>
            <w:tcW w:w="3402" w:type="dxa"/>
            <w:gridSpan w:val="2"/>
            <w:vAlign w:val="bottom"/>
          </w:tcPr>
          <w:p w14:paraId="7B7DEF63" w14:textId="77777777" w:rsidR="00C1795D" w:rsidRPr="0064718F" w:rsidRDefault="00C1795D" w:rsidP="00770113">
            <w:pPr>
              <w:pBdr>
                <w:bottom w:val="single" w:sz="4" w:space="1" w:color="auto"/>
              </w:pBdr>
              <w:tabs>
                <w:tab w:val="left" w:pos="34"/>
              </w:tabs>
              <w:spacing w:after="0" w:line="400" w:lineRule="exact"/>
              <w:jc w:val="center"/>
              <w:rPr>
                <w:rFonts w:asciiTheme="majorBidi" w:hAnsiTheme="majorBidi" w:cstheme="majorBidi"/>
                <w:sz w:val="30"/>
                <w:szCs w:val="30"/>
                <w:cs/>
              </w:rPr>
            </w:pPr>
            <w:r w:rsidRPr="0064718F">
              <w:rPr>
                <w:rFonts w:asciiTheme="majorBidi" w:hAnsiTheme="majorBidi" w:cstheme="majorBidi"/>
                <w:sz w:val="30"/>
                <w:szCs w:val="30"/>
              </w:rPr>
              <w:t>Consolidated and Separate</w:t>
            </w:r>
          </w:p>
          <w:p w14:paraId="30E03CEA" w14:textId="29559B9B" w:rsidR="00C1795D" w:rsidRPr="0064718F" w:rsidRDefault="00C1795D" w:rsidP="00770113">
            <w:pPr>
              <w:pBdr>
                <w:bottom w:val="single" w:sz="4" w:space="1" w:color="auto"/>
              </w:pBdr>
              <w:tabs>
                <w:tab w:val="left" w:pos="34"/>
              </w:tabs>
              <w:spacing w:after="0" w:line="400" w:lineRule="exact"/>
              <w:jc w:val="center"/>
              <w:rPr>
                <w:rFonts w:asciiTheme="majorBidi" w:hAnsiTheme="majorBidi" w:cstheme="majorBidi"/>
                <w:sz w:val="30"/>
                <w:szCs w:val="30"/>
                <w:cs/>
              </w:rPr>
            </w:pPr>
            <w:r w:rsidRPr="0064718F">
              <w:rPr>
                <w:rFonts w:asciiTheme="majorBidi" w:hAnsiTheme="majorBidi" w:cstheme="majorBidi"/>
                <w:sz w:val="30"/>
                <w:szCs w:val="30"/>
              </w:rPr>
              <w:t>financial statements</w:t>
            </w:r>
          </w:p>
        </w:tc>
      </w:tr>
      <w:tr w:rsidR="0064718F" w:rsidRPr="0064718F" w14:paraId="14FCF113" w14:textId="77777777" w:rsidTr="00EE07CE">
        <w:trPr>
          <w:trHeight w:val="454"/>
        </w:trPr>
        <w:tc>
          <w:tcPr>
            <w:tcW w:w="5528" w:type="dxa"/>
            <w:vAlign w:val="bottom"/>
          </w:tcPr>
          <w:p w14:paraId="48BDB3BA" w14:textId="77777777" w:rsidR="00C1795D" w:rsidRPr="0064718F" w:rsidRDefault="00C1795D" w:rsidP="00770113">
            <w:pPr>
              <w:spacing w:after="0" w:line="400" w:lineRule="exact"/>
              <w:jc w:val="center"/>
              <w:rPr>
                <w:rFonts w:asciiTheme="majorBidi" w:hAnsiTheme="majorBidi" w:cstheme="majorBidi"/>
                <w:sz w:val="30"/>
                <w:szCs w:val="30"/>
              </w:rPr>
            </w:pPr>
          </w:p>
        </w:tc>
        <w:tc>
          <w:tcPr>
            <w:tcW w:w="1701" w:type="dxa"/>
            <w:vAlign w:val="bottom"/>
          </w:tcPr>
          <w:p w14:paraId="30A4CD99" w14:textId="1E4D002B" w:rsidR="00C1795D" w:rsidRPr="0064718F" w:rsidRDefault="00C1795D" w:rsidP="00770113">
            <w:pPr>
              <w:pBdr>
                <w:bottom w:val="single" w:sz="4" w:space="1" w:color="auto"/>
              </w:pBdr>
              <w:spacing w:after="0" w:line="400" w:lineRule="exact"/>
              <w:jc w:val="center"/>
              <w:rPr>
                <w:rFonts w:asciiTheme="majorBidi" w:hAnsiTheme="majorBidi" w:cstheme="majorBidi"/>
                <w:sz w:val="30"/>
                <w:szCs w:val="30"/>
                <w:cs/>
              </w:rPr>
            </w:pPr>
            <w:r w:rsidRPr="0064718F">
              <w:rPr>
                <w:rFonts w:asciiTheme="majorBidi" w:hAnsiTheme="majorBidi" w:cstheme="majorBidi"/>
                <w:sz w:val="30"/>
                <w:szCs w:val="30"/>
              </w:rPr>
              <w:t>2025</w:t>
            </w:r>
          </w:p>
        </w:tc>
        <w:tc>
          <w:tcPr>
            <w:tcW w:w="1701" w:type="dxa"/>
            <w:vAlign w:val="bottom"/>
          </w:tcPr>
          <w:p w14:paraId="3D70370E" w14:textId="7014126B" w:rsidR="00C1795D" w:rsidRPr="0064718F" w:rsidRDefault="00C1795D" w:rsidP="00770113">
            <w:pPr>
              <w:pBdr>
                <w:bottom w:val="single" w:sz="4" w:space="1" w:color="auto"/>
              </w:pBdr>
              <w:spacing w:after="0" w:line="400" w:lineRule="exact"/>
              <w:jc w:val="center"/>
              <w:rPr>
                <w:rFonts w:asciiTheme="majorBidi" w:hAnsiTheme="majorBidi" w:cstheme="majorBidi"/>
                <w:sz w:val="30"/>
                <w:szCs w:val="30"/>
              </w:rPr>
            </w:pPr>
            <w:r w:rsidRPr="0064718F">
              <w:rPr>
                <w:rFonts w:asciiTheme="majorBidi" w:hAnsiTheme="majorBidi" w:cstheme="majorBidi"/>
                <w:sz w:val="30"/>
                <w:szCs w:val="30"/>
              </w:rPr>
              <w:t>2024</w:t>
            </w:r>
          </w:p>
        </w:tc>
      </w:tr>
      <w:tr w:rsidR="0064718F" w:rsidRPr="0064718F" w14:paraId="737F11FB" w14:textId="77777777" w:rsidTr="00EE07CE">
        <w:trPr>
          <w:trHeight w:val="454"/>
        </w:trPr>
        <w:tc>
          <w:tcPr>
            <w:tcW w:w="5528" w:type="dxa"/>
            <w:vAlign w:val="bottom"/>
          </w:tcPr>
          <w:p w14:paraId="4F1B3F7C" w14:textId="7FBF8DA3" w:rsidR="00C1795D" w:rsidRPr="0064718F" w:rsidRDefault="00C1795D" w:rsidP="00770113">
            <w:pPr>
              <w:spacing w:after="0" w:line="400" w:lineRule="exact"/>
              <w:rPr>
                <w:rFonts w:asciiTheme="majorBidi" w:hAnsiTheme="majorBidi" w:cs="Angsana New"/>
                <w:sz w:val="30"/>
                <w:szCs w:val="30"/>
                <w:cs/>
              </w:rPr>
            </w:pPr>
            <w:r w:rsidRPr="0064718F">
              <w:rPr>
                <w:rFonts w:asciiTheme="majorBidi" w:hAnsiTheme="majorBidi" w:cs="Angsana New"/>
                <w:sz w:val="30"/>
                <w:szCs w:val="30"/>
              </w:rPr>
              <w:t xml:space="preserve">Non-current provisions for employee benefit, as </w:t>
            </w:r>
            <w:proofErr w:type="gramStart"/>
            <w:r w:rsidRPr="0064718F">
              <w:rPr>
                <w:rFonts w:asciiTheme="majorBidi" w:hAnsiTheme="majorBidi" w:cs="Angsana New"/>
                <w:sz w:val="30"/>
                <w:szCs w:val="30"/>
              </w:rPr>
              <w:t>at</w:t>
            </w:r>
            <w:proofErr w:type="gramEnd"/>
            <w:r w:rsidRPr="0064718F">
              <w:rPr>
                <w:rFonts w:asciiTheme="majorBidi" w:hAnsiTheme="majorBidi" w:cs="Angsana New"/>
                <w:sz w:val="30"/>
                <w:szCs w:val="30"/>
              </w:rPr>
              <w:t xml:space="preserve"> January </w:t>
            </w:r>
            <w:r w:rsidR="003D718A" w:rsidRPr="0064718F">
              <w:rPr>
                <w:rFonts w:asciiTheme="majorBidi" w:hAnsiTheme="majorBidi" w:cs="Angsana New"/>
                <w:sz w:val="30"/>
                <w:szCs w:val="30"/>
              </w:rPr>
              <w:t>1</w:t>
            </w:r>
          </w:p>
        </w:tc>
        <w:tc>
          <w:tcPr>
            <w:tcW w:w="1701" w:type="dxa"/>
            <w:vAlign w:val="bottom"/>
          </w:tcPr>
          <w:p w14:paraId="635F5AE0" w14:textId="3A97B566" w:rsidR="00C1795D" w:rsidRPr="0064718F" w:rsidRDefault="007E73C6" w:rsidP="00770113">
            <w:pPr>
              <w:spacing w:after="0" w:line="400" w:lineRule="exact"/>
              <w:jc w:val="right"/>
              <w:rPr>
                <w:rFonts w:asciiTheme="majorBidi" w:hAnsiTheme="majorBidi" w:cstheme="majorBidi"/>
                <w:sz w:val="30"/>
                <w:szCs w:val="30"/>
                <w:cs/>
              </w:rPr>
            </w:pPr>
            <w:r w:rsidRPr="0064718F">
              <w:rPr>
                <w:rFonts w:asciiTheme="majorBidi" w:hAnsiTheme="majorBidi" w:cstheme="majorBidi"/>
                <w:sz w:val="30"/>
                <w:szCs w:val="30"/>
              </w:rPr>
              <w:t>7,930,053.04</w:t>
            </w:r>
          </w:p>
        </w:tc>
        <w:tc>
          <w:tcPr>
            <w:tcW w:w="1701" w:type="dxa"/>
            <w:vAlign w:val="bottom"/>
          </w:tcPr>
          <w:p w14:paraId="5C2E339E" w14:textId="77777777" w:rsidR="00C1795D" w:rsidRPr="0064718F" w:rsidRDefault="00C1795D" w:rsidP="00770113">
            <w:pPr>
              <w:spacing w:after="0" w:line="400" w:lineRule="exact"/>
              <w:jc w:val="right"/>
              <w:rPr>
                <w:rFonts w:asciiTheme="majorBidi" w:hAnsiTheme="majorBidi" w:cstheme="majorBidi"/>
                <w:sz w:val="30"/>
                <w:szCs w:val="30"/>
              </w:rPr>
            </w:pPr>
            <w:r w:rsidRPr="0064718F">
              <w:rPr>
                <w:rFonts w:asciiTheme="majorBidi" w:hAnsiTheme="majorBidi" w:cstheme="majorBidi"/>
                <w:sz w:val="30"/>
                <w:szCs w:val="30"/>
              </w:rPr>
              <w:t>6,930,829.84</w:t>
            </w:r>
          </w:p>
        </w:tc>
      </w:tr>
      <w:tr w:rsidR="0064718F" w:rsidRPr="0064718F" w14:paraId="735669D1" w14:textId="77777777" w:rsidTr="00EE07CE">
        <w:trPr>
          <w:trHeight w:val="454"/>
        </w:trPr>
        <w:tc>
          <w:tcPr>
            <w:tcW w:w="5528" w:type="dxa"/>
            <w:vAlign w:val="bottom"/>
          </w:tcPr>
          <w:p w14:paraId="6CE1C55D" w14:textId="2CFB8C95" w:rsidR="00C1795D" w:rsidRPr="0064718F" w:rsidRDefault="00C1795D" w:rsidP="00770113">
            <w:pPr>
              <w:spacing w:after="0" w:line="400" w:lineRule="exact"/>
              <w:rPr>
                <w:rFonts w:asciiTheme="majorBidi" w:hAnsiTheme="majorBidi" w:cs="Angsana New"/>
                <w:sz w:val="30"/>
                <w:szCs w:val="30"/>
                <w:cs/>
              </w:rPr>
            </w:pPr>
            <w:r w:rsidRPr="0064718F">
              <w:rPr>
                <w:rFonts w:asciiTheme="majorBidi" w:hAnsiTheme="majorBidi" w:cs="Angsana New"/>
                <w:sz w:val="30"/>
                <w:szCs w:val="30"/>
              </w:rPr>
              <w:t xml:space="preserve">Included in profit or </w:t>
            </w:r>
            <w:proofErr w:type="gramStart"/>
            <w:r w:rsidRPr="0064718F">
              <w:rPr>
                <w:rFonts w:asciiTheme="majorBidi" w:hAnsiTheme="majorBidi" w:cs="Angsana New"/>
                <w:sz w:val="30"/>
                <w:szCs w:val="30"/>
              </w:rPr>
              <w:t>loss :</w:t>
            </w:r>
            <w:proofErr w:type="gramEnd"/>
          </w:p>
        </w:tc>
        <w:tc>
          <w:tcPr>
            <w:tcW w:w="1701" w:type="dxa"/>
            <w:vAlign w:val="bottom"/>
          </w:tcPr>
          <w:p w14:paraId="2C5D724E" w14:textId="77777777" w:rsidR="00C1795D" w:rsidRPr="0064718F" w:rsidRDefault="00C1795D" w:rsidP="00770113">
            <w:pPr>
              <w:spacing w:after="0" w:line="400" w:lineRule="exact"/>
              <w:jc w:val="right"/>
              <w:rPr>
                <w:rFonts w:asciiTheme="majorBidi" w:hAnsiTheme="majorBidi" w:cstheme="majorBidi"/>
                <w:sz w:val="30"/>
                <w:szCs w:val="30"/>
                <w:cs/>
              </w:rPr>
            </w:pPr>
          </w:p>
        </w:tc>
        <w:tc>
          <w:tcPr>
            <w:tcW w:w="1701" w:type="dxa"/>
            <w:vAlign w:val="bottom"/>
          </w:tcPr>
          <w:p w14:paraId="17F6D502" w14:textId="77777777" w:rsidR="00C1795D" w:rsidRPr="0064718F" w:rsidRDefault="00C1795D" w:rsidP="00770113">
            <w:pPr>
              <w:spacing w:after="0" w:line="400" w:lineRule="exact"/>
              <w:jc w:val="right"/>
              <w:rPr>
                <w:rFonts w:asciiTheme="majorBidi" w:hAnsiTheme="majorBidi" w:cstheme="majorBidi"/>
                <w:sz w:val="30"/>
                <w:szCs w:val="30"/>
              </w:rPr>
            </w:pPr>
          </w:p>
        </w:tc>
      </w:tr>
      <w:tr w:rsidR="0064718F" w:rsidRPr="0064718F" w14:paraId="13FCBF7B" w14:textId="77777777" w:rsidTr="00EE07CE">
        <w:trPr>
          <w:trHeight w:val="454"/>
        </w:trPr>
        <w:tc>
          <w:tcPr>
            <w:tcW w:w="5528" w:type="dxa"/>
            <w:vAlign w:val="bottom"/>
          </w:tcPr>
          <w:p w14:paraId="55266AB0" w14:textId="260460A4" w:rsidR="00C1795D" w:rsidRPr="0064718F" w:rsidRDefault="00C1795D" w:rsidP="00770113">
            <w:pPr>
              <w:spacing w:after="0" w:line="400" w:lineRule="exact"/>
              <w:ind w:firstLine="453"/>
              <w:rPr>
                <w:rFonts w:asciiTheme="majorBidi" w:hAnsiTheme="majorBidi" w:cstheme="majorBidi"/>
                <w:sz w:val="30"/>
                <w:szCs w:val="30"/>
                <w:cs/>
              </w:rPr>
            </w:pPr>
            <w:r w:rsidRPr="0064718F">
              <w:rPr>
                <w:rFonts w:asciiTheme="majorBidi" w:hAnsiTheme="majorBidi" w:cs="Angsana New"/>
                <w:sz w:val="30"/>
                <w:szCs w:val="30"/>
              </w:rPr>
              <w:t>Current service cost</w:t>
            </w:r>
          </w:p>
        </w:tc>
        <w:tc>
          <w:tcPr>
            <w:tcW w:w="1701" w:type="dxa"/>
            <w:vAlign w:val="bottom"/>
          </w:tcPr>
          <w:p w14:paraId="3DD7D434" w14:textId="6AF5321D" w:rsidR="00C1795D" w:rsidRPr="00770113" w:rsidRDefault="00041F25" w:rsidP="00770113">
            <w:pPr>
              <w:spacing w:after="0" w:line="400" w:lineRule="exact"/>
              <w:jc w:val="right"/>
              <w:rPr>
                <w:rFonts w:asciiTheme="majorBidi" w:hAnsiTheme="majorBidi" w:cstheme="majorBidi"/>
                <w:sz w:val="30"/>
                <w:szCs w:val="30"/>
              </w:rPr>
            </w:pPr>
            <w:r w:rsidRPr="00770113">
              <w:rPr>
                <w:rFonts w:asciiTheme="majorBidi" w:hAnsiTheme="majorBidi" w:cs="Angsana New"/>
                <w:sz w:val="30"/>
                <w:szCs w:val="30"/>
                <w:cs/>
              </w:rPr>
              <w:t>318</w:t>
            </w:r>
            <w:r w:rsidRPr="00770113">
              <w:rPr>
                <w:rFonts w:asciiTheme="majorBidi" w:hAnsiTheme="majorBidi" w:cstheme="majorBidi"/>
                <w:sz w:val="30"/>
                <w:szCs w:val="30"/>
              </w:rPr>
              <w:t>,</w:t>
            </w:r>
            <w:r w:rsidRPr="00770113">
              <w:rPr>
                <w:rFonts w:asciiTheme="majorBidi" w:hAnsiTheme="majorBidi" w:cs="Angsana New"/>
                <w:sz w:val="30"/>
                <w:szCs w:val="30"/>
                <w:cs/>
              </w:rPr>
              <w:t>914.21</w:t>
            </w:r>
          </w:p>
        </w:tc>
        <w:tc>
          <w:tcPr>
            <w:tcW w:w="1701" w:type="dxa"/>
            <w:vAlign w:val="bottom"/>
          </w:tcPr>
          <w:p w14:paraId="1BF4A8CF" w14:textId="77777777" w:rsidR="00C1795D" w:rsidRPr="0064718F" w:rsidRDefault="00C1795D" w:rsidP="00770113">
            <w:pPr>
              <w:spacing w:after="0" w:line="400" w:lineRule="exact"/>
              <w:jc w:val="right"/>
              <w:rPr>
                <w:rFonts w:asciiTheme="majorBidi" w:hAnsiTheme="majorBidi" w:cstheme="majorBidi"/>
                <w:sz w:val="30"/>
                <w:szCs w:val="30"/>
              </w:rPr>
            </w:pPr>
            <w:r w:rsidRPr="0064718F">
              <w:rPr>
                <w:rFonts w:asciiTheme="majorBidi" w:hAnsiTheme="majorBidi" w:cstheme="majorBidi"/>
                <w:sz w:val="30"/>
                <w:szCs w:val="30"/>
              </w:rPr>
              <w:t>833,912.52</w:t>
            </w:r>
          </w:p>
        </w:tc>
      </w:tr>
      <w:tr w:rsidR="0064718F" w:rsidRPr="0064718F" w14:paraId="5D45C108" w14:textId="77777777" w:rsidTr="00EE07CE">
        <w:trPr>
          <w:trHeight w:val="454"/>
        </w:trPr>
        <w:tc>
          <w:tcPr>
            <w:tcW w:w="5528" w:type="dxa"/>
            <w:vAlign w:val="bottom"/>
          </w:tcPr>
          <w:p w14:paraId="624A8096" w14:textId="599A6973" w:rsidR="00C1795D" w:rsidRPr="0064718F" w:rsidRDefault="00C1795D" w:rsidP="00770113">
            <w:pPr>
              <w:spacing w:after="0" w:line="400" w:lineRule="exact"/>
              <w:ind w:firstLine="453"/>
              <w:rPr>
                <w:rFonts w:asciiTheme="majorBidi" w:hAnsiTheme="majorBidi" w:cs="Angsana New"/>
                <w:sz w:val="30"/>
                <w:szCs w:val="30"/>
                <w:cs/>
              </w:rPr>
            </w:pPr>
            <w:r w:rsidRPr="0064718F">
              <w:rPr>
                <w:rFonts w:asciiTheme="majorBidi" w:hAnsiTheme="majorBidi" w:cs="Angsana New"/>
                <w:sz w:val="30"/>
                <w:szCs w:val="30"/>
              </w:rPr>
              <w:t>Interest cost</w:t>
            </w:r>
          </w:p>
        </w:tc>
        <w:tc>
          <w:tcPr>
            <w:tcW w:w="1701" w:type="dxa"/>
            <w:vAlign w:val="bottom"/>
          </w:tcPr>
          <w:p w14:paraId="5F33EF74" w14:textId="3243A8E2" w:rsidR="00C1795D" w:rsidRPr="00770113" w:rsidRDefault="007E73C6" w:rsidP="00770113">
            <w:pPr>
              <w:spacing w:after="0" w:line="400" w:lineRule="exact"/>
              <w:jc w:val="right"/>
              <w:rPr>
                <w:rFonts w:asciiTheme="majorBidi" w:hAnsiTheme="majorBidi" w:cstheme="majorBidi"/>
                <w:sz w:val="30"/>
                <w:szCs w:val="30"/>
              </w:rPr>
            </w:pPr>
            <w:r w:rsidRPr="00770113">
              <w:rPr>
                <w:rFonts w:asciiTheme="majorBidi" w:hAnsiTheme="majorBidi" w:cstheme="majorBidi" w:hint="cs"/>
                <w:sz w:val="30"/>
                <w:szCs w:val="30"/>
                <w:cs/>
              </w:rPr>
              <w:t>191</w:t>
            </w:r>
            <w:r w:rsidRPr="00770113">
              <w:rPr>
                <w:rFonts w:asciiTheme="majorBidi" w:hAnsiTheme="majorBidi" w:cstheme="majorBidi"/>
                <w:sz w:val="30"/>
                <w:szCs w:val="30"/>
              </w:rPr>
              <w:t>,</w:t>
            </w:r>
            <w:r w:rsidRPr="00770113">
              <w:rPr>
                <w:rFonts w:asciiTheme="majorBidi" w:hAnsiTheme="majorBidi" w:cstheme="majorBidi" w:hint="cs"/>
                <w:sz w:val="30"/>
                <w:szCs w:val="30"/>
                <w:cs/>
              </w:rPr>
              <w:t>654</w:t>
            </w:r>
            <w:r w:rsidRPr="00770113">
              <w:rPr>
                <w:rFonts w:asciiTheme="majorBidi" w:hAnsiTheme="majorBidi" w:cstheme="majorBidi"/>
                <w:sz w:val="30"/>
                <w:szCs w:val="30"/>
              </w:rPr>
              <w:t>.</w:t>
            </w:r>
            <w:r w:rsidRPr="00770113">
              <w:rPr>
                <w:rFonts w:asciiTheme="majorBidi" w:hAnsiTheme="majorBidi" w:cstheme="majorBidi" w:hint="cs"/>
                <w:sz w:val="30"/>
                <w:szCs w:val="30"/>
                <w:cs/>
              </w:rPr>
              <w:t>64</w:t>
            </w:r>
          </w:p>
        </w:tc>
        <w:tc>
          <w:tcPr>
            <w:tcW w:w="1701" w:type="dxa"/>
            <w:vAlign w:val="bottom"/>
          </w:tcPr>
          <w:p w14:paraId="667623BC" w14:textId="77777777" w:rsidR="00C1795D" w:rsidRPr="0064718F" w:rsidRDefault="00C1795D" w:rsidP="00770113">
            <w:pPr>
              <w:spacing w:after="0" w:line="400" w:lineRule="exact"/>
              <w:jc w:val="right"/>
              <w:rPr>
                <w:rFonts w:asciiTheme="majorBidi" w:hAnsiTheme="majorBidi" w:cstheme="majorBidi"/>
                <w:sz w:val="30"/>
                <w:szCs w:val="30"/>
              </w:rPr>
            </w:pPr>
            <w:r w:rsidRPr="0064718F">
              <w:rPr>
                <w:rFonts w:asciiTheme="majorBidi" w:hAnsiTheme="majorBidi" w:cstheme="majorBidi"/>
                <w:sz w:val="30"/>
                <w:szCs w:val="30"/>
              </w:rPr>
              <w:t>165,310.68</w:t>
            </w:r>
          </w:p>
        </w:tc>
      </w:tr>
      <w:tr w:rsidR="0064718F" w:rsidRPr="0064718F" w14:paraId="2BE88C76" w14:textId="77777777" w:rsidTr="00EE07CE">
        <w:trPr>
          <w:trHeight w:val="454"/>
        </w:trPr>
        <w:tc>
          <w:tcPr>
            <w:tcW w:w="5528" w:type="dxa"/>
            <w:vAlign w:val="bottom"/>
          </w:tcPr>
          <w:p w14:paraId="580B32A9" w14:textId="58B35E5F" w:rsidR="00C1795D" w:rsidRPr="0064718F" w:rsidRDefault="00C1795D" w:rsidP="00770113">
            <w:pPr>
              <w:spacing w:after="0" w:line="400" w:lineRule="exact"/>
              <w:ind w:firstLine="453"/>
              <w:rPr>
                <w:rFonts w:asciiTheme="majorBidi" w:hAnsiTheme="majorBidi" w:cs="Angsana New"/>
                <w:sz w:val="30"/>
                <w:szCs w:val="30"/>
                <w:cs/>
              </w:rPr>
            </w:pPr>
            <w:r w:rsidRPr="0064718F">
              <w:rPr>
                <w:rFonts w:asciiTheme="majorBidi" w:hAnsiTheme="majorBidi" w:cs="Angsana New"/>
                <w:sz w:val="30"/>
                <w:szCs w:val="30"/>
              </w:rPr>
              <w:t>Benefits from dismissal</w:t>
            </w:r>
          </w:p>
        </w:tc>
        <w:tc>
          <w:tcPr>
            <w:tcW w:w="1701" w:type="dxa"/>
            <w:vAlign w:val="bottom"/>
          </w:tcPr>
          <w:p w14:paraId="40A366AB" w14:textId="69ADE223" w:rsidR="00C1795D" w:rsidRPr="00770113" w:rsidRDefault="00041F25" w:rsidP="00770113">
            <w:pPr>
              <w:pBdr>
                <w:bottom w:val="single" w:sz="4" w:space="1" w:color="auto"/>
              </w:pBdr>
              <w:spacing w:after="0" w:line="400" w:lineRule="exact"/>
              <w:jc w:val="right"/>
              <w:rPr>
                <w:rFonts w:asciiTheme="majorBidi" w:hAnsiTheme="majorBidi" w:cstheme="majorBidi"/>
                <w:sz w:val="30"/>
                <w:szCs w:val="30"/>
              </w:rPr>
            </w:pPr>
            <w:r w:rsidRPr="00770113">
              <w:rPr>
                <w:rFonts w:asciiTheme="majorBidi" w:hAnsiTheme="majorBidi" w:cs="Angsana New"/>
                <w:sz w:val="30"/>
                <w:szCs w:val="30"/>
                <w:cs/>
              </w:rPr>
              <w:t>(2</w:t>
            </w:r>
            <w:r w:rsidRPr="00770113">
              <w:rPr>
                <w:rFonts w:asciiTheme="majorBidi" w:hAnsiTheme="majorBidi" w:cstheme="majorBidi"/>
                <w:sz w:val="30"/>
                <w:szCs w:val="30"/>
              </w:rPr>
              <w:t>,</w:t>
            </w:r>
            <w:r w:rsidRPr="00770113">
              <w:rPr>
                <w:rFonts w:asciiTheme="majorBidi" w:hAnsiTheme="majorBidi" w:cs="Angsana New"/>
                <w:sz w:val="30"/>
                <w:szCs w:val="30"/>
                <w:cs/>
              </w:rPr>
              <w:t>338</w:t>
            </w:r>
            <w:r w:rsidRPr="00770113">
              <w:rPr>
                <w:rFonts w:asciiTheme="majorBidi" w:hAnsiTheme="majorBidi" w:cstheme="majorBidi"/>
                <w:sz w:val="30"/>
                <w:szCs w:val="30"/>
              </w:rPr>
              <w:t>,</w:t>
            </w:r>
            <w:r w:rsidRPr="00770113">
              <w:rPr>
                <w:rFonts w:asciiTheme="majorBidi" w:hAnsiTheme="majorBidi" w:cs="Angsana New"/>
                <w:sz w:val="30"/>
                <w:szCs w:val="30"/>
                <w:cs/>
              </w:rPr>
              <w:t>431.18)</w:t>
            </w:r>
          </w:p>
        </w:tc>
        <w:tc>
          <w:tcPr>
            <w:tcW w:w="1701" w:type="dxa"/>
            <w:vAlign w:val="bottom"/>
          </w:tcPr>
          <w:p w14:paraId="57A68FD4" w14:textId="77777777" w:rsidR="00C1795D" w:rsidRPr="0064718F" w:rsidRDefault="00C1795D" w:rsidP="00770113">
            <w:pPr>
              <w:pBdr>
                <w:bottom w:val="single" w:sz="4" w:space="1" w:color="auto"/>
              </w:pBdr>
              <w:spacing w:after="0" w:line="400" w:lineRule="exact"/>
              <w:jc w:val="right"/>
              <w:rPr>
                <w:rFonts w:asciiTheme="majorBidi" w:hAnsiTheme="majorBidi" w:cstheme="majorBidi"/>
                <w:sz w:val="30"/>
                <w:szCs w:val="30"/>
              </w:rPr>
            </w:pPr>
            <w:r w:rsidRPr="0064718F">
              <w:rPr>
                <w:rFonts w:asciiTheme="majorBidi" w:hAnsiTheme="majorBidi" w:cstheme="majorBidi"/>
                <w:sz w:val="30"/>
                <w:szCs w:val="30"/>
              </w:rPr>
              <w:t>-</w:t>
            </w:r>
          </w:p>
        </w:tc>
      </w:tr>
      <w:tr w:rsidR="0064718F" w:rsidRPr="0064718F" w14:paraId="5F85ECEC" w14:textId="77777777" w:rsidTr="00EE07CE">
        <w:trPr>
          <w:trHeight w:val="454"/>
        </w:trPr>
        <w:tc>
          <w:tcPr>
            <w:tcW w:w="5528" w:type="dxa"/>
            <w:vAlign w:val="bottom"/>
          </w:tcPr>
          <w:p w14:paraId="1361598C" w14:textId="3D4DAF13" w:rsidR="00C1795D" w:rsidRPr="0064718F" w:rsidRDefault="00C1795D" w:rsidP="00770113">
            <w:pPr>
              <w:spacing w:after="0" w:line="400" w:lineRule="exact"/>
              <w:rPr>
                <w:rFonts w:asciiTheme="majorBidi" w:hAnsiTheme="majorBidi" w:cstheme="majorBidi"/>
                <w:sz w:val="30"/>
                <w:szCs w:val="30"/>
              </w:rPr>
            </w:pPr>
            <w:r w:rsidRPr="0064718F">
              <w:rPr>
                <w:rFonts w:asciiTheme="majorBidi" w:hAnsiTheme="majorBidi" w:cs="Angsana New"/>
                <w:sz w:val="30"/>
                <w:szCs w:val="30"/>
              </w:rPr>
              <w:t>Non-current provisions for employee benefit</w:t>
            </w:r>
          </w:p>
        </w:tc>
        <w:tc>
          <w:tcPr>
            <w:tcW w:w="1701" w:type="dxa"/>
            <w:vAlign w:val="bottom"/>
          </w:tcPr>
          <w:p w14:paraId="18B4F8B3" w14:textId="4A45294D" w:rsidR="00C1795D" w:rsidRPr="0064718F" w:rsidRDefault="007E73C6" w:rsidP="00770113">
            <w:pPr>
              <w:pBdr>
                <w:bottom w:val="double" w:sz="4" w:space="1" w:color="auto"/>
              </w:pBdr>
              <w:spacing w:after="0" w:line="400" w:lineRule="exact"/>
              <w:jc w:val="right"/>
              <w:rPr>
                <w:rFonts w:asciiTheme="majorBidi" w:hAnsiTheme="majorBidi" w:cstheme="majorBidi"/>
                <w:sz w:val="30"/>
                <w:szCs w:val="30"/>
                <w:cs/>
              </w:rPr>
            </w:pPr>
            <w:r w:rsidRPr="0064718F">
              <w:rPr>
                <w:rFonts w:asciiTheme="majorBidi" w:hAnsiTheme="majorBidi" w:cstheme="majorBidi" w:hint="cs"/>
                <w:sz w:val="30"/>
                <w:szCs w:val="30"/>
                <w:cs/>
              </w:rPr>
              <w:t>6,102,190.71</w:t>
            </w:r>
          </w:p>
        </w:tc>
        <w:tc>
          <w:tcPr>
            <w:tcW w:w="1701" w:type="dxa"/>
            <w:vAlign w:val="bottom"/>
          </w:tcPr>
          <w:p w14:paraId="71B59E47" w14:textId="77777777" w:rsidR="00C1795D" w:rsidRPr="0064718F" w:rsidRDefault="00C1795D" w:rsidP="00770113">
            <w:pPr>
              <w:pBdr>
                <w:bottom w:val="double" w:sz="4" w:space="1" w:color="auto"/>
              </w:pBdr>
              <w:spacing w:after="0" w:line="400" w:lineRule="exact"/>
              <w:jc w:val="right"/>
              <w:rPr>
                <w:rFonts w:asciiTheme="majorBidi" w:hAnsiTheme="majorBidi" w:cstheme="majorBidi"/>
                <w:sz w:val="30"/>
                <w:szCs w:val="30"/>
              </w:rPr>
            </w:pPr>
            <w:r w:rsidRPr="0064718F">
              <w:rPr>
                <w:rFonts w:asciiTheme="majorBidi" w:hAnsiTheme="majorBidi" w:cstheme="majorBidi"/>
                <w:sz w:val="30"/>
                <w:szCs w:val="30"/>
              </w:rPr>
              <w:t>7,930,053.04</w:t>
            </w:r>
          </w:p>
        </w:tc>
      </w:tr>
    </w:tbl>
    <w:p w14:paraId="6C8D9C57" w14:textId="77777777" w:rsidR="00770113" w:rsidRDefault="00770113" w:rsidP="00770113">
      <w:pPr>
        <w:spacing w:after="160" w:line="400" w:lineRule="exact"/>
        <w:rPr>
          <w:rFonts w:ascii="Angsana New" w:hAnsi="Angsana New" w:cs="Angsana New"/>
          <w:sz w:val="30"/>
          <w:szCs w:val="30"/>
        </w:rPr>
      </w:pPr>
      <w:r>
        <w:rPr>
          <w:rFonts w:ascii="Angsana New" w:hAnsi="Angsana New" w:cs="Angsana New"/>
          <w:sz w:val="30"/>
          <w:szCs w:val="30"/>
        </w:rPr>
        <w:br w:type="page"/>
      </w:r>
    </w:p>
    <w:p w14:paraId="2FDEFF90" w14:textId="5015E6DD" w:rsidR="006941B0" w:rsidRPr="0064718F" w:rsidRDefault="00C1795D" w:rsidP="00C1795D">
      <w:pPr>
        <w:spacing w:before="120" w:after="0" w:line="240" w:lineRule="auto"/>
        <w:ind w:left="567" w:firstLine="567"/>
        <w:jc w:val="both"/>
        <w:rPr>
          <w:rFonts w:ascii="Angsana New" w:hAnsi="Angsana New" w:cs="Angsana New"/>
          <w:sz w:val="30"/>
          <w:szCs w:val="30"/>
        </w:rPr>
      </w:pPr>
      <w:r w:rsidRPr="0064718F">
        <w:rPr>
          <w:rFonts w:ascii="Angsana New" w:hAnsi="Angsana New" w:cs="Angsana New"/>
          <w:sz w:val="30"/>
          <w:szCs w:val="30"/>
        </w:rPr>
        <w:lastRenderedPageBreak/>
        <w:t xml:space="preserve">The above expenses which are recognized in statements of comprehensive income for the year ended December </w:t>
      </w:r>
      <w:r w:rsidR="003D718A" w:rsidRPr="0064718F">
        <w:rPr>
          <w:rFonts w:ascii="Angsana New" w:hAnsi="Angsana New" w:cs="Angsana New"/>
          <w:sz w:val="30"/>
          <w:szCs w:val="30"/>
        </w:rPr>
        <w:t>31</w:t>
      </w:r>
      <w:r w:rsidRPr="0064718F">
        <w:rPr>
          <w:rFonts w:ascii="Angsana New" w:hAnsi="Angsana New" w:cs="Angsana New"/>
          <w:sz w:val="30"/>
          <w:szCs w:val="30"/>
        </w:rPr>
        <w:t xml:space="preserve">, </w:t>
      </w:r>
      <w:proofErr w:type="gramStart"/>
      <w:r w:rsidR="003D718A" w:rsidRPr="0064718F">
        <w:rPr>
          <w:rFonts w:ascii="Angsana New" w:hAnsi="Angsana New" w:cs="Angsana New"/>
          <w:sz w:val="30"/>
          <w:szCs w:val="30"/>
        </w:rPr>
        <w:t>202</w:t>
      </w:r>
      <w:r w:rsidR="006040B6" w:rsidRPr="0064718F">
        <w:rPr>
          <w:rFonts w:ascii="Angsana New" w:hAnsi="Angsana New" w:cs="Angsana New"/>
          <w:sz w:val="30"/>
          <w:szCs w:val="30"/>
        </w:rPr>
        <w:t>5</w:t>
      </w:r>
      <w:proofErr w:type="gramEnd"/>
      <w:r w:rsidRPr="0064718F">
        <w:rPr>
          <w:rFonts w:ascii="Angsana New" w:hAnsi="Angsana New" w:cs="Angsana New"/>
          <w:sz w:val="30"/>
          <w:szCs w:val="30"/>
        </w:rPr>
        <w:t xml:space="preserve"> and 202</w:t>
      </w:r>
      <w:r w:rsidR="006040B6" w:rsidRPr="0064718F">
        <w:rPr>
          <w:rFonts w:ascii="Angsana New" w:hAnsi="Angsana New" w:cs="Angsana New"/>
          <w:sz w:val="30"/>
          <w:szCs w:val="30"/>
        </w:rPr>
        <w:t>4</w:t>
      </w:r>
      <w:r w:rsidRPr="0064718F">
        <w:rPr>
          <w:rFonts w:ascii="Angsana New" w:hAnsi="Angsana New" w:cs="Angsana New"/>
          <w:sz w:val="30"/>
          <w:szCs w:val="30"/>
        </w:rPr>
        <w:t xml:space="preserve"> are included in the items as follows:</w:t>
      </w:r>
    </w:p>
    <w:tbl>
      <w:tblPr>
        <w:tblW w:w="9072" w:type="dxa"/>
        <w:tblInd w:w="426" w:type="dxa"/>
        <w:tblLayout w:type="fixed"/>
        <w:tblLook w:val="04A0" w:firstRow="1" w:lastRow="0" w:firstColumn="1" w:lastColumn="0" w:noHBand="0" w:noVBand="1"/>
      </w:tblPr>
      <w:tblGrid>
        <w:gridCol w:w="5670"/>
        <w:gridCol w:w="1701"/>
        <w:gridCol w:w="1701"/>
      </w:tblGrid>
      <w:tr w:rsidR="0064718F" w:rsidRPr="0064718F" w14:paraId="29ADF5EA" w14:textId="77777777" w:rsidTr="00770113">
        <w:trPr>
          <w:trHeight w:val="454"/>
        </w:trPr>
        <w:tc>
          <w:tcPr>
            <w:tcW w:w="5670" w:type="dxa"/>
            <w:vAlign w:val="bottom"/>
          </w:tcPr>
          <w:p w14:paraId="18FF0B62" w14:textId="77777777" w:rsidR="00C1795D" w:rsidRPr="0064718F" w:rsidRDefault="00C1795D" w:rsidP="00C1795D">
            <w:pPr>
              <w:spacing w:after="0" w:line="240" w:lineRule="auto"/>
              <w:jc w:val="center"/>
              <w:rPr>
                <w:rFonts w:asciiTheme="majorBidi" w:hAnsiTheme="majorBidi" w:cstheme="majorBidi"/>
                <w:sz w:val="30"/>
                <w:szCs w:val="30"/>
              </w:rPr>
            </w:pPr>
          </w:p>
        </w:tc>
        <w:tc>
          <w:tcPr>
            <w:tcW w:w="3402" w:type="dxa"/>
            <w:gridSpan w:val="2"/>
            <w:vAlign w:val="bottom"/>
          </w:tcPr>
          <w:p w14:paraId="0B6480CD" w14:textId="775F472A" w:rsidR="00C1795D" w:rsidRPr="0064718F" w:rsidRDefault="00C1795D" w:rsidP="00F527A3">
            <w:pPr>
              <w:pBdr>
                <w:bottom w:val="single" w:sz="4" w:space="1" w:color="auto"/>
              </w:pBdr>
              <w:tabs>
                <w:tab w:val="left" w:pos="34"/>
              </w:tabs>
              <w:spacing w:after="0" w:line="240" w:lineRule="auto"/>
              <w:jc w:val="right"/>
              <w:rPr>
                <w:rFonts w:asciiTheme="majorBidi" w:hAnsiTheme="majorBidi" w:cstheme="majorBidi"/>
                <w:sz w:val="30"/>
                <w:szCs w:val="30"/>
              </w:rPr>
            </w:pPr>
            <w:proofErr w:type="gramStart"/>
            <w:r w:rsidRPr="0064718F">
              <w:rPr>
                <w:rFonts w:asciiTheme="majorBidi" w:hAnsiTheme="majorBidi" w:cs="Angsana New"/>
                <w:sz w:val="30"/>
                <w:szCs w:val="30"/>
              </w:rPr>
              <w:t xml:space="preserve">Unit </w:t>
            </w:r>
            <w:r w:rsidRPr="0064718F">
              <w:rPr>
                <w:rFonts w:asciiTheme="majorBidi" w:hAnsiTheme="majorBidi" w:cs="Angsana New"/>
                <w:sz w:val="30"/>
                <w:szCs w:val="30"/>
                <w:cs/>
              </w:rPr>
              <w:t>:</w:t>
            </w:r>
            <w:proofErr w:type="gramEnd"/>
            <w:r w:rsidRPr="0064718F">
              <w:rPr>
                <w:rFonts w:asciiTheme="majorBidi" w:hAnsiTheme="majorBidi" w:cs="Angsana New"/>
                <w:sz w:val="30"/>
                <w:szCs w:val="30"/>
                <w:cs/>
              </w:rPr>
              <w:t xml:space="preserve"> </w:t>
            </w:r>
            <w:r w:rsidRPr="0064718F">
              <w:rPr>
                <w:rFonts w:asciiTheme="majorBidi" w:hAnsiTheme="majorBidi" w:cs="Angsana New"/>
                <w:sz w:val="30"/>
                <w:szCs w:val="30"/>
              </w:rPr>
              <w:t>Baht</w:t>
            </w:r>
          </w:p>
        </w:tc>
      </w:tr>
      <w:tr w:rsidR="0064718F" w:rsidRPr="0064718F" w14:paraId="74026AE8" w14:textId="77777777" w:rsidTr="00770113">
        <w:trPr>
          <w:trHeight w:val="454"/>
        </w:trPr>
        <w:tc>
          <w:tcPr>
            <w:tcW w:w="5670" w:type="dxa"/>
            <w:vAlign w:val="bottom"/>
          </w:tcPr>
          <w:p w14:paraId="049E17E5" w14:textId="77777777" w:rsidR="00F527A3" w:rsidRPr="0064718F" w:rsidRDefault="00F527A3" w:rsidP="00F527A3">
            <w:pPr>
              <w:spacing w:after="0" w:line="240" w:lineRule="auto"/>
              <w:jc w:val="center"/>
              <w:rPr>
                <w:rFonts w:asciiTheme="majorBidi" w:hAnsiTheme="majorBidi" w:cstheme="majorBidi"/>
                <w:sz w:val="30"/>
                <w:szCs w:val="30"/>
              </w:rPr>
            </w:pPr>
          </w:p>
        </w:tc>
        <w:tc>
          <w:tcPr>
            <w:tcW w:w="3402" w:type="dxa"/>
            <w:gridSpan w:val="2"/>
            <w:vAlign w:val="bottom"/>
          </w:tcPr>
          <w:p w14:paraId="395C1264" w14:textId="77777777" w:rsidR="00F527A3" w:rsidRPr="0064718F" w:rsidRDefault="00F527A3" w:rsidP="00F527A3">
            <w:pPr>
              <w:pBdr>
                <w:bottom w:val="single" w:sz="4" w:space="1" w:color="auto"/>
              </w:pBdr>
              <w:tabs>
                <w:tab w:val="left" w:pos="34"/>
              </w:tabs>
              <w:spacing w:after="0" w:line="340" w:lineRule="exact"/>
              <w:jc w:val="center"/>
              <w:rPr>
                <w:rFonts w:asciiTheme="majorBidi" w:hAnsiTheme="majorBidi" w:cstheme="majorBidi"/>
                <w:sz w:val="30"/>
                <w:szCs w:val="30"/>
                <w:cs/>
              </w:rPr>
            </w:pPr>
            <w:r w:rsidRPr="0064718F">
              <w:rPr>
                <w:rFonts w:asciiTheme="majorBidi" w:hAnsiTheme="majorBidi" w:cstheme="majorBidi"/>
                <w:sz w:val="30"/>
                <w:szCs w:val="30"/>
              </w:rPr>
              <w:t>Consolidated and Separate</w:t>
            </w:r>
          </w:p>
          <w:p w14:paraId="400752DB" w14:textId="1C3A5BC0" w:rsidR="00F527A3" w:rsidRPr="0064718F" w:rsidRDefault="00F527A3" w:rsidP="00F527A3">
            <w:pPr>
              <w:pBdr>
                <w:bottom w:val="single" w:sz="4" w:space="1" w:color="auto"/>
              </w:pBdr>
              <w:tabs>
                <w:tab w:val="left" w:pos="34"/>
              </w:tabs>
              <w:spacing w:after="0" w:line="340" w:lineRule="exact"/>
              <w:jc w:val="center"/>
              <w:rPr>
                <w:rFonts w:asciiTheme="majorBidi" w:hAnsiTheme="majorBidi" w:cstheme="majorBidi"/>
                <w:sz w:val="30"/>
                <w:szCs w:val="30"/>
              </w:rPr>
            </w:pPr>
            <w:r w:rsidRPr="0064718F">
              <w:rPr>
                <w:rFonts w:asciiTheme="majorBidi" w:hAnsiTheme="majorBidi" w:cstheme="majorBidi"/>
                <w:sz w:val="30"/>
                <w:szCs w:val="30"/>
              </w:rPr>
              <w:t>financial statements</w:t>
            </w:r>
          </w:p>
        </w:tc>
      </w:tr>
      <w:tr w:rsidR="0064718F" w:rsidRPr="0064718F" w14:paraId="003F935D" w14:textId="77777777" w:rsidTr="00770113">
        <w:trPr>
          <w:trHeight w:val="454"/>
        </w:trPr>
        <w:tc>
          <w:tcPr>
            <w:tcW w:w="5670" w:type="dxa"/>
          </w:tcPr>
          <w:p w14:paraId="5BF09B86" w14:textId="77777777" w:rsidR="00F527A3" w:rsidRPr="0064718F" w:rsidRDefault="00F527A3" w:rsidP="00F527A3">
            <w:pPr>
              <w:spacing w:after="0" w:line="240" w:lineRule="auto"/>
              <w:jc w:val="thaiDistribute"/>
              <w:rPr>
                <w:rFonts w:asciiTheme="majorBidi" w:hAnsiTheme="majorBidi" w:cs="Angsana New"/>
                <w:sz w:val="30"/>
                <w:szCs w:val="30"/>
                <w:cs/>
              </w:rPr>
            </w:pPr>
          </w:p>
        </w:tc>
        <w:tc>
          <w:tcPr>
            <w:tcW w:w="1701" w:type="dxa"/>
            <w:vAlign w:val="bottom"/>
          </w:tcPr>
          <w:p w14:paraId="388B5785" w14:textId="07C53598" w:rsidR="00F527A3" w:rsidRPr="0064718F" w:rsidRDefault="00F527A3" w:rsidP="00F527A3">
            <w:pPr>
              <w:pBdr>
                <w:bottom w:val="single" w:sz="4" w:space="1" w:color="auto"/>
              </w:pBdr>
              <w:spacing w:after="0" w:line="240" w:lineRule="auto"/>
              <w:jc w:val="center"/>
              <w:rPr>
                <w:rFonts w:asciiTheme="majorBidi" w:hAnsiTheme="majorBidi" w:cstheme="majorBidi"/>
                <w:sz w:val="30"/>
                <w:szCs w:val="30"/>
              </w:rPr>
            </w:pPr>
            <w:r w:rsidRPr="0064718F">
              <w:rPr>
                <w:rFonts w:asciiTheme="majorBidi" w:hAnsiTheme="majorBidi" w:cstheme="majorBidi"/>
                <w:sz w:val="30"/>
                <w:szCs w:val="30"/>
              </w:rPr>
              <w:t>2025</w:t>
            </w:r>
          </w:p>
        </w:tc>
        <w:tc>
          <w:tcPr>
            <w:tcW w:w="1701" w:type="dxa"/>
            <w:vAlign w:val="bottom"/>
          </w:tcPr>
          <w:p w14:paraId="54A95C1C" w14:textId="7840EBC8" w:rsidR="00F527A3" w:rsidRPr="0064718F" w:rsidRDefault="00F527A3" w:rsidP="00F527A3">
            <w:pPr>
              <w:pBdr>
                <w:bottom w:val="single" w:sz="4" w:space="1" w:color="auto"/>
              </w:pBdr>
              <w:spacing w:after="0" w:line="240" w:lineRule="auto"/>
              <w:jc w:val="center"/>
              <w:rPr>
                <w:rFonts w:asciiTheme="majorBidi" w:hAnsiTheme="majorBidi" w:cstheme="majorBidi"/>
                <w:sz w:val="30"/>
                <w:szCs w:val="30"/>
              </w:rPr>
            </w:pPr>
            <w:r w:rsidRPr="0064718F">
              <w:rPr>
                <w:rFonts w:asciiTheme="majorBidi" w:hAnsiTheme="majorBidi" w:cstheme="majorBidi"/>
                <w:sz w:val="30"/>
                <w:szCs w:val="30"/>
              </w:rPr>
              <w:t>2024</w:t>
            </w:r>
          </w:p>
        </w:tc>
      </w:tr>
      <w:tr w:rsidR="0064718F" w:rsidRPr="0064718F" w14:paraId="1CC97701" w14:textId="77777777" w:rsidTr="00770113">
        <w:trPr>
          <w:trHeight w:val="454"/>
        </w:trPr>
        <w:tc>
          <w:tcPr>
            <w:tcW w:w="5670" w:type="dxa"/>
            <w:vAlign w:val="bottom"/>
          </w:tcPr>
          <w:p w14:paraId="22050D8F" w14:textId="20D792DC" w:rsidR="00F527A3" w:rsidRPr="0064718F" w:rsidRDefault="00F527A3" w:rsidP="00F527A3">
            <w:pPr>
              <w:spacing w:after="0" w:line="240" w:lineRule="auto"/>
              <w:jc w:val="thaiDistribute"/>
              <w:rPr>
                <w:rFonts w:asciiTheme="majorBidi" w:hAnsiTheme="majorBidi" w:cs="Angsana New"/>
                <w:sz w:val="30"/>
                <w:szCs w:val="30"/>
                <w:cs/>
              </w:rPr>
            </w:pPr>
            <w:r w:rsidRPr="0064718F">
              <w:rPr>
                <w:rFonts w:asciiTheme="majorBidi" w:hAnsiTheme="majorBidi" w:cs="Angsana New"/>
                <w:sz w:val="30"/>
                <w:szCs w:val="30"/>
              </w:rPr>
              <w:t>Distribution costs</w:t>
            </w:r>
          </w:p>
        </w:tc>
        <w:tc>
          <w:tcPr>
            <w:tcW w:w="1701" w:type="dxa"/>
            <w:vAlign w:val="bottom"/>
          </w:tcPr>
          <w:p w14:paraId="36E5F853" w14:textId="32639600" w:rsidR="00F527A3" w:rsidRPr="0064718F" w:rsidRDefault="007E73C6" w:rsidP="00F527A3">
            <w:pPr>
              <w:spacing w:after="0" w:line="240" w:lineRule="auto"/>
              <w:jc w:val="right"/>
              <w:rPr>
                <w:rFonts w:asciiTheme="majorBidi" w:hAnsiTheme="majorBidi" w:cstheme="majorBidi"/>
                <w:sz w:val="30"/>
                <w:szCs w:val="30"/>
              </w:rPr>
            </w:pPr>
            <w:r w:rsidRPr="0064718F">
              <w:rPr>
                <w:rFonts w:asciiTheme="majorBidi" w:hAnsiTheme="majorBidi" w:cstheme="majorBidi" w:hint="cs"/>
                <w:sz w:val="30"/>
                <w:szCs w:val="30"/>
                <w:cs/>
              </w:rPr>
              <w:t>136</w:t>
            </w:r>
            <w:r w:rsidRPr="0064718F">
              <w:rPr>
                <w:rFonts w:asciiTheme="majorBidi" w:hAnsiTheme="majorBidi" w:cstheme="majorBidi"/>
                <w:sz w:val="30"/>
                <w:szCs w:val="30"/>
              </w:rPr>
              <w:t>,</w:t>
            </w:r>
            <w:r w:rsidRPr="0064718F">
              <w:rPr>
                <w:rFonts w:asciiTheme="majorBidi" w:hAnsiTheme="majorBidi" w:cstheme="majorBidi" w:hint="cs"/>
                <w:sz w:val="30"/>
                <w:szCs w:val="30"/>
                <w:cs/>
              </w:rPr>
              <w:t>375</w:t>
            </w:r>
            <w:r w:rsidRPr="0064718F">
              <w:rPr>
                <w:rFonts w:asciiTheme="majorBidi" w:hAnsiTheme="majorBidi" w:cstheme="majorBidi"/>
                <w:sz w:val="30"/>
                <w:szCs w:val="30"/>
              </w:rPr>
              <w:t>.</w:t>
            </w:r>
            <w:r w:rsidRPr="0064718F">
              <w:rPr>
                <w:rFonts w:asciiTheme="majorBidi" w:hAnsiTheme="majorBidi" w:cstheme="majorBidi" w:hint="cs"/>
                <w:sz w:val="30"/>
                <w:szCs w:val="30"/>
                <w:cs/>
              </w:rPr>
              <w:t>11</w:t>
            </w:r>
          </w:p>
        </w:tc>
        <w:tc>
          <w:tcPr>
            <w:tcW w:w="1701" w:type="dxa"/>
            <w:vAlign w:val="bottom"/>
          </w:tcPr>
          <w:p w14:paraId="2F74540E" w14:textId="77777777" w:rsidR="00F527A3" w:rsidRPr="0064718F" w:rsidRDefault="00F527A3" w:rsidP="00F527A3">
            <w:pPr>
              <w:spacing w:after="0" w:line="240" w:lineRule="auto"/>
              <w:jc w:val="right"/>
              <w:rPr>
                <w:rFonts w:asciiTheme="majorBidi" w:hAnsiTheme="majorBidi" w:cstheme="majorBidi"/>
                <w:sz w:val="30"/>
                <w:szCs w:val="30"/>
              </w:rPr>
            </w:pPr>
            <w:r w:rsidRPr="0064718F">
              <w:rPr>
                <w:rFonts w:asciiTheme="majorBidi" w:hAnsiTheme="majorBidi" w:cstheme="majorBidi"/>
                <w:sz w:val="30"/>
                <w:szCs w:val="30"/>
              </w:rPr>
              <w:t>129,333.00</w:t>
            </w:r>
          </w:p>
        </w:tc>
      </w:tr>
      <w:tr w:rsidR="0064718F" w:rsidRPr="0064718F" w14:paraId="426E585F" w14:textId="77777777" w:rsidTr="00770113">
        <w:trPr>
          <w:trHeight w:val="454"/>
        </w:trPr>
        <w:tc>
          <w:tcPr>
            <w:tcW w:w="5670" w:type="dxa"/>
            <w:vAlign w:val="bottom"/>
          </w:tcPr>
          <w:p w14:paraId="77E713A3" w14:textId="5A2ABC0D" w:rsidR="00F527A3" w:rsidRPr="0064718F" w:rsidRDefault="00F527A3" w:rsidP="00F527A3">
            <w:pPr>
              <w:spacing w:after="0" w:line="240" w:lineRule="auto"/>
              <w:rPr>
                <w:rFonts w:asciiTheme="majorBidi" w:hAnsiTheme="majorBidi" w:cstheme="majorBidi"/>
                <w:sz w:val="30"/>
                <w:szCs w:val="30"/>
              </w:rPr>
            </w:pPr>
            <w:r w:rsidRPr="0064718F">
              <w:rPr>
                <w:rFonts w:asciiTheme="majorBidi" w:hAnsiTheme="majorBidi" w:cs="Angsana New"/>
                <w:sz w:val="30"/>
                <w:szCs w:val="30"/>
              </w:rPr>
              <w:t>Administrative expenses</w:t>
            </w:r>
          </w:p>
        </w:tc>
        <w:tc>
          <w:tcPr>
            <w:tcW w:w="1701" w:type="dxa"/>
            <w:vAlign w:val="bottom"/>
          </w:tcPr>
          <w:p w14:paraId="76E94FD8" w14:textId="63EA6794" w:rsidR="00F527A3" w:rsidRPr="0064718F" w:rsidRDefault="007E73C6" w:rsidP="00F527A3">
            <w:pPr>
              <w:pBdr>
                <w:bottom w:val="single" w:sz="4" w:space="1" w:color="auto"/>
              </w:pBdr>
              <w:spacing w:after="0" w:line="240" w:lineRule="auto"/>
              <w:jc w:val="right"/>
              <w:rPr>
                <w:rFonts w:asciiTheme="majorBidi" w:hAnsiTheme="majorBidi" w:cstheme="majorBidi"/>
                <w:sz w:val="30"/>
                <w:szCs w:val="30"/>
              </w:rPr>
            </w:pPr>
            <w:r w:rsidRPr="0064718F">
              <w:rPr>
                <w:rFonts w:asciiTheme="majorBidi" w:hAnsiTheme="majorBidi" w:cstheme="majorBidi" w:hint="cs"/>
                <w:sz w:val="30"/>
                <w:szCs w:val="30"/>
                <w:cs/>
              </w:rPr>
              <w:t>296</w:t>
            </w:r>
            <w:r w:rsidRPr="0064718F">
              <w:rPr>
                <w:rFonts w:asciiTheme="majorBidi" w:hAnsiTheme="majorBidi" w:cstheme="majorBidi"/>
                <w:sz w:val="30"/>
                <w:szCs w:val="30"/>
              </w:rPr>
              <w:t>,</w:t>
            </w:r>
            <w:r w:rsidRPr="0064718F">
              <w:rPr>
                <w:rFonts w:asciiTheme="majorBidi" w:hAnsiTheme="majorBidi" w:cstheme="majorBidi" w:hint="cs"/>
                <w:sz w:val="30"/>
                <w:szCs w:val="30"/>
                <w:cs/>
              </w:rPr>
              <w:t>501</w:t>
            </w:r>
            <w:r w:rsidRPr="0064718F">
              <w:rPr>
                <w:rFonts w:asciiTheme="majorBidi" w:hAnsiTheme="majorBidi" w:cstheme="majorBidi"/>
                <w:sz w:val="30"/>
                <w:szCs w:val="30"/>
              </w:rPr>
              <w:t>.</w:t>
            </w:r>
            <w:r w:rsidRPr="0064718F">
              <w:rPr>
                <w:rFonts w:asciiTheme="majorBidi" w:hAnsiTheme="majorBidi" w:cstheme="majorBidi" w:hint="cs"/>
                <w:sz w:val="30"/>
                <w:szCs w:val="30"/>
                <w:cs/>
              </w:rPr>
              <w:t>20</w:t>
            </w:r>
          </w:p>
        </w:tc>
        <w:tc>
          <w:tcPr>
            <w:tcW w:w="1701" w:type="dxa"/>
            <w:vAlign w:val="bottom"/>
          </w:tcPr>
          <w:p w14:paraId="6FA90694" w14:textId="77777777" w:rsidR="00F527A3" w:rsidRPr="0064718F" w:rsidRDefault="00F527A3" w:rsidP="00F527A3">
            <w:pPr>
              <w:pBdr>
                <w:bottom w:val="single" w:sz="4" w:space="1" w:color="auto"/>
              </w:pBdr>
              <w:spacing w:after="0" w:line="240" w:lineRule="auto"/>
              <w:jc w:val="right"/>
              <w:rPr>
                <w:rFonts w:asciiTheme="majorBidi" w:hAnsiTheme="majorBidi" w:cstheme="majorBidi"/>
                <w:sz w:val="30"/>
                <w:szCs w:val="30"/>
              </w:rPr>
            </w:pPr>
            <w:r w:rsidRPr="0064718F">
              <w:rPr>
                <w:rFonts w:asciiTheme="majorBidi" w:hAnsiTheme="majorBidi" w:cstheme="majorBidi"/>
                <w:sz w:val="30"/>
                <w:szCs w:val="30"/>
              </w:rPr>
              <w:t>795,884.64</w:t>
            </w:r>
          </w:p>
        </w:tc>
      </w:tr>
      <w:tr w:rsidR="00F527A3" w:rsidRPr="0064718F" w14:paraId="43921AA8" w14:textId="77777777" w:rsidTr="00770113">
        <w:trPr>
          <w:trHeight w:val="454"/>
        </w:trPr>
        <w:tc>
          <w:tcPr>
            <w:tcW w:w="5670" w:type="dxa"/>
            <w:vAlign w:val="bottom"/>
          </w:tcPr>
          <w:p w14:paraId="1E41110D" w14:textId="507D51E8" w:rsidR="00F527A3" w:rsidRPr="0064718F" w:rsidRDefault="00F527A3" w:rsidP="00F527A3">
            <w:pPr>
              <w:spacing w:after="0" w:line="240" w:lineRule="auto"/>
              <w:ind w:left="594"/>
              <w:rPr>
                <w:rFonts w:asciiTheme="majorBidi" w:hAnsiTheme="majorBidi" w:cstheme="majorBidi"/>
                <w:sz w:val="30"/>
                <w:szCs w:val="30"/>
              </w:rPr>
            </w:pPr>
            <w:r w:rsidRPr="0064718F">
              <w:rPr>
                <w:rFonts w:asciiTheme="majorBidi" w:hAnsiTheme="majorBidi" w:cstheme="majorBidi"/>
                <w:sz w:val="30"/>
                <w:szCs w:val="30"/>
              </w:rPr>
              <w:t>Total</w:t>
            </w:r>
          </w:p>
        </w:tc>
        <w:tc>
          <w:tcPr>
            <w:tcW w:w="1701" w:type="dxa"/>
            <w:vAlign w:val="bottom"/>
          </w:tcPr>
          <w:p w14:paraId="4137DFB6" w14:textId="43F25712" w:rsidR="00F527A3" w:rsidRPr="0064718F" w:rsidRDefault="007E73C6" w:rsidP="00F527A3">
            <w:pPr>
              <w:pBdr>
                <w:bottom w:val="double" w:sz="4" w:space="1" w:color="auto"/>
              </w:pBdr>
              <w:spacing w:after="0" w:line="240" w:lineRule="auto"/>
              <w:jc w:val="right"/>
              <w:rPr>
                <w:rFonts w:asciiTheme="majorBidi" w:hAnsiTheme="majorBidi" w:cstheme="majorBidi"/>
                <w:sz w:val="30"/>
                <w:szCs w:val="30"/>
                <w:cs/>
              </w:rPr>
            </w:pPr>
            <w:r w:rsidRPr="0064718F">
              <w:rPr>
                <w:rFonts w:asciiTheme="majorBidi" w:hAnsiTheme="majorBidi" w:cstheme="majorBidi" w:hint="cs"/>
                <w:sz w:val="30"/>
                <w:szCs w:val="30"/>
                <w:cs/>
              </w:rPr>
              <w:t>432</w:t>
            </w:r>
            <w:r w:rsidRPr="0064718F">
              <w:rPr>
                <w:rFonts w:asciiTheme="majorBidi" w:hAnsiTheme="majorBidi" w:cstheme="majorBidi"/>
                <w:sz w:val="30"/>
                <w:szCs w:val="30"/>
              </w:rPr>
              <w:t>,</w:t>
            </w:r>
            <w:r w:rsidRPr="0064718F">
              <w:rPr>
                <w:rFonts w:asciiTheme="majorBidi" w:hAnsiTheme="majorBidi" w:cstheme="majorBidi" w:hint="cs"/>
                <w:sz w:val="30"/>
                <w:szCs w:val="30"/>
                <w:cs/>
              </w:rPr>
              <w:t>876</w:t>
            </w:r>
            <w:r w:rsidRPr="0064718F">
              <w:rPr>
                <w:rFonts w:asciiTheme="majorBidi" w:hAnsiTheme="majorBidi" w:cstheme="majorBidi"/>
                <w:sz w:val="30"/>
                <w:szCs w:val="30"/>
              </w:rPr>
              <w:t>.</w:t>
            </w:r>
            <w:r w:rsidRPr="0064718F">
              <w:rPr>
                <w:rFonts w:asciiTheme="majorBidi" w:hAnsiTheme="majorBidi" w:cstheme="majorBidi" w:hint="cs"/>
                <w:sz w:val="30"/>
                <w:szCs w:val="30"/>
                <w:cs/>
              </w:rPr>
              <w:t>31</w:t>
            </w:r>
          </w:p>
        </w:tc>
        <w:tc>
          <w:tcPr>
            <w:tcW w:w="1701" w:type="dxa"/>
            <w:vAlign w:val="bottom"/>
          </w:tcPr>
          <w:p w14:paraId="178E279B" w14:textId="77777777" w:rsidR="00F527A3" w:rsidRPr="0064718F" w:rsidRDefault="00F527A3" w:rsidP="00F527A3">
            <w:pPr>
              <w:pBdr>
                <w:bottom w:val="double" w:sz="4" w:space="1" w:color="auto"/>
              </w:pBdr>
              <w:spacing w:after="0" w:line="240" w:lineRule="auto"/>
              <w:jc w:val="right"/>
              <w:rPr>
                <w:rFonts w:asciiTheme="majorBidi" w:hAnsiTheme="majorBidi" w:cstheme="majorBidi"/>
                <w:sz w:val="30"/>
                <w:szCs w:val="30"/>
              </w:rPr>
            </w:pPr>
            <w:r w:rsidRPr="0064718F">
              <w:rPr>
                <w:rFonts w:asciiTheme="majorBidi" w:hAnsiTheme="majorBidi" w:cstheme="majorBidi"/>
                <w:sz w:val="30"/>
                <w:szCs w:val="30"/>
              </w:rPr>
              <w:t>925,217.64</w:t>
            </w:r>
          </w:p>
        </w:tc>
      </w:tr>
    </w:tbl>
    <w:p w14:paraId="4B74D2AA" w14:textId="5F7F1D91" w:rsidR="00041F25" w:rsidRPr="0064718F" w:rsidRDefault="00041F25" w:rsidP="00041F25">
      <w:pPr>
        <w:spacing w:before="120" w:after="0" w:line="240" w:lineRule="auto"/>
        <w:ind w:left="567" w:firstLine="567"/>
        <w:jc w:val="both"/>
        <w:rPr>
          <w:rFonts w:ascii="Angsana New" w:hAnsi="Angsana New" w:cs="Angsana New"/>
          <w:sz w:val="30"/>
          <w:szCs w:val="30"/>
        </w:rPr>
      </w:pPr>
      <w:r w:rsidRPr="00041F25">
        <w:rPr>
          <w:rFonts w:ascii="Angsana New" w:hAnsi="Angsana New" w:cs="Angsana New"/>
          <w:sz w:val="30"/>
          <w:szCs w:val="30"/>
        </w:rPr>
        <w:t>(Gains) losses on re-measurements of defined benefit plans are recognized in the statement of comprehensive income.</w:t>
      </w:r>
    </w:p>
    <w:tbl>
      <w:tblPr>
        <w:tblW w:w="9072" w:type="dxa"/>
        <w:tblInd w:w="426" w:type="dxa"/>
        <w:tblLayout w:type="fixed"/>
        <w:tblLook w:val="04A0" w:firstRow="1" w:lastRow="0" w:firstColumn="1" w:lastColumn="0" w:noHBand="0" w:noVBand="1"/>
      </w:tblPr>
      <w:tblGrid>
        <w:gridCol w:w="5670"/>
        <w:gridCol w:w="1701"/>
        <w:gridCol w:w="1701"/>
      </w:tblGrid>
      <w:tr w:rsidR="00041F25" w:rsidRPr="0064718F" w14:paraId="62B959B6" w14:textId="77777777" w:rsidTr="00770113">
        <w:trPr>
          <w:trHeight w:val="454"/>
        </w:trPr>
        <w:tc>
          <w:tcPr>
            <w:tcW w:w="5670" w:type="dxa"/>
            <w:vAlign w:val="bottom"/>
          </w:tcPr>
          <w:p w14:paraId="5BC2AD8E" w14:textId="77777777" w:rsidR="00041F25" w:rsidRPr="0064718F" w:rsidRDefault="00041F25" w:rsidP="006E7F3A">
            <w:pPr>
              <w:spacing w:after="0" w:line="240" w:lineRule="auto"/>
              <w:jc w:val="center"/>
              <w:rPr>
                <w:rFonts w:asciiTheme="majorBidi" w:hAnsiTheme="majorBidi" w:cstheme="majorBidi"/>
                <w:sz w:val="30"/>
                <w:szCs w:val="30"/>
              </w:rPr>
            </w:pPr>
          </w:p>
        </w:tc>
        <w:tc>
          <w:tcPr>
            <w:tcW w:w="3402" w:type="dxa"/>
            <w:gridSpan w:val="2"/>
            <w:vAlign w:val="bottom"/>
          </w:tcPr>
          <w:p w14:paraId="56890CB5" w14:textId="77777777" w:rsidR="00041F25" w:rsidRPr="0064718F" w:rsidRDefault="00041F25" w:rsidP="006E7F3A">
            <w:pPr>
              <w:pBdr>
                <w:bottom w:val="single" w:sz="4" w:space="1" w:color="auto"/>
              </w:pBdr>
              <w:tabs>
                <w:tab w:val="left" w:pos="34"/>
              </w:tabs>
              <w:spacing w:after="0" w:line="240" w:lineRule="auto"/>
              <w:jc w:val="right"/>
              <w:rPr>
                <w:rFonts w:asciiTheme="majorBidi" w:hAnsiTheme="majorBidi" w:cstheme="majorBidi"/>
                <w:sz w:val="30"/>
                <w:szCs w:val="30"/>
              </w:rPr>
            </w:pPr>
            <w:proofErr w:type="gramStart"/>
            <w:r w:rsidRPr="0064718F">
              <w:rPr>
                <w:rFonts w:asciiTheme="majorBidi" w:hAnsiTheme="majorBidi" w:cs="Angsana New"/>
                <w:sz w:val="30"/>
                <w:szCs w:val="30"/>
              </w:rPr>
              <w:t xml:space="preserve">Unit </w:t>
            </w:r>
            <w:r w:rsidRPr="0064718F">
              <w:rPr>
                <w:rFonts w:asciiTheme="majorBidi" w:hAnsiTheme="majorBidi" w:cs="Angsana New"/>
                <w:sz w:val="30"/>
                <w:szCs w:val="30"/>
                <w:cs/>
              </w:rPr>
              <w:t>:</w:t>
            </w:r>
            <w:proofErr w:type="gramEnd"/>
            <w:r w:rsidRPr="0064718F">
              <w:rPr>
                <w:rFonts w:asciiTheme="majorBidi" w:hAnsiTheme="majorBidi" w:cs="Angsana New"/>
                <w:sz w:val="30"/>
                <w:szCs w:val="30"/>
                <w:cs/>
              </w:rPr>
              <w:t xml:space="preserve"> </w:t>
            </w:r>
            <w:r w:rsidRPr="0064718F">
              <w:rPr>
                <w:rFonts w:asciiTheme="majorBidi" w:hAnsiTheme="majorBidi" w:cs="Angsana New"/>
                <w:sz w:val="30"/>
                <w:szCs w:val="30"/>
              </w:rPr>
              <w:t>Baht</w:t>
            </w:r>
          </w:p>
        </w:tc>
      </w:tr>
      <w:tr w:rsidR="00041F25" w:rsidRPr="0064718F" w14:paraId="76A19D15" w14:textId="77777777" w:rsidTr="00770113">
        <w:trPr>
          <w:trHeight w:val="454"/>
        </w:trPr>
        <w:tc>
          <w:tcPr>
            <w:tcW w:w="5670" w:type="dxa"/>
            <w:vAlign w:val="bottom"/>
          </w:tcPr>
          <w:p w14:paraId="7BB392C6" w14:textId="77777777" w:rsidR="00041F25" w:rsidRPr="0064718F" w:rsidRDefault="00041F25" w:rsidP="006E7F3A">
            <w:pPr>
              <w:spacing w:after="0" w:line="240" w:lineRule="auto"/>
              <w:jc w:val="center"/>
              <w:rPr>
                <w:rFonts w:asciiTheme="majorBidi" w:hAnsiTheme="majorBidi" w:cstheme="majorBidi"/>
                <w:sz w:val="30"/>
                <w:szCs w:val="30"/>
              </w:rPr>
            </w:pPr>
          </w:p>
        </w:tc>
        <w:tc>
          <w:tcPr>
            <w:tcW w:w="3402" w:type="dxa"/>
            <w:gridSpan w:val="2"/>
            <w:vAlign w:val="bottom"/>
          </w:tcPr>
          <w:p w14:paraId="3312B935" w14:textId="77777777" w:rsidR="00041F25" w:rsidRPr="0064718F" w:rsidRDefault="00041F25" w:rsidP="006E7F3A">
            <w:pPr>
              <w:pBdr>
                <w:bottom w:val="single" w:sz="4" w:space="1" w:color="auto"/>
              </w:pBdr>
              <w:tabs>
                <w:tab w:val="left" w:pos="34"/>
              </w:tabs>
              <w:spacing w:after="0" w:line="340" w:lineRule="exact"/>
              <w:jc w:val="center"/>
              <w:rPr>
                <w:rFonts w:asciiTheme="majorBidi" w:hAnsiTheme="majorBidi" w:cstheme="majorBidi"/>
                <w:sz w:val="30"/>
                <w:szCs w:val="30"/>
                <w:cs/>
              </w:rPr>
            </w:pPr>
            <w:r w:rsidRPr="0064718F">
              <w:rPr>
                <w:rFonts w:asciiTheme="majorBidi" w:hAnsiTheme="majorBidi" w:cstheme="majorBidi"/>
                <w:sz w:val="30"/>
                <w:szCs w:val="30"/>
              </w:rPr>
              <w:t>Consolidated and Separate</w:t>
            </w:r>
          </w:p>
          <w:p w14:paraId="7057E2B8" w14:textId="77777777" w:rsidR="00041F25" w:rsidRPr="0064718F" w:rsidRDefault="00041F25" w:rsidP="006E7F3A">
            <w:pPr>
              <w:pBdr>
                <w:bottom w:val="single" w:sz="4" w:space="1" w:color="auto"/>
              </w:pBdr>
              <w:tabs>
                <w:tab w:val="left" w:pos="34"/>
              </w:tabs>
              <w:spacing w:after="0" w:line="340" w:lineRule="exact"/>
              <w:jc w:val="center"/>
              <w:rPr>
                <w:rFonts w:asciiTheme="majorBidi" w:hAnsiTheme="majorBidi" w:cstheme="majorBidi"/>
                <w:sz w:val="30"/>
                <w:szCs w:val="30"/>
              </w:rPr>
            </w:pPr>
            <w:r w:rsidRPr="0064718F">
              <w:rPr>
                <w:rFonts w:asciiTheme="majorBidi" w:hAnsiTheme="majorBidi" w:cstheme="majorBidi"/>
                <w:sz w:val="30"/>
                <w:szCs w:val="30"/>
              </w:rPr>
              <w:t>financial statements</w:t>
            </w:r>
          </w:p>
        </w:tc>
      </w:tr>
      <w:tr w:rsidR="00041F25" w:rsidRPr="0064718F" w14:paraId="3F7E4258" w14:textId="77777777" w:rsidTr="00770113">
        <w:trPr>
          <w:trHeight w:val="454"/>
        </w:trPr>
        <w:tc>
          <w:tcPr>
            <w:tcW w:w="5670" w:type="dxa"/>
          </w:tcPr>
          <w:p w14:paraId="311432BB" w14:textId="77777777" w:rsidR="00041F25" w:rsidRPr="0064718F" w:rsidRDefault="00041F25" w:rsidP="006E7F3A">
            <w:pPr>
              <w:spacing w:after="0" w:line="240" w:lineRule="auto"/>
              <w:jc w:val="thaiDistribute"/>
              <w:rPr>
                <w:rFonts w:asciiTheme="majorBidi" w:hAnsiTheme="majorBidi" w:cs="Angsana New"/>
                <w:sz w:val="30"/>
                <w:szCs w:val="30"/>
                <w:cs/>
              </w:rPr>
            </w:pPr>
          </w:p>
        </w:tc>
        <w:tc>
          <w:tcPr>
            <w:tcW w:w="1701" w:type="dxa"/>
            <w:vAlign w:val="bottom"/>
          </w:tcPr>
          <w:p w14:paraId="6EEAEC66" w14:textId="77777777" w:rsidR="00041F25" w:rsidRPr="0064718F" w:rsidRDefault="00041F25" w:rsidP="006E7F3A">
            <w:pPr>
              <w:pBdr>
                <w:bottom w:val="single" w:sz="4" w:space="1" w:color="auto"/>
              </w:pBdr>
              <w:spacing w:after="0" w:line="240" w:lineRule="auto"/>
              <w:jc w:val="center"/>
              <w:rPr>
                <w:rFonts w:asciiTheme="majorBidi" w:hAnsiTheme="majorBidi" w:cstheme="majorBidi"/>
                <w:sz w:val="30"/>
                <w:szCs w:val="30"/>
              </w:rPr>
            </w:pPr>
            <w:r w:rsidRPr="0064718F">
              <w:rPr>
                <w:rFonts w:asciiTheme="majorBidi" w:hAnsiTheme="majorBidi" w:cstheme="majorBidi"/>
                <w:sz w:val="30"/>
                <w:szCs w:val="30"/>
              </w:rPr>
              <w:t>2025</w:t>
            </w:r>
          </w:p>
        </w:tc>
        <w:tc>
          <w:tcPr>
            <w:tcW w:w="1701" w:type="dxa"/>
            <w:vAlign w:val="bottom"/>
          </w:tcPr>
          <w:p w14:paraId="457BF54C" w14:textId="77777777" w:rsidR="00041F25" w:rsidRPr="0064718F" w:rsidRDefault="00041F25" w:rsidP="006E7F3A">
            <w:pPr>
              <w:pBdr>
                <w:bottom w:val="single" w:sz="4" w:space="1" w:color="auto"/>
              </w:pBdr>
              <w:spacing w:after="0" w:line="240" w:lineRule="auto"/>
              <w:jc w:val="center"/>
              <w:rPr>
                <w:rFonts w:asciiTheme="majorBidi" w:hAnsiTheme="majorBidi" w:cstheme="majorBidi"/>
                <w:sz w:val="30"/>
                <w:szCs w:val="30"/>
              </w:rPr>
            </w:pPr>
            <w:r w:rsidRPr="0064718F">
              <w:rPr>
                <w:rFonts w:asciiTheme="majorBidi" w:hAnsiTheme="majorBidi" w:cstheme="majorBidi"/>
                <w:sz w:val="30"/>
                <w:szCs w:val="30"/>
              </w:rPr>
              <w:t>2024</w:t>
            </w:r>
          </w:p>
        </w:tc>
      </w:tr>
      <w:tr w:rsidR="00041F25" w:rsidRPr="0064718F" w14:paraId="6A114EC5" w14:textId="77777777" w:rsidTr="00770113">
        <w:trPr>
          <w:trHeight w:val="454"/>
        </w:trPr>
        <w:tc>
          <w:tcPr>
            <w:tcW w:w="5670" w:type="dxa"/>
            <w:vAlign w:val="bottom"/>
          </w:tcPr>
          <w:p w14:paraId="69C40CB9" w14:textId="31704279" w:rsidR="00041F25" w:rsidRPr="0064718F" w:rsidRDefault="00041F25" w:rsidP="00041F25">
            <w:pPr>
              <w:spacing w:after="0" w:line="240" w:lineRule="auto"/>
              <w:jc w:val="thaiDistribute"/>
              <w:rPr>
                <w:rFonts w:asciiTheme="majorBidi" w:hAnsiTheme="majorBidi" w:cs="Angsana New"/>
                <w:sz w:val="30"/>
                <w:szCs w:val="30"/>
                <w:cs/>
              </w:rPr>
            </w:pPr>
            <w:r w:rsidRPr="00041F25">
              <w:rPr>
                <w:rFonts w:asciiTheme="majorBidi" w:hAnsiTheme="majorBidi" w:cs="Angsana New"/>
                <w:sz w:val="30"/>
                <w:szCs w:val="30"/>
              </w:rPr>
              <w:t>Financial assumptions</w:t>
            </w:r>
          </w:p>
        </w:tc>
        <w:tc>
          <w:tcPr>
            <w:tcW w:w="1701" w:type="dxa"/>
            <w:vAlign w:val="bottom"/>
          </w:tcPr>
          <w:p w14:paraId="2128FE7C" w14:textId="1A708760" w:rsidR="00041F25" w:rsidRPr="0064718F" w:rsidRDefault="00041F25" w:rsidP="00041F25">
            <w:pPr>
              <w:spacing w:after="0" w:line="240" w:lineRule="auto"/>
              <w:jc w:val="right"/>
              <w:rPr>
                <w:rFonts w:asciiTheme="majorBidi" w:hAnsiTheme="majorBidi" w:cstheme="majorBidi"/>
                <w:sz w:val="30"/>
                <w:szCs w:val="30"/>
              </w:rPr>
            </w:pPr>
            <w:r>
              <w:rPr>
                <w:rFonts w:asciiTheme="majorBidi" w:hAnsiTheme="majorBidi" w:cstheme="majorBidi" w:hint="cs"/>
                <w:sz w:val="30"/>
                <w:szCs w:val="30"/>
                <w:cs/>
              </w:rPr>
              <w:t>242,394.92</w:t>
            </w:r>
          </w:p>
        </w:tc>
        <w:tc>
          <w:tcPr>
            <w:tcW w:w="1701" w:type="dxa"/>
            <w:vAlign w:val="bottom"/>
          </w:tcPr>
          <w:p w14:paraId="3CB79664" w14:textId="08206C89" w:rsidR="00041F25" w:rsidRPr="0064718F" w:rsidRDefault="00041F25" w:rsidP="00041F25">
            <w:pPr>
              <w:spacing w:after="0" w:line="240" w:lineRule="auto"/>
              <w:jc w:val="right"/>
              <w:rPr>
                <w:rFonts w:asciiTheme="majorBidi" w:hAnsiTheme="majorBidi" w:cstheme="majorBidi"/>
                <w:sz w:val="30"/>
                <w:szCs w:val="30"/>
              </w:rPr>
            </w:pPr>
            <w:r>
              <w:rPr>
                <w:rFonts w:asciiTheme="majorBidi" w:hAnsiTheme="majorBidi" w:cstheme="majorBidi" w:hint="cs"/>
                <w:sz w:val="30"/>
                <w:szCs w:val="30"/>
                <w:cs/>
              </w:rPr>
              <w:t>-</w:t>
            </w:r>
          </w:p>
        </w:tc>
      </w:tr>
      <w:tr w:rsidR="00041F25" w:rsidRPr="0064718F" w14:paraId="1D5C83EF" w14:textId="77777777" w:rsidTr="00770113">
        <w:trPr>
          <w:trHeight w:val="454"/>
        </w:trPr>
        <w:tc>
          <w:tcPr>
            <w:tcW w:w="5670" w:type="dxa"/>
            <w:vAlign w:val="bottom"/>
          </w:tcPr>
          <w:p w14:paraId="5CE7410A" w14:textId="00071D7F" w:rsidR="00041F25" w:rsidRPr="0064718F" w:rsidRDefault="00041F25" w:rsidP="00041F25">
            <w:pPr>
              <w:spacing w:after="0" w:line="240" w:lineRule="auto"/>
              <w:jc w:val="thaiDistribute"/>
              <w:rPr>
                <w:rFonts w:asciiTheme="majorBidi" w:hAnsiTheme="majorBidi" w:cs="Angsana New"/>
                <w:sz w:val="30"/>
                <w:szCs w:val="30"/>
              </w:rPr>
            </w:pPr>
            <w:r w:rsidRPr="00041F25">
              <w:rPr>
                <w:rFonts w:asciiTheme="majorBidi" w:hAnsiTheme="majorBidi" w:cs="Angsana New"/>
                <w:sz w:val="30"/>
                <w:szCs w:val="30"/>
              </w:rPr>
              <w:t>Demographic assumptions</w:t>
            </w:r>
          </w:p>
        </w:tc>
        <w:tc>
          <w:tcPr>
            <w:tcW w:w="1701" w:type="dxa"/>
            <w:vAlign w:val="bottom"/>
          </w:tcPr>
          <w:p w14:paraId="2EB70216" w14:textId="5EF07585" w:rsidR="00041F25" w:rsidRPr="0064718F" w:rsidRDefault="00041F25" w:rsidP="00041F25">
            <w:pPr>
              <w:spacing w:after="0" w:line="240" w:lineRule="auto"/>
              <w:jc w:val="right"/>
              <w:rPr>
                <w:rFonts w:asciiTheme="majorBidi" w:hAnsiTheme="majorBidi" w:cstheme="majorBidi"/>
                <w:sz w:val="30"/>
                <w:szCs w:val="30"/>
                <w:cs/>
              </w:rPr>
            </w:pPr>
            <w:r>
              <w:rPr>
                <w:rFonts w:asciiTheme="majorBidi" w:hAnsiTheme="majorBidi" w:cstheme="majorBidi" w:hint="cs"/>
                <w:sz w:val="30"/>
                <w:szCs w:val="30"/>
                <w:cs/>
              </w:rPr>
              <w:t>(65,641.04)</w:t>
            </w:r>
          </w:p>
        </w:tc>
        <w:tc>
          <w:tcPr>
            <w:tcW w:w="1701" w:type="dxa"/>
            <w:vAlign w:val="bottom"/>
          </w:tcPr>
          <w:p w14:paraId="3DD7DD95" w14:textId="49D96088" w:rsidR="00041F25" w:rsidRPr="0064718F" w:rsidRDefault="00041F25" w:rsidP="00041F25">
            <w:pPr>
              <w:spacing w:after="0" w:line="240" w:lineRule="auto"/>
              <w:jc w:val="right"/>
              <w:rPr>
                <w:rFonts w:asciiTheme="majorBidi" w:hAnsiTheme="majorBidi" w:cstheme="majorBidi"/>
                <w:sz w:val="30"/>
                <w:szCs w:val="30"/>
              </w:rPr>
            </w:pPr>
            <w:r>
              <w:rPr>
                <w:rFonts w:asciiTheme="majorBidi" w:hAnsiTheme="majorBidi" w:cstheme="majorBidi" w:hint="cs"/>
                <w:sz w:val="30"/>
                <w:szCs w:val="30"/>
                <w:cs/>
              </w:rPr>
              <w:t>-</w:t>
            </w:r>
          </w:p>
        </w:tc>
      </w:tr>
      <w:tr w:rsidR="00041F25" w:rsidRPr="0064718F" w14:paraId="76FAC03C" w14:textId="77777777" w:rsidTr="00770113">
        <w:trPr>
          <w:trHeight w:val="454"/>
        </w:trPr>
        <w:tc>
          <w:tcPr>
            <w:tcW w:w="5670" w:type="dxa"/>
            <w:vAlign w:val="bottom"/>
          </w:tcPr>
          <w:p w14:paraId="3507D09B" w14:textId="41E2E72D" w:rsidR="00041F25" w:rsidRPr="0064718F" w:rsidRDefault="00041F25" w:rsidP="00041F25">
            <w:pPr>
              <w:spacing w:after="0" w:line="240" w:lineRule="auto"/>
              <w:rPr>
                <w:rFonts w:asciiTheme="majorBidi" w:hAnsiTheme="majorBidi" w:cstheme="majorBidi"/>
                <w:sz w:val="30"/>
                <w:szCs w:val="30"/>
              </w:rPr>
            </w:pPr>
            <w:r w:rsidRPr="00041F25">
              <w:rPr>
                <w:rFonts w:asciiTheme="majorBidi" w:hAnsiTheme="majorBidi" w:cs="Angsana New"/>
                <w:sz w:val="30"/>
                <w:szCs w:val="30"/>
              </w:rPr>
              <w:t>Experience adjustment</w:t>
            </w:r>
          </w:p>
        </w:tc>
        <w:tc>
          <w:tcPr>
            <w:tcW w:w="1701" w:type="dxa"/>
            <w:vAlign w:val="bottom"/>
          </w:tcPr>
          <w:p w14:paraId="07DA9983" w14:textId="654FE09C" w:rsidR="00041F25" w:rsidRPr="0064718F" w:rsidRDefault="00041F25" w:rsidP="00041F25">
            <w:pPr>
              <w:pBdr>
                <w:bottom w:val="single" w:sz="4" w:space="1" w:color="auto"/>
              </w:pBdr>
              <w:spacing w:after="0" w:line="240" w:lineRule="auto"/>
              <w:jc w:val="right"/>
              <w:rPr>
                <w:rFonts w:asciiTheme="majorBidi" w:hAnsiTheme="majorBidi" w:cstheme="majorBidi"/>
                <w:sz w:val="30"/>
                <w:szCs w:val="30"/>
              </w:rPr>
            </w:pPr>
            <w:r>
              <w:rPr>
                <w:rFonts w:asciiTheme="majorBidi" w:hAnsiTheme="majorBidi" w:cstheme="majorBidi" w:hint="cs"/>
                <w:sz w:val="30"/>
                <w:szCs w:val="30"/>
                <w:cs/>
              </w:rPr>
              <w:t>(2,515,185.</w:t>
            </w:r>
            <w:r w:rsidR="00AD3911">
              <w:rPr>
                <w:rFonts w:asciiTheme="majorBidi" w:hAnsiTheme="majorBidi" w:cstheme="majorBidi" w:hint="cs"/>
                <w:sz w:val="30"/>
                <w:szCs w:val="30"/>
                <w:cs/>
              </w:rPr>
              <w:t>06</w:t>
            </w:r>
            <w:r>
              <w:rPr>
                <w:rFonts w:asciiTheme="majorBidi" w:hAnsiTheme="majorBidi" w:cstheme="majorBidi" w:hint="cs"/>
                <w:sz w:val="30"/>
                <w:szCs w:val="30"/>
                <w:cs/>
              </w:rPr>
              <w:t>)</w:t>
            </w:r>
          </w:p>
        </w:tc>
        <w:tc>
          <w:tcPr>
            <w:tcW w:w="1701" w:type="dxa"/>
            <w:vAlign w:val="bottom"/>
          </w:tcPr>
          <w:p w14:paraId="683FE9D7" w14:textId="642E9B7B" w:rsidR="00041F25" w:rsidRPr="0064718F" w:rsidRDefault="00041F25" w:rsidP="00041F25">
            <w:pPr>
              <w:pBdr>
                <w:bottom w:val="single" w:sz="4" w:space="1" w:color="auto"/>
              </w:pBdr>
              <w:spacing w:after="0" w:line="240" w:lineRule="auto"/>
              <w:jc w:val="right"/>
              <w:rPr>
                <w:rFonts w:asciiTheme="majorBidi" w:hAnsiTheme="majorBidi" w:cstheme="majorBidi"/>
                <w:sz w:val="30"/>
                <w:szCs w:val="30"/>
              </w:rPr>
            </w:pPr>
            <w:r>
              <w:rPr>
                <w:rFonts w:asciiTheme="majorBidi" w:hAnsiTheme="majorBidi" w:cstheme="majorBidi" w:hint="cs"/>
                <w:sz w:val="30"/>
                <w:szCs w:val="30"/>
                <w:cs/>
              </w:rPr>
              <w:t>-</w:t>
            </w:r>
          </w:p>
        </w:tc>
      </w:tr>
      <w:tr w:rsidR="00041F25" w:rsidRPr="0064718F" w14:paraId="3C542DF5" w14:textId="77777777" w:rsidTr="00770113">
        <w:trPr>
          <w:trHeight w:val="454"/>
        </w:trPr>
        <w:tc>
          <w:tcPr>
            <w:tcW w:w="5670" w:type="dxa"/>
            <w:vAlign w:val="bottom"/>
          </w:tcPr>
          <w:p w14:paraId="0CADA38E" w14:textId="77777777" w:rsidR="00041F25" w:rsidRPr="0064718F" w:rsidRDefault="00041F25" w:rsidP="00041F25">
            <w:pPr>
              <w:spacing w:after="0" w:line="240" w:lineRule="auto"/>
              <w:ind w:left="594"/>
              <w:rPr>
                <w:rFonts w:asciiTheme="majorBidi" w:hAnsiTheme="majorBidi" w:cstheme="majorBidi"/>
                <w:sz w:val="30"/>
                <w:szCs w:val="30"/>
              </w:rPr>
            </w:pPr>
            <w:r w:rsidRPr="0064718F">
              <w:rPr>
                <w:rFonts w:asciiTheme="majorBidi" w:hAnsiTheme="majorBidi" w:cstheme="majorBidi"/>
                <w:sz w:val="30"/>
                <w:szCs w:val="30"/>
              </w:rPr>
              <w:t>Total</w:t>
            </w:r>
          </w:p>
        </w:tc>
        <w:tc>
          <w:tcPr>
            <w:tcW w:w="1701" w:type="dxa"/>
            <w:vAlign w:val="bottom"/>
          </w:tcPr>
          <w:p w14:paraId="7C682578" w14:textId="5DD92E26" w:rsidR="00041F25" w:rsidRPr="0064718F" w:rsidRDefault="00041F25" w:rsidP="00041F25">
            <w:pPr>
              <w:pBdr>
                <w:bottom w:val="double" w:sz="4" w:space="1" w:color="auto"/>
              </w:pBdr>
              <w:spacing w:after="0" w:line="240" w:lineRule="auto"/>
              <w:jc w:val="right"/>
              <w:rPr>
                <w:rFonts w:asciiTheme="majorBidi" w:hAnsiTheme="majorBidi" w:cstheme="majorBidi"/>
                <w:sz w:val="30"/>
                <w:szCs w:val="30"/>
                <w:cs/>
              </w:rPr>
            </w:pPr>
            <w:r>
              <w:rPr>
                <w:rFonts w:asciiTheme="majorBidi" w:hAnsiTheme="majorBidi" w:cstheme="majorBidi" w:hint="cs"/>
                <w:sz w:val="30"/>
                <w:szCs w:val="30"/>
                <w:cs/>
              </w:rPr>
              <w:t>(2,338,431.</w:t>
            </w:r>
            <w:r w:rsidR="00AD3911">
              <w:rPr>
                <w:rFonts w:asciiTheme="majorBidi" w:hAnsiTheme="majorBidi" w:cstheme="majorBidi" w:hint="cs"/>
                <w:sz w:val="30"/>
                <w:szCs w:val="30"/>
                <w:cs/>
              </w:rPr>
              <w:t>18</w:t>
            </w:r>
            <w:r>
              <w:rPr>
                <w:rFonts w:asciiTheme="majorBidi" w:hAnsiTheme="majorBidi" w:cstheme="majorBidi" w:hint="cs"/>
                <w:sz w:val="30"/>
                <w:szCs w:val="30"/>
                <w:cs/>
              </w:rPr>
              <w:t>)</w:t>
            </w:r>
          </w:p>
        </w:tc>
        <w:tc>
          <w:tcPr>
            <w:tcW w:w="1701" w:type="dxa"/>
            <w:vAlign w:val="bottom"/>
          </w:tcPr>
          <w:p w14:paraId="42727736" w14:textId="2D8E7760" w:rsidR="00041F25" w:rsidRPr="0064718F" w:rsidRDefault="00041F25" w:rsidP="00041F25">
            <w:pPr>
              <w:pBdr>
                <w:bottom w:val="double" w:sz="4" w:space="1" w:color="auto"/>
              </w:pBdr>
              <w:spacing w:after="0" w:line="240" w:lineRule="auto"/>
              <w:jc w:val="right"/>
              <w:rPr>
                <w:rFonts w:asciiTheme="majorBidi" w:hAnsiTheme="majorBidi" w:cstheme="majorBidi"/>
                <w:sz w:val="30"/>
                <w:szCs w:val="30"/>
              </w:rPr>
            </w:pPr>
            <w:r>
              <w:rPr>
                <w:rFonts w:asciiTheme="majorBidi" w:hAnsiTheme="majorBidi" w:cstheme="majorBidi" w:hint="cs"/>
                <w:sz w:val="30"/>
                <w:szCs w:val="30"/>
                <w:cs/>
              </w:rPr>
              <w:t>-</w:t>
            </w:r>
          </w:p>
        </w:tc>
      </w:tr>
    </w:tbl>
    <w:p w14:paraId="77839498" w14:textId="3A48C79C" w:rsidR="006941B0" w:rsidRPr="0064718F" w:rsidRDefault="00F527A3" w:rsidP="00F527A3">
      <w:pPr>
        <w:spacing w:before="120" w:after="0" w:line="240" w:lineRule="auto"/>
        <w:ind w:left="567" w:firstLine="567"/>
        <w:jc w:val="both"/>
        <w:rPr>
          <w:rFonts w:ascii="Angsana New" w:hAnsi="Angsana New" w:cs="Angsana New"/>
          <w:sz w:val="30"/>
          <w:szCs w:val="30"/>
        </w:rPr>
      </w:pPr>
      <w:r w:rsidRPr="0064718F">
        <w:rPr>
          <w:rFonts w:ascii="Angsana New" w:hAnsi="Angsana New" w:cs="Angsana New"/>
          <w:sz w:val="30"/>
          <w:szCs w:val="30"/>
        </w:rPr>
        <w:t xml:space="preserve">The principal actuarial assumptions used for calculating employee benefits as </w:t>
      </w:r>
      <w:proofErr w:type="gramStart"/>
      <w:r w:rsidRPr="0064718F">
        <w:rPr>
          <w:rFonts w:ascii="Angsana New" w:hAnsi="Angsana New" w:cs="Angsana New"/>
          <w:sz w:val="30"/>
          <w:szCs w:val="30"/>
        </w:rPr>
        <w:t>at</w:t>
      </w:r>
      <w:proofErr w:type="gramEnd"/>
      <w:r w:rsidRPr="0064718F">
        <w:rPr>
          <w:rFonts w:ascii="Angsana New" w:hAnsi="Angsana New" w:cs="Angsana New"/>
          <w:sz w:val="30"/>
          <w:szCs w:val="30"/>
        </w:rPr>
        <w:t xml:space="preserve"> December </w:t>
      </w:r>
      <w:r w:rsidR="003D718A" w:rsidRPr="0064718F">
        <w:rPr>
          <w:rFonts w:ascii="Angsana New" w:hAnsi="Angsana New" w:cs="Angsana New"/>
          <w:sz w:val="30"/>
          <w:szCs w:val="30"/>
        </w:rPr>
        <w:t>31</w:t>
      </w:r>
      <w:r w:rsidRPr="0064718F">
        <w:rPr>
          <w:rFonts w:ascii="Angsana New" w:hAnsi="Angsana New" w:cs="Angsana New"/>
          <w:sz w:val="30"/>
          <w:szCs w:val="30"/>
        </w:rPr>
        <w:t xml:space="preserve">, </w:t>
      </w:r>
      <w:proofErr w:type="gramStart"/>
      <w:r w:rsidR="003D718A" w:rsidRPr="0064718F">
        <w:rPr>
          <w:rFonts w:ascii="Angsana New" w:hAnsi="Angsana New" w:cs="Angsana New"/>
          <w:sz w:val="30"/>
          <w:szCs w:val="30"/>
        </w:rPr>
        <w:t>202</w:t>
      </w:r>
      <w:r w:rsidR="006040B6" w:rsidRPr="0064718F">
        <w:rPr>
          <w:rFonts w:ascii="Angsana New" w:hAnsi="Angsana New" w:cs="Angsana New"/>
          <w:sz w:val="30"/>
          <w:szCs w:val="30"/>
        </w:rPr>
        <w:t>5</w:t>
      </w:r>
      <w:proofErr w:type="gramEnd"/>
      <w:r w:rsidRPr="0064718F">
        <w:rPr>
          <w:rFonts w:ascii="Angsana New" w:hAnsi="Angsana New" w:cs="Angsana New"/>
          <w:sz w:val="30"/>
          <w:szCs w:val="30"/>
          <w:cs/>
        </w:rPr>
        <w:t xml:space="preserve"> </w:t>
      </w:r>
      <w:r w:rsidRPr="0064718F">
        <w:rPr>
          <w:rFonts w:ascii="Angsana New" w:hAnsi="Angsana New" w:cs="Angsana New"/>
          <w:sz w:val="30"/>
          <w:szCs w:val="30"/>
        </w:rPr>
        <w:t xml:space="preserve">and </w:t>
      </w:r>
      <w:r w:rsidR="003D718A" w:rsidRPr="0064718F">
        <w:rPr>
          <w:rFonts w:ascii="Angsana New" w:hAnsi="Angsana New" w:cs="Angsana New"/>
          <w:sz w:val="30"/>
          <w:szCs w:val="30"/>
        </w:rPr>
        <w:t>202</w:t>
      </w:r>
      <w:r w:rsidR="006040B6" w:rsidRPr="0064718F">
        <w:rPr>
          <w:rFonts w:ascii="Angsana New" w:hAnsi="Angsana New" w:cs="Angsana New"/>
          <w:sz w:val="30"/>
          <w:szCs w:val="30"/>
        </w:rPr>
        <w:t>4</w:t>
      </w:r>
      <w:r w:rsidRPr="0064718F">
        <w:rPr>
          <w:rFonts w:ascii="Angsana New" w:hAnsi="Angsana New" w:cs="Angsana New"/>
          <w:sz w:val="30"/>
          <w:szCs w:val="30"/>
          <w:cs/>
        </w:rPr>
        <w:t xml:space="preserve"> </w:t>
      </w:r>
      <w:r w:rsidRPr="0064718F">
        <w:rPr>
          <w:rFonts w:ascii="Angsana New" w:hAnsi="Angsana New" w:cs="Angsana New"/>
          <w:sz w:val="30"/>
          <w:szCs w:val="30"/>
        </w:rPr>
        <w:t>as follows:</w:t>
      </w:r>
    </w:p>
    <w:tbl>
      <w:tblPr>
        <w:tblW w:w="9072" w:type="dxa"/>
        <w:tblInd w:w="426" w:type="dxa"/>
        <w:tblLayout w:type="fixed"/>
        <w:tblLook w:val="04A0" w:firstRow="1" w:lastRow="0" w:firstColumn="1" w:lastColumn="0" w:noHBand="0" w:noVBand="1"/>
      </w:tblPr>
      <w:tblGrid>
        <w:gridCol w:w="5670"/>
        <w:gridCol w:w="1701"/>
        <w:gridCol w:w="1701"/>
      </w:tblGrid>
      <w:tr w:rsidR="0064718F" w:rsidRPr="0064718F" w14:paraId="6EEBCE7F" w14:textId="77777777" w:rsidTr="00770113">
        <w:trPr>
          <w:trHeight w:val="454"/>
        </w:trPr>
        <w:tc>
          <w:tcPr>
            <w:tcW w:w="5670" w:type="dxa"/>
            <w:vAlign w:val="bottom"/>
          </w:tcPr>
          <w:p w14:paraId="09A1D6E1" w14:textId="77777777" w:rsidR="00F527A3" w:rsidRPr="0064718F" w:rsidRDefault="00F527A3" w:rsidP="00EE07CE">
            <w:pPr>
              <w:spacing w:after="0" w:line="240" w:lineRule="auto"/>
              <w:jc w:val="center"/>
              <w:rPr>
                <w:rFonts w:asciiTheme="majorBidi" w:hAnsiTheme="majorBidi" w:cstheme="majorBidi"/>
                <w:sz w:val="30"/>
                <w:szCs w:val="30"/>
              </w:rPr>
            </w:pPr>
          </w:p>
        </w:tc>
        <w:tc>
          <w:tcPr>
            <w:tcW w:w="3402" w:type="dxa"/>
            <w:gridSpan w:val="2"/>
            <w:vAlign w:val="bottom"/>
          </w:tcPr>
          <w:p w14:paraId="20BD3282" w14:textId="77777777" w:rsidR="00F527A3" w:rsidRPr="0064718F" w:rsidRDefault="00F527A3" w:rsidP="00EE07CE">
            <w:pPr>
              <w:pBdr>
                <w:bottom w:val="single" w:sz="4" w:space="1" w:color="auto"/>
              </w:pBdr>
              <w:tabs>
                <w:tab w:val="left" w:pos="34"/>
              </w:tabs>
              <w:spacing w:after="0" w:line="340" w:lineRule="exact"/>
              <w:jc w:val="center"/>
              <w:rPr>
                <w:rFonts w:asciiTheme="majorBidi" w:hAnsiTheme="majorBidi" w:cstheme="majorBidi"/>
                <w:sz w:val="30"/>
                <w:szCs w:val="30"/>
                <w:cs/>
              </w:rPr>
            </w:pPr>
            <w:r w:rsidRPr="0064718F">
              <w:rPr>
                <w:rFonts w:asciiTheme="majorBidi" w:hAnsiTheme="majorBidi" w:cstheme="majorBidi"/>
                <w:sz w:val="30"/>
                <w:szCs w:val="30"/>
              </w:rPr>
              <w:t>Consolidated and Separate</w:t>
            </w:r>
          </w:p>
          <w:p w14:paraId="1547649E" w14:textId="77777777" w:rsidR="00F527A3" w:rsidRPr="0064718F" w:rsidRDefault="00F527A3" w:rsidP="00EE07CE">
            <w:pPr>
              <w:pBdr>
                <w:bottom w:val="single" w:sz="4" w:space="1" w:color="auto"/>
              </w:pBdr>
              <w:tabs>
                <w:tab w:val="left" w:pos="34"/>
              </w:tabs>
              <w:spacing w:after="0" w:line="240" w:lineRule="auto"/>
              <w:jc w:val="center"/>
              <w:rPr>
                <w:rFonts w:asciiTheme="majorBidi" w:hAnsiTheme="majorBidi" w:cstheme="majorBidi"/>
                <w:sz w:val="30"/>
                <w:szCs w:val="30"/>
                <w:cs/>
              </w:rPr>
            </w:pPr>
            <w:r w:rsidRPr="0064718F">
              <w:rPr>
                <w:rFonts w:asciiTheme="majorBidi" w:hAnsiTheme="majorBidi" w:cstheme="majorBidi"/>
                <w:sz w:val="30"/>
                <w:szCs w:val="30"/>
              </w:rPr>
              <w:t>financial statements</w:t>
            </w:r>
          </w:p>
        </w:tc>
      </w:tr>
      <w:tr w:rsidR="0064718F" w:rsidRPr="0064718F" w14:paraId="2EA5B86D" w14:textId="77777777" w:rsidTr="00770113">
        <w:trPr>
          <w:trHeight w:val="454"/>
        </w:trPr>
        <w:tc>
          <w:tcPr>
            <w:tcW w:w="5670" w:type="dxa"/>
          </w:tcPr>
          <w:p w14:paraId="11B68B6E" w14:textId="77777777" w:rsidR="006941B0" w:rsidRPr="0064718F" w:rsidRDefault="006941B0" w:rsidP="00EE07CE">
            <w:pPr>
              <w:spacing w:after="0" w:line="240" w:lineRule="auto"/>
              <w:jc w:val="thaiDistribute"/>
              <w:rPr>
                <w:rFonts w:asciiTheme="majorBidi" w:hAnsiTheme="majorBidi" w:cs="Angsana New"/>
                <w:sz w:val="30"/>
                <w:szCs w:val="30"/>
                <w:highlight w:val="yellow"/>
                <w:cs/>
              </w:rPr>
            </w:pPr>
          </w:p>
        </w:tc>
        <w:tc>
          <w:tcPr>
            <w:tcW w:w="1701" w:type="dxa"/>
            <w:vAlign w:val="bottom"/>
          </w:tcPr>
          <w:p w14:paraId="2D335E62" w14:textId="5C21F572" w:rsidR="006941B0" w:rsidRPr="0064718F" w:rsidRDefault="00F527A3" w:rsidP="00F527A3">
            <w:pPr>
              <w:pBdr>
                <w:bottom w:val="single" w:sz="4" w:space="1" w:color="auto"/>
              </w:pBdr>
              <w:spacing w:after="0" w:line="240" w:lineRule="auto"/>
              <w:jc w:val="center"/>
              <w:rPr>
                <w:rFonts w:asciiTheme="majorBidi" w:hAnsiTheme="majorBidi" w:cstheme="majorBidi"/>
                <w:sz w:val="30"/>
                <w:szCs w:val="30"/>
              </w:rPr>
            </w:pPr>
            <w:r w:rsidRPr="0064718F">
              <w:rPr>
                <w:rFonts w:asciiTheme="majorBidi" w:hAnsiTheme="majorBidi" w:cstheme="majorBidi"/>
                <w:sz w:val="30"/>
                <w:szCs w:val="30"/>
              </w:rPr>
              <w:t>2025</w:t>
            </w:r>
          </w:p>
        </w:tc>
        <w:tc>
          <w:tcPr>
            <w:tcW w:w="1701" w:type="dxa"/>
            <w:vAlign w:val="bottom"/>
          </w:tcPr>
          <w:p w14:paraId="1682AFFA" w14:textId="7FDE432E" w:rsidR="006941B0" w:rsidRPr="0064718F" w:rsidRDefault="00F527A3" w:rsidP="00F527A3">
            <w:pPr>
              <w:pBdr>
                <w:bottom w:val="single" w:sz="4" w:space="1" w:color="auto"/>
              </w:pBdr>
              <w:spacing w:after="0" w:line="240" w:lineRule="auto"/>
              <w:jc w:val="center"/>
              <w:rPr>
                <w:rFonts w:asciiTheme="majorBidi" w:hAnsiTheme="majorBidi" w:cstheme="majorBidi"/>
                <w:sz w:val="30"/>
                <w:szCs w:val="30"/>
                <w:cs/>
              </w:rPr>
            </w:pPr>
            <w:r w:rsidRPr="0064718F">
              <w:rPr>
                <w:rFonts w:asciiTheme="majorBidi" w:hAnsiTheme="majorBidi" w:cstheme="majorBidi"/>
                <w:sz w:val="30"/>
                <w:szCs w:val="30"/>
              </w:rPr>
              <w:t>2024</w:t>
            </w:r>
          </w:p>
        </w:tc>
      </w:tr>
      <w:tr w:rsidR="0064718F" w:rsidRPr="0064718F" w14:paraId="7BFB7268" w14:textId="77777777" w:rsidTr="00770113">
        <w:trPr>
          <w:trHeight w:val="454"/>
        </w:trPr>
        <w:tc>
          <w:tcPr>
            <w:tcW w:w="5670" w:type="dxa"/>
          </w:tcPr>
          <w:p w14:paraId="711FB4C8" w14:textId="77777777" w:rsidR="00F527A3" w:rsidRPr="0064718F" w:rsidRDefault="00F527A3" w:rsidP="00EE07CE">
            <w:pPr>
              <w:spacing w:after="0" w:line="240" w:lineRule="auto"/>
              <w:jc w:val="thaiDistribute"/>
              <w:rPr>
                <w:rFonts w:asciiTheme="majorBidi" w:hAnsiTheme="majorBidi" w:cs="Angsana New"/>
                <w:sz w:val="30"/>
                <w:szCs w:val="30"/>
                <w:highlight w:val="yellow"/>
                <w:cs/>
              </w:rPr>
            </w:pPr>
          </w:p>
        </w:tc>
        <w:tc>
          <w:tcPr>
            <w:tcW w:w="1701" w:type="dxa"/>
            <w:vAlign w:val="bottom"/>
          </w:tcPr>
          <w:p w14:paraId="68674BC6" w14:textId="7860E78E" w:rsidR="00F527A3" w:rsidRPr="0064718F" w:rsidRDefault="00F527A3" w:rsidP="00EE07CE">
            <w:pPr>
              <w:pBdr>
                <w:bottom w:val="single" w:sz="4" w:space="1" w:color="auto"/>
              </w:pBdr>
              <w:spacing w:after="0" w:line="240" w:lineRule="auto"/>
              <w:jc w:val="center"/>
              <w:rPr>
                <w:rFonts w:asciiTheme="majorBidi" w:hAnsiTheme="majorBidi" w:cstheme="majorBidi"/>
                <w:sz w:val="30"/>
                <w:szCs w:val="30"/>
              </w:rPr>
            </w:pPr>
            <w:r w:rsidRPr="0064718F">
              <w:rPr>
                <w:rFonts w:asciiTheme="majorBidi" w:hAnsiTheme="majorBidi" w:cstheme="majorBidi"/>
                <w:sz w:val="30"/>
                <w:szCs w:val="30"/>
              </w:rPr>
              <w:t>%</w:t>
            </w:r>
          </w:p>
        </w:tc>
        <w:tc>
          <w:tcPr>
            <w:tcW w:w="1701" w:type="dxa"/>
            <w:vAlign w:val="bottom"/>
          </w:tcPr>
          <w:p w14:paraId="5DD2D327" w14:textId="38A02274" w:rsidR="00F527A3" w:rsidRPr="0064718F" w:rsidRDefault="00F527A3" w:rsidP="00EE07CE">
            <w:pPr>
              <w:pBdr>
                <w:bottom w:val="single" w:sz="4" w:space="1" w:color="auto"/>
              </w:pBdr>
              <w:spacing w:after="0" w:line="240" w:lineRule="auto"/>
              <w:jc w:val="center"/>
              <w:rPr>
                <w:rFonts w:asciiTheme="majorBidi" w:hAnsiTheme="majorBidi" w:cstheme="majorBidi"/>
                <w:sz w:val="30"/>
                <w:szCs w:val="30"/>
              </w:rPr>
            </w:pPr>
            <w:r w:rsidRPr="0064718F">
              <w:rPr>
                <w:rFonts w:asciiTheme="majorBidi" w:hAnsiTheme="majorBidi" w:cstheme="majorBidi"/>
                <w:sz w:val="30"/>
                <w:szCs w:val="30"/>
              </w:rPr>
              <w:t>%</w:t>
            </w:r>
          </w:p>
        </w:tc>
      </w:tr>
      <w:tr w:rsidR="0064718F" w:rsidRPr="0064718F" w14:paraId="2576BEC3" w14:textId="77777777" w:rsidTr="00770113">
        <w:trPr>
          <w:trHeight w:val="454"/>
        </w:trPr>
        <w:tc>
          <w:tcPr>
            <w:tcW w:w="5670" w:type="dxa"/>
            <w:vAlign w:val="bottom"/>
          </w:tcPr>
          <w:p w14:paraId="26A106B0" w14:textId="7FDDD0A3" w:rsidR="006941B0" w:rsidRPr="0064718F" w:rsidRDefault="00F527A3" w:rsidP="00EE07CE">
            <w:pPr>
              <w:spacing w:after="0" w:line="240" w:lineRule="auto"/>
              <w:jc w:val="thaiDistribute"/>
              <w:rPr>
                <w:rFonts w:asciiTheme="majorBidi" w:hAnsiTheme="majorBidi" w:cs="Angsana New"/>
                <w:sz w:val="30"/>
                <w:szCs w:val="30"/>
                <w:cs/>
              </w:rPr>
            </w:pPr>
            <w:r w:rsidRPr="0064718F">
              <w:rPr>
                <w:rFonts w:asciiTheme="majorBidi" w:hAnsiTheme="majorBidi" w:cs="Angsana New"/>
                <w:sz w:val="30"/>
                <w:szCs w:val="30"/>
              </w:rPr>
              <w:t>Discount rate</w:t>
            </w:r>
          </w:p>
        </w:tc>
        <w:tc>
          <w:tcPr>
            <w:tcW w:w="1701" w:type="dxa"/>
            <w:vAlign w:val="bottom"/>
          </w:tcPr>
          <w:p w14:paraId="0A8A66A8" w14:textId="4C8A4192" w:rsidR="006941B0" w:rsidRPr="0064718F" w:rsidRDefault="008D7E69" w:rsidP="00EE07CE">
            <w:pPr>
              <w:spacing w:after="0" w:line="240" w:lineRule="auto"/>
              <w:jc w:val="center"/>
              <w:rPr>
                <w:rFonts w:asciiTheme="majorBidi" w:hAnsiTheme="majorBidi" w:cstheme="majorBidi"/>
                <w:sz w:val="30"/>
                <w:szCs w:val="30"/>
              </w:rPr>
            </w:pPr>
            <w:r w:rsidRPr="0064718F">
              <w:rPr>
                <w:rFonts w:asciiTheme="majorBidi" w:hAnsiTheme="majorBidi" w:cstheme="majorBidi" w:hint="cs"/>
                <w:sz w:val="30"/>
                <w:szCs w:val="30"/>
                <w:cs/>
              </w:rPr>
              <w:t>1.50</w:t>
            </w:r>
          </w:p>
        </w:tc>
        <w:tc>
          <w:tcPr>
            <w:tcW w:w="1701" w:type="dxa"/>
            <w:vAlign w:val="bottom"/>
          </w:tcPr>
          <w:p w14:paraId="7A90F0E7" w14:textId="77777777" w:rsidR="006941B0" w:rsidRPr="0064718F" w:rsidRDefault="006941B0" w:rsidP="00EE07CE">
            <w:pPr>
              <w:spacing w:after="0" w:line="240" w:lineRule="auto"/>
              <w:jc w:val="center"/>
              <w:rPr>
                <w:rFonts w:asciiTheme="majorBidi" w:hAnsiTheme="majorBidi" w:cstheme="majorBidi"/>
                <w:sz w:val="30"/>
                <w:szCs w:val="30"/>
              </w:rPr>
            </w:pPr>
            <w:r w:rsidRPr="0064718F">
              <w:rPr>
                <w:rFonts w:asciiTheme="majorBidi" w:hAnsiTheme="majorBidi" w:cstheme="majorBidi"/>
                <w:sz w:val="30"/>
                <w:szCs w:val="30"/>
              </w:rPr>
              <w:t>2.59</w:t>
            </w:r>
          </w:p>
        </w:tc>
      </w:tr>
      <w:tr w:rsidR="0064718F" w:rsidRPr="0064718F" w14:paraId="766D38C4" w14:textId="77777777" w:rsidTr="00770113">
        <w:trPr>
          <w:trHeight w:val="454"/>
        </w:trPr>
        <w:tc>
          <w:tcPr>
            <w:tcW w:w="5670" w:type="dxa"/>
            <w:vAlign w:val="bottom"/>
          </w:tcPr>
          <w:p w14:paraId="57810798" w14:textId="3537DD18" w:rsidR="006941B0" w:rsidRPr="0064718F" w:rsidRDefault="00F527A3" w:rsidP="00EE07CE">
            <w:pPr>
              <w:spacing w:after="0" w:line="240" w:lineRule="auto"/>
              <w:rPr>
                <w:rFonts w:asciiTheme="majorBidi" w:hAnsiTheme="majorBidi" w:cstheme="majorBidi"/>
                <w:sz w:val="30"/>
                <w:szCs w:val="30"/>
              </w:rPr>
            </w:pPr>
            <w:r w:rsidRPr="0064718F">
              <w:rPr>
                <w:rFonts w:asciiTheme="majorBidi" w:hAnsiTheme="majorBidi" w:cstheme="majorBidi"/>
                <w:sz w:val="30"/>
                <w:szCs w:val="30"/>
              </w:rPr>
              <w:t>Salary increase rate</w:t>
            </w:r>
          </w:p>
        </w:tc>
        <w:tc>
          <w:tcPr>
            <w:tcW w:w="1701" w:type="dxa"/>
            <w:vAlign w:val="bottom"/>
          </w:tcPr>
          <w:p w14:paraId="0C0D3A5F" w14:textId="1C0696DE" w:rsidR="006941B0" w:rsidRPr="0064718F" w:rsidRDefault="008D7E69" w:rsidP="00EE07CE">
            <w:pPr>
              <w:spacing w:after="0" w:line="240" w:lineRule="auto"/>
              <w:jc w:val="center"/>
              <w:rPr>
                <w:rFonts w:asciiTheme="majorBidi" w:hAnsiTheme="majorBidi" w:cstheme="majorBidi"/>
                <w:sz w:val="30"/>
                <w:szCs w:val="30"/>
              </w:rPr>
            </w:pPr>
            <w:r w:rsidRPr="0064718F">
              <w:rPr>
                <w:rFonts w:asciiTheme="majorBidi" w:hAnsiTheme="majorBidi" w:cstheme="majorBidi" w:hint="cs"/>
                <w:sz w:val="30"/>
                <w:szCs w:val="30"/>
                <w:cs/>
              </w:rPr>
              <w:t>4.00</w:t>
            </w:r>
          </w:p>
        </w:tc>
        <w:tc>
          <w:tcPr>
            <w:tcW w:w="1701" w:type="dxa"/>
            <w:vAlign w:val="bottom"/>
          </w:tcPr>
          <w:p w14:paraId="7285146B" w14:textId="77777777" w:rsidR="006941B0" w:rsidRPr="0064718F" w:rsidRDefault="006941B0" w:rsidP="00EE07CE">
            <w:pPr>
              <w:spacing w:after="0" w:line="240" w:lineRule="auto"/>
              <w:jc w:val="center"/>
              <w:rPr>
                <w:rFonts w:asciiTheme="majorBidi" w:hAnsiTheme="majorBidi" w:cstheme="majorBidi"/>
                <w:sz w:val="30"/>
                <w:szCs w:val="30"/>
              </w:rPr>
            </w:pPr>
            <w:r w:rsidRPr="0064718F">
              <w:rPr>
                <w:rFonts w:asciiTheme="majorBidi" w:hAnsiTheme="majorBidi" w:cstheme="majorBidi"/>
                <w:sz w:val="30"/>
                <w:szCs w:val="30"/>
              </w:rPr>
              <w:t>4.50</w:t>
            </w:r>
          </w:p>
        </w:tc>
      </w:tr>
      <w:tr w:rsidR="0064718F" w:rsidRPr="0064718F" w14:paraId="27754D1B" w14:textId="77777777" w:rsidTr="00770113">
        <w:trPr>
          <w:trHeight w:val="454"/>
        </w:trPr>
        <w:tc>
          <w:tcPr>
            <w:tcW w:w="5670" w:type="dxa"/>
            <w:vAlign w:val="bottom"/>
          </w:tcPr>
          <w:p w14:paraId="5727A69F" w14:textId="61A453AA" w:rsidR="006941B0" w:rsidRPr="0064718F" w:rsidRDefault="00F527A3" w:rsidP="00EE07CE">
            <w:pPr>
              <w:spacing w:after="0" w:line="240" w:lineRule="auto"/>
              <w:rPr>
                <w:rFonts w:asciiTheme="majorBidi" w:hAnsiTheme="majorBidi" w:cstheme="majorBidi"/>
                <w:sz w:val="30"/>
                <w:szCs w:val="30"/>
              </w:rPr>
            </w:pPr>
            <w:r w:rsidRPr="0064718F">
              <w:rPr>
                <w:rFonts w:asciiTheme="majorBidi" w:hAnsiTheme="majorBidi" w:cstheme="majorBidi"/>
                <w:sz w:val="30"/>
                <w:szCs w:val="30"/>
              </w:rPr>
              <w:t>Employee turnover rate</w:t>
            </w:r>
          </w:p>
        </w:tc>
        <w:tc>
          <w:tcPr>
            <w:tcW w:w="1701" w:type="dxa"/>
            <w:vAlign w:val="bottom"/>
          </w:tcPr>
          <w:p w14:paraId="272FFF80" w14:textId="2E089E7A" w:rsidR="006941B0" w:rsidRPr="0064718F" w:rsidRDefault="008D7E69" w:rsidP="00EE07CE">
            <w:pPr>
              <w:spacing w:after="0" w:line="240" w:lineRule="auto"/>
              <w:jc w:val="center"/>
              <w:rPr>
                <w:rFonts w:asciiTheme="majorBidi" w:hAnsiTheme="majorBidi" w:cstheme="majorBidi"/>
                <w:sz w:val="30"/>
                <w:szCs w:val="30"/>
                <w:cs/>
              </w:rPr>
            </w:pPr>
            <w:r w:rsidRPr="0064718F">
              <w:rPr>
                <w:rFonts w:asciiTheme="majorBidi" w:hAnsiTheme="majorBidi" w:cstheme="majorBidi"/>
                <w:sz w:val="30"/>
                <w:szCs w:val="30"/>
              </w:rPr>
              <w:t xml:space="preserve">0 - </w:t>
            </w:r>
            <w:r w:rsidRPr="0064718F">
              <w:rPr>
                <w:rFonts w:asciiTheme="majorBidi" w:hAnsiTheme="majorBidi" w:cstheme="majorBidi" w:hint="cs"/>
                <w:sz w:val="30"/>
                <w:szCs w:val="30"/>
                <w:cs/>
              </w:rPr>
              <w:t>25</w:t>
            </w:r>
          </w:p>
        </w:tc>
        <w:tc>
          <w:tcPr>
            <w:tcW w:w="1701" w:type="dxa"/>
            <w:vAlign w:val="bottom"/>
          </w:tcPr>
          <w:p w14:paraId="77698DE4" w14:textId="77777777" w:rsidR="006941B0" w:rsidRPr="0064718F" w:rsidRDefault="006941B0" w:rsidP="00EE07CE">
            <w:pPr>
              <w:spacing w:after="0" w:line="240" w:lineRule="auto"/>
              <w:jc w:val="center"/>
              <w:rPr>
                <w:rFonts w:asciiTheme="majorBidi" w:hAnsiTheme="majorBidi" w:cstheme="majorBidi"/>
                <w:sz w:val="30"/>
                <w:szCs w:val="30"/>
              </w:rPr>
            </w:pPr>
            <w:r w:rsidRPr="0064718F">
              <w:rPr>
                <w:rFonts w:asciiTheme="majorBidi" w:hAnsiTheme="majorBidi" w:cstheme="majorBidi"/>
                <w:sz w:val="30"/>
                <w:szCs w:val="30"/>
              </w:rPr>
              <w:t>0 - 18</w:t>
            </w:r>
          </w:p>
        </w:tc>
      </w:tr>
    </w:tbl>
    <w:p w14:paraId="317CD65B" w14:textId="77777777" w:rsidR="00770113" w:rsidRDefault="00770113">
      <w:pPr>
        <w:spacing w:after="160" w:line="259" w:lineRule="auto"/>
        <w:rPr>
          <w:rFonts w:ascii="Angsana New" w:hAnsi="Angsana New" w:cs="Angsana New"/>
          <w:b/>
          <w:bCs/>
          <w:sz w:val="30"/>
          <w:szCs w:val="30"/>
        </w:rPr>
      </w:pPr>
      <w:r>
        <w:rPr>
          <w:rFonts w:ascii="Angsana New" w:hAnsi="Angsana New" w:cs="Angsana New"/>
          <w:b/>
          <w:bCs/>
          <w:sz w:val="30"/>
          <w:szCs w:val="30"/>
        </w:rPr>
        <w:br w:type="page"/>
      </w:r>
    </w:p>
    <w:p w14:paraId="5A1BC03A" w14:textId="5FF32D79" w:rsidR="006941B0" w:rsidRPr="0064718F" w:rsidRDefault="00F527A3" w:rsidP="00770113">
      <w:pPr>
        <w:spacing w:before="120" w:after="0" w:line="440" w:lineRule="exact"/>
        <w:ind w:left="567"/>
        <w:jc w:val="thaiDistribute"/>
        <w:rPr>
          <w:rFonts w:ascii="Angsana New" w:hAnsi="Angsana New" w:cs="Angsana New"/>
          <w:b/>
          <w:bCs/>
          <w:sz w:val="30"/>
          <w:szCs w:val="30"/>
        </w:rPr>
      </w:pPr>
      <w:r w:rsidRPr="0064718F">
        <w:rPr>
          <w:rFonts w:ascii="Angsana New" w:hAnsi="Angsana New" w:cs="Angsana New"/>
          <w:b/>
          <w:bCs/>
          <w:sz w:val="30"/>
          <w:szCs w:val="30"/>
        </w:rPr>
        <w:lastRenderedPageBreak/>
        <w:t xml:space="preserve">Sensitivity analysis </w:t>
      </w:r>
    </w:p>
    <w:p w14:paraId="75AA4C7B" w14:textId="2C1913D2" w:rsidR="006941B0" w:rsidRPr="0064718F" w:rsidRDefault="00F527A3" w:rsidP="00770113">
      <w:pPr>
        <w:spacing w:before="120" w:after="0" w:line="440" w:lineRule="exact"/>
        <w:ind w:left="567" w:firstLine="567"/>
        <w:jc w:val="thaiDistribute"/>
        <w:rPr>
          <w:rFonts w:ascii="Angsana New" w:hAnsi="Angsana New" w:cs="Angsana New"/>
          <w:sz w:val="30"/>
          <w:szCs w:val="30"/>
        </w:rPr>
      </w:pPr>
      <w:r w:rsidRPr="0064718F">
        <w:rPr>
          <w:rFonts w:ascii="Angsana New" w:hAnsi="Angsana New" w:cs="Angsana New"/>
          <w:sz w:val="30"/>
          <w:szCs w:val="30"/>
        </w:rPr>
        <w:t>Reasonably possible changes at the reporting date to one of the relevant actuarial assumptions, holding other assumptions constant, would have affected the defined benefit obligation by the amounts shown below.</w:t>
      </w:r>
    </w:p>
    <w:tbl>
      <w:tblPr>
        <w:tblW w:w="9213" w:type="dxa"/>
        <w:tblInd w:w="426" w:type="dxa"/>
        <w:tblLayout w:type="fixed"/>
        <w:tblLook w:val="04A0" w:firstRow="1" w:lastRow="0" w:firstColumn="1" w:lastColumn="0" w:noHBand="0" w:noVBand="1"/>
      </w:tblPr>
      <w:tblGrid>
        <w:gridCol w:w="2976"/>
        <w:gridCol w:w="1558"/>
        <w:gridCol w:w="1558"/>
        <w:gridCol w:w="8"/>
        <w:gridCol w:w="1555"/>
        <w:gridCol w:w="1558"/>
      </w:tblGrid>
      <w:tr w:rsidR="0064718F" w:rsidRPr="0064718F" w14:paraId="1C572E48" w14:textId="77777777" w:rsidTr="00EE07CE">
        <w:trPr>
          <w:trHeight w:val="454"/>
        </w:trPr>
        <w:tc>
          <w:tcPr>
            <w:tcW w:w="2976" w:type="dxa"/>
            <w:vAlign w:val="bottom"/>
          </w:tcPr>
          <w:p w14:paraId="2144FB9A" w14:textId="77777777" w:rsidR="006941B0" w:rsidRPr="0064718F" w:rsidRDefault="006941B0" w:rsidP="00770113">
            <w:pPr>
              <w:spacing w:after="0" w:line="440" w:lineRule="exact"/>
              <w:jc w:val="center"/>
              <w:rPr>
                <w:rFonts w:asciiTheme="majorBidi" w:hAnsiTheme="majorBidi" w:cstheme="majorBidi"/>
                <w:sz w:val="30"/>
                <w:szCs w:val="30"/>
              </w:rPr>
            </w:pPr>
          </w:p>
        </w:tc>
        <w:tc>
          <w:tcPr>
            <w:tcW w:w="6237" w:type="dxa"/>
            <w:gridSpan w:val="5"/>
            <w:vAlign w:val="bottom"/>
          </w:tcPr>
          <w:p w14:paraId="6E751297" w14:textId="25639989" w:rsidR="006941B0" w:rsidRPr="0064718F" w:rsidRDefault="00F527A3" w:rsidP="00770113">
            <w:pPr>
              <w:pBdr>
                <w:bottom w:val="single" w:sz="4" w:space="1" w:color="auto"/>
              </w:pBdr>
              <w:tabs>
                <w:tab w:val="left" w:pos="34"/>
              </w:tabs>
              <w:spacing w:after="0" w:line="440" w:lineRule="exact"/>
              <w:jc w:val="right"/>
              <w:rPr>
                <w:rFonts w:asciiTheme="majorBidi" w:hAnsiTheme="majorBidi" w:cstheme="majorBidi"/>
                <w:sz w:val="30"/>
                <w:szCs w:val="30"/>
              </w:rPr>
            </w:pPr>
            <w:proofErr w:type="gramStart"/>
            <w:r w:rsidRPr="0064718F">
              <w:rPr>
                <w:rFonts w:asciiTheme="majorBidi" w:hAnsiTheme="majorBidi" w:cs="Angsana New"/>
                <w:sz w:val="30"/>
                <w:szCs w:val="30"/>
              </w:rPr>
              <w:t xml:space="preserve">Unit </w:t>
            </w:r>
            <w:r w:rsidR="006941B0" w:rsidRPr="0064718F">
              <w:rPr>
                <w:rFonts w:asciiTheme="majorBidi" w:hAnsiTheme="majorBidi" w:cs="Angsana New"/>
                <w:sz w:val="30"/>
                <w:szCs w:val="30"/>
                <w:cs/>
              </w:rPr>
              <w:t>:</w:t>
            </w:r>
            <w:proofErr w:type="gramEnd"/>
            <w:r w:rsidR="006941B0" w:rsidRPr="0064718F">
              <w:rPr>
                <w:rFonts w:asciiTheme="majorBidi" w:hAnsiTheme="majorBidi" w:cs="Angsana New"/>
                <w:sz w:val="30"/>
                <w:szCs w:val="30"/>
                <w:cs/>
              </w:rPr>
              <w:t xml:space="preserve"> </w:t>
            </w:r>
            <w:r w:rsidRPr="0064718F">
              <w:rPr>
                <w:rFonts w:asciiTheme="majorBidi" w:hAnsiTheme="majorBidi" w:cs="Angsana New"/>
                <w:sz w:val="30"/>
                <w:szCs w:val="30"/>
              </w:rPr>
              <w:t>Baht</w:t>
            </w:r>
          </w:p>
        </w:tc>
      </w:tr>
      <w:tr w:rsidR="0064718F" w:rsidRPr="0064718F" w14:paraId="19401765" w14:textId="77777777" w:rsidTr="00EE07CE">
        <w:trPr>
          <w:trHeight w:val="454"/>
        </w:trPr>
        <w:tc>
          <w:tcPr>
            <w:tcW w:w="2976" w:type="dxa"/>
            <w:vAlign w:val="bottom"/>
          </w:tcPr>
          <w:p w14:paraId="57974AB5" w14:textId="77777777" w:rsidR="006941B0" w:rsidRPr="0064718F" w:rsidRDefault="006941B0" w:rsidP="00770113">
            <w:pPr>
              <w:spacing w:after="0" w:line="440" w:lineRule="exact"/>
              <w:jc w:val="center"/>
              <w:rPr>
                <w:rFonts w:asciiTheme="majorBidi" w:hAnsiTheme="majorBidi" w:cstheme="majorBidi"/>
                <w:sz w:val="30"/>
                <w:szCs w:val="30"/>
              </w:rPr>
            </w:pPr>
          </w:p>
        </w:tc>
        <w:tc>
          <w:tcPr>
            <w:tcW w:w="6237" w:type="dxa"/>
            <w:gridSpan w:val="5"/>
            <w:vAlign w:val="bottom"/>
          </w:tcPr>
          <w:p w14:paraId="6219F7B0" w14:textId="10FBC98D" w:rsidR="006941B0" w:rsidRPr="0064718F" w:rsidRDefault="00F527A3" w:rsidP="00770113">
            <w:pPr>
              <w:pBdr>
                <w:bottom w:val="single" w:sz="4" w:space="1" w:color="auto"/>
              </w:pBdr>
              <w:tabs>
                <w:tab w:val="left" w:pos="34"/>
              </w:tabs>
              <w:spacing w:after="0" w:line="440" w:lineRule="exact"/>
              <w:jc w:val="center"/>
              <w:rPr>
                <w:rFonts w:asciiTheme="majorBidi" w:hAnsiTheme="majorBidi" w:cs="Angsana New"/>
                <w:sz w:val="30"/>
                <w:szCs w:val="30"/>
                <w:cs/>
              </w:rPr>
            </w:pPr>
            <w:r w:rsidRPr="0064718F">
              <w:rPr>
                <w:rFonts w:asciiTheme="majorBidi" w:hAnsiTheme="majorBidi" w:cstheme="majorBidi"/>
                <w:sz w:val="30"/>
                <w:szCs w:val="30"/>
              </w:rPr>
              <w:t>Consolidated and Separate financial statements</w:t>
            </w:r>
          </w:p>
        </w:tc>
      </w:tr>
      <w:tr w:rsidR="0064718F" w:rsidRPr="0064718F" w14:paraId="13ABE2A4" w14:textId="77777777" w:rsidTr="00EE07CE">
        <w:trPr>
          <w:trHeight w:val="454"/>
        </w:trPr>
        <w:tc>
          <w:tcPr>
            <w:tcW w:w="2976" w:type="dxa"/>
            <w:vAlign w:val="bottom"/>
          </w:tcPr>
          <w:p w14:paraId="4ACE4C37" w14:textId="77777777" w:rsidR="006941B0" w:rsidRPr="0064718F" w:rsidRDefault="006941B0" w:rsidP="00770113">
            <w:pPr>
              <w:spacing w:after="0" w:line="440" w:lineRule="exact"/>
              <w:jc w:val="center"/>
              <w:rPr>
                <w:rFonts w:asciiTheme="majorBidi" w:hAnsiTheme="majorBidi" w:cstheme="majorBidi"/>
                <w:sz w:val="30"/>
                <w:szCs w:val="30"/>
              </w:rPr>
            </w:pPr>
          </w:p>
        </w:tc>
        <w:tc>
          <w:tcPr>
            <w:tcW w:w="3124" w:type="dxa"/>
            <w:gridSpan w:val="3"/>
            <w:vAlign w:val="bottom"/>
          </w:tcPr>
          <w:p w14:paraId="674EC19B" w14:textId="21FF88D1" w:rsidR="006941B0" w:rsidRPr="0064718F" w:rsidRDefault="006941B0" w:rsidP="00770113">
            <w:pPr>
              <w:pBdr>
                <w:bottom w:val="single" w:sz="4" w:space="1" w:color="auto"/>
              </w:pBdr>
              <w:spacing w:after="0" w:line="440" w:lineRule="exact"/>
              <w:jc w:val="center"/>
              <w:rPr>
                <w:rFonts w:asciiTheme="majorBidi" w:hAnsiTheme="majorBidi" w:cstheme="majorBidi"/>
                <w:sz w:val="30"/>
                <w:szCs w:val="30"/>
              </w:rPr>
            </w:pPr>
            <w:r w:rsidRPr="0064718F">
              <w:rPr>
                <w:rFonts w:asciiTheme="majorBidi" w:hAnsiTheme="majorBidi" w:cstheme="majorBidi"/>
                <w:sz w:val="30"/>
                <w:szCs w:val="30"/>
              </w:rPr>
              <w:t>2</w:t>
            </w:r>
            <w:r w:rsidR="00F527A3" w:rsidRPr="0064718F">
              <w:rPr>
                <w:rFonts w:asciiTheme="majorBidi" w:hAnsiTheme="majorBidi" w:cstheme="majorBidi"/>
                <w:sz w:val="30"/>
                <w:szCs w:val="30"/>
              </w:rPr>
              <w:t>025</w:t>
            </w:r>
          </w:p>
        </w:tc>
        <w:tc>
          <w:tcPr>
            <w:tcW w:w="3113" w:type="dxa"/>
            <w:gridSpan w:val="2"/>
            <w:vAlign w:val="bottom"/>
          </w:tcPr>
          <w:p w14:paraId="5366392A" w14:textId="10812CD1" w:rsidR="006941B0" w:rsidRPr="0064718F" w:rsidRDefault="006941B0" w:rsidP="00770113">
            <w:pPr>
              <w:pBdr>
                <w:bottom w:val="single" w:sz="4" w:space="1" w:color="auto"/>
              </w:pBdr>
              <w:tabs>
                <w:tab w:val="left" w:pos="34"/>
              </w:tabs>
              <w:spacing w:after="0" w:line="440" w:lineRule="exact"/>
              <w:jc w:val="center"/>
              <w:rPr>
                <w:rFonts w:asciiTheme="majorBidi" w:hAnsiTheme="majorBidi" w:cstheme="majorBidi"/>
                <w:sz w:val="30"/>
                <w:szCs w:val="30"/>
                <w:cs/>
              </w:rPr>
            </w:pPr>
            <w:r w:rsidRPr="0064718F">
              <w:rPr>
                <w:rFonts w:asciiTheme="majorBidi" w:hAnsiTheme="majorBidi" w:cstheme="majorBidi"/>
                <w:sz w:val="30"/>
                <w:szCs w:val="30"/>
              </w:rPr>
              <w:t>2</w:t>
            </w:r>
            <w:r w:rsidR="00F527A3" w:rsidRPr="0064718F">
              <w:rPr>
                <w:rFonts w:asciiTheme="majorBidi" w:hAnsiTheme="majorBidi" w:cstheme="majorBidi"/>
                <w:sz w:val="30"/>
                <w:szCs w:val="30"/>
              </w:rPr>
              <w:t>024</w:t>
            </w:r>
          </w:p>
        </w:tc>
      </w:tr>
      <w:tr w:rsidR="0064718F" w:rsidRPr="0064718F" w14:paraId="1F970A3B" w14:textId="77777777" w:rsidTr="00EE07CE">
        <w:trPr>
          <w:trHeight w:val="454"/>
        </w:trPr>
        <w:tc>
          <w:tcPr>
            <w:tcW w:w="2976" w:type="dxa"/>
          </w:tcPr>
          <w:p w14:paraId="44227403" w14:textId="77777777" w:rsidR="006941B0" w:rsidRPr="0064718F" w:rsidRDefault="006941B0" w:rsidP="00770113">
            <w:pPr>
              <w:spacing w:after="0" w:line="440" w:lineRule="exact"/>
              <w:jc w:val="thaiDistribute"/>
              <w:rPr>
                <w:rFonts w:asciiTheme="majorBidi" w:hAnsiTheme="majorBidi" w:cs="Angsana New"/>
                <w:sz w:val="28"/>
                <w:cs/>
              </w:rPr>
            </w:pPr>
          </w:p>
        </w:tc>
        <w:tc>
          <w:tcPr>
            <w:tcW w:w="1558" w:type="dxa"/>
            <w:vAlign w:val="bottom"/>
          </w:tcPr>
          <w:p w14:paraId="78C96709" w14:textId="49E9737B" w:rsidR="006941B0" w:rsidRPr="0064718F" w:rsidRDefault="00F527A3" w:rsidP="00770113">
            <w:pPr>
              <w:pBdr>
                <w:bottom w:val="single" w:sz="4" w:space="1" w:color="auto"/>
              </w:pBdr>
              <w:spacing w:after="0" w:line="440" w:lineRule="exact"/>
              <w:jc w:val="center"/>
              <w:rPr>
                <w:rFonts w:asciiTheme="majorBidi" w:hAnsiTheme="majorBidi" w:cstheme="majorBidi"/>
                <w:sz w:val="28"/>
                <w:cs/>
              </w:rPr>
            </w:pPr>
            <w:r w:rsidRPr="0064718F">
              <w:rPr>
                <w:rFonts w:asciiTheme="majorBidi" w:hAnsiTheme="majorBidi" w:cstheme="majorBidi"/>
                <w:sz w:val="28"/>
              </w:rPr>
              <w:t>Increase</w:t>
            </w:r>
          </w:p>
        </w:tc>
        <w:tc>
          <w:tcPr>
            <w:tcW w:w="1558" w:type="dxa"/>
            <w:vAlign w:val="bottom"/>
          </w:tcPr>
          <w:p w14:paraId="6182BD34" w14:textId="31D422D1" w:rsidR="006941B0" w:rsidRPr="0064718F" w:rsidRDefault="00F527A3" w:rsidP="00770113">
            <w:pPr>
              <w:pBdr>
                <w:bottom w:val="single" w:sz="4" w:space="1" w:color="auto"/>
              </w:pBdr>
              <w:spacing w:after="0" w:line="440" w:lineRule="exact"/>
              <w:jc w:val="center"/>
              <w:rPr>
                <w:rFonts w:asciiTheme="majorBidi" w:hAnsiTheme="majorBidi" w:cstheme="majorBidi"/>
                <w:sz w:val="28"/>
              </w:rPr>
            </w:pPr>
            <w:r w:rsidRPr="0064718F">
              <w:rPr>
                <w:rFonts w:asciiTheme="majorBidi" w:hAnsiTheme="majorBidi" w:cstheme="majorBidi"/>
                <w:sz w:val="28"/>
              </w:rPr>
              <w:t>Decrease</w:t>
            </w:r>
          </w:p>
        </w:tc>
        <w:tc>
          <w:tcPr>
            <w:tcW w:w="1563" w:type="dxa"/>
            <w:gridSpan w:val="2"/>
            <w:vAlign w:val="bottom"/>
          </w:tcPr>
          <w:p w14:paraId="6FA15452" w14:textId="412AADFF" w:rsidR="006941B0" w:rsidRPr="0064718F" w:rsidRDefault="00F527A3" w:rsidP="00770113">
            <w:pPr>
              <w:pBdr>
                <w:bottom w:val="single" w:sz="4" w:space="1" w:color="auto"/>
              </w:pBdr>
              <w:spacing w:after="0" w:line="440" w:lineRule="exact"/>
              <w:jc w:val="center"/>
              <w:rPr>
                <w:rFonts w:asciiTheme="majorBidi" w:hAnsiTheme="majorBidi" w:cstheme="majorBidi"/>
                <w:sz w:val="28"/>
              </w:rPr>
            </w:pPr>
            <w:r w:rsidRPr="0064718F">
              <w:rPr>
                <w:rFonts w:asciiTheme="majorBidi" w:hAnsiTheme="majorBidi" w:cstheme="majorBidi"/>
                <w:sz w:val="28"/>
              </w:rPr>
              <w:t>Increase</w:t>
            </w:r>
          </w:p>
        </w:tc>
        <w:tc>
          <w:tcPr>
            <w:tcW w:w="1558" w:type="dxa"/>
            <w:vAlign w:val="bottom"/>
          </w:tcPr>
          <w:p w14:paraId="1B2CC53A" w14:textId="1E3E7CE1" w:rsidR="006941B0" w:rsidRPr="0064718F" w:rsidRDefault="00F527A3" w:rsidP="00770113">
            <w:pPr>
              <w:pBdr>
                <w:bottom w:val="single" w:sz="4" w:space="1" w:color="auto"/>
              </w:pBdr>
              <w:spacing w:after="0" w:line="440" w:lineRule="exact"/>
              <w:jc w:val="center"/>
              <w:rPr>
                <w:rFonts w:asciiTheme="majorBidi" w:hAnsiTheme="majorBidi" w:cstheme="majorBidi"/>
                <w:sz w:val="28"/>
              </w:rPr>
            </w:pPr>
            <w:r w:rsidRPr="0064718F">
              <w:rPr>
                <w:rFonts w:asciiTheme="majorBidi" w:hAnsiTheme="majorBidi" w:cstheme="majorBidi"/>
                <w:sz w:val="28"/>
              </w:rPr>
              <w:t>Decrease</w:t>
            </w:r>
          </w:p>
        </w:tc>
      </w:tr>
      <w:tr w:rsidR="0064718F" w:rsidRPr="0064718F" w14:paraId="254336D2" w14:textId="77777777" w:rsidTr="00EE07CE">
        <w:trPr>
          <w:trHeight w:val="454"/>
        </w:trPr>
        <w:tc>
          <w:tcPr>
            <w:tcW w:w="2976" w:type="dxa"/>
            <w:vAlign w:val="bottom"/>
          </w:tcPr>
          <w:p w14:paraId="007029D7" w14:textId="4880ACE7" w:rsidR="006941B0" w:rsidRPr="0064718F" w:rsidRDefault="00F527A3" w:rsidP="00770113">
            <w:pPr>
              <w:spacing w:after="0" w:line="440" w:lineRule="exact"/>
              <w:rPr>
                <w:rFonts w:asciiTheme="majorBidi" w:hAnsiTheme="majorBidi" w:cstheme="majorBidi"/>
                <w:sz w:val="28"/>
                <w:cs/>
              </w:rPr>
            </w:pPr>
            <w:r w:rsidRPr="0064718F">
              <w:rPr>
                <w:rFonts w:asciiTheme="majorBidi" w:hAnsiTheme="majorBidi" w:cs="Angsana New"/>
                <w:sz w:val="28"/>
              </w:rPr>
              <w:t>Discount rate (</w:t>
            </w:r>
            <w:r w:rsidR="003D718A" w:rsidRPr="0064718F">
              <w:rPr>
                <w:rFonts w:asciiTheme="majorBidi" w:hAnsiTheme="majorBidi" w:cs="Angsana New"/>
                <w:sz w:val="28"/>
              </w:rPr>
              <w:t>0</w:t>
            </w:r>
            <w:r w:rsidRPr="0064718F">
              <w:rPr>
                <w:rFonts w:asciiTheme="majorBidi" w:hAnsiTheme="majorBidi" w:cs="Angsana New"/>
                <w:sz w:val="28"/>
                <w:cs/>
              </w:rPr>
              <w:t>.</w:t>
            </w:r>
            <w:r w:rsidR="003D718A" w:rsidRPr="0064718F">
              <w:rPr>
                <w:rFonts w:asciiTheme="majorBidi" w:hAnsiTheme="majorBidi" w:cs="Angsana New"/>
                <w:sz w:val="28"/>
              </w:rPr>
              <w:t>5</w:t>
            </w:r>
            <w:r w:rsidRPr="0064718F">
              <w:rPr>
                <w:rFonts w:asciiTheme="majorBidi" w:hAnsiTheme="majorBidi" w:cs="Angsana New"/>
                <w:sz w:val="28"/>
                <w:cs/>
              </w:rPr>
              <w:t xml:space="preserve">% </w:t>
            </w:r>
            <w:r w:rsidRPr="0064718F">
              <w:rPr>
                <w:rFonts w:asciiTheme="majorBidi" w:hAnsiTheme="majorBidi" w:cs="Angsana New"/>
                <w:sz w:val="28"/>
              </w:rPr>
              <w:t>movement)</w:t>
            </w:r>
          </w:p>
        </w:tc>
        <w:tc>
          <w:tcPr>
            <w:tcW w:w="1558" w:type="dxa"/>
            <w:vAlign w:val="bottom"/>
          </w:tcPr>
          <w:p w14:paraId="6A01DD9E" w14:textId="75D8BD55" w:rsidR="006941B0" w:rsidRPr="0064718F" w:rsidRDefault="00D47708" w:rsidP="00770113">
            <w:pPr>
              <w:spacing w:after="0" w:line="440" w:lineRule="exact"/>
              <w:jc w:val="right"/>
              <w:rPr>
                <w:rFonts w:asciiTheme="majorBidi" w:hAnsiTheme="majorBidi" w:cstheme="majorBidi"/>
                <w:sz w:val="28"/>
              </w:rPr>
            </w:pPr>
            <w:r w:rsidRPr="0064718F">
              <w:rPr>
                <w:rFonts w:asciiTheme="majorBidi" w:hAnsiTheme="majorBidi" w:cstheme="majorBidi" w:hint="cs"/>
                <w:sz w:val="28"/>
                <w:cs/>
              </w:rPr>
              <w:t>(228,385.95)</w:t>
            </w:r>
          </w:p>
        </w:tc>
        <w:tc>
          <w:tcPr>
            <w:tcW w:w="1566" w:type="dxa"/>
            <w:gridSpan w:val="2"/>
            <w:vAlign w:val="bottom"/>
          </w:tcPr>
          <w:p w14:paraId="649FDF4C" w14:textId="3321DBE4" w:rsidR="006941B0" w:rsidRPr="0064718F" w:rsidRDefault="00D47708" w:rsidP="00770113">
            <w:pPr>
              <w:spacing w:after="0" w:line="440" w:lineRule="exact"/>
              <w:jc w:val="right"/>
              <w:rPr>
                <w:rFonts w:asciiTheme="majorBidi" w:hAnsiTheme="majorBidi" w:cstheme="majorBidi"/>
                <w:sz w:val="28"/>
              </w:rPr>
            </w:pPr>
            <w:r w:rsidRPr="0064718F">
              <w:rPr>
                <w:rFonts w:asciiTheme="majorBidi" w:hAnsiTheme="majorBidi" w:cstheme="majorBidi" w:hint="cs"/>
                <w:sz w:val="28"/>
                <w:cs/>
              </w:rPr>
              <w:t>243,767.50</w:t>
            </w:r>
          </w:p>
        </w:tc>
        <w:tc>
          <w:tcPr>
            <w:tcW w:w="1555" w:type="dxa"/>
            <w:vAlign w:val="bottom"/>
          </w:tcPr>
          <w:p w14:paraId="6446574D" w14:textId="60FF76DB" w:rsidR="006941B0" w:rsidRPr="0064718F" w:rsidRDefault="00D47708" w:rsidP="00770113">
            <w:pPr>
              <w:spacing w:after="0" w:line="440" w:lineRule="exact"/>
              <w:jc w:val="right"/>
              <w:rPr>
                <w:rFonts w:asciiTheme="majorBidi" w:hAnsiTheme="majorBidi" w:cstheme="majorBidi"/>
                <w:sz w:val="28"/>
                <w:highlight w:val="yellow"/>
              </w:rPr>
            </w:pPr>
            <w:r w:rsidRPr="0064718F">
              <w:rPr>
                <w:rFonts w:asciiTheme="majorBidi" w:hAnsiTheme="majorBidi" w:cstheme="majorBidi" w:hint="cs"/>
                <w:sz w:val="28"/>
                <w:cs/>
              </w:rPr>
              <w:t>(270,931.36)</w:t>
            </w:r>
          </w:p>
        </w:tc>
        <w:tc>
          <w:tcPr>
            <w:tcW w:w="1558" w:type="dxa"/>
            <w:vAlign w:val="bottom"/>
          </w:tcPr>
          <w:p w14:paraId="79900600" w14:textId="33A78320" w:rsidR="006941B0" w:rsidRPr="0064718F" w:rsidRDefault="00D47708" w:rsidP="00770113">
            <w:pPr>
              <w:spacing w:after="0" w:line="440" w:lineRule="exact"/>
              <w:jc w:val="right"/>
              <w:rPr>
                <w:rFonts w:asciiTheme="majorBidi" w:hAnsiTheme="majorBidi" w:cstheme="majorBidi"/>
                <w:sz w:val="28"/>
                <w:highlight w:val="yellow"/>
              </w:rPr>
            </w:pPr>
            <w:r w:rsidRPr="0064718F">
              <w:rPr>
                <w:rFonts w:asciiTheme="majorBidi" w:hAnsiTheme="majorBidi" w:cstheme="majorBidi" w:hint="cs"/>
                <w:sz w:val="28"/>
                <w:cs/>
              </w:rPr>
              <w:t>287,114.12</w:t>
            </w:r>
          </w:p>
        </w:tc>
      </w:tr>
      <w:tr w:rsidR="0064718F" w:rsidRPr="0064718F" w14:paraId="3FE93223" w14:textId="77777777" w:rsidTr="00EE07CE">
        <w:trPr>
          <w:trHeight w:val="454"/>
        </w:trPr>
        <w:tc>
          <w:tcPr>
            <w:tcW w:w="2976" w:type="dxa"/>
            <w:vAlign w:val="bottom"/>
          </w:tcPr>
          <w:p w14:paraId="3707228E" w14:textId="162E375C" w:rsidR="00D47708" w:rsidRPr="0064718F" w:rsidRDefault="00D47708" w:rsidP="00770113">
            <w:pPr>
              <w:spacing w:after="0" w:line="440" w:lineRule="exact"/>
              <w:rPr>
                <w:rFonts w:asciiTheme="majorBidi" w:hAnsiTheme="majorBidi" w:cs="Angsana New"/>
                <w:sz w:val="28"/>
              </w:rPr>
            </w:pPr>
            <w:r w:rsidRPr="0064718F">
              <w:rPr>
                <w:rFonts w:asciiTheme="majorBidi" w:hAnsiTheme="majorBidi" w:cs="Angsana New"/>
                <w:sz w:val="28"/>
              </w:rPr>
              <w:t xml:space="preserve">Salary increased rates </w:t>
            </w:r>
          </w:p>
          <w:p w14:paraId="372388DF" w14:textId="44AB26F4" w:rsidR="00D47708" w:rsidRPr="0064718F" w:rsidRDefault="00D47708" w:rsidP="00770113">
            <w:pPr>
              <w:spacing w:after="0" w:line="440" w:lineRule="exact"/>
              <w:rPr>
                <w:rFonts w:asciiTheme="majorBidi" w:hAnsiTheme="majorBidi" w:cstheme="majorBidi"/>
                <w:sz w:val="28"/>
              </w:rPr>
            </w:pPr>
            <w:r w:rsidRPr="0064718F">
              <w:rPr>
                <w:rFonts w:asciiTheme="majorBidi" w:hAnsiTheme="majorBidi" w:cs="Angsana New"/>
                <w:sz w:val="28"/>
              </w:rPr>
              <w:t>(0</w:t>
            </w:r>
            <w:r w:rsidRPr="0064718F">
              <w:rPr>
                <w:rFonts w:asciiTheme="majorBidi" w:hAnsiTheme="majorBidi" w:cs="Angsana New"/>
                <w:sz w:val="28"/>
                <w:cs/>
              </w:rPr>
              <w:t>.</w:t>
            </w:r>
            <w:r w:rsidRPr="0064718F">
              <w:rPr>
                <w:rFonts w:asciiTheme="majorBidi" w:hAnsiTheme="majorBidi" w:cs="Angsana New"/>
                <w:sz w:val="28"/>
              </w:rPr>
              <w:t>5</w:t>
            </w:r>
            <w:r w:rsidRPr="0064718F">
              <w:rPr>
                <w:rFonts w:asciiTheme="majorBidi" w:hAnsiTheme="majorBidi" w:cs="Angsana New"/>
                <w:sz w:val="28"/>
                <w:cs/>
              </w:rPr>
              <w:t xml:space="preserve">% </w:t>
            </w:r>
            <w:r w:rsidRPr="0064718F">
              <w:rPr>
                <w:rFonts w:asciiTheme="majorBidi" w:hAnsiTheme="majorBidi" w:cs="Angsana New"/>
                <w:sz w:val="28"/>
              </w:rPr>
              <w:t>movement)</w:t>
            </w:r>
          </w:p>
        </w:tc>
        <w:tc>
          <w:tcPr>
            <w:tcW w:w="1558" w:type="dxa"/>
            <w:vAlign w:val="bottom"/>
          </w:tcPr>
          <w:p w14:paraId="69469DB7" w14:textId="7C63634D" w:rsidR="00D47708" w:rsidRPr="0064718F" w:rsidRDefault="00D47708" w:rsidP="00770113">
            <w:pPr>
              <w:spacing w:after="0" w:line="440" w:lineRule="exact"/>
              <w:jc w:val="right"/>
              <w:rPr>
                <w:rFonts w:asciiTheme="majorBidi" w:hAnsiTheme="majorBidi" w:cstheme="majorBidi"/>
                <w:sz w:val="28"/>
              </w:rPr>
            </w:pPr>
            <w:r w:rsidRPr="0064718F">
              <w:rPr>
                <w:rFonts w:asciiTheme="majorBidi" w:hAnsiTheme="majorBidi" w:cstheme="majorBidi" w:hint="cs"/>
                <w:sz w:val="28"/>
                <w:cs/>
              </w:rPr>
              <w:t>218,973.80</w:t>
            </w:r>
          </w:p>
        </w:tc>
        <w:tc>
          <w:tcPr>
            <w:tcW w:w="1566" w:type="dxa"/>
            <w:gridSpan w:val="2"/>
            <w:vAlign w:val="bottom"/>
          </w:tcPr>
          <w:p w14:paraId="551D52FD" w14:textId="70BE5D5C" w:rsidR="00D47708" w:rsidRPr="0064718F" w:rsidRDefault="00D47708" w:rsidP="00770113">
            <w:pPr>
              <w:spacing w:after="0" w:line="440" w:lineRule="exact"/>
              <w:jc w:val="right"/>
              <w:rPr>
                <w:rFonts w:asciiTheme="majorBidi" w:hAnsiTheme="majorBidi" w:cstheme="majorBidi"/>
                <w:sz w:val="28"/>
              </w:rPr>
            </w:pPr>
            <w:r w:rsidRPr="0064718F">
              <w:rPr>
                <w:rFonts w:asciiTheme="majorBidi" w:hAnsiTheme="majorBidi" w:cstheme="majorBidi" w:hint="cs"/>
                <w:sz w:val="28"/>
                <w:cs/>
              </w:rPr>
              <w:t>(207,470.79)</w:t>
            </w:r>
          </w:p>
        </w:tc>
        <w:tc>
          <w:tcPr>
            <w:tcW w:w="1555" w:type="dxa"/>
            <w:vAlign w:val="bottom"/>
          </w:tcPr>
          <w:p w14:paraId="6105A81F" w14:textId="22E678A1" w:rsidR="00D47708" w:rsidRPr="0064718F" w:rsidRDefault="00D47708" w:rsidP="00770113">
            <w:pPr>
              <w:spacing w:after="0" w:line="440" w:lineRule="exact"/>
              <w:jc w:val="right"/>
              <w:rPr>
                <w:rFonts w:asciiTheme="majorBidi" w:hAnsiTheme="majorBidi" w:cstheme="majorBidi"/>
                <w:sz w:val="28"/>
                <w:highlight w:val="yellow"/>
                <w:cs/>
              </w:rPr>
            </w:pPr>
            <w:r w:rsidRPr="0064718F">
              <w:rPr>
                <w:rFonts w:asciiTheme="majorBidi" w:hAnsiTheme="majorBidi" w:cstheme="majorBidi" w:hint="cs"/>
                <w:sz w:val="28"/>
                <w:cs/>
              </w:rPr>
              <w:t>347,367.68</w:t>
            </w:r>
          </w:p>
        </w:tc>
        <w:tc>
          <w:tcPr>
            <w:tcW w:w="1558" w:type="dxa"/>
            <w:vAlign w:val="bottom"/>
          </w:tcPr>
          <w:p w14:paraId="310FA2E6" w14:textId="4AC32EC6" w:rsidR="00D47708" w:rsidRPr="0064718F" w:rsidRDefault="00D47708" w:rsidP="00770113">
            <w:pPr>
              <w:spacing w:after="0" w:line="440" w:lineRule="exact"/>
              <w:jc w:val="right"/>
              <w:rPr>
                <w:rFonts w:asciiTheme="majorBidi" w:hAnsiTheme="majorBidi" w:cstheme="majorBidi"/>
                <w:sz w:val="28"/>
                <w:highlight w:val="yellow"/>
              </w:rPr>
            </w:pPr>
            <w:r w:rsidRPr="0064718F">
              <w:rPr>
                <w:rFonts w:asciiTheme="majorBidi" w:hAnsiTheme="majorBidi" w:cstheme="majorBidi" w:hint="cs"/>
                <w:sz w:val="28"/>
                <w:cs/>
              </w:rPr>
              <w:t>(328,890.28)</w:t>
            </w:r>
          </w:p>
        </w:tc>
      </w:tr>
      <w:tr w:rsidR="0064718F" w:rsidRPr="0064718F" w14:paraId="56188A23" w14:textId="77777777" w:rsidTr="00EE07CE">
        <w:trPr>
          <w:trHeight w:val="454"/>
        </w:trPr>
        <w:tc>
          <w:tcPr>
            <w:tcW w:w="2976" w:type="dxa"/>
            <w:vAlign w:val="bottom"/>
          </w:tcPr>
          <w:p w14:paraId="470D6A56" w14:textId="00DD2917" w:rsidR="00D47708" w:rsidRPr="0064718F" w:rsidRDefault="00D47708" w:rsidP="00770113">
            <w:pPr>
              <w:spacing w:after="0" w:line="440" w:lineRule="exact"/>
              <w:rPr>
                <w:rFonts w:asciiTheme="majorBidi" w:hAnsiTheme="majorBidi" w:cstheme="majorBidi"/>
                <w:sz w:val="28"/>
                <w:cs/>
              </w:rPr>
            </w:pPr>
            <w:r w:rsidRPr="0064718F">
              <w:rPr>
                <w:rFonts w:asciiTheme="majorBidi" w:hAnsiTheme="majorBidi" w:cs="Angsana New"/>
                <w:sz w:val="28"/>
              </w:rPr>
              <w:t>Turnover rates (10</w:t>
            </w:r>
            <w:r w:rsidRPr="0064718F">
              <w:rPr>
                <w:rFonts w:asciiTheme="majorBidi" w:hAnsiTheme="majorBidi" w:cs="Angsana New"/>
                <w:sz w:val="28"/>
                <w:cs/>
              </w:rPr>
              <w:t xml:space="preserve">% </w:t>
            </w:r>
            <w:r w:rsidRPr="0064718F">
              <w:rPr>
                <w:rFonts w:asciiTheme="majorBidi" w:hAnsiTheme="majorBidi" w:cs="Angsana New"/>
                <w:sz w:val="28"/>
              </w:rPr>
              <w:t>movement)</w:t>
            </w:r>
          </w:p>
        </w:tc>
        <w:tc>
          <w:tcPr>
            <w:tcW w:w="1558" w:type="dxa"/>
            <w:vAlign w:val="bottom"/>
          </w:tcPr>
          <w:p w14:paraId="68B52EE5" w14:textId="6769A92E" w:rsidR="00D47708" w:rsidRPr="0064718F" w:rsidRDefault="00D47708" w:rsidP="00770113">
            <w:pPr>
              <w:spacing w:after="0" w:line="440" w:lineRule="exact"/>
              <w:jc w:val="right"/>
              <w:rPr>
                <w:rFonts w:asciiTheme="majorBidi" w:hAnsiTheme="majorBidi" w:cs="Angsana New"/>
                <w:sz w:val="28"/>
              </w:rPr>
            </w:pPr>
            <w:r w:rsidRPr="0064718F">
              <w:rPr>
                <w:rFonts w:asciiTheme="majorBidi" w:hAnsiTheme="majorBidi" w:cs="Angsana New" w:hint="cs"/>
                <w:sz w:val="28"/>
                <w:cs/>
              </w:rPr>
              <w:t>(139,982.96)</w:t>
            </w:r>
          </w:p>
        </w:tc>
        <w:tc>
          <w:tcPr>
            <w:tcW w:w="1566" w:type="dxa"/>
            <w:gridSpan w:val="2"/>
            <w:vAlign w:val="bottom"/>
          </w:tcPr>
          <w:p w14:paraId="09D4F63D" w14:textId="338F33CF" w:rsidR="00D47708" w:rsidRPr="0064718F" w:rsidRDefault="00D47708" w:rsidP="00770113">
            <w:pPr>
              <w:spacing w:after="0" w:line="440" w:lineRule="exact"/>
              <w:jc w:val="right"/>
              <w:rPr>
                <w:rFonts w:ascii="Angsana New" w:hAnsi="Angsana New" w:cs="Angsana New"/>
                <w:sz w:val="28"/>
              </w:rPr>
            </w:pPr>
            <w:r w:rsidRPr="0064718F">
              <w:rPr>
                <w:rFonts w:ascii="Angsana New" w:hAnsi="Angsana New" w:cs="Angsana New" w:hint="cs"/>
                <w:sz w:val="28"/>
                <w:cs/>
              </w:rPr>
              <w:t>150,274.67</w:t>
            </w:r>
          </w:p>
        </w:tc>
        <w:tc>
          <w:tcPr>
            <w:tcW w:w="1555" w:type="dxa"/>
            <w:vAlign w:val="bottom"/>
          </w:tcPr>
          <w:p w14:paraId="49F73CFB" w14:textId="596B67FF" w:rsidR="00D47708" w:rsidRPr="0064718F" w:rsidRDefault="00D47708" w:rsidP="00770113">
            <w:pPr>
              <w:spacing w:after="0" w:line="440" w:lineRule="exact"/>
              <w:jc w:val="right"/>
              <w:rPr>
                <w:rFonts w:asciiTheme="majorBidi" w:hAnsiTheme="majorBidi" w:cstheme="majorBidi"/>
                <w:sz w:val="28"/>
              </w:rPr>
            </w:pPr>
            <w:r w:rsidRPr="0064718F">
              <w:rPr>
                <w:rFonts w:asciiTheme="majorBidi" w:hAnsiTheme="majorBidi" w:cstheme="majorBidi" w:hint="cs"/>
                <w:sz w:val="28"/>
                <w:cs/>
              </w:rPr>
              <w:t>(184,080.82)</w:t>
            </w:r>
          </w:p>
        </w:tc>
        <w:tc>
          <w:tcPr>
            <w:tcW w:w="1558" w:type="dxa"/>
            <w:vAlign w:val="bottom"/>
          </w:tcPr>
          <w:p w14:paraId="2CEB3337" w14:textId="686D1C47" w:rsidR="00D47708" w:rsidRPr="0064718F" w:rsidRDefault="00D47708" w:rsidP="00770113">
            <w:pPr>
              <w:spacing w:after="0" w:line="440" w:lineRule="exact"/>
              <w:jc w:val="right"/>
              <w:rPr>
                <w:rFonts w:ascii="Angsana New" w:hAnsi="Angsana New" w:cs="Angsana New"/>
                <w:sz w:val="28"/>
              </w:rPr>
            </w:pPr>
            <w:r w:rsidRPr="0064718F">
              <w:rPr>
                <w:rFonts w:ascii="Angsana New" w:hAnsi="Angsana New" w:cs="Angsana New" w:hint="cs"/>
                <w:sz w:val="28"/>
                <w:cs/>
              </w:rPr>
              <w:t>197,169.91</w:t>
            </w:r>
          </w:p>
        </w:tc>
      </w:tr>
    </w:tbl>
    <w:p w14:paraId="067853A9" w14:textId="14DCD1C1" w:rsidR="006941B0" w:rsidRPr="0064718F" w:rsidRDefault="006941B0" w:rsidP="00770113">
      <w:pPr>
        <w:tabs>
          <w:tab w:val="left" w:pos="567"/>
        </w:tabs>
        <w:spacing w:before="120" w:after="0" w:line="440" w:lineRule="exact"/>
        <w:rPr>
          <w:rFonts w:ascii="Angsana New" w:hAnsi="Angsana New" w:cs="Angsana New"/>
          <w:b/>
          <w:bCs/>
          <w:sz w:val="30"/>
          <w:szCs w:val="30"/>
          <w:cs/>
        </w:rPr>
      </w:pPr>
      <w:r w:rsidRPr="0064718F">
        <w:rPr>
          <w:rFonts w:ascii="Angsana New" w:hAnsi="Angsana New" w:cs="Angsana New"/>
          <w:b/>
          <w:bCs/>
          <w:sz w:val="30"/>
          <w:szCs w:val="30"/>
        </w:rPr>
        <w:t>2</w:t>
      </w:r>
      <w:r w:rsidR="005C077C" w:rsidRPr="0064718F">
        <w:rPr>
          <w:rFonts w:ascii="Angsana New" w:hAnsi="Angsana New" w:cs="Angsana New" w:hint="cs"/>
          <w:b/>
          <w:bCs/>
          <w:sz w:val="30"/>
          <w:szCs w:val="30"/>
          <w:cs/>
        </w:rPr>
        <w:t>4</w:t>
      </w:r>
      <w:r w:rsidRPr="0064718F">
        <w:rPr>
          <w:rFonts w:ascii="Angsana New" w:hAnsi="Angsana New" w:cs="Angsana New"/>
          <w:b/>
          <w:bCs/>
          <w:sz w:val="30"/>
          <w:szCs w:val="30"/>
        </w:rPr>
        <w:t>.</w:t>
      </w:r>
      <w:r w:rsidRPr="0064718F">
        <w:rPr>
          <w:rFonts w:ascii="Angsana New" w:hAnsi="Angsana New" w:cs="Angsana New"/>
          <w:b/>
          <w:bCs/>
          <w:sz w:val="30"/>
          <w:szCs w:val="30"/>
        </w:rPr>
        <w:tab/>
      </w:r>
      <w:r w:rsidR="00F527A3" w:rsidRPr="0064718F">
        <w:rPr>
          <w:rFonts w:ascii="Angsana New" w:hAnsi="Angsana New" w:cs="Angsana New"/>
          <w:b/>
          <w:bCs/>
          <w:sz w:val="30"/>
          <w:szCs w:val="30"/>
        </w:rPr>
        <w:t>LEGAL RESERVE</w:t>
      </w:r>
    </w:p>
    <w:p w14:paraId="512E1FEF" w14:textId="19CF9B12" w:rsidR="006941B0" w:rsidRPr="0064718F" w:rsidRDefault="00F527A3" w:rsidP="00770113">
      <w:pPr>
        <w:spacing w:before="120" w:after="0" w:line="440" w:lineRule="exact"/>
        <w:ind w:left="567" w:firstLine="567"/>
        <w:jc w:val="thaiDistribute"/>
        <w:rPr>
          <w:rFonts w:ascii="Angsana New" w:hAnsi="Angsana New" w:cs="Angsana New"/>
          <w:sz w:val="30"/>
          <w:szCs w:val="30"/>
        </w:rPr>
      </w:pPr>
      <w:r w:rsidRPr="0064718F">
        <w:rPr>
          <w:rFonts w:ascii="Angsana New" w:hAnsi="Angsana New" w:cs="Angsana New"/>
          <w:sz w:val="30"/>
          <w:szCs w:val="30"/>
        </w:rPr>
        <w:t xml:space="preserve">By virtue under the section </w:t>
      </w:r>
      <w:r w:rsidR="003D718A" w:rsidRPr="0064718F">
        <w:rPr>
          <w:rFonts w:ascii="Angsana New" w:hAnsi="Angsana New" w:cs="Angsana New"/>
          <w:sz w:val="30"/>
          <w:szCs w:val="30"/>
        </w:rPr>
        <w:t>116</w:t>
      </w:r>
      <w:r w:rsidRPr="0064718F">
        <w:rPr>
          <w:rFonts w:ascii="Angsana New" w:hAnsi="Angsana New" w:cs="Angsana New"/>
          <w:sz w:val="30"/>
          <w:szCs w:val="30"/>
          <w:cs/>
        </w:rPr>
        <w:t xml:space="preserve"> </w:t>
      </w:r>
      <w:r w:rsidRPr="0064718F">
        <w:rPr>
          <w:rFonts w:ascii="Angsana New" w:hAnsi="Angsana New" w:cs="Angsana New"/>
          <w:sz w:val="30"/>
          <w:szCs w:val="30"/>
        </w:rPr>
        <w:t xml:space="preserve">of the Public Company Limited Act B.E. </w:t>
      </w:r>
      <w:r w:rsidR="003D718A" w:rsidRPr="0064718F">
        <w:rPr>
          <w:rFonts w:ascii="Angsana New" w:hAnsi="Angsana New" w:cs="Angsana New"/>
          <w:sz w:val="30"/>
          <w:szCs w:val="30"/>
        </w:rPr>
        <w:t>2535</w:t>
      </w:r>
      <w:r w:rsidRPr="0064718F">
        <w:rPr>
          <w:rFonts w:ascii="Angsana New" w:hAnsi="Angsana New" w:cs="Angsana New"/>
          <w:sz w:val="30"/>
          <w:szCs w:val="30"/>
          <w:cs/>
        </w:rPr>
        <w:t xml:space="preserve"> </w:t>
      </w:r>
      <w:r w:rsidRPr="0064718F">
        <w:rPr>
          <w:rFonts w:ascii="Angsana New" w:hAnsi="Angsana New" w:cs="Angsana New"/>
          <w:sz w:val="30"/>
          <w:szCs w:val="30"/>
        </w:rPr>
        <w:t>requires that the Company shall appropriate not less than 5% of its annual net profit, less any deficit brought forward (if any), to a reserve account (“legal reserve”), until this account reach an amount not less than 10% of the registered authorized capital.  The legal reserve is not available for dividend distribution.</w:t>
      </w:r>
    </w:p>
    <w:p w14:paraId="718BEDBC" w14:textId="77777777" w:rsidR="006941B0" w:rsidRPr="0064718F" w:rsidRDefault="006941B0" w:rsidP="00770113">
      <w:pPr>
        <w:spacing w:after="160" w:line="440" w:lineRule="exact"/>
        <w:rPr>
          <w:rFonts w:ascii="Angsana New" w:hAnsi="Angsana New" w:cs="Angsana New"/>
          <w:b/>
          <w:bCs/>
          <w:sz w:val="30"/>
          <w:szCs w:val="30"/>
          <w:cs/>
        </w:rPr>
      </w:pPr>
      <w:r w:rsidRPr="0064718F">
        <w:rPr>
          <w:rFonts w:ascii="Angsana New" w:hAnsi="Angsana New" w:cs="Angsana New"/>
          <w:b/>
          <w:bCs/>
          <w:sz w:val="30"/>
          <w:szCs w:val="30"/>
          <w:cs/>
        </w:rPr>
        <w:br w:type="page"/>
      </w:r>
    </w:p>
    <w:p w14:paraId="202C444D" w14:textId="7C727B12" w:rsidR="006941B0" w:rsidRPr="0064718F" w:rsidRDefault="006941B0" w:rsidP="00770113">
      <w:pPr>
        <w:tabs>
          <w:tab w:val="left" w:pos="567"/>
        </w:tabs>
        <w:spacing w:before="120" w:after="0" w:line="440" w:lineRule="exact"/>
        <w:rPr>
          <w:rFonts w:ascii="Angsana New" w:hAnsi="Angsana New" w:cs="Angsana New"/>
          <w:b/>
          <w:bCs/>
          <w:sz w:val="30"/>
          <w:szCs w:val="30"/>
          <w:cs/>
        </w:rPr>
      </w:pPr>
      <w:r w:rsidRPr="0064718F">
        <w:rPr>
          <w:rFonts w:ascii="Angsana New" w:hAnsi="Angsana New" w:cs="Angsana New"/>
          <w:b/>
          <w:bCs/>
          <w:sz w:val="30"/>
          <w:szCs w:val="30"/>
        </w:rPr>
        <w:lastRenderedPageBreak/>
        <w:t>2</w:t>
      </w:r>
      <w:r w:rsidR="005C077C" w:rsidRPr="0064718F">
        <w:rPr>
          <w:rFonts w:ascii="Angsana New" w:hAnsi="Angsana New" w:cs="Angsana New" w:hint="cs"/>
          <w:b/>
          <w:bCs/>
          <w:sz w:val="30"/>
          <w:szCs w:val="30"/>
          <w:cs/>
        </w:rPr>
        <w:t>5</w:t>
      </w:r>
      <w:r w:rsidRPr="0064718F">
        <w:rPr>
          <w:rFonts w:ascii="Angsana New" w:hAnsi="Angsana New" w:cs="Angsana New"/>
          <w:b/>
          <w:bCs/>
          <w:sz w:val="30"/>
          <w:szCs w:val="30"/>
        </w:rPr>
        <w:t>.</w:t>
      </w:r>
      <w:r w:rsidRPr="0064718F">
        <w:rPr>
          <w:rFonts w:ascii="Angsana New" w:hAnsi="Angsana New" w:cs="Angsana New"/>
          <w:b/>
          <w:bCs/>
          <w:sz w:val="30"/>
          <w:szCs w:val="30"/>
        </w:rPr>
        <w:tab/>
      </w:r>
      <w:r w:rsidR="0070792D" w:rsidRPr="0064718F">
        <w:rPr>
          <w:rFonts w:ascii="Angsana New" w:hAnsi="Angsana New" w:cs="Angsana New"/>
          <w:b/>
          <w:bCs/>
          <w:sz w:val="30"/>
          <w:szCs w:val="30"/>
        </w:rPr>
        <w:t>SHARE CAPITAL</w:t>
      </w:r>
    </w:p>
    <w:p w14:paraId="5D451351" w14:textId="40966ED4" w:rsidR="006941B0" w:rsidRPr="0064718F" w:rsidRDefault="006941B0" w:rsidP="00770113">
      <w:pPr>
        <w:tabs>
          <w:tab w:val="left" w:pos="1134"/>
        </w:tabs>
        <w:spacing w:before="120" w:after="0" w:line="440" w:lineRule="exact"/>
        <w:ind w:firstLine="567"/>
        <w:rPr>
          <w:rFonts w:ascii="Angsana New" w:hAnsi="Angsana New" w:cs="Angsana New"/>
          <w:sz w:val="30"/>
          <w:szCs w:val="30"/>
        </w:rPr>
      </w:pPr>
      <w:r w:rsidRPr="0064718F">
        <w:rPr>
          <w:rFonts w:ascii="Angsana New" w:hAnsi="Angsana New" w:cs="Angsana New"/>
          <w:sz w:val="30"/>
          <w:szCs w:val="30"/>
        </w:rPr>
        <w:t>2</w:t>
      </w:r>
      <w:r w:rsidR="005C077C" w:rsidRPr="0064718F">
        <w:rPr>
          <w:rFonts w:ascii="Angsana New" w:hAnsi="Angsana New" w:cs="Angsana New" w:hint="cs"/>
          <w:sz w:val="30"/>
          <w:szCs w:val="30"/>
          <w:cs/>
        </w:rPr>
        <w:t>5</w:t>
      </w:r>
      <w:r w:rsidRPr="0064718F">
        <w:rPr>
          <w:rFonts w:ascii="Angsana New" w:hAnsi="Angsana New" w:cs="Angsana New"/>
          <w:sz w:val="30"/>
          <w:szCs w:val="30"/>
        </w:rPr>
        <w:t>.1</w:t>
      </w:r>
      <w:r w:rsidRPr="0064718F">
        <w:rPr>
          <w:rFonts w:ascii="Angsana New" w:hAnsi="Angsana New" w:cs="Angsana New"/>
          <w:sz w:val="30"/>
          <w:szCs w:val="30"/>
        </w:rPr>
        <w:tab/>
      </w:r>
      <w:r w:rsidR="0070792D" w:rsidRPr="0064718F">
        <w:rPr>
          <w:rFonts w:ascii="Angsana New" w:hAnsi="Angsana New" w:cs="Angsana New"/>
          <w:sz w:val="30"/>
          <w:szCs w:val="30"/>
        </w:rPr>
        <w:t>The resolution was approved by the extraordinary meeting of shareholders.</w:t>
      </w:r>
    </w:p>
    <w:p w14:paraId="3E02DFFF" w14:textId="6EED60F7" w:rsidR="006941B0" w:rsidRPr="0064718F" w:rsidRDefault="006941B0" w:rsidP="00770113">
      <w:pPr>
        <w:tabs>
          <w:tab w:val="left" w:pos="1843"/>
        </w:tabs>
        <w:spacing w:before="120" w:after="0" w:line="440" w:lineRule="exact"/>
        <w:ind w:left="1134"/>
        <w:jc w:val="both"/>
        <w:rPr>
          <w:rFonts w:ascii="Angsana New" w:hAnsi="Angsana New" w:cs="Angsana New"/>
          <w:sz w:val="30"/>
          <w:szCs w:val="30"/>
        </w:rPr>
      </w:pPr>
      <w:r w:rsidRPr="0064718F">
        <w:rPr>
          <w:rFonts w:ascii="Angsana New" w:hAnsi="Angsana New" w:cs="Angsana New"/>
          <w:sz w:val="30"/>
          <w:szCs w:val="30"/>
        </w:rPr>
        <w:t>2</w:t>
      </w:r>
      <w:r w:rsidR="005C077C" w:rsidRPr="0064718F">
        <w:rPr>
          <w:rFonts w:ascii="Angsana New" w:hAnsi="Angsana New" w:cs="Angsana New" w:hint="cs"/>
          <w:sz w:val="30"/>
          <w:szCs w:val="30"/>
          <w:cs/>
        </w:rPr>
        <w:t>5</w:t>
      </w:r>
      <w:r w:rsidRPr="0064718F">
        <w:rPr>
          <w:rFonts w:ascii="Angsana New" w:hAnsi="Angsana New" w:cs="Angsana New"/>
          <w:sz w:val="30"/>
          <w:szCs w:val="30"/>
        </w:rPr>
        <w:t>.1.1</w:t>
      </w:r>
      <w:r w:rsidRPr="0064718F">
        <w:rPr>
          <w:rFonts w:ascii="Angsana New" w:hAnsi="Angsana New" w:cs="Angsana New"/>
          <w:sz w:val="30"/>
          <w:szCs w:val="30"/>
        </w:rPr>
        <w:tab/>
      </w:r>
      <w:r w:rsidR="0070792D" w:rsidRPr="0064718F">
        <w:rPr>
          <w:rFonts w:ascii="Angsana New" w:hAnsi="Angsana New" w:cs="Angsana New"/>
          <w:sz w:val="30"/>
          <w:szCs w:val="30"/>
        </w:rPr>
        <w:t xml:space="preserve">According to the resolution was approved by the shareholders’ extraordinary meeting No. 2/2024 held on September 26, 2024, passed to issue and offer of convertible debentures not exceeding </w:t>
      </w:r>
      <w:proofErr w:type="gramStart"/>
      <w:r w:rsidR="0070792D" w:rsidRPr="0064718F">
        <w:rPr>
          <w:rFonts w:ascii="Angsana New" w:hAnsi="Angsana New" w:cs="Angsana New"/>
          <w:sz w:val="30"/>
          <w:szCs w:val="30"/>
        </w:rPr>
        <w:t>amount</w:t>
      </w:r>
      <w:proofErr w:type="gramEnd"/>
      <w:r w:rsidR="0070792D" w:rsidRPr="0064718F">
        <w:rPr>
          <w:rFonts w:ascii="Angsana New" w:hAnsi="Angsana New" w:cs="Angsana New"/>
          <w:sz w:val="30"/>
          <w:szCs w:val="30"/>
        </w:rPr>
        <w:t xml:space="preserve"> of Baht 650 million to the Private Placement, such as Advance Opportunities Fund VCC (AOF VCC) and Advance Opportunities Fund 1 (AOF 1).</w:t>
      </w:r>
    </w:p>
    <w:p w14:paraId="3DAE667F" w14:textId="353A99C1" w:rsidR="006941B0" w:rsidRPr="0064718F" w:rsidRDefault="00C6042F" w:rsidP="00770113">
      <w:pPr>
        <w:spacing w:before="120" w:after="0" w:line="440" w:lineRule="exact"/>
        <w:ind w:left="1134" w:firstLine="709"/>
        <w:jc w:val="both"/>
        <w:rPr>
          <w:rFonts w:ascii="Angsana New" w:hAnsi="Angsana New" w:cs="Angsana New"/>
          <w:sz w:val="30"/>
          <w:szCs w:val="30"/>
        </w:rPr>
      </w:pPr>
      <w:r w:rsidRPr="0064718F">
        <w:rPr>
          <w:rFonts w:ascii="Angsana New" w:hAnsi="Angsana New" w:cs="Angsana New"/>
          <w:sz w:val="30"/>
          <w:szCs w:val="30"/>
        </w:rPr>
        <w:t xml:space="preserve">Increased share capital of the Company amount of Baht </w:t>
      </w:r>
      <w:r w:rsidR="003D718A" w:rsidRPr="0064718F">
        <w:rPr>
          <w:rFonts w:ascii="Angsana New" w:hAnsi="Angsana New" w:cs="Angsana New"/>
          <w:sz w:val="30"/>
          <w:szCs w:val="30"/>
        </w:rPr>
        <w:t>1</w:t>
      </w:r>
      <w:r w:rsidRPr="0064718F">
        <w:rPr>
          <w:rFonts w:ascii="Angsana New" w:hAnsi="Angsana New" w:cs="Angsana New"/>
          <w:sz w:val="30"/>
          <w:szCs w:val="30"/>
        </w:rPr>
        <w:t>,</w:t>
      </w:r>
      <w:r w:rsidR="003D718A" w:rsidRPr="0064718F">
        <w:rPr>
          <w:rFonts w:ascii="Angsana New" w:hAnsi="Angsana New" w:cs="Angsana New"/>
          <w:sz w:val="30"/>
          <w:szCs w:val="30"/>
        </w:rPr>
        <w:t>045</w:t>
      </w:r>
      <w:r w:rsidRPr="0064718F">
        <w:rPr>
          <w:rFonts w:ascii="Angsana New" w:hAnsi="Angsana New" w:cs="Angsana New"/>
          <w:sz w:val="30"/>
          <w:szCs w:val="30"/>
          <w:cs/>
        </w:rPr>
        <w:t>.</w:t>
      </w:r>
      <w:r w:rsidR="003D718A" w:rsidRPr="0064718F">
        <w:rPr>
          <w:rFonts w:ascii="Angsana New" w:hAnsi="Angsana New" w:cs="Angsana New"/>
          <w:sz w:val="30"/>
          <w:szCs w:val="30"/>
        </w:rPr>
        <w:t>16</w:t>
      </w:r>
      <w:r w:rsidRPr="0064718F">
        <w:rPr>
          <w:rFonts w:ascii="Angsana New" w:hAnsi="Angsana New" w:cs="Angsana New"/>
          <w:sz w:val="30"/>
          <w:szCs w:val="30"/>
          <w:cs/>
        </w:rPr>
        <w:t xml:space="preserve"> </w:t>
      </w:r>
      <w:r w:rsidRPr="0064718F">
        <w:rPr>
          <w:rFonts w:ascii="Angsana New" w:hAnsi="Angsana New" w:cs="Angsana New"/>
          <w:sz w:val="30"/>
          <w:szCs w:val="30"/>
        </w:rPr>
        <w:t xml:space="preserve">million (from registered share capital of Baht 3,183.72 million to Baht 4,228.88 million) by issuing ordinary shares </w:t>
      </w:r>
      <w:proofErr w:type="gramStart"/>
      <w:r w:rsidRPr="0064718F">
        <w:rPr>
          <w:rFonts w:ascii="Angsana New" w:hAnsi="Angsana New" w:cs="Angsana New"/>
          <w:sz w:val="30"/>
          <w:szCs w:val="30"/>
        </w:rPr>
        <w:t>not exceed</w:t>
      </w:r>
      <w:proofErr w:type="gramEnd"/>
      <w:r w:rsidRPr="0064718F">
        <w:rPr>
          <w:rFonts w:ascii="Angsana New" w:hAnsi="Angsana New" w:cs="Angsana New"/>
          <w:sz w:val="30"/>
          <w:szCs w:val="30"/>
        </w:rPr>
        <w:t xml:space="preserve"> 1,493.09 million shares at the par value of Baht 0.70 each for reserving the exercise right to convert the issued and offered convertible debentures to </w:t>
      </w:r>
      <w:proofErr w:type="gramStart"/>
      <w:r w:rsidRPr="0064718F">
        <w:rPr>
          <w:rFonts w:ascii="Angsana New" w:hAnsi="Angsana New" w:cs="Angsana New"/>
          <w:sz w:val="30"/>
          <w:szCs w:val="30"/>
        </w:rPr>
        <w:t>the Private</w:t>
      </w:r>
      <w:proofErr w:type="gramEnd"/>
      <w:r w:rsidRPr="0064718F">
        <w:rPr>
          <w:rFonts w:ascii="Angsana New" w:hAnsi="Angsana New" w:cs="Angsana New"/>
          <w:sz w:val="30"/>
          <w:szCs w:val="30"/>
        </w:rPr>
        <w:t xml:space="preserve"> Placement. The Company </w:t>
      </w:r>
      <w:proofErr w:type="gramStart"/>
      <w:r w:rsidRPr="0064718F">
        <w:rPr>
          <w:rFonts w:ascii="Angsana New" w:hAnsi="Angsana New" w:cs="Angsana New"/>
          <w:sz w:val="30"/>
          <w:szCs w:val="30"/>
        </w:rPr>
        <w:t>has registered</w:t>
      </w:r>
      <w:proofErr w:type="gramEnd"/>
      <w:r w:rsidRPr="0064718F">
        <w:rPr>
          <w:rFonts w:ascii="Angsana New" w:hAnsi="Angsana New" w:cs="Angsana New"/>
          <w:sz w:val="30"/>
          <w:szCs w:val="30"/>
        </w:rPr>
        <w:t xml:space="preserve"> </w:t>
      </w:r>
      <w:proofErr w:type="gramStart"/>
      <w:r w:rsidRPr="0064718F">
        <w:rPr>
          <w:rFonts w:ascii="Angsana New" w:hAnsi="Angsana New" w:cs="Angsana New"/>
          <w:sz w:val="30"/>
          <w:szCs w:val="30"/>
        </w:rPr>
        <w:t>the</w:t>
      </w:r>
      <w:proofErr w:type="gramEnd"/>
      <w:r w:rsidRPr="0064718F">
        <w:rPr>
          <w:rFonts w:ascii="Angsana New" w:hAnsi="Angsana New" w:cs="Angsana New"/>
          <w:sz w:val="30"/>
          <w:szCs w:val="30"/>
        </w:rPr>
        <w:t xml:space="preserve"> increased share capital with the Ministry of Commerce on September 26, 2024.</w:t>
      </w:r>
    </w:p>
    <w:p w14:paraId="669EF55E" w14:textId="61DC9218" w:rsidR="006941B0" w:rsidRPr="0064718F" w:rsidRDefault="00C6042F" w:rsidP="00770113">
      <w:pPr>
        <w:spacing w:before="120" w:after="0" w:line="440" w:lineRule="exact"/>
        <w:ind w:left="1134" w:firstLine="709"/>
        <w:jc w:val="thaiDistribute"/>
        <w:rPr>
          <w:rFonts w:ascii="Angsana New" w:hAnsi="Angsana New" w:cs="Angsana New"/>
          <w:sz w:val="30"/>
          <w:szCs w:val="30"/>
        </w:rPr>
      </w:pPr>
      <w:r w:rsidRPr="0064718F">
        <w:rPr>
          <w:rFonts w:ascii="Angsana New" w:hAnsi="Angsana New" w:cs="Angsana New"/>
          <w:sz w:val="30"/>
          <w:szCs w:val="30"/>
        </w:rPr>
        <w:t>Approved the allocation of newly issued ordinary shares, either at once or several times not exceed than 1,493.09 million shares of Baht 0.70 each for reserving the exercise right to convert the issued and offered convertible debentures to the Private Placement, such as Advance Opportunities Fund VCC (AOF VCC) and Advance Opportunities Fund 1 (AOF 1) which was already in MOU on November 11, 2024.</w:t>
      </w:r>
    </w:p>
    <w:p w14:paraId="7B38122D" w14:textId="5D67E3AD" w:rsidR="006941B0" w:rsidRPr="0064718F" w:rsidRDefault="006941B0" w:rsidP="00770113">
      <w:pPr>
        <w:tabs>
          <w:tab w:val="left" w:pos="1843"/>
        </w:tabs>
        <w:spacing w:before="120" w:after="0" w:line="440" w:lineRule="exact"/>
        <w:ind w:left="1843" w:hanging="709"/>
        <w:jc w:val="both"/>
        <w:rPr>
          <w:rFonts w:ascii="Angsana New" w:hAnsi="Angsana New" w:cs="Angsana New"/>
          <w:sz w:val="30"/>
          <w:szCs w:val="30"/>
        </w:rPr>
      </w:pPr>
      <w:r w:rsidRPr="0064718F">
        <w:rPr>
          <w:rFonts w:ascii="Angsana New" w:hAnsi="Angsana New" w:cs="Angsana New"/>
          <w:sz w:val="30"/>
          <w:szCs w:val="30"/>
        </w:rPr>
        <w:t>2</w:t>
      </w:r>
      <w:r w:rsidR="005C077C" w:rsidRPr="0064718F">
        <w:rPr>
          <w:rFonts w:ascii="Angsana New" w:hAnsi="Angsana New" w:cs="Angsana New" w:hint="cs"/>
          <w:sz w:val="30"/>
          <w:szCs w:val="30"/>
          <w:cs/>
        </w:rPr>
        <w:t>5</w:t>
      </w:r>
      <w:r w:rsidRPr="0064718F">
        <w:rPr>
          <w:rFonts w:ascii="Angsana New" w:hAnsi="Angsana New" w:cs="Angsana New"/>
          <w:sz w:val="30"/>
          <w:szCs w:val="30"/>
        </w:rPr>
        <w:t>.1.2</w:t>
      </w:r>
      <w:r w:rsidRPr="0064718F">
        <w:rPr>
          <w:rFonts w:ascii="Angsana New" w:hAnsi="Angsana New" w:cs="Angsana New"/>
          <w:sz w:val="30"/>
          <w:szCs w:val="30"/>
        </w:rPr>
        <w:tab/>
      </w:r>
      <w:r w:rsidR="00C6042F" w:rsidRPr="0064718F">
        <w:rPr>
          <w:rFonts w:ascii="Angsana New" w:hAnsi="Angsana New" w:cs="Angsana New"/>
          <w:sz w:val="30"/>
          <w:szCs w:val="30"/>
        </w:rPr>
        <w:t xml:space="preserve">According to the </w:t>
      </w:r>
      <w:proofErr w:type="gramStart"/>
      <w:r w:rsidR="00C6042F" w:rsidRPr="0064718F">
        <w:rPr>
          <w:rFonts w:ascii="Angsana New" w:hAnsi="Angsana New" w:cs="Angsana New"/>
          <w:sz w:val="30"/>
          <w:szCs w:val="30"/>
        </w:rPr>
        <w:t>resolution</w:t>
      </w:r>
      <w:proofErr w:type="gramEnd"/>
      <w:r w:rsidR="00C6042F" w:rsidRPr="0064718F">
        <w:rPr>
          <w:rFonts w:ascii="Angsana New" w:hAnsi="Angsana New" w:cs="Angsana New"/>
          <w:sz w:val="30"/>
          <w:szCs w:val="30"/>
        </w:rPr>
        <w:t xml:space="preserve"> was approved by the shareholders' extraordinary meeting No. 1/2024 held on July 30, 2024, passed to approve relating to the capital as </w:t>
      </w:r>
      <w:proofErr w:type="gramStart"/>
      <w:r w:rsidR="00C6042F" w:rsidRPr="0064718F">
        <w:rPr>
          <w:rFonts w:ascii="Angsana New" w:hAnsi="Angsana New" w:cs="Angsana New"/>
          <w:sz w:val="30"/>
          <w:szCs w:val="30"/>
        </w:rPr>
        <w:t>follows :</w:t>
      </w:r>
      <w:proofErr w:type="gramEnd"/>
    </w:p>
    <w:p w14:paraId="311E524B" w14:textId="5C6E8937" w:rsidR="006941B0" w:rsidRPr="0064718F" w:rsidRDefault="00C6042F" w:rsidP="00770113">
      <w:pPr>
        <w:spacing w:before="120" w:after="0" w:line="440" w:lineRule="exact"/>
        <w:ind w:left="1134" w:firstLine="709"/>
        <w:jc w:val="both"/>
        <w:rPr>
          <w:rFonts w:ascii="Angsana New" w:hAnsi="Angsana New" w:cs="Angsana New"/>
          <w:sz w:val="30"/>
          <w:szCs w:val="30"/>
        </w:rPr>
      </w:pPr>
      <w:r w:rsidRPr="0064718F">
        <w:rPr>
          <w:rFonts w:ascii="Angsana New" w:hAnsi="Angsana New" w:cs="Angsana New"/>
          <w:sz w:val="30"/>
          <w:szCs w:val="30"/>
        </w:rPr>
        <w:t xml:space="preserve">Decrease the Company's share capital </w:t>
      </w:r>
      <w:proofErr w:type="gramStart"/>
      <w:r w:rsidRPr="0064718F">
        <w:rPr>
          <w:rFonts w:ascii="Angsana New" w:hAnsi="Angsana New" w:cs="Angsana New"/>
          <w:sz w:val="30"/>
          <w:szCs w:val="30"/>
        </w:rPr>
        <w:t>for the amount of</w:t>
      </w:r>
      <w:proofErr w:type="gramEnd"/>
      <w:r w:rsidRPr="0064718F">
        <w:rPr>
          <w:rFonts w:ascii="Angsana New" w:hAnsi="Angsana New" w:cs="Angsana New"/>
          <w:sz w:val="30"/>
          <w:szCs w:val="30"/>
        </w:rPr>
        <w:t xml:space="preserve"> Baht </w:t>
      </w:r>
      <w:r w:rsidR="003D718A" w:rsidRPr="0064718F">
        <w:rPr>
          <w:rFonts w:ascii="Angsana New" w:hAnsi="Angsana New" w:cs="Angsana New"/>
          <w:sz w:val="30"/>
          <w:szCs w:val="30"/>
        </w:rPr>
        <w:t>3</w:t>
      </w:r>
      <w:r w:rsidRPr="0064718F">
        <w:rPr>
          <w:rFonts w:ascii="Angsana New" w:hAnsi="Angsana New" w:cs="Angsana New"/>
          <w:sz w:val="30"/>
          <w:szCs w:val="30"/>
        </w:rPr>
        <w:t>,</w:t>
      </w:r>
      <w:r w:rsidR="003D718A" w:rsidRPr="0064718F">
        <w:rPr>
          <w:rFonts w:ascii="Angsana New" w:hAnsi="Angsana New" w:cs="Angsana New"/>
          <w:sz w:val="30"/>
          <w:szCs w:val="30"/>
        </w:rPr>
        <w:t>645</w:t>
      </w:r>
      <w:r w:rsidRPr="0064718F">
        <w:rPr>
          <w:rFonts w:ascii="Angsana New" w:hAnsi="Angsana New" w:cs="Angsana New"/>
          <w:sz w:val="30"/>
          <w:szCs w:val="30"/>
          <w:cs/>
        </w:rPr>
        <w:t>.</w:t>
      </w:r>
      <w:r w:rsidR="003D718A" w:rsidRPr="0064718F">
        <w:rPr>
          <w:rFonts w:ascii="Angsana New" w:hAnsi="Angsana New" w:cs="Angsana New"/>
          <w:sz w:val="30"/>
          <w:szCs w:val="30"/>
        </w:rPr>
        <w:t>86</w:t>
      </w:r>
      <w:r w:rsidRPr="0064718F">
        <w:rPr>
          <w:rFonts w:ascii="Angsana New" w:hAnsi="Angsana New" w:cs="Angsana New"/>
          <w:sz w:val="30"/>
          <w:szCs w:val="30"/>
          <w:cs/>
        </w:rPr>
        <w:t xml:space="preserve"> </w:t>
      </w:r>
      <w:r w:rsidRPr="0064718F">
        <w:rPr>
          <w:rFonts w:ascii="Angsana New" w:hAnsi="Angsana New" w:cs="Angsana New"/>
          <w:sz w:val="30"/>
          <w:szCs w:val="30"/>
        </w:rPr>
        <w:t xml:space="preserve">million (from Baht </w:t>
      </w:r>
      <w:r w:rsidR="003D718A" w:rsidRPr="0064718F">
        <w:rPr>
          <w:rFonts w:ascii="Angsana New" w:hAnsi="Angsana New" w:cs="Angsana New"/>
          <w:sz w:val="30"/>
          <w:szCs w:val="30"/>
        </w:rPr>
        <w:t>6</w:t>
      </w:r>
      <w:r w:rsidRPr="0064718F">
        <w:rPr>
          <w:rFonts w:ascii="Angsana New" w:hAnsi="Angsana New" w:cs="Angsana New"/>
          <w:sz w:val="30"/>
          <w:szCs w:val="30"/>
        </w:rPr>
        <w:t>,</w:t>
      </w:r>
      <w:r w:rsidR="003D718A" w:rsidRPr="0064718F">
        <w:rPr>
          <w:rFonts w:ascii="Angsana New" w:hAnsi="Angsana New" w:cs="Angsana New"/>
          <w:sz w:val="30"/>
          <w:szCs w:val="30"/>
        </w:rPr>
        <w:t>829</w:t>
      </w:r>
      <w:r w:rsidRPr="0064718F">
        <w:rPr>
          <w:rFonts w:ascii="Angsana New" w:hAnsi="Angsana New" w:cs="Angsana New"/>
          <w:sz w:val="30"/>
          <w:szCs w:val="30"/>
          <w:cs/>
        </w:rPr>
        <w:t>.</w:t>
      </w:r>
      <w:r w:rsidR="003D718A" w:rsidRPr="0064718F">
        <w:rPr>
          <w:rFonts w:ascii="Angsana New" w:hAnsi="Angsana New" w:cs="Angsana New"/>
          <w:sz w:val="30"/>
          <w:szCs w:val="30"/>
        </w:rPr>
        <w:t>58</w:t>
      </w:r>
      <w:r w:rsidRPr="0064718F">
        <w:rPr>
          <w:rFonts w:ascii="Angsana New" w:hAnsi="Angsana New" w:cs="Angsana New"/>
          <w:sz w:val="30"/>
          <w:szCs w:val="30"/>
          <w:cs/>
        </w:rPr>
        <w:t xml:space="preserve"> </w:t>
      </w:r>
      <w:r w:rsidRPr="0064718F">
        <w:rPr>
          <w:rFonts w:ascii="Angsana New" w:hAnsi="Angsana New" w:cs="Angsana New"/>
          <w:sz w:val="30"/>
          <w:szCs w:val="30"/>
        </w:rPr>
        <w:t>million to Baht 3,183.72 million) by cutting unissued share capital for 5,208.37 million shares at par value of Baht 0.70 each. The Company' has registered to amend the Memorandum of Association on July 31, 2024.</w:t>
      </w:r>
    </w:p>
    <w:p w14:paraId="5A57F2FB" w14:textId="77777777" w:rsidR="006941B0" w:rsidRPr="0064718F" w:rsidRDefault="006941B0" w:rsidP="00770113">
      <w:pPr>
        <w:spacing w:after="160" w:line="440" w:lineRule="exact"/>
        <w:rPr>
          <w:rFonts w:ascii="Angsana New" w:hAnsi="Angsana New" w:cs="Angsana New"/>
          <w:sz w:val="30"/>
          <w:szCs w:val="30"/>
        </w:rPr>
      </w:pPr>
      <w:r w:rsidRPr="0064718F">
        <w:rPr>
          <w:rFonts w:ascii="Angsana New" w:hAnsi="Angsana New" w:cs="Angsana New"/>
          <w:sz w:val="30"/>
          <w:szCs w:val="30"/>
        </w:rPr>
        <w:br w:type="page"/>
      </w:r>
    </w:p>
    <w:p w14:paraId="7B117CE5" w14:textId="579F1B48" w:rsidR="006941B0" w:rsidRPr="0064718F" w:rsidRDefault="006941B0" w:rsidP="00770113">
      <w:pPr>
        <w:tabs>
          <w:tab w:val="left" w:pos="1134"/>
        </w:tabs>
        <w:spacing w:before="120" w:after="0" w:line="420" w:lineRule="exact"/>
        <w:ind w:firstLine="567"/>
        <w:rPr>
          <w:rFonts w:ascii="Angsana New" w:hAnsi="Angsana New" w:cs="Angsana New"/>
          <w:sz w:val="30"/>
          <w:szCs w:val="30"/>
        </w:rPr>
      </w:pPr>
      <w:r w:rsidRPr="0064718F">
        <w:rPr>
          <w:rFonts w:ascii="Angsana New" w:hAnsi="Angsana New" w:cs="Angsana New"/>
          <w:sz w:val="30"/>
          <w:szCs w:val="30"/>
        </w:rPr>
        <w:lastRenderedPageBreak/>
        <w:t>2</w:t>
      </w:r>
      <w:r w:rsidR="005C077C" w:rsidRPr="0064718F">
        <w:rPr>
          <w:rFonts w:ascii="Angsana New" w:hAnsi="Angsana New" w:cs="Angsana New" w:hint="cs"/>
          <w:sz w:val="30"/>
          <w:szCs w:val="30"/>
          <w:cs/>
        </w:rPr>
        <w:t>5</w:t>
      </w:r>
      <w:r w:rsidRPr="0064718F">
        <w:rPr>
          <w:rFonts w:ascii="Angsana New" w:hAnsi="Angsana New" w:cs="Angsana New"/>
          <w:sz w:val="30"/>
          <w:szCs w:val="30"/>
        </w:rPr>
        <w:t>.2</w:t>
      </w:r>
      <w:r w:rsidRPr="0064718F">
        <w:rPr>
          <w:rFonts w:ascii="Angsana New" w:hAnsi="Angsana New" w:cs="Angsana New"/>
          <w:sz w:val="30"/>
          <w:szCs w:val="30"/>
        </w:rPr>
        <w:tab/>
      </w:r>
      <w:r w:rsidR="00C6042F" w:rsidRPr="0064718F">
        <w:rPr>
          <w:rFonts w:ascii="Angsana New" w:hAnsi="Angsana New" w:cs="Angsana New"/>
          <w:sz w:val="30"/>
          <w:szCs w:val="30"/>
        </w:rPr>
        <w:t>Number of ordinary share reconciliation</w:t>
      </w:r>
    </w:p>
    <w:p w14:paraId="68F144BD" w14:textId="1C46D729" w:rsidR="006941B0" w:rsidRPr="0064718F" w:rsidRDefault="00C6042F" w:rsidP="00770113">
      <w:pPr>
        <w:spacing w:before="120" w:after="0" w:line="420" w:lineRule="exact"/>
        <w:ind w:left="567" w:firstLine="567"/>
        <w:jc w:val="thaiDistribute"/>
        <w:rPr>
          <w:rFonts w:ascii="Angsana New" w:hAnsi="Angsana New" w:cs="Angsana New"/>
          <w:sz w:val="30"/>
          <w:szCs w:val="30"/>
        </w:rPr>
      </w:pPr>
      <w:r w:rsidRPr="0064718F">
        <w:rPr>
          <w:rFonts w:ascii="Angsana New" w:hAnsi="Angsana New" w:cs="Angsana New"/>
          <w:sz w:val="30"/>
          <w:szCs w:val="30"/>
        </w:rPr>
        <w:t xml:space="preserve">Change in number of paid-up share capital and premium (discount) on ordinary share are as </w:t>
      </w:r>
      <w:proofErr w:type="gramStart"/>
      <w:r w:rsidRPr="0064718F">
        <w:rPr>
          <w:rFonts w:ascii="Angsana New" w:hAnsi="Angsana New" w:cs="Angsana New"/>
          <w:sz w:val="30"/>
          <w:szCs w:val="30"/>
        </w:rPr>
        <w:t>detail</w:t>
      </w:r>
      <w:proofErr w:type="gramEnd"/>
      <w:r w:rsidRPr="0064718F">
        <w:rPr>
          <w:rFonts w:ascii="Angsana New" w:hAnsi="Angsana New" w:cs="Angsana New"/>
          <w:sz w:val="30"/>
          <w:szCs w:val="30"/>
        </w:rPr>
        <w:t xml:space="preserve"> following </w:t>
      </w:r>
    </w:p>
    <w:tbl>
      <w:tblPr>
        <w:tblW w:w="9355" w:type="dxa"/>
        <w:tblInd w:w="426" w:type="dxa"/>
        <w:tblLayout w:type="fixed"/>
        <w:tblLook w:val="04A0" w:firstRow="1" w:lastRow="0" w:firstColumn="1" w:lastColumn="0" w:noHBand="0" w:noVBand="1"/>
      </w:tblPr>
      <w:tblGrid>
        <w:gridCol w:w="2693"/>
        <w:gridCol w:w="1700"/>
        <w:gridCol w:w="1701"/>
        <w:gridCol w:w="1564"/>
        <w:gridCol w:w="1697"/>
      </w:tblGrid>
      <w:tr w:rsidR="0064718F" w:rsidRPr="0064718F" w14:paraId="4993B7A5" w14:textId="77777777" w:rsidTr="00770113">
        <w:trPr>
          <w:trHeight w:val="85"/>
        </w:trPr>
        <w:tc>
          <w:tcPr>
            <w:tcW w:w="2693" w:type="dxa"/>
            <w:vAlign w:val="bottom"/>
          </w:tcPr>
          <w:p w14:paraId="0AE70811" w14:textId="77777777" w:rsidR="006941B0" w:rsidRPr="0064718F" w:rsidRDefault="006941B0" w:rsidP="00770113">
            <w:pPr>
              <w:spacing w:after="0" w:line="420" w:lineRule="exact"/>
              <w:rPr>
                <w:rFonts w:asciiTheme="majorBidi" w:hAnsiTheme="majorBidi" w:cstheme="majorBidi"/>
                <w:sz w:val="28"/>
              </w:rPr>
            </w:pPr>
          </w:p>
        </w:tc>
        <w:tc>
          <w:tcPr>
            <w:tcW w:w="6662" w:type="dxa"/>
            <w:gridSpan w:val="4"/>
            <w:vAlign w:val="bottom"/>
          </w:tcPr>
          <w:p w14:paraId="5C2D1BE3" w14:textId="407F670B" w:rsidR="006941B0" w:rsidRPr="0064718F" w:rsidRDefault="005049A6" w:rsidP="00770113">
            <w:pPr>
              <w:pBdr>
                <w:bottom w:val="single" w:sz="4" w:space="1" w:color="auto"/>
              </w:pBdr>
              <w:tabs>
                <w:tab w:val="left" w:pos="34"/>
              </w:tabs>
              <w:spacing w:after="0" w:line="420" w:lineRule="exact"/>
              <w:jc w:val="right"/>
              <w:rPr>
                <w:rFonts w:asciiTheme="majorBidi" w:hAnsiTheme="majorBidi" w:cstheme="majorBidi"/>
                <w:sz w:val="28"/>
              </w:rPr>
            </w:pPr>
            <w:proofErr w:type="gramStart"/>
            <w:r w:rsidRPr="0064718F">
              <w:rPr>
                <w:rFonts w:asciiTheme="majorBidi" w:hAnsiTheme="majorBidi" w:cs="Angsana New"/>
                <w:sz w:val="28"/>
              </w:rPr>
              <w:t xml:space="preserve">Unit </w:t>
            </w:r>
            <w:r w:rsidR="006941B0" w:rsidRPr="0064718F">
              <w:rPr>
                <w:rFonts w:asciiTheme="majorBidi" w:hAnsiTheme="majorBidi" w:cs="Angsana New"/>
                <w:sz w:val="28"/>
                <w:cs/>
              </w:rPr>
              <w:t>:</w:t>
            </w:r>
            <w:proofErr w:type="gramEnd"/>
            <w:r w:rsidR="006941B0" w:rsidRPr="0064718F">
              <w:rPr>
                <w:rFonts w:asciiTheme="majorBidi" w:hAnsiTheme="majorBidi" w:cs="Angsana New"/>
                <w:sz w:val="28"/>
                <w:cs/>
              </w:rPr>
              <w:t xml:space="preserve"> </w:t>
            </w:r>
            <w:r w:rsidRPr="0064718F">
              <w:rPr>
                <w:rFonts w:asciiTheme="majorBidi" w:hAnsiTheme="majorBidi" w:cs="Angsana New"/>
                <w:sz w:val="28"/>
              </w:rPr>
              <w:t>Ba</w:t>
            </w:r>
            <w:r w:rsidR="00346355" w:rsidRPr="0064718F">
              <w:rPr>
                <w:rFonts w:asciiTheme="majorBidi" w:hAnsiTheme="majorBidi" w:cs="Angsana New"/>
                <w:sz w:val="28"/>
              </w:rPr>
              <w:t>ht</w:t>
            </w:r>
          </w:p>
        </w:tc>
      </w:tr>
      <w:tr w:rsidR="0064718F" w:rsidRPr="0064718F" w14:paraId="4A206753" w14:textId="77777777" w:rsidTr="00041F25">
        <w:trPr>
          <w:trHeight w:val="454"/>
        </w:trPr>
        <w:tc>
          <w:tcPr>
            <w:tcW w:w="2693" w:type="dxa"/>
          </w:tcPr>
          <w:p w14:paraId="42F90929" w14:textId="77777777" w:rsidR="006941B0" w:rsidRPr="0064718F" w:rsidRDefault="006941B0" w:rsidP="00770113">
            <w:pPr>
              <w:spacing w:after="0" w:line="420" w:lineRule="exact"/>
              <w:jc w:val="thaiDistribute"/>
              <w:rPr>
                <w:rFonts w:asciiTheme="majorBidi" w:hAnsiTheme="majorBidi" w:cs="Angsana New"/>
                <w:sz w:val="28"/>
                <w:cs/>
              </w:rPr>
            </w:pPr>
          </w:p>
        </w:tc>
        <w:tc>
          <w:tcPr>
            <w:tcW w:w="1700" w:type="dxa"/>
            <w:vAlign w:val="bottom"/>
          </w:tcPr>
          <w:p w14:paraId="66E14A07" w14:textId="684020C0" w:rsidR="006941B0" w:rsidRPr="0064718F" w:rsidRDefault="005049A6" w:rsidP="00770113">
            <w:pPr>
              <w:pBdr>
                <w:bottom w:val="single" w:sz="4" w:space="1" w:color="auto"/>
              </w:pBdr>
              <w:spacing w:after="0" w:line="420" w:lineRule="exact"/>
              <w:jc w:val="center"/>
              <w:rPr>
                <w:rFonts w:asciiTheme="majorBidi" w:hAnsiTheme="majorBidi" w:cstheme="majorBidi"/>
                <w:sz w:val="28"/>
              </w:rPr>
            </w:pPr>
            <w:r w:rsidRPr="0064718F">
              <w:rPr>
                <w:rFonts w:asciiTheme="majorBidi" w:hAnsiTheme="majorBidi" w:cstheme="majorBidi"/>
                <w:sz w:val="28"/>
              </w:rPr>
              <w:t>Number of</w:t>
            </w:r>
          </w:p>
          <w:p w14:paraId="6BE1CA1A" w14:textId="4313C382" w:rsidR="006941B0" w:rsidRPr="0064718F" w:rsidRDefault="005049A6" w:rsidP="00770113">
            <w:pPr>
              <w:pBdr>
                <w:bottom w:val="single" w:sz="4" w:space="1" w:color="auto"/>
              </w:pBdr>
              <w:spacing w:after="0" w:line="420" w:lineRule="exact"/>
              <w:jc w:val="center"/>
              <w:rPr>
                <w:rFonts w:asciiTheme="majorBidi" w:hAnsiTheme="majorBidi" w:cstheme="majorBidi"/>
                <w:sz w:val="28"/>
                <w:cs/>
              </w:rPr>
            </w:pPr>
            <w:r w:rsidRPr="0064718F">
              <w:rPr>
                <w:rFonts w:asciiTheme="majorBidi" w:hAnsiTheme="majorBidi" w:cstheme="majorBidi"/>
                <w:sz w:val="28"/>
              </w:rPr>
              <w:t>share</w:t>
            </w:r>
          </w:p>
        </w:tc>
        <w:tc>
          <w:tcPr>
            <w:tcW w:w="1701" w:type="dxa"/>
            <w:vAlign w:val="bottom"/>
          </w:tcPr>
          <w:p w14:paraId="5013464C" w14:textId="69E1D480" w:rsidR="006941B0" w:rsidRPr="0064718F" w:rsidRDefault="005049A6" w:rsidP="00770113">
            <w:pPr>
              <w:pBdr>
                <w:bottom w:val="single" w:sz="4" w:space="1" w:color="auto"/>
              </w:pBdr>
              <w:spacing w:after="0" w:line="420" w:lineRule="exact"/>
              <w:jc w:val="center"/>
              <w:rPr>
                <w:rFonts w:asciiTheme="majorBidi" w:hAnsiTheme="majorBidi" w:cs="Angsana New"/>
                <w:sz w:val="28"/>
              </w:rPr>
            </w:pPr>
            <w:r w:rsidRPr="0064718F">
              <w:rPr>
                <w:rFonts w:asciiTheme="majorBidi" w:hAnsiTheme="majorBidi" w:cs="Angsana New"/>
                <w:sz w:val="28"/>
              </w:rPr>
              <w:t>Shaer value</w:t>
            </w:r>
          </w:p>
          <w:p w14:paraId="0E7CBF62" w14:textId="716655FA" w:rsidR="006941B0" w:rsidRPr="0064718F" w:rsidRDefault="005049A6" w:rsidP="00770113">
            <w:pPr>
              <w:pBdr>
                <w:bottom w:val="single" w:sz="4" w:space="1" w:color="auto"/>
              </w:pBdr>
              <w:spacing w:after="0" w:line="420" w:lineRule="exact"/>
              <w:jc w:val="center"/>
              <w:rPr>
                <w:rFonts w:asciiTheme="majorBidi" w:hAnsiTheme="majorBidi" w:cstheme="majorBidi"/>
                <w:sz w:val="28"/>
              </w:rPr>
            </w:pPr>
            <w:r w:rsidRPr="0064718F">
              <w:rPr>
                <w:rFonts w:asciiTheme="majorBidi" w:hAnsiTheme="majorBidi" w:cstheme="majorBidi"/>
                <w:sz w:val="28"/>
              </w:rPr>
              <w:t>(Baht)</w:t>
            </w:r>
          </w:p>
        </w:tc>
        <w:tc>
          <w:tcPr>
            <w:tcW w:w="1564" w:type="dxa"/>
            <w:vAlign w:val="bottom"/>
          </w:tcPr>
          <w:p w14:paraId="62C6CA0C" w14:textId="2157E48F" w:rsidR="006941B0" w:rsidRPr="0064718F" w:rsidRDefault="005049A6" w:rsidP="00770113">
            <w:pPr>
              <w:pBdr>
                <w:bottom w:val="single" w:sz="4" w:space="1" w:color="auto"/>
              </w:pBdr>
              <w:spacing w:after="0" w:line="420" w:lineRule="exact"/>
              <w:jc w:val="center"/>
              <w:rPr>
                <w:rFonts w:asciiTheme="majorBidi" w:hAnsiTheme="majorBidi" w:cs="Angsana New"/>
                <w:sz w:val="28"/>
              </w:rPr>
            </w:pPr>
            <w:r w:rsidRPr="0064718F">
              <w:rPr>
                <w:rFonts w:asciiTheme="majorBidi" w:hAnsiTheme="majorBidi" w:cs="Angsana New"/>
                <w:sz w:val="28"/>
              </w:rPr>
              <w:t>Paid-up share</w:t>
            </w:r>
          </w:p>
          <w:p w14:paraId="7F421814" w14:textId="1C3E7002" w:rsidR="006941B0" w:rsidRPr="0064718F" w:rsidRDefault="005049A6" w:rsidP="00770113">
            <w:pPr>
              <w:pBdr>
                <w:bottom w:val="single" w:sz="4" w:space="1" w:color="auto"/>
              </w:pBdr>
              <w:spacing w:after="0" w:line="420" w:lineRule="exact"/>
              <w:jc w:val="center"/>
              <w:rPr>
                <w:rFonts w:asciiTheme="majorBidi" w:hAnsiTheme="majorBidi" w:cstheme="majorBidi"/>
                <w:sz w:val="28"/>
              </w:rPr>
            </w:pPr>
            <w:r w:rsidRPr="0064718F">
              <w:rPr>
                <w:rFonts w:asciiTheme="majorBidi" w:hAnsiTheme="majorBidi" w:cs="Angsana New"/>
                <w:sz w:val="28"/>
              </w:rPr>
              <w:t xml:space="preserve">capital </w:t>
            </w:r>
            <w:r w:rsidR="006941B0" w:rsidRPr="0064718F">
              <w:rPr>
                <w:rFonts w:asciiTheme="majorBidi" w:hAnsiTheme="majorBidi" w:cs="Angsana New" w:hint="cs"/>
                <w:sz w:val="28"/>
                <w:cs/>
              </w:rPr>
              <w:t>(</w:t>
            </w:r>
            <w:r w:rsidRPr="0064718F">
              <w:rPr>
                <w:rFonts w:asciiTheme="majorBidi" w:hAnsiTheme="majorBidi" w:cs="Angsana New"/>
                <w:sz w:val="28"/>
              </w:rPr>
              <w:t>Baht</w:t>
            </w:r>
            <w:r w:rsidR="006941B0" w:rsidRPr="0064718F">
              <w:rPr>
                <w:rFonts w:asciiTheme="majorBidi" w:hAnsiTheme="majorBidi" w:cs="Angsana New" w:hint="cs"/>
                <w:sz w:val="28"/>
                <w:cs/>
              </w:rPr>
              <w:t>)</w:t>
            </w:r>
          </w:p>
        </w:tc>
        <w:tc>
          <w:tcPr>
            <w:tcW w:w="1697" w:type="dxa"/>
            <w:vAlign w:val="bottom"/>
          </w:tcPr>
          <w:p w14:paraId="32666C50" w14:textId="77777777" w:rsidR="006941B0" w:rsidRPr="0064718F" w:rsidRDefault="005049A6" w:rsidP="00770113">
            <w:pPr>
              <w:pBdr>
                <w:bottom w:val="single" w:sz="4" w:space="1" w:color="auto"/>
              </w:pBdr>
              <w:spacing w:after="0" w:line="420" w:lineRule="exact"/>
              <w:jc w:val="center"/>
              <w:rPr>
                <w:rFonts w:asciiTheme="majorBidi" w:hAnsiTheme="majorBidi" w:cstheme="majorBidi"/>
                <w:sz w:val="28"/>
              </w:rPr>
            </w:pPr>
            <w:r w:rsidRPr="0064718F">
              <w:rPr>
                <w:rFonts w:asciiTheme="majorBidi" w:hAnsiTheme="majorBidi" w:cstheme="majorBidi"/>
                <w:sz w:val="28"/>
              </w:rPr>
              <w:t>Premium (discount)</w:t>
            </w:r>
          </w:p>
          <w:p w14:paraId="701754E2" w14:textId="0A336808" w:rsidR="005049A6" w:rsidRPr="0064718F" w:rsidRDefault="005049A6" w:rsidP="00770113">
            <w:pPr>
              <w:pBdr>
                <w:bottom w:val="single" w:sz="4" w:space="1" w:color="auto"/>
              </w:pBdr>
              <w:spacing w:after="0" w:line="420" w:lineRule="exact"/>
              <w:jc w:val="center"/>
              <w:rPr>
                <w:rFonts w:asciiTheme="majorBidi" w:hAnsiTheme="majorBidi" w:cstheme="majorBidi"/>
                <w:sz w:val="28"/>
              </w:rPr>
            </w:pPr>
            <w:r w:rsidRPr="0064718F">
              <w:rPr>
                <w:rFonts w:asciiTheme="majorBidi" w:hAnsiTheme="majorBidi" w:cstheme="majorBidi"/>
                <w:sz w:val="28"/>
              </w:rPr>
              <w:t>on ordinary share</w:t>
            </w:r>
          </w:p>
        </w:tc>
      </w:tr>
      <w:tr w:rsidR="00041F25" w:rsidRPr="0064718F" w14:paraId="3A9CD206" w14:textId="77777777" w:rsidTr="00770113">
        <w:trPr>
          <w:trHeight w:val="85"/>
        </w:trPr>
        <w:tc>
          <w:tcPr>
            <w:tcW w:w="4393" w:type="dxa"/>
            <w:gridSpan w:val="2"/>
            <w:vAlign w:val="bottom"/>
          </w:tcPr>
          <w:p w14:paraId="2C7AC889" w14:textId="4FC1B1DA" w:rsidR="00041F25" w:rsidRPr="0064718F" w:rsidRDefault="00041F25" w:rsidP="00770113">
            <w:pPr>
              <w:spacing w:after="0" w:line="420" w:lineRule="exact"/>
              <w:rPr>
                <w:rFonts w:asciiTheme="majorBidi" w:hAnsiTheme="majorBidi" w:cstheme="majorBidi"/>
                <w:sz w:val="28"/>
              </w:rPr>
            </w:pPr>
            <w:r w:rsidRPr="0064718F">
              <w:rPr>
                <w:rFonts w:asciiTheme="majorBidi" w:hAnsiTheme="majorBidi" w:cs="Angsana New"/>
                <w:b/>
                <w:bCs/>
                <w:sz w:val="28"/>
              </w:rPr>
              <w:t>Issued and paid-up share capital</w:t>
            </w:r>
          </w:p>
        </w:tc>
        <w:tc>
          <w:tcPr>
            <w:tcW w:w="1701" w:type="dxa"/>
            <w:vAlign w:val="bottom"/>
          </w:tcPr>
          <w:p w14:paraId="7D6BE87D" w14:textId="77777777" w:rsidR="00041F25" w:rsidRPr="0064718F" w:rsidRDefault="00041F25" w:rsidP="00770113">
            <w:pPr>
              <w:spacing w:after="0" w:line="420" w:lineRule="exact"/>
              <w:jc w:val="center"/>
              <w:rPr>
                <w:rFonts w:asciiTheme="majorBidi" w:hAnsiTheme="majorBidi" w:cstheme="majorBidi"/>
                <w:sz w:val="28"/>
                <w:highlight w:val="yellow"/>
              </w:rPr>
            </w:pPr>
          </w:p>
        </w:tc>
        <w:tc>
          <w:tcPr>
            <w:tcW w:w="1564" w:type="dxa"/>
            <w:vAlign w:val="bottom"/>
          </w:tcPr>
          <w:p w14:paraId="2FC2F082" w14:textId="77777777" w:rsidR="00041F25" w:rsidRPr="0064718F" w:rsidRDefault="00041F25" w:rsidP="00770113">
            <w:pPr>
              <w:spacing w:after="0" w:line="420" w:lineRule="exact"/>
              <w:jc w:val="center"/>
              <w:rPr>
                <w:rFonts w:asciiTheme="majorBidi" w:hAnsiTheme="majorBidi" w:cstheme="majorBidi"/>
                <w:sz w:val="28"/>
                <w:highlight w:val="yellow"/>
              </w:rPr>
            </w:pPr>
          </w:p>
        </w:tc>
        <w:tc>
          <w:tcPr>
            <w:tcW w:w="1697" w:type="dxa"/>
            <w:vAlign w:val="bottom"/>
          </w:tcPr>
          <w:p w14:paraId="649170AF" w14:textId="77777777" w:rsidR="00041F25" w:rsidRPr="0064718F" w:rsidRDefault="00041F25" w:rsidP="00770113">
            <w:pPr>
              <w:spacing w:after="0" w:line="420" w:lineRule="exact"/>
              <w:jc w:val="right"/>
              <w:rPr>
                <w:rFonts w:asciiTheme="majorBidi" w:hAnsiTheme="majorBidi" w:cstheme="majorBidi"/>
                <w:sz w:val="28"/>
                <w:highlight w:val="yellow"/>
              </w:rPr>
            </w:pPr>
          </w:p>
        </w:tc>
      </w:tr>
      <w:tr w:rsidR="0064718F" w:rsidRPr="0064718F" w14:paraId="3113E9A9" w14:textId="77777777" w:rsidTr="00770113">
        <w:trPr>
          <w:trHeight w:val="85"/>
        </w:trPr>
        <w:tc>
          <w:tcPr>
            <w:tcW w:w="2693" w:type="dxa"/>
            <w:vAlign w:val="bottom"/>
          </w:tcPr>
          <w:p w14:paraId="3D56EA78" w14:textId="5B0D5386" w:rsidR="005049A6" w:rsidRPr="0064718F" w:rsidRDefault="005049A6" w:rsidP="00770113">
            <w:pPr>
              <w:spacing w:after="0" w:line="420" w:lineRule="exact"/>
              <w:ind w:firstLine="311"/>
              <w:rPr>
                <w:rFonts w:asciiTheme="majorBidi" w:hAnsiTheme="majorBidi" w:cs="Angsana New"/>
                <w:sz w:val="28"/>
                <w:cs/>
              </w:rPr>
            </w:pPr>
            <w:r w:rsidRPr="0064718F">
              <w:rPr>
                <w:rFonts w:asciiTheme="majorBidi" w:hAnsiTheme="majorBidi" w:cs="Angsana New"/>
                <w:sz w:val="28"/>
              </w:rPr>
              <w:t xml:space="preserve">As </w:t>
            </w:r>
            <w:proofErr w:type="gramStart"/>
            <w:r w:rsidRPr="0064718F">
              <w:rPr>
                <w:rFonts w:asciiTheme="majorBidi" w:hAnsiTheme="majorBidi" w:cs="Angsana New"/>
                <w:sz w:val="28"/>
              </w:rPr>
              <w:t>at</w:t>
            </w:r>
            <w:proofErr w:type="gramEnd"/>
            <w:r w:rsidRPr="0064718F">
              <w:rPr>
                <w:rFonts w:asciiTheme="majorBidi" w:hAnsiTheme="majorBidi" w:cs="Angsana New"/>
                <w:sz w:val="28"/>
              </w:rPr>
              <w:t xml:space="preserve"> January </w:t>
            </w:r>
            <w:r w:rsidR="003D718A" w:rsidRPr="0064718F">
              <w:rPr>
                <w:rFonts w:asciiTheme="majorBidi" w:hAnsiTheme="majorBidi" w:cs="Angsana New"/>
                <w:sz w:val="28"/>
              </w:rPr>
              <w:t>1</w:t>
            </w:r>
            <w:r w:rsidRPr="0064718F">
              <w:rPr>
                <w:rFonts w:asciiTheme="majorBidi" w:hAnsiTheme="majorBidi" w:cs="Angsana New"/>
                <w:sz w:val="28"/>
              </w:rPr>
              <w:t xml:space="preserve">, </w:t>
            </w:r>
            <w:r w:rsidR="003D718A" w:rsidRPr="0064718F">
              <w:rPr>
                <w:rFonts w:asciiTheme="majorBidi" w:hAnsiTheme="majorBidi" w:cs="Angsana New"/>
                <w:sz w:val="28"/>
              </w:rPr>
              <w:t>202</w:t>
            </w:r>
            <w:r w:rsidRPr="0064718F">
              <w:rPr>
                <w:rFonts w:asciiTheme="majorBidi" w:hAnsiTheme="majorBidi" w:cs="Angsana New"/>
                <w:sz w:val="28"/>
              </w:rPr>
              <w:t>4</w:t>
            </w:r>
          </w:p>
        </w:tc>
        <w:tc>
          <w:tcPr>
            <w:tcW w:w="1700" w:type="dxa"/>
            <w:vAlign w:val="bottom"/>
          </w:tcPr>
          <w:p w14:paraId="4A6DC91F" w14:textId="4C5F1F24" w:rsidR="005049A6" w:rsidRPr="0064718F" w:rsidRDefault="007350B5" w:rsidP="00770113">
            <w:pPr>
              <w:spacing w:after="0" w:line="420" w:lineRule="exact"/>
              <w:jc w:val="right"/>
              <w:rPr>
                <w:rFonts w:ascii="Angsana New" w:hAnsi="Angsana New" w:cs="Angsana New"/>
                <w:sz w:val="28"/>
              </w:rPr>
            </w:pPr>
            <w:r w:rsidRPr="0064718F">
              <w:rPr>
                <w:rFonts w:asciiTheme="majorBidi" w:hAnsiTheme="majorBidi" w:cstheme="majorBidi"/>
                <w:sz w:val="28"/>
              </w:rPr>
              <w:t>9,756,547,318.00</w:t>
            </w:r>
          </w:p>
        </w:tc>
        <w:tc>
          <w:tcPr>
            <w:tcW w:w="1701" w:type="dxa"/>
            <w:vAlign w:val="bottom"/>
          </w:tcPr>
          <w:p w14:paraId="70C987B2" w14:textId="54B0C92F" w:rsidR="005049A6" w:rsidRPr="0064718F" w:rsidRDefault="007350B5" w:rsidP="00770113">
            <w:pPr>
              <w:spacing w:after="0" w:line="420" w:lineRule="exact"/>
              <w:jc w:val="right"/>
              <w:rPr>
                <w:rFonts w:asciiTheme="majorBidi" w:hAnsiTheme="majorBidi" w:cstheme="majorBidi"/>
                <w:sz w:val="28"/>
                <w:highlight w:val="yellow"/>
              </w:rPr>
            </w:pPr>
            <w:r w:rsidRPr="0064718F">
              <w:rPr>
                <w:rFonts w:asciiTheme="majorBidi" w:hAnsiTheme="majorBidi" w:cstheme="majorBidi"/>
                <w:sz w:val="28"/>
              </w:rPr>
              <w:t>6,829,583,122.60</w:t>
            </w:r>
          </w:p>
        </w:tc>
        <w:tc>
          <w:tcPr>
            <w:tcW w:w="1564" w:type="dxa"/>
            <w:vAlign w:val="bottom"/>
          </w:tcPr>
          <w:p w14:paraId="7E67A4E8" w14:textId="0E778671" w:rsidR="005049A6" w:rsidRPr="0064718F" w:rsidRDefault="007350B5" w:rsidP="00770113">
            <w:pPr>
              <w:spacing w:after="0" w:line="420" w:lineRule="exact"/>
              <w:jc w:val="right"/>
              <w:rPr>
                <w:rFonts w:ascii="Angsana New" w:hAnsi="Angsana New" w:cs="Angsana New"/>
                <w:sz w:val="28"/>
              </w:rPr>
            </w:pPr>
            <w:r w:rsidRPr="0064718F">
              <w:rPr>
                <w:rFonts w:asciiTheme="majorBidi" w:hAnsiTheme="majorBidi" w:cstheme="majorBidi"/>
                <w:sz w:val="28"/>
              </w:rPr>
              <w:t>3,183,720,689.10</w:t>
            </w:r>
          </w:p>
        </w:tc>
        <w:tc>
          <w:tcPr>
            <w:tcW w:w="1697" w:type="dxa"/>
            <w:vAlign w:val="bottom"/>
          </w:tcPr>
          <w:p w14:paraId="692E5230" w14:textId="6E1FDFA4" w:rsidR="005049A6" w:rsidRPr="0064718F" w:rsidRDefault="007350B5" w:rsidP="00770113">
            <w:pPr>
              <w:spacing w:after="0" w:line="420" w:lineRule="exact"/>
              <w:jc w:val="right"/>
              <w:rPr>
                <w:rFonts w:ascii="Angsana New" w:hAnsi="Angsana New" w:cs="Angsana New"/>
                <w:sz w:val="28"/>
              </w:rPr>
            </w:pPr>
            <w:r w:rsidRPr="0064718F">
              <w:rPr>
                <w:rFonts w:asciiTheme="majorBidi" w:hAnsiTheme="majorBidi" w:cstheme="majorBidi" w:hint="cs"/>
                <w:sz w:val="28"/>
                <w:cs/>
              </w:rPr>
              <w:t>(</w:t>
            </w:r>
            <w:r w:rsidRPr="0064718F">
              <w:rPr>
                <w:rFonts w:asciiTheme="majorBidi" w:hAnsiTheme="majorBidi" w:cstheme="majorBidi"/>
                <w:sz w:val="28"/>
              </w:rPr>
              <w:t>1,822,691,440.42</w:t>
            </w:r>
            <w:r w:rsidRPr="0064718F">
              <w:rPr>
                <w:rFonts w:asciiTheme="majorBidi" w:hAnsiTheme="majorBidi" w:cstheme="majorBidi" w:hint="cs"/>
                <w:sz w:val="28"/>
                <w:cs/>
              </w:rPr>
              <w:t>)</w:t>
            </w:r>
          </w:p>
        </w:tc>
      </w:tr>
      <w:tr w:rsidR="0064718F" w:rsidRPr="0064718F" w14:paraId="29D97C1D" w14:textId="77777777" w:rsidTr="00770113">
        <w:trPr>
          <w:trHeight w:val="85"/>
        </w:trPr>
        <w:tc>
          <w:tcPr>
            <w:tcW w:w="2693" w:type="dxa"/>
            <w:vAlign w:val="bottom"/>
          </w:tcPr>
          <w:p w14:paraId="58F97BC1" w14:textId="0657880B" w:rsidR="007350B5" w:rsidRPr="0064718F" w:rsidRDefault="007350B5" w:rsidP="00770113">
            <w:pPr>
              <w:spacing w:after="0" w:line="420" w:lineRule="exact"/>
              <w:ind w:firstLine="311"/>
              <w:rPr>
                <w:rFonts w:asciiTheme="majorBidi" w:hAnsiTheme="majorBidi" w:cs="Angsana New"/>
                <w:sz w:val="28"/>
              </w:rPr>
            </w:pPr>
            <w:r w:rsidRPr="0064718F">
              <w:rPr>
                <w:rFonts w:asciiTheme="majorBidi" w:hAnsiTheme="majorBidi" w:cs="Angsana New"/>
                <w:sz w:val="28"/>
              </w:rPr>
              <w:t>Decrease</w:t>
            </w:r>
          </w:p>
        </w:tc>
        <w:tc>
          <w:tcPr>
            <w:tcW w:w="1700" w:type="dxa"/>
            <w:vAlign w:val="bottom"/>
          </w:tcPr>
          <w:p w14:paraId="760D6E81" w14:textId="61B11F89" w:rsidR="007350B5" w:rsidRPr="0064718F" w:rsidRDefault="007350B5" w:rsidP="00770113">
            <w:pPr>
              <w:spacing w:after="0" w:line="420" w:lineRule="exact"/>
              <w:jc w:val="right"/>
              <w:rPr>
                <w:rFonts w:ascii="Angsana New" w:hAnsi="Angsana New" w:cs="Angsana New"/>
                <w:sz w:val="28"/>
              </w:rPr>
            </w:pPr>
            <w:r w:rsidRPr="0064718F">
              <w:rPr>
                <w:rFonts w:asciiTheme="majorBidi" w:hAnsiTheme="majorBidi" w:cstheme="majorBidi" w:hint="cs"/>
                <w:sz w:val="28"/>
                <w:cs/>
              </w:rPr>
              <w:t>(</w:t>
            </w:r>
            <w:r w:rsidRPr="0064718F">
              <w:rPr>
                <w:rFonts w:asciiTheme="majorBidi" w:hAnsiTheme="majorBidi" w:cstheme="majorBidi"/>
                <w:sz w:val="28"/>
              </w:rPr>
              <w:t>5,208,374,905.00</w:t>
            </w:r>
            <w:r w:rsidRPr="0064718F">
              <w:rPr>
                <w:rFonts w:asciiTheme="majorBidi" w:hAnsiTheme="majorBidi" w:cstheme="majorBidi" w:hint="cs"/>
                <w:sz w:val="28"/>
                <w:cs/>
              </w:rPr>
              <w:t>)</w:t>
            </w:r>
          </w:p>
        </w:tc>
        <w:tc>
          <w:tcPr>
            <w:tcW w:w="1701" w:type="dxa"/>
            <w:vAlign w:val="bottom"/>
          </w:tcPr>
          <w:p w14:paraId="7C55516E" w14:textId="01785338" w:rsidR="007350B5" w:rsidRPr="0064718F" w:rsidRDefault="007350B5" w:rsidP="00770113">
            <w:pPr>
              <w:spacing w:after="0" w:line="420" w:lineRule="exact"/>
              <w:jc w:val="center"/>
              <w:rPr>
                <w:rFonts w:asciiTheme="majorBidi" w:hAnsiTheme="majorBidi" w:cstheme="majorBidi"/>
                <w:sz w:val="28"/>
              </w:rPr>
            </w:pPr>
            <w:r w:rsidRPr="0064718F">
              <w:rPr>
                <w:rFonts w:asciiTheme="majorBidi" w:hAnsiTheme="majorBidi" w:cstheme="majorBidi" w:hint="cs"/>
                <w:sz w:val="28"/>
                <w:cs/>
              </w:rPr>
              <w:t>(</w:t>
            </w:r>
            <w:r w:rsidRPr="0064718F">
              <w:rPr>
                <w:rFonts w:asciiTheme="majorBidi" w:hAnsiTheme="majorBidi" w:cstheme="majorBidi"/>
                <w:sz w:val="28"/>
              </w:rPr>
              <w:t>3,645,862,433.50</w:t>
            </w:r>
            <w:r w:rsidRPr="0064718F">
              <w:rPr>
                <w:rFonts w:asciiTheme="majorBidi" w:hAnsiTheme="majorBidi" w:cstheme="majorBidi" w:hint="cs"/>
                <w:sz w:val="28"/>
                <w:cs/>
              </w:rPr>
              <w:t>)</w:t>
            </w:r>
            <w:r w:rsidR="00190319" w:rsidRPr="0064718F">
              <w:rPr>
                <w:rFonts w:asciiTheme="majorBidi" w:hAnsiTheme="majorBidi" w:cstheme="majorBidi" w:hint="cs"/>
                <w:sz w:val="28"/>
                <w:cs/>
              </w:rPr>
              <w:t xml:space="preserve">                                        </w:t>
            </w:r>
          </w:p>
        </w:tc>
        <w:tc>
          <w:tcPr>
            <w:tcW w:w="1564" w:type="dxa"/>
            <w:vAlign w:val="bottom"/>
          </w:tcPr>
          <w:p w14:paraId="7021F1DA" w14:textId="341B5BBB" w:rsidR="007350B5" w:rsidRPr="0064718F" w:rsidRDefault="00190319" w:rsidP="00770113">
            <w:pPr>
              <w:spacing w:after="0" w:line="420" w:lineRule="exact"/>
              <w:jc w:val="right"/>
              <w:rPr>
                <w:rFonts w:ascii="Angsana New" w:hAnsi="Angsana New" w:cs="Angsana New"/>
                <w:sz w:val="28"/>
              </w:rPr>
            </w:pPr>
            <w:r w:rsidRPr="0064718F">
              <w:rPr>
                <w:rFonts w:ascii="Angsana New" w:hAnsi="Angsana New" w:cs="Angsana New" w:hint="cs"/>
                <w:sz w:val="28"/>
                <w:cs/>
              </w:rPr>
              <w:t xml:space="preserve">                      </w:t>
            </w:r>
            <w:r w:rsidR="002E34C3">
              <w:rPr>
                <w:rFonts w:ascii="Angsana New" w:hAnsi="Angsana New" w:cs="Angsana New" w:hint="cs"/>
                <w:sz w:val="28"/>
                <w:cs/>
              </w:rPr>
              <w:t xml:space="preserve">     </w:t>
            </w:r>
            <w:r w:rsidRPr="0064718F">
              <w:rPr>
                <w:rFonts w:ascii="Angsana New" w:hAnsi="Angsana New" w:cs="Angsana New" w:hint="cs"/>
                <w:sz w:val="28"/>
                <w:cs/>
              </w:rPr>
              <w:t>-</w:t>
            </w:r>
          </w:p>
        </w:tc>
        <w:tc>
          <w:tcPr>
            <w:tcW w:w="1697" w:type="dxa"/>
            <w:vAlign w:val="bottom"/>
          </w:tcPr>
          <w:p w14:paraId="61483300" w14:textId="608DA847" w:rsidR="007350B5" w:rsidRPr="0064718F" w:rsidRDefault="00190319" w:rsidP="00770113">
            <w:pPr>
              <w:spacing w:after="0" w:line="420" w:lineRule="exact"/>
              <w:jc w:val="right"/>
              <w:rPr>
                <w:rFonts w:ascii="Angsana New" w:hAnsi="Angsana New" w:cs="Angsana New"/>
                <w:sz w:val="28"/>
              </w:rPr>
            </w:pPr>
            <w:r w:rsidRPr="0064718F">
              <w:rPr>
                <w:rFonts w:ascii="Angsana New" w:hAnsi="Angsana New" w:cs="Angsana New" w:hint="cs"/>
                <w:sz w:val="28"/>
                <w:cs/>
              </w:rPr>
              <w:t xml:space="preserve">                         -</w:t>
            </w:r>
          </w:p>
        </w:tc>
      </w:tr>
      <w:tr w:rsidR="0064718F" w:rsidRPr="0064718F" w14:paraId="10D76C45" w14:textId="77777777" w:rsidTr="00770113">
        <w:trPr>
          <w:trHeight w:val="85"/>
        </w:trPr>
        <w:tc>
          <w:tcPr>
            <w:tcW w:w="2693" w:type="dxa"/>
            <w:vAlign w:val="bottom"/>
          </w:tcPr>
          <w:p w14:paraId="05F06578" w14:textId="195251FF" w:rsidR="007350B5" w:rsidRPr="0064718F" w:rsidRDefault="007350B5" w:rsidP="00770113">
            <w:pPr>
              <w:spacing w:after="0" w:line="420" w:lineRule="exact"/>
              <w:ind w:firstLine="311"/>
              <w:rPr>
                <w:rFonts w:asciiTheme="majorBidi" w:hAnsiTheme="majorBidi" w:cs="Angsana New"/>
                <w:sz w:val="28"/>
              </w:rPr>
            </w:pPr>
            <w:r w:rsidRPr="0064718F">
              <w:rPr>
                <w:rFonts w:asciiTheme="majorBidi" w:hAnsiTheme="majorBidi" w:cs="Angsana New"/>
                <w:sz w:val="28"/>
              </w:rPr>
              <w:t>Increase</w:t>
            </w:r>
          </w:p>
        </w:tc>
        <w:tc>
          <w:tcPr>
            <w:tcW w:w="1700" w:type="dxa"/>
            <w:vAlign w:val="bottom"/>
          </w:tcPr>
          <w:p w14:paraId="7271580D" w14:textId="38AEF9C5" w:rsidR="007350B5" w:rsidRPr="0064718F" w:rsidRDefault="002A4689" w:rsidP="00BC417C">
            <w:pPr>
              <w:pBdr>
                <w:bottom w:val="single" w:sz="4" w:space="1" w:color="auto"/>
              </w:pBdr>
              <w:spacing w:after="0" w:line="420" w:lineRule="exact"/>
              <w:jc w:val="right"/>
              <w:rPr>
                <w:rFonts w:ascii="Angsana New" w:hAnsi="Angsana New" w:cs="Angsana New"/>
                <w:sz w:val="28"/>
              </w:rPr>
            </w:pPr>
            <w:r w:rsidRPr="0064718F">
              <w:rPr>
                <w:rFonts w:asciiTheme="majorBidi" w:hAnsiTheme="majorBidi" w:cstheme="majorBidi"/>
                <w:sz w:val="28"/>
              </w:rPr>
              <w:t>1,493,086,903.00</w:t>
            </w:r>
          </w:p>
        </w:tc>
        <w:tc>
          <w:tcPr>
            <w:tcW w:w="1701" w:type="dxa"/>
            <w:vAlign w:val="bottom"/>
          </w:tcPr>
          <w:p w14:paraId="014BD20E" w14:textId="46CC96FE" w:rsidR="007350B5" w:rsidRPr="0064718F" w:rsidRDefault="002A4689" w:rsidP="00BC417C">
            <w:pPr>
              <w:pBdr>
                <w:bottom w:val="single" w:sz="4" w:space="1" w:color="auto"/>
              </w:pBdr>
              <w:spacing w:after="0" w:line="420" w:lineRule="exact"/>
              <w:jc w:val="right"/>
              <w:rPr>
                <w:rFonts w:asciiTheme="majorBidi" w:hAnsiTheme="majorBidi" w:cstheme="majorBidi"/>
                <w:sz w:val="28"/>
                <w:highlight w:val="yellow"/>
              </w:rPr>
            </w:pPr>
            <w:r w:rsidRPr="0064718F">
              <w:rPr>
                <w:rFonts w:asciiTheme="majorBidi" w:hAnsiTheme="majorBidi" w:cstheme="majorBidi"/>
                <w:sz w:val="28"/>
              </w:rPr>
              <w:t>1,045,160,832.10</w:t>
            </w:r>
          </w:p>
        </w:tc>
        <w:tc>
          <w:tcPr>
            <w:tcW w:w="1564" w:type="dxa"/>
            <w:vAlign w:val="bottom"/>
          </w:tcPr>
          <w:p w14:paraId="54C602C8" w14:textId="2F6DB8C4" w:rsidR="007350B5" w:rsidRPr="0064718F" w:rsidRDefault="002A4689" w:rsidP="00BC417C">
            <w:pPr>
              <w:pBdr>
                <w:bottom w:val="single" w:sz="4" w:space="1" w:color="auto"/>
              </w:pBdr>
              <w:spacing w:after="0" w:line="420" w:lineRule="exact"/>
              <w:jc w:val="right"/>
              <w:rPr>
                <w:rFonts w:ascii="Angsana New" w:hAnsi="Angsana New" w:cs="Angsana New"/>
                <w:sz w:val="28"/>
              </w:rPr>
            </w:pPr>
            <w:r w:rsidRPr="0064718F">
              <w:rPr>
                <w:rFonts w:ascii="Angsana New" w:hAnsi="Angsana New" w:cs="Angsana New" w:hint="cs"/>
                <w:sz w:val="28"/>
                <w:cs/>
              </w:rPr>
              <w:t>-</w:t>
            </w:r>
          </w:p>
        </w:tc>
        <w:tc>
          <w:tcPr>
            <w:tcW w:w="1697" w:type="dxa"/>
            <w:vAlign w:val="bottom"/>
          </w:tcPr>
          <w:p w14:paraId="4B658621" w14:textId="2817131D" w:rsidR="007350B5" w:rsidRPr="0064718F" w:rsidRDefault="002A4689" w:rsidP="00BC417C">
            <w:pPr>
              <w:pBdr>
                <w:bottom w:val="single" w:sz="4" w:space="1" w:color="auto"/>
              </w:pBdr>
              <w:spacing w:after="0" w:line="420" w:lineRule="exact"/>
              <w:jc w:val="right"/>
              <w:rPr>
                <w:rFonts w:ascii="Angsana New" w:hAnsi="Angsana New" w:cs="Angsana New"/>
                <w:sz w:val="28"/>
              </w:rPr>
            </w:pPr>
            <w:r w:rsidRPr="0064718F">
              <w:rPr>
                <w:rFonts w:ascii="Angsana New" w:hAnsi="Angsana New" w:cs="Angsana New" w:hint="cs"/>
                <w:sz w:val="28"/>
                <w:cs/>
              </w:rPr>
              <w:t>-</w:t>
            </w:r>
          </w:p>
        </w:tc>
      </w:tr>
      <w:tr w:rsidR="0064718F" w:rsidRPr="0064718F" w14:paraId="3BFBB631" w14:textId="77777777" w:rsidTr="00770113">
        <w:trPr>
          <w:trHeight w:val="85"/>
        </w:trPr>
        <w:tc>
          <w:tcPr>
            <w:tcW w:w="2693" w:type="dxa"/>
            <w:vAlign w:val="bottom"/>
          </w:tcPr>
          <w:p w14:paraId="63F7B349" w14:textId="0160CAC0" w:rsidR="002A4689" w:rsidRPr="0064718F" w:rsidRDefault="002A4689" w:rsidP="00770113">
            <w:pPr>
              <w:spacing w:after="0" w:line="420" w:lineRule="exact"/>
              <w:ind w:firstLine="311"/>
              <w:rPr>
                <w:rFonts w:asciiTheme="majorBidi" w:hAnsiTheme="majorBidi" w:cstheme="majorBidi"/>
                <w:sz w:val="28"/>
              </w:rPr>
            </w:pPr>
            <w:r w:rsidRPr="0064718F">
              <w:rPr>
                <w:rFonts w:asciiTheme="majorBidi" w:hAnsiTheme="majorBidi" w:cs="Angsana New"/>
                <w:sz w:val="28"/>
              </w:rPr>
              <w:t>Increase (Decrease)</w:t>
            </w:r>
          </w:p>
        </w:tc>
        <w:tc>
          <w:tcPr>
            <w:tcW w:w="1700" w:type="dxa"/>
            <w:vAlign w:val="bottom"/>
          </w:tcPr>
          <w:p w14:paraId="30A5EEE2" w14:textId="28D55DD9" w:rsidR="002A4689" w:rsidRPr="0064718F" w:rsidRDefault="002A4689" w:rsidP="00770113">
            <w:pPr>
              <w:pBdr>
                <w:bottom w:val="single" w:sz="4" w:space="1" w:color="auto"/>
              </w:pBdr>
              <w:spacing w:after="0" w:line="420" w:lineRule="exact"/>
              <w:jc w:val="right"/>
              <w:rPr>
                <w:rFonts w:asciiTheme="majorBidi" w:hAnsiTheme="majorBidi" w:cstheme="majorBidi"/>
                <w:sz w:val="28"/>
              </w:rPr>
            </w:pPr>
            <w:r w:rsidRPr="0064718F">
              <w:rPr>
                <w:rFonts w:asciiTheme="majorBidi" w:hAnsiTheme="majorBidi" w:cstheme="majorBidi" w:hint="cs"/>
                <w:sz w:val="28"/>
                <w:cs/>
              </w:rPr>
              <w:t>(3,715,288,002.00)</w:t>
            </w:r>
          </w:p>
        </w:tc>
        <w:tc>
          <w:tcPr>
            <w:tcW w:w="1701" w:type="dxa"/>
            <w:vAlign w:val="bottom"/>
          </w:tcPr>
          <w:p w14:paraId="68CA1523" w14:textId="2C9CDBFD" w:rsidR="002A4689" w:rsidRPr="0064718F" w:rsidRDefault="002A4689" w:rsidP="00770113">
            <w:pPr>
              <w:pBdr>
                <w:bottom w:val="single" w:sz="4" w:space="1" w:color="auto"/>
              </w:pBdr>
              <w:spacing w:after="0" w:line="420" w:lineRule="exact"/>
              <w:jc w:val="right"/>
              <w:rPr>
                <w:rFonts w:asciiTheme="majorBidi" w:hAnsiTheme="majorBidi" w:cstheme="majorBidi"/>
                <w:sz w:val="28"/>
                <w:highlight w:val="yellow"/>
              </w:rPr>
            </w:pPr>
            <w:r w:rsidRPr="0064718F">
              <w:rPr>
                <w:rFonts w:asciiTheme="majorBidi" w:hAnsiTheme="majorBidi" w:cstheme="majorBidi" w:hint="cs"/>
                <w:sz w:val="28"/>
                <w:cs/>
              </w:rPr>
              <w:t>(2,600,701,601.40)</w:t>
            </w:r>
          </w:p>
        </w:tc>
        <w:tc>
          <w:tcPr>
            <w:tcW w:w="1564" w:type="dxa"/>
            <w:vAlign w:val="bottom"/>
          </w:tcPr>
          <w:p w14:paraId="2B99D308" w14:textId="56245E89" w:rsidR="002A4689" w:rsidRPr="0064718F" w:rsidRDefault="002A4689" w:rsidP="00770113">
            <w:pPr>
              <w:pBdr>
                <w:bottom w:val="single" w:sz="4" w:space="1" w:color="auto"/>
              </w:pBdr>
              <w:spacing w:after="0" w:line="420" w:lineRule="exact"/>
              <w:jc w:val="right"/>
              <w:rPr>
                <w:rFonts w:asciiTheme="majorBidi" w:hAnsiTheme="majorBidi" w:cstheme="majorBidi"/>
                <w:sz w:val="28"/>
              </w:rPr>
            </w:pPr>
            <w:r w:rsidRPr="0064718F">
              <w:rPr>
                <w:rFonts w:asciiTheme="majorBidi" w:hAnsiTheme="majorBidi" w:cstheme="majorBidi" w:hint="cs"/>
                <w:sz w:val="28"/>
                <w:cs/>
              </w:rPr>
              <w:t>-</w:t>
            </w:r>
          </w:p>
        </w:tc>
        <w:tc>
          <w:tcPr>
            <w:tcW w:w="1697" w:type="dxa"/>
            <w:vAlign w:val="bottom"/>
          </w:tcPr>
          <w:p w14:paraId="4741A249" w14:textId="4C4B8E5A" w:rsidR="002A4689" w:rsidRPr="0064718F" w:rsidRDefault="002A4689" w:rsidP="00770113">
            <w:pPr>
              <w:pBdr>
                <w:bottom w:val="single" w:sz="4" w:space="1" w:color="auto"/>
              </w:pBdr>
              <w:spacing w:after="0" w:line="420" w:lineRule="exact"/>
              <w:jc w:val="right"/>
              <w:rPr>
                <w:rFonts w:asciiTheme="majorBidi" w:hAnsiTheme="majorBidi" w:cstheme="majorBidi"/>
                <w:sz w:val="28"/>
              </w:rPr>
            </w:pPr>
            <w:r w:rsidRPr="0064718F">
              <w:rPr>
                <w:rFonts w:asciiTheme="majorBidi" w:hAnsiTheme="majorBidi" w:cstheme="majorBidi" w:hint="cs"/>
                <w:sz w:val="28"/>
                <w:cs/>
              </w:rPr>
              <w:t>-</w:t>
            </w:r>
          </w:p>
        </w:tc>
      </w:tr>
      <w:tr w:rsidR="0064718F" w:rsidRPr="0064718F" w14:paraId="1E0A59DD" w14:textId="77777777" w:rsidTr="00770113">
        <w:trPr>
          <w:trHeight w:val="85"/>
        </w:trPr>
        <w:tc>
          <w:tcPr>
            <w:tcW w:w="2693" w:type="dxa"/>
            <w:vAlign w:val="bottom"/>
          </w:tcPr>
          <w:p w14:paraId="42895050" w14:textId="4023BE12" w:rsidR="002A4689" w:rsidRPr="0064718F" w:rsidRDefault="002A4689" w:rsidP="00770113">
            <w:pPr>
              <w:spacing w:after="0" w:line="420" w:lineRule="exact"/>
              <w:ind w:firstLine="311"/>
              <w:rPr>
                <w:rFonts w:asciiTheme="majorBidi" w:hAnsiTheme="majorBidi" w:cstheme="majorBidi"/>
                <w:sz w:val="28"/>
              </w:rPr>
            </w:pPr>
            <w:r w:rsidRPr="0064718F">
              <w:rPr>
                <w:rFonts w:asciiTheme="majorBidi" w:hAnsiTheme="majorBidi" w:cs="Angsana New"/>
                <w:sz w:val="28"/>
              </w:rPr>
              <w:t xml:space="preserve">As </w:t>
            </w:r>
            <w:proofErr w:type="gramStart"/>
            <w:r w:rsidRPr="0064718F">
              <w:rPr>
                <w:rFonts w:asciiTheme="majorBidi" w:hAnsiTheme="majorBidi" w:cs="Angsana New"/>
                <w:sz w:val="28"/>
              </w:rPr>
              <w:t>at</w:t>
            </w:r>
            <w:proofErr w:type="gramEnd"/>
            <w:r w:rsidRPr="0064718F">
              <w:rPr>
                <w:rFonts w:asciiTheme="majorBidi" w:hAnsiTheme="majorBidi" w:cs="Angsana New"/>
                <w:sz w:val="28"/>
              </w:rPr>
              <w:t xml:space="preserve"> December 31, 2024</w:t>
            </w:r>
          </w:p>
        </w:tc>
        <w:tc>
          <w:tcPr>
            <w:tcW w:w="1700" w:type="dxa"/>
            <w:vAlign w:val="bottom"/>
          </w:tcPr>
          <w:p w14:paraId="28DAF716" w14:textId="1400F3E6" w:rsidR="002A4689" w:rsidRPr="0064718F" w:rsidRDefault="002A4689" w:rsidP="00770113">
            <w:pPr>
              <w:pBdr>
                <w:bottom w:val="double" w:sz="4" w:space="1" w:color="auto"/>
              </w:pBdr>
              <w:spacing w:after="0" w:line="420" w:lineRule="exact"/>
              <w:jc w:val="right"/>
              <w:rPr>
                <w:rFonts w:asciiTheme="majorBidi" w:hAnsiTheme="majorBidi" w:cstheme="majorBidi"/>
                <w:sz w:val="28"/>
              </w:rPr>
            </w:pPr>
            <w:r w:rsidRPr="0064718F">
              <w:rPr>
                <w:rFonts w:asciiTheme="majorBidi" w:hAnsiTheme="majorBidi" w:cstheme="majorBidi" w:hint="cs"/>
                <w:sz w:val="28"/>
                <w:cs/>
              </w:rPr>
              <w:t>6,041,259,316.00</w:t>
            </w:r>
          </w:p>
        </w:tc>
        <w:tc>
          <w:tcPr>
            <w:tcW w:w="1701" w:type="dxa"/>
            <w:vAlign w:val="bottom"/>
          </w:tcPr>
          <w:p w14:paraId="7345E1A7" w14:textId="2F2355D7" w:rsidR="002A4689" w:rsidRPr="0064718F" w:rsidRDefault="002A4689" w:rsidP="00770113">
            <w:pPr>
              <w:pBdr>
                <w:bottom w:val="double" w:sz="4" w:space="1" w:color="auto"/>
              </w:pBdr>
              <w:spacing w:after="0" w:line="420" w:lineRule="exact"/>
              <w:jc w:val="right"/>
              <w:rPr>
                <w:rFonts w:asciiTheme="majorBidi" w:hAnsiTheme="majorBidi" w:cstheme="majorBidi"/>
                <w:sz w:val="28"/>
                <w:highlight w:val="yellow"/>
                <w:cs/>
              </w:rPr>
            </w:pPr>
            <w:r w:rsidRPr="0064718F">
              <w:rPr>
                <w:rFonts w:asciiTheme="majorBidi" w:hAnsiTheme="majorBidi" w:cstheme="majorBidi" w:hint="cs"/>
                <w:sz w:val="28"/>
                <w:cs/>
              </w:rPr>
              <w:t>4,228,881,521.20</w:t>
            </w:r>
          </w:p>
        </w:tc>
        <w:tc>
          <w:tcPr>
            <w:tcW w:w="1564" w:type="dxa"/>
            <w:vAlign w:val="bottom"/>
          </w:tcPr>
          <w:p w14:paraId="5AEEBBA0" w14:textId="380FDC9B" w:rsidR="002A4689" w:rsidRPr="0064718F" w:rsidRDefault="002A4689" w:rsidP="00770113">
            <w:pPr>
              <w:pBdr>
                <w:bottom w:val="double" w:sz="4" w:space="1" w:color="auto"/>
              </w:pBdr>
              <w:spacing w:after="0" w:line="420" w:lineRule="exact"/>
              <w:jc w:val="right"/>
              <w:rPr>
                <w:rFonts w:asciiTheme="majorBidi" w:hAnsiTheme="majorBidi" w:cstheme="majorBidi"/>
                <w:sz w:val="28"/>
              </w:rPr>
            </w:pPr>
            <w:r w:rsidRPr="0064718F">
              <w:rPr>
                <w:rFonts w:asciiTheme="majorBidi" w:hAnsiTheme="majorBidi" w:cstheme="majorBidi"/>
                <w:sz w:val="28"/>
              </w:rPr>
              <w:t>3,183,720,689.10</w:t>
            </w:r>
          </w:p>
        </w:tc>
        <w:tc>
          <w:tcPr>
            <w:tcW w:w="1697" w:type="dxa"/>
            <w:vAlign w:val="bottom"/>
          </w:tcPr>
          <w:p w14:paraId="13A0E1FD" w14:textId="0DB2BC07" w:rsidR="002A4689" w:rsidRPr="0064718F" w:rsidRDefault="002A4689" w:rsidP="00770113">
            <w:pPr>
              <w:pBdr>
                <w:bottom w:val="double" w:sz="4" w:space="1" w:color="auto"/>
              </w:pBdr>
              <w:spacing w:after="0" w:line="420" w:lineRule="exact"/>
              <w:jc w:val="right"/>
              <w:rPr>
                <w:rFonts w:asciiTheme="majorBidi" w:hAnsiTheme="majorBidi" w:cstheme="majorBidi"/>
                <w:sz w:val="28"/>
              </w:rPr>
            </w:pPr>
            <w:r w:rsidRPr="0064718F">
              <w:rPr>
                <w:rFonts w:asciiTheme="majorBidi" w:hAnsiTheme="majorBidi" w:cstheme="majorBidi" w:hint="cs"/>
                <w:sz w:val="28"/>
                <w:cs/>
              </w:rPr>
              <w:t>(</w:t>
            </w:r>
            <w:r w:rsidRPr="0064718F">
              <w:rPr>
                <w:rFonts w:asciiTheme="majorBidi" w:hAnsiTheme="majorBidi" w:cstheme="majorBidi"/>
                <w:sz w:val="28"/>
              </w:rPr>
              <w:t>1,822,691,440.42</w:t>
            </w:r>
            <w:r w:rsidRPr="0064718F">
              <w:rPr>
                <w:rFonts w:asciiTheme="majorBidi" w:hAnsiTheme="majorBidi" w:cstheme="majorBidi" w:hint="cs"/>
                <w:sz w:val="28"/>
                <w:cs/>
              </w:rPr>
              <w:t>)</w:t>
            </w:r>
          </w:p>
        </w:tc>
      </w:tr>
      <w:tr w:rsidR="0064718F" w:rsidRPr="0064718F" w14:paraId="0BD0575F" w14:textId="77777777" w:rsidTr="00770113">
        <w:trPr>
          <w:trHeight w:val="168"/>
        </w:trPr>
        <w:tc>
          <w:tcPr>
            <w:tcW w:w="2693" w:type="dxa"/>
            <w:vAlign w:val="bottom"/>
          </w:tcPr>
          <w:p w14:paraId="7B6CD3B9" w14:textId="77777777" w:rsidR="002A4689" w:rsidRPr="0064718F" w:rsidRDefault="002A4689" w:rsidP="00770113">
            <w:pPr>
              <w:spacing w:after="0" w:line="420" w:lineRule="exact"/>
              <w:rPr>
                <w:rFonts w:asciiTheme="majorBidi" w:hAnsiTheme="majorBidi" w:cs="Angsana New"/>
                <w:b/>
                <w:bCs/>
                <w:sz w:val="28"/>
                <w:highlight w:val="yellow"/>
              </w:rPr>
            </w:pPr>
          </w:p>
        </w:tc>
        <w:tc>
          <w:tcPr>
            <w:tcW w:w="1700" w:type="dxa"/>
            <w:vAlign w:val="bottom"/>
          </w:tcPr>
          <w:p w14:paraId="1903594B" w14:textId="77777777" w:rsidR="002A4689" w:rsidRPr="0064718F" w:rsidRDefault="002A4689" w:rsidP="00770113">
            <w:pPr>
              <w:spacing w:after="0" w:line="420" w:lineRule="exact"/>
              <w:jc w:val="right"/>
              <w:rPr>
                <w:rFonts w:asciiTheme="majorBidi" w:hAnsiTheme="majorBidi" w:cstheme="majorBidi"/>
                <w:sz w:val="28"/>
                <w:highlight w:val="yellow"/>
              </w:rPr>
            </w:pPr>
          </w:p>
        </w:tc>
        <w:tc>
          <w:tcPr>
            <w:tcW w:w="1701" w:type="dxa"/>
            <w:vAlign w:val="bottom"/>
          </w:tcPr>
          <w:p w14:paraId="30855A1B" w14:textId="77777777" w:rsidR="002A4689" w:rsidRPr="0064718F" w:rsidRDefault="002A4689" w:rsidP="00770113">
            <w:pPr>
              <w:spacing w:after="0" w:line="420" w:lineRule="exact"/>
              <w:jc w:val="center"/>
              <w:rPr>
                <w:rFonts w:asciiTheme="majorBidi" w:hAnsiTheme="majorBidi" w:cstheme="majorBidi"/>
                <w:sz w:val="28"/>
                <w:highlight w:val="yellow"/>
              </w:rPr>
            </w:pPr>
          </w:p>
        </w:tc>
        <w:tc>
          <w:tcPr>
            <w:tcW w:w="1564" w:type="dxa"/>
            <w:vAlign w:val="bottom"/>
          </w:tcPr>
          <w:p w14:paraId="06DE78B5" w14:textId="77777777" w:rsidR="002A4689" w:rsidRPr="0064718F" w:rsidRDefault="002A4689" w:rsidP="00770113">
            <w:pPr>
              <w:spacing w:after="0" w:line="420" w:lineRule="exact"/>
              <w:jc w:val="center"/>
              <w:rPr>
                <w:rFonts w:asciiTheme="majorBidi" w:hAnsiTheme="majorBidi" w:cstheme="majorBidi"/>
                <w:sz w:val="28"/>
                <w:highlight w:val="yellow"/>
              </w:rPr>
            </w:pPr>
          </w:p>
        </w:tc>
        <w:tc>
          <w:tcPr>
            <w:tcW w:w="1697" w:type="dxa"/>
            <w:vAlign w:val="bottom"/>
          </w:tcPr>
          <w:p w14:paraId="1FC96264" w14:textId="77777777" w:rsidR="002A4689" w:rsidRPr="0064718F" w:rsidRDefault="002A4689" w:rsidP="00770113">
            <w:pPr>
              <w:spacing w:after="0" w:line="420" w:lineRule="exact"/>
              <w:jc w:val="right"/>
              <w:rPr>
                <w:rFonts w:asciiTheme="majorBidi" w:hAnsiTheme="majorBidi" w:cstheme="majorBidi"/>
                <w:sz w:val="28"/>
                <w:highlight w:val="yellow"/>
              </w:rPr>
            </w:pPr>
          </w:p>
        </w:tc>
      </w:tr>
      <w:tr w:rsidR="00041F25" w:rsidRPr="0064718F" w14:paraId="7111E57A" w14:textId="77777777" w:rsidTr="00770113">
        <w:trPr>
          <w:trHeight w:val="85"/>
        </w:trPr>
        <w:tc>
          <w:tcPr>
            <w:tcW w:w="2693" w:type="dxa"/>
            <w:vAlign w:val="bottom"/>
          </w:tcPr>
          <w:p w14:paraId="2D3211F6" w14:textId="3630E785" w:rsidR="00041F25" w:rsidRPr="00041F25" w:rsidRDefault="00041F25" w:rsidP="00770113">
            <w:pPr>
              <w:spacing w:after="0" w:line="420" w:lineRule="exact"/>
              <w:ind w:firstLine="311"/>
              <w:rPr>
                <w:rFonts w:asciiTheme="majorBidi" w:hAnsiTheme="majorBidi" w:cs="Angsana New"/>
                <w:sz w:val="28"/>
                <w:cs/>
              </w:rPr>
            </w:pPr>
            <w:r w:rsidRPr="00041F25">
              <w:rPr>
                <w:rFonts w:asciiTheme="majorBidi" w:hAnsiTheme="majorBidi" w:cs="Angsana New"/>
                <w:sz w:val="28"/>
              </w:rPr>
              <w:t xml:space="preserve">As </w:t>
            </w:r>
            <w:proofErr w:type="gramStart"/>
            <w:r w:rsidRPr="00041F25">
              <w:rPr>
                <w:rFonts w:asciiTheme="majorBidi" w:hAnsiTheme="majorBidi" w:cs="Angsana New"/>
                <w:sz w:val="28"/>
              </w:rPr>
              <w:t>at</w:t>
            </w:r>
            <w:proofErr w:type="gramEnd"/>
            <w:r w:rsidRPr="00041F25">
              <w:rPr>
                <w:rFonts w:asciiTheme="majorBidi" w:hAnsiTheme="majorBidi" w:cs="Angsana New"/>
                <w:sz w:val="28"/>
              </w:rPr>
              <w:t xml:space="preserve"> January 1, 2025</w:t>
            </w:r>
          </w:p>
        </w:tc>
        <w:tc>
          <w:tcPr>
            <w:tcW w:w="1700" w:type="dxa"/>
            <w:vAlign w:val="bottom"/>
          </w:tcPr>
          <w:p w14:paraId="74E7E5C7" w14:textId="791C328E" w:rsidR="00041F25" w:rsidRPr="0064718F" w:rsidRDefault="00041F25" w:rsidP="00770113">
            <w:pPr>
              <w:spacing w:after="0" w:line="420" w:lineRule="exact"/>
              <w:jc w:val="right"/>
              <w:rPr>
                <w:rFonts w:asciiTheme="majorBidi" w:hAnsiTheme="majorBidi" w:cstheme="majorBidi"/>
                <w:sz w:val="28"/>
                <w:highlight w:val="yellow"/>
              </w:rPr>
            </w:pPr>
            <w:r w:rsidRPr="000E3D1F">
              <w:rPr>
                <w:rFonts w:asciiTheme="majorBidi" w:hAnsiTheme="majorBidi" w:cstheme="majorBidi" w:hint="cs"/>
                <w:sz w:val="28"/>
                <w:cs/>
              </w:rPr>
              <w:t>6,041,259,316.00</w:t>
            </w:r>
          </w:p>
        </w:tc>
        <w:tc>
          <w:tcPr>
            <w:tcW w:w="1701" w:type="dxa"/>
            <w:vAlign w:val="bottom"/>
          </w:tcPr>
          <w:p w14:paraId="7F66F435" w14:textId="49CC7130" w:rsidR="00041F25" w:rsidRPr="0064718F" w:rsidRDefault="00041F25" w:rsidP="00770113">
            <w:pPr>
              <w:spacing w:after="0" w:line="420" w:lineRule="exact"/>
              <w:jc w:val="right"/>
              <w:rPr>
                <w:rFonts w:asciiTheme="majorBidi" w:hAnsiTheme="majorBidi" w:cstheme="majorBidi"/>
                <w:sz w:val="28"/>
                <w:highlight w:val="yellow"/>
              </w:rPr>
            </w:pPr>
            <w:r w:rsidRPr="000E3D1F">
              <w:rPr>
                <w:rFonts w:asciiTheme="majorBidi" w:hAnsiTheme="majorBidi" w:cstheme="majorBidi" w:hint="cs"/>
                <w:sz w:val="28"/>
                <w:cs/>
              </w:rPr>
              <w:t>4,228,881,521.20</w:t>
            </w:r>
          </w:p>
        </w:tc>
        <w:tc>
          <w:tcPr>
            <w:tcW w:w="1564" w:type="dxa"/>
            <w:vAlign w:val="bottom"/>
          </w:tcPr>
          <w:p w14:paraId="2BB38B44" w14:textId="431F252A" w:rsidR="00041F25" w:rsidRPr="0064718F" w:rsidRDefault="00041F25" w:rsidP="00770113">
            <w:pPr>
              <w:spacing w:after="0" w:line="420" w:lineRule="exact"/>
              <w:jc w:val="right"/>
              <w:rPr>
                <w:rFonts w:asciiTheme="majorBidi" w:hAnsiTheme="majorBidi" w:cstheme="majorBidi"/>
                <w:sz w:val="28"/>
                <w:highlight w:val="yellow"/>
              </w:rPr>
            </w:pPr>
            <w:r w:rsidRPr="000E3D1F">
              <w:rPr>
                <w:rFonts w:asciiTheme="majorBidi" w:hAnsiTheme="majorBidi" w:cstheme="majorBidi"/>
                <w:sz w:val="28"/>
              </w:rPr>
              <w:t>3,183,720,689.10</w:t>
            </w:r>
          </w:p>
        </w:tc>
        <w:tc>
          <w:tcPr>
            <w:tcW w:w="1697" w:type="dxa"/>
            <w:vAlign w:val="bottom"/>
          </w:tcPr>
          <w:p w14:paraId="21F28CD7" w14:textId="1CE19739" w:rsidR="00041F25" w:rsidRPr="0064718F" w:rsidRDefault="00041F25" w:rsidP="00770113">
            <w:pPr>
              <w:spacing w:after="0" w:line="420" w:lineRule="exact"/>
              <w:jc w:val="right"/>
              <w:rPr>
                <w:rFonts w:asciiTheme="majorBidi" w:hAnsiTheme="majorBidi" w:cstheme="majorBidi"/>
                <w:sz w:val="28"/>
                <w:highlight w:val="yellow"/>
              </w:rPr>
            </w:pPr>
            <w:r w:rsidRPr="000E3D1F">
              <w:rPr>
                <w:rFonts w:asciiTheme="majorBidi" w:hAnsiTheme="majorBidi" w:cstheme="majorBidi" w:hint="cs"/>
                <w:sz w:val="28"/>
                <w:cs/>
              </w:rPr>
              <w:t>(</w:t>
            </w:r>
            <w:r w:rsidRPr="000E3D1F">
              <w:rPr>
                <w:rFonts w:asciiTheme="majorBidi" w:hAnsiTheme="majorBidi" w:cstheme="majorBidi"/>
                <w:sz w:val="28"/>
              </w:rPr>
              <w:t>1,822,691,440.42</w:t>
            </w:r>
            <w:r w:rsidRPr="000E3D1F">
              <w:rPr>
                <w:rFonts w:asciiTheme="majorBidi" w:hAnsiTheme="majorBidi" w:cstheme="majorBidi" w:hint="cs"/>
                <w:sz w:val="28"/>
                <w:cs/>
              </w:rPr>
              <w:t>)</w:t>
            </w:r>
          </w:p>
        </w:tc>
      </w:tr>
      <w:tr w:rsidR="00041F25" w:rsidRPr="0064718F" w14:paraId="7A71950C" w14:textId="77777777" w:rsidTr="00770113">
        <w:trPr>
          <w:trHeight w:val="85"/>
        </w:trPr>
        <w:tc>
          <w:tcPr>
            <w:tcW w:w="2693" w:type="dxa"/>
            <w:vAlign w:val="bottom"/>
          </w:tcPr>
          <w:p w14:paraId="457921D4" w14:textId="316719A9" w:rsidR="00041F25" w:rsidRPr="00041F25" w:rsidRDefault="00041F25" w:rsidP="00770113">
            <w:pPr>
              <w:spacing w:after="0" w:line="420" w:lineRule="exact"/>
              <w:ind w:firstLine="311"/>
              <w:rPr>
                <w:rFonts w:asciiTheme="majorBidi" w:hAnsiTheme="majorBidi" w:cs="Angsana New"/>
                <w:sz w:val="28"/>
                <w:cs/>
              </w:rPr>
            </w:pPr>
            <w:r w:rsidRPr="00041F25">
              <w:rPr>
                <w:rFonts w:asciiTheme="majorBidi" w:hAnsiTheme="majorBidi" w:cs="Angsana New"/>
                <w:sz w:val="28"/>
              </w:rPr>
              <w:t>Increase (Decrease)</w:t>
            </w:r>
          </w:p>
        </w:tc>
        <w:tc>
          <w:tcPr>
            <w:tcW w:w="1700" w:type="dxa"/>
            <w:vAlign w:val="bottom"/>
          </w:tcPr>
          <w:p w14:paraId="53139988" w14:textId="15732CD1" w:rsidR="00041F25" w:rsidRPr="0064718F" w:rsidRDefault="00041F25" w:rsidP="00770113">
            <w:pPr>
              <w:pBdr>
                <w:bottom w:val="single" w:sz="4" w:space="1" w:color="auto"/>
              </w:pBdr>
              <w:spacing w:after="0" w:line="420" w:lineRule="exact"/>
              <w:jc w:val="right"/>
              <w:rPr>
                <w:rFonts w:asciiTheme="majorBidi" w:hAnsiTheme="majorBidi" w:cstheme="majorBidi"/>
                <w:sz w:val="28"/>
                <w:highlight w:val="yellow"/>
              </w:rPr>
            </w:pPr>
            <w:r w:rsidRPr="000E3D1F">
              <w:rPr>
                <w:rFonts w:asciiTheme="majorBidi" w:hAnsiTheme="majorBidi" w:cstheme="majorBidi" w:hint="cs"/>
                <w:sz w:val="28"/>
                <w:cs/>
              </w:rPr>
              <w:t>-</w:t>
            </w:r>
          </w:p>
        </w:tc>
        <w:tc>
          <w:tcPr>
            <w:tcW w:w="1701" w:type="dxa"/>
            <w:vAlign w:val="bottom"/>
          </w:tcPr>
          <w:p w14:paraId="31F5D63E" w14:textId="7E8B0FDC" w:rsidR="00041F25" w:rsidRPr="0064718F" w:rsidRDefault="00041F25" w:rsidP="00770113">
            <w:pPr>
              <w:pBdr>
                <w:bottom w:val="single" w:sz="4" w:space="1" w:color="auto"/>
              </w:pBdr>
              <w:spacing w:after="0" w:line="420" w:lineRule="exact"/>
              <w:jc w:val="right"/>
              <w:rPr>
                <w:rFonts w:asciiTheme="majorBidi" w:hAnsiTheme="majorBidi" w:cstheme="majorBidi"/>
                <w:sz w:val="28"/>
                <w:highlight w:val="yellow"/>
              </w:rPr>
            </w:pPr>
            <w:r w:rsidRPr="000E3D1F">
              <w:rPr>
                <w:rFonts w:asciiTheme="majorBidi" w:hAnsiTheme="majorBidi" w:cstheme="majorBidi" w:hint="cs"/>
                <w:sz w:val="28"/>
                <w:cs/>
              </w:rPr>
              <w:t>-</w:t>
            </w:r>
          </w:p>
        </w:tc>
        <w:tc>
          <w:tcPr>
            <w:tcW w:w="1564" w:type="dxa"/>
            <w:vAlign w:val="bottom"/>
          </w:tcPr>
          <w:p w14:paraId="3F28C836" w14:textId="37EC6521" w:rsidR="00041F25" w:rsidRPr="0064718F" w:rsidRDefault="00041F25" w:rsidP="00770113">
            <w:pPr>
              <w:pBdr>
                <w:bottom w:val="single" w:sz="4" w:space="1" w:color="auto"/>
              </w:pBdr>
              <w:spacing w:after="0" w:line="420" w:lineRule="exact"/>
              <w:jc w:val="right"/>
              <w:rPr>
                <w:rFonts w:asciiTheme="majorBidi" w:hAnsiTheme="majorBidi" w:cstheme="majorBidi"/>
                <w:sz w:val="28"/>
                <w:highlight w:val="yellow"/>
              </w:rPr>
            </w:pPr>
            <w:r w:rsidRPr="000E3D1F">
              <w:rPr>
                <w:rFonts w:asciiTheme="majorBidi" w:hAnsiTheme="majorBidi" w:cstheme="majorBidi" w:hint="cs"/>
                <w:sz w:val="28"/>
                <w:cs/>
              </w:rPr>
              <w:t>439,120,366.30</w:t>
            </w:r>
          </w:p>
        </w:tc>
        <w:tc>
          <w:tcPr>
            <w:tcW w:w="1697" w:type="dxa"/>
            <w:vAlign w:val="bottom"/>
          </w:tcPr>
          <w:p w14:paraId="1A95A898" w14:textId="02F086B9" w:rsidR="00041F25" w:rsidRPr="0064718F" w:rsidRDefault="00041F25" w:rsidP="00770113">
            <w:pPr>
              <w:pBdr>
                <w:bottom w:val="single" w:sz="4" w:space="1" w:color="auto"/>
              </w:pBdr>
              <w:spacing w:after="0" w:line="420" w:lineRule="exact"/>
              <w:jc w:val="right"/>
              <w:rPr>
                <w:rFonts w:asciiTheme="majorBidi" w:hAnsiTheme="majorBidi" w:cstheme="majorBidi"/>
                <w:sz w:val="28"/>
                <w:highlight w:val="yellow"/>
              </w:rPr>
            </w:pPr>
            <w:r w:rsidRPr="000E3D1F">
              <w:rPr>
                <w:rFonts w:asciiTheme="majorBidi" w:hAnsiTheme="majorBidi" w:cstheme="majorBidi" w:hint="cs"/>
                <w:sz w:val="28"/>
                <w:cs/>
              </w:rPr>
              <w:t>(421,295,703.45)</w:t>
            </w:r>
          </w:p>
        </w:tc>
      </w:tr>
      <w:tr w:rsidR="00041F25" w:rsidRPr="0064718F" w14:paraId="6E5C790A" w14:textId="77777777" w:rsidTr="00770113">
        <w:trPr>
          <w:trHeight w:val="85"/>
        </w:trPr>
        <w:tc>
          <w:tcPr>
            <w:tcW w:w="2693" w:type="dxa"/>
            <w:vAlign w:val="bottom"/>
          </w:tcPr>
          <w:p w14:paraId="726FF8A6" w14:textId="1706384E" w:rsidR="00041F25" w:rsidRPr="00041F25" w:rsidRDefault="00041F25" w:rsidP="00770113">
            <w:pPr>
              <w:spacing w:after="0" w:line="420" w:lineRule="exact"/>
              <w:ind w:firstLine="311"/>
              <w:rPr>
                <w:rFonts w:asciiTheme="majorBidi" w:hAnsiTheme="majorBidi" w:cs="Angsana New"/>
                <w:sz w:val="28"/>
                <w:cs/>
              </w:rPr>
            </w:pPr>
            <w:r w:rsidRPr="00041F25">
              <w:rPr>
                <w:rFonts w:asciiTheme="majorBidi" w:hAnsiTheme="majorBidi" w:cs="Angsana New"/>
                <w:sz w:val="28"/>
              </w:rPr>
              <w:t xml:space="preserve">As </w:t>
            </w:r>
            <w:proofErr w:type="gramStart"/>
            <w:r w:rsidRPr="00041F25">
              <w:rPr>
                <w:rFonts w:asciiTheme="majorBidi" w:hAnsiTheme="majorBidi" w:cs="Angsana New"/>
                <w:sz w:val="28"/>
              </w:rPr>
              <w:t>at</w:t>
            </w:r>
            <w:proofErr w:type="gramEnd"/>
            <w:r w:rsidRPr="00041F25">
              <w:rPr>
                <w:rFonts w:asciiTheme="majorBidi" w:hAnsiTheme="majorBidi" w:cs="Angsana New"/>
                <w:sz w:val="28"/>
              </w:rPr>
              <w:t xml:space="preserve"> December 31, 2025</w:t>
            </w:r>
          </w:p>
        </w:tc>
        <w:tc>
          <w:tcPr>
            <w:tcW w:w="1700" w:type="dxa"/>
            <w:vAlign w:val="bottom"/>
          </w:tcPr>
          <w:p w14:paraId="4CA2EBEB" w14:textId="606D119D" w:rsidR="00041F25" w:rsidRPr="0064718F" w:rsidRDefault="00041F25" w:rsidP="00770113">
            <w:pPr>
              <w:pBdr>
                <w:bottom w:val="double" w:sz="4" w:space="1" w:color="auto"/>
              </w:pBdr>
              <w:spacing w:after="0" w:line="420" w:lineRule="exact"/>
              <w:jc w:val="right"/>
              <w:rPr>
                <w:rFonts w:asciiTheme="majorBidi" w:hAnsiTheme="majorBidi" w:cstheme="majorBidi"/>
                <w:sz w:val="28"/>
              </w:rPr>
            </w:pPr>
            <w:r w:rsidRPr="000E3D1F">
              <w:rPr>
                <w:rFonts w:asciiTheme="majorBidi" w:hAnsiTheme="majorBidi" w:cstheme="majorBidi" w:hint="cs"/>
                <w:sz w:val="28"/>
                <w:cs/>
              </w:rPr>
              <w:t>6,041,259,316.00</w:t>
            </w:r>
          </w:p>
        </w:tc>
        <w:tc>
          <w:tcPr>
            <w:tcW w:w="1701" w:type="dxa"/>
            <w:vAlign w:val="bottom"/>
          </w:tcPr>
          <w:p w14:paraId="21417AB4" w14:textId="5349ACE5" w:rsidR="00041F25" w:rsidRPr="0064718F" w:rsidRDefault="00041F25" w:rsidP="00770113">
            <w:pPr>
              <w:pBdr>
                <w:bottom w:val="double" w:sz="4" w:space="1" w:color="auto"/>
              </w:pBdr>
              <w:spacing w:after="0" w:line="420" w:lineRule="exact"/>
              <w:jc w:val="center"/>
              <w:rPr>
                <w:rFonts w:asciiTheme="majorBidi" w:hAnsiTheme="majorBidi" w:cstheme="majorBidi"/>
                <w:sz w:val="28"/>
              </w:rPr>
            </w:pPr>
            <w:r w:rsidRPr="000E3D1F">
              <w:rPr>
                <w:rFonts w:asciiTheme="majorBidi" w:hAnsiTheme="majorBidi" w:cstheme="majorBidi" w:hint="cs"/>
                <w:sz w:val="28"/>
                <w:cs/>
              </w:rPr>
              <w:t>4,228,881,521.20</w:t>
            </w:r>
          </w:p>
        </w:tc>
        <w:tc>
          <w:tcPr>
            <w:tcW w:w="1564" w:type="dxa"/>
            <w:vAlign w:val="bottom"/>
          </w:tcPr>
          <w:p w14:paraId="680D072E" w14:textId="4C7ABD82" w:rsidR="00041F25" w:rsidRPr="0064718F" w:rsidRDefault="00041F25" w:rsidP="00770113">
            <w:pPr>
              <w:pBdr>
                <w:bottom w:val="double" w:sz="4" w:space="1" w:color="auto"/>
              </w:pBdr>
              <w:spacing w:after="0" w:line="420" w:lineRule="exact"/>
              <w:jc w:val="center"/>
              <w:rPr>
                <w:rFonts w:asciiTheme="majorBidi" w:hAnsiTheme="majorBidi" w:cstheme="majorBidi"/>
                <w:sz w:val="28"/>
              </w:rPr>
            </w:pPr>
            <w:r w:rsidRPr="000E3D1F">
              <w:rPr>
                <w:rFonts w:asciiTheme="majorBidi" w:hAnsiTheme="majorBidi" w:cstheme="majorBidi" w:hint="cs"/>
                <w:sz w:val="28"/>
                <w:cs/>
              </w:rPr>
              <w:t>3,622,841,055.40</w:t>
            </w:r>
          </w:p>
        </w:tc>
        <w:tc>
          <w:tcPr>
            <w:tcW w:w="1697" w:type="dxa"/>
            <w:vAlign w:val="bottom"/>
          </w:tcPr>
          <w:p w14:paraId="56D96DF7" w14:textId="1BC508C8" w:rsidR="00041F25" w:rsidRPr="0064718F" w:rsidRDefault="00041F25" w:rsidP="00770113">
            <w:pPr>
              <w:pBdr>
                <w:bottom w:val="double" w:sz="4" w:space="1" w:color="auto"/>
              </w:pBdr>
              <w:spacing w:after="0" w:line="420" w:lineRule="exact"/>
              <w:jc w:val="right"/>
              <w:rPr>
                <w:rFonts w:asciiTheme="majorBidi" w:hAnsiTheme="majorBidi" w:cstheme="majorBidi"/>
                <w:sz w:val="28"/>
              </w:rPr>
            </w:pPr>
            <w:r w:rsidRPr="000E3D1F">
              <w:rPr>
                <w:rFonts w:asciiTheme="majorBidi" w:hAnsiTheme="majorBidi" w:cstheme="majorBidi" w:hint="cs"/>
                <w:sz w:val="28"/>
                <w:cs/>
              </w:rPr>
              <w:t>(2,243,987,143.87)</w:t>
            </w:r>
          </w:p>
        </w:tc>
      </w:tr>
    </w:tbl>
    <w:p w14:paraId="0B90B090" w14:textId="04A82E67" w:rsidR="006941B0" w:rsidRPr="0064718F" w:rsidRDefault="006941B0" w:rsidP="00770113">
      <w:pPr>
        <w:tabs>
          <w:tab w:val="left" w:pos="567"/>
        </w:tabs>
        <w:spacing w:before="120" w:after="0" w:line="420" w:lineRule="exact"/>
        <w:rPr>
          <w:rFonts w:ascii="Angsana New" w:hAnsi="Angsana New" w:cs="Angsana New"/>
          <w:b/>
          <w:bCs/>
          <w:sz w:val="30"/>
          <w:szCs w:val="30"/>
          <w:cs/>
        </w:rPr>
      </w:pPr>
      <w:r w:rsidRPr="0064718F">
        <w:rPr>
          <w:rFonts w:ascii="Angsana New" w:hAnsi="Angsana New" w:cs="Angsana New"/>
          <w:b/>
          <w:bCs/>
          <w:sz w:val="30"/>
          <w:szCs w:val="30"/>
        </w:rPr>
        <w:t>2</w:t>
      </w:r>
      <w:r w:rsidR="00B2174C" w:rsidRPr="0064718F">
        <w:rPr>
          <w:rFonts w:ascii="Angsana New" w:hAnsi="Angsana New" w:cs="Angsana New" w:hint="cs"/>
          <w:b/>
          <w:bCs/>
          <w:sz w:val="30"/>
          <w:szCs w:val="30"/>
          <w:cs/>
        </w:rPr>
        <w:t>6</w:t>
      </w:r>
      <w:r w:rsidRPr="0064718F">
        <w:rPr>
          <w:rFonts w:ascii="Angsana New" w:hAnsi="Angsana New" w:cs="Angsana New"/>
          <w:b/>
          <w:bCs/>
          <w:sz w:val="30"/>
          <w:szCs w:val="30"/>
        </w:rPr>
        <w:t>.</w:t>
      </w:r>
      <w:r w:rsidRPr="0064718F">
        <w:rPr>
          <w:rFonts w:ascii="Angsana New" w:hAnsi="Angsana New" w:cs="Angsana New"/>
          <w:b/>
          <w:bCs/>
          <w:sz w:val="30"/>
          <w:szCs w:val="30"/>
        </w:rPr>
        <w:tab/>
      </w:r>
      <w:r w:rsidR="00C6042F" w:rsidRPr="0064718F">
        <w:rPr>
          <w:rFonts w:ascii="Angsana New" w:hAnsi="Angsana New" w:cs="Angsana New"/>
          <w:b/>
          <w:bCs/>
          <w:sz w:val="30"/>
          <w:szCs w:val="30"/>
        </w:rPr>
        <w:t>EXPENSES BY NATURE</w:t>
      </w:r>
    </w:p>
    <w:p w14:paraId="48D2420E" w14:textId="35EF663D" w:rsidR="006941B0" w:rsidRPr="0064718F" w:rsidRDefault="005049A6" w:rsidP="00770113">
      <w:pPr>
        <w:spacing w:before="120" w:after="0" w:line="420" w:lineRule="exact"/>
        <w:ind w:left="567" w:firstLine="567"/>
        <w:jc w:val="thaiDistribute"/>
        <w:rPr>
          <w:rFonts w:ascii="Angsana New" w:hAnsi="Angsana New" w:cs="Angsana New"/>
          <w:sz w:val="30"/>
          <w:szCs w:val="30"/>
        </w:rPr>
      </w:pPr>
      <w:r w:rsidRPr="0064718F">
        <w:rPr>
          <w:rFonts w:ascii="Angsana New" w:hAnsi="Angsana New" w:cs="Angsana New"/>
          <w:sz w:val="30"/>
          <w:szCs w:val="30"/>
        </w:rPr>
        <w:t xml:space="preserve">Significant expenses analyzed by nature for the year ended December </w:t>
      </w:r>
      <w:r w:rsidR="003D718A" w:rsidRPr="0064718F">
        <w:rPr>
          <w:rFonts w:ascii="Angsana New" w:hAnsi="Angsana New" w:cs="Angsana New"/>
          <w:sz w:val="30"/>
          <w:szCs w:val="30"/>
        </w:rPr>
        <w:t>31</w:t>
      </w:r>
      <w:r w:rsidRPr="0064718F">
        <w:rPr>
          <w:rFonts w:ascii="Angsana New" w:hAnsi="Angsana New" w:cs="Angsana New"/>
          <w:sz w:val="30"/>
          <w:szCs w:val="30"/>
        </w:rPr>
        <w:t xml:space="preserve">, </w:t>
      </w:r>
      <w:proofErr w:type="gramStart"/>
      <w:r w:rsidR="003D718A" w:rsidRPr="0064718F">
        <w:rPr>
          <w:rFonts w:ascii="Angsana New" w:hAnsi="Angsana New" w:cs="Angsana New"/>
          <w:sz w:val="30"/>
          <w:szCs w:val="30"/>
        </w:rPr>
        <w:t>202</w:t>
      </w:r>
      <w:r w:rsidR="006040B6" w:rsidRPr="0064718F">
        <w:rPr>
          <w:rFonts w:ascii="Angsana New" w:hAnsi="Angsana New" w:cs="Angsana New"/>
          <w:sz w:val="30"/>
          <w:szCs w:val="30"/>
        </w:rPr>
        <w:t>5</w:t>
      </w:r>
      <w:proofErr w:type="gramEnd"/>
      <w:r w:rsidRPr="0064718F">
        <w:rPr>
          <w:rFonts w:ascii="Angsana New" w:hAnsi="Angsana New" w:cs="Angsana New"/>
          <w:sz w:val="30"/>
          <w:szCs w:val="30"/>
          <w:cs/>
        </w:rPr>
        <w:t xml:space="preserve"> </w:t>
      </w:r>
      <w:r w:rsidRPr="0064718F">
        <w:rPr>
          <w:rFonts w:ascii="Angsana New" w:hAnsi="Angsana New" w:cs="Angsana New"/>
          <w:sz w:val="30"/>
          <w:szCs w:val="30"/>
        </w:rPr>
        <w:t xml:space="preserve">and </w:t>
      </w:r>
      <w:r w:rsidR="003D718A" w:rsidRPr="0064718F">
        <w:rPr>
          <w:rFonts w:ascii="Angsana New" w:hAnsi="Angsana New" w:cs="Angsana New"/>
          <w:sz w:val="30"/>
          <w:szCs w:val="30"/>
        </w:rPr>
        <w:t>202</w:t>
      </w:r>
      <w:r w:rsidR="006040B6" w:rsidRPr="0064718F">
        <w:rPr>
          <w:rFonts w:ascii="Angsana New" w:hAnsi="Angsana New" w:cs="Angsana New"/>
          <w:sz w:val="30"/>
          <w:szCs w:val="30"/>
        </w:rPr>
        <w:t>4</w:t>
      </w:r>
      <w:r w:rsidRPr="0064718F">
        <w:rPr>
          <w:rFonts w:ascii="Angsana New" w:hAnsi="Angsana New" w:cs="Angsana New"/>
          <w:sz w:val="30"/>
          <w:szCs w:val="30"/>
          <w:cs/>
        </w:rPr>
        <w:t xml:space="preserve"> </w:t>
      </w:r>
      <w:r w:rsidRPr="0064718F">
        <w:rPr>
          <w:rFonts w:ascii="Angsana New" w:hAnsi="Angsana New" w:cs="Angsana New"/>
          <w:sz w:val="30"/>
          <w:szCs w:val="30"/>
        </w:rPr>
        <w:t>are as follows:</w:t>
      </w:r>
    </w:p>
    <w:tbl>
      <w:tblPr>
        <w:tblW w:w="9365" w:type="dxa"/>
        <w:tblInd w:w="426" w:type="dxa"/>
        <w:tblLayout w:type="fixed"/>
        <w:tblLook w:val="04A0" w:firstRow="1" w:lastRow="0" w:firstColumn="1" w:lastColumn="0" w:noHBand="0" w:noVBand="1"/>
      </w:tblPr>
      <w:tblGrid>
        <w:gridCol w:w="6379"/>
        <w:gridCol w:w="1417"/>
        <w:gridCol w:w="1562"/>
        <w:gridCol w:w="7"/>
      </w:tblGrid>
      <w:tr w:rsidR="0064718F" w:rsidRPr="0064718F" w14:paraId="35330E53" w14:textId="77777777" w:rsidTr="00770113">
        <w:trPr>
          <w:trHeight w:val="85"/>
        </w:trPr>
        <w:tc>
          <w:tcPr>
            <w:tcW w:w="6379" w:type="dxa"/>
            <w:vAlign w:val="bottom"/>
          </w:tcPr>
          <w:p w14:paraId="453CE056" w14:textId="77777777" w:rsidR="006941B0" w:rsidRPr="0064718F" w:rsidRDefault="006941B0" w:rsidP="00770113">
            <w:pPr>
              <w:spacing w:after="0" w:line="420" w:lineRule="exact"/>
              <w:jc w:val="center"/>
              <w:rPr>
                <w:rFonts w:asciiTheme="majorBidi" w:hAnsiTheme="majorBidi" w:cstheme="majorBidi"/>
                <w:sz w:val="30"/>
                <w:szCs w:val="30"/>
              </w:rPr>
            </w:pPr>
          </w:p>
        </w:tc>
        <w:tc>
          <w:tcPr>
            <w:tcW w:w="2986" w:type="dxa"/>
            <w:gridSpan w:val="3"/>
            <w:vAlign w:val="bottom"/>
          </w:tcPr>
          <w:p w14:paraId="4B77277F" w14:textId="6348C373" w:rsidR="006941B0" w:rsidRPr="0064718F" w:rsidRDefault="005049A6" w:rsidP="00770113">
            <w:pPr>
              <w:pBdr>
                <w:bottom w:val="single" w:sz="4" w:space="1" w:color="auto"/>
              </w:pBdr>
              <w:tabs>
                <w:tab w:val="left" w:pos="34"/>
              </w:tabs>
              <w:spacing w:after="0" w:line="420" w:lineRule="exact"/>
              <w:jc w:val="right"/>
              <w:rPr>
                <w:rFonts w:asciiTheme="majorBidi" w:hAnsiTheme="majorBidi" w:cstheme="majorBidi"/>
                <w:sz w:val="30"/>
                <w:szCs w:val="30"/>
              </w:rPr>
            </w:pPr>
            <w:proofErr w:type="gramStart"/>
            <w:r w:rsidRPr="0064718F">
              <w:rPr>
                <w:rFonts w:asciiTheme="majorBidi" w:hAnsiTheme="majorBidi" w:cs="Angsana New"/>
                <w:sz w:val="30"/>
                <w:szCs w:val="30"/>
              </w:rPr>
              <w:t xml:space="preserve">Unit </w:t>
            </w:r>
            <w:r w:rsidR="006941B0" w:rsidRPr="0064718F">
              <w:rPr>
                <w:rFonts w:asciiTheme="majorBidi" w:hAnsiTheme="majorBidi" w:cs="Angsana New"/>
                <w:sz w:val="30"/>
                <w:szCs w:val="30"/>
                <w:cs/>
              </w:rPr>
              <w:t>:</w:t>
            </w:r>
            <w:proofErr w:type="gramEnd"/>
            <w:r w:rsidR="006941B0" w:rsidRPr="0064718F">
              <w:rPr>
                <w:rFonts w:asciiTheme="majorBidi" w:hAnsiTheme="majorBidi" w:cs="Angsana New"/>
                <w:sz w:val="30"/>
                <w:szCs w:val="30"/>
                <w:cs/>
              </w:rPr>
              <w:t xml:space="preserve"> </w:t>
            </w:r>
            <w:r w:rsidRPr="0064718F">
              <w:rPr>
                <w:rFonts w:asciiTheme="majorBidi" w:hAnsiTheme="majorBidi" w:cs="Angsana New"/>
                <w:sz w:val="30"/>
                <w:szCs w:val="30"/>
              </w:rPr>
              <w:t>Baht</w:t>
            </w:r>
          </w:p>
        </w:tc>
      </w:tr>
      <w:tr w:rsidR="0064718F" w:rsidRPr="0064718F" w14:paraId="67BB7022" w14:textId="77777777" w:rsidTr="00770113">
        <w:trPr>
          <w:trHeight w:val="454"/>
        </w:trPr>
        <w:tc>
          <w:tcPr>
            <w:tcW w:w="6379" w:type="dxa"/>
            <w:vAlign w:val="bottom"/>
          </w:tcPr>
          <w:p w14:paraId="02B9622B" w14:textId="77777777" w:rsidR="005049A6" w:rsidRPr="0064718F" w:rsidRDefault="005049A6" w:rsidP="00770113">
            <w:pPr>
              <w:spacing w:after="0" w:line="420" w:lineRule="exact"/>
              <w:jc w:val="center"/>
              <w:rPr>
                <w:rFonts w:asciiTheme="majorBidi" w:hAnsiTheme="majorBidi" w:cstheme="majorBidi"/>
                <w:sz w:val="30"/>
                <w:szCs w:val="30"/>
              </w:rPr>
            </w:pPr>
          </w:p>
        </w:tc>
        <w:tc>
          <w:tcPr>
            <w:tcW w:w="2986" w:type="dxa"/>
            <w:gridSpan w:val="3"/>
            <w:vAlign w:val="bottom"/>
          </w:tcPr>
          <w:p w14:paraId="29AB62A5" w14:textId="77777777" w:rsidR="005049A6" w:rsidRPr="0064718F" w:rsidRDefault="005049A6" w:rsidP="00770113">
            <w:pPr>
              <w:pBdr>
                <w:bottom w:val="single" w:sz="4" w:space="1" w:color="auto"/>
              </w:pBdr>
              <w:tabs>
                <w:tab w:val="left" w:pos="34"/>
              </w:tabs>
              <w:spacing w:after="0" w:line="420" w:lineRule="exact"/>
              <w:jc w:val="center"/>
              <w:rPr>
                <w:rFonts w:asciiTheme="majorBidi" w:hAnsiTheme="majorBidi" w:cstheme="majorBidi"/>
                <w:sz w:val="30"/>
                <w:szCs w:val="30"/>
              </w:rPr>
            </w:pPr>
            <w:r w:rsidRPr="0064718F">
              <w:rPr>
                <w:rFonts w:asciiTheme="majorBidi" w:hAnsiTheme="majorBidi" w:cstheme="majorBidi"/>
                <w:sz w:val="30"/>
                <w:szCs w:val="30"/>
              </w:rPr>
              <w:t>Consolidated and Separate</w:t>
            </w:r>
          </w:p>
          <w:p w14:paraId="1CF7C133" w14:textId="2EF42457" w:rsidR="005049A6" w:rsidRPr="0064718F" w:rsidRDefault="005049A6" w:rsidP="00770113">
            <w:pPr>
              <w:pBdr>
                <w:bottom w:val="single" w:sz="4" w:space="1" w:color="auto"/>
              </w:pBdr>
              <w:tabs>
                <w:tab w:val="left" w:pos="34"/>
              </w:tabs>
              <w:spacing w:after="0" w:line="420" w:lineRule="exact"/>
              <w:jc w:val="center"/>
              <w:rPr>
                <w:rFonts w:asciiTheme="majorBidi" w:hAnsiTheme="majorBidi" w:cstheme="majorBidi"/>
                <w:sz w:val="30"/>
                <w:szCs w:val="30"/>
                <w:cs/>
              </w:rPr>
            </w:pPr>
            <w:r w:rsidRPr="0064718F">
              <w:rPr>
                <w:rFonts w:asciiTheme="majorBidi" w:hAnsiTheme="majorBidi" w:cstheme="majorBidi"/>
                <w:sz w:val="30"/>
                <w:szCs w:val="30"/>
              </w:rPr>
              <w:t>financial statements</w:t>
            </w:r>
          </w:p>
        </w:tc>
      </w:tr>
      <w:tr w:rsidR="0064718F" w:rsidRPr="0064718F" w14:paraId="3ABFBAC8" w14:textId="77777777" w:rsidTr="00770113">
        <w:trPr>
          <w:gridAfter w:val="1"/>
          <w:wAfter w:w="7" w:type="dxa"/>
          <w:trHeight w:val="85"/>
        </w:trPr>
        <w:tc>
          <w:tcPr>
            <w:tcW w:w="6379" w:type="dxa"/>
          </w:tcPr>
          <w:p w14:paraId="1CC9B872" w14:textId="77777777" w:rsidR="005049A6" w:rsidRPr="0064718F" w:rsidRDefault="005049A6" w:rsidP="00770113">
            <w:pPr>
              <w:spacing w:after="0" w:line="420" w:lineRule="exact"/>
              <w:ind w:left="27"/>
              <w:jc w:val="thaiDistribute"/>
              <w:rPr>
                <w:rFonts w:asciiTheme="majorBidi" w:hAnsiTheme="majorBidi" w:cs="Angsana New"/>
                <w:sz w:val="30"/>
                <w:szCs w:val="30"/>
                <w:cs/>
              </w:rPr>
            </w:pPr>
          </w:p>
        </w:tc>
        <w:tc>
          <w:tcPr>
            <w:tcW w:w="1417" w:type="dxa"/>
            <w:vAlign w:val="bottom"/>
          </w:tcPr>
          <w:p w14:paraId="01B5BD11" w14:textId="2F8BD0E8" w:rsidR="005049A6" w:rsidRPr="0064718F" w:rsidRDefault="005049A6" w:rsidP="00770113">
            <w:pPr>
              <w:pBdr>
                <w:bottom w:val="single" w:sz="4" w:space="1" w:color="auto"/>
              </w:pBdr>
              <w:spacing w:after="0" w:line="420" w:lineRule="exact"/>
              <w:jc w:val="center"/>
              <w:rPr>
                <w:rFonts w:asciiTheme="majorBidi" w:hAnsiTheme="majorBidi" w:cstheme="majorBidi"/>
                <w:sz w:val="30"/>
                <w:szCs w:val="30"/>
              </w:rPr>
            </w:pPr>
            <w:r w:rsidRPr="0064718F">
              <w:rPr>
                <w:rFonts w:asciiTheme="majorBidi" w:hAnsiTheme="majorBidi" w:cstheme="majorBidi"/>
                <w:sz w:val="30"/>
                <w:szCs w:val="30"/>
              </w:rPr>
              <w:t>2025</w:t>
            </w:r>
          </w:p>
        </w:tc>
        <w:tc>
          <w:tcPr>
            <w:tcW w:w="1562" w:type="dxa"/>
            <w:vAlign w:val="bottom"/>
          </w:tcPr>
          <w:p w14:paraId="3422EBE0" w14:textId="7D2BB09F" w:rsidR="005049A6" w:rsidRPr="0064718F" w:rsidRDefault="005049A6" w:rsidP="00770113">
            <w:pPr>
              <w:pBdr>
                <w:bottom w:val="single" w:sz="4" w:space="1" w:color="auto"/>
              </w:pBdr>
              <w:spacing w:after="0" w:line="420" w:lineRule="exact"/>
              <w:jc w:val="center"/>
              <w:rPr>
                <w:rFonts w:asciiTheme="majorBidi" w:hAnsiTheme="majorBidi" w:cstheme="majorBidi"/>
                <w:sz w:val="30"/>
                <w:szCs w:val="30"/>
              </w:rPr>
            </w:pPr>
            <w:r w:rsidRPr="0064718F">
              <w:rPr>
                <w:rFonts w:asciiTheme="majorBidi" w:hAnsiTheme="majorBidi" w:cstheme="majorBidi"/>
                <w:sz w:val="30"/>
                <w:szCs w:val="30"/>
              </w:rPr>
              <w:t>2024</w:t>
            </w:r>
          </w:p>
        </w:tc>
      </w:tr>
      <w:tr w:rsidR="0064718F" w:rsidRPr="0064718F" w14:paraId="6ABB66D6" w14:textId="77777777" w:rsidTr="00770113">
        <w:trPr>
          <w:gridAfter w:val="1"/>
          <w:wAfter w:w="7" w:type="dxa"/>
          <w:trHeight w:val="85"/>
        </w:trPr>
        <w:tc>
          <w:tcPr>
            <w:tcW w:w="6379" w:type="dxa"/>
            <w:vAlign w:val="bottom"/>
          </w:tcPr>
          <w:p w14:paraId="686D634B" w14:textId="696A75DE" w:rsidR="005049A6" w:rsidRPr="0064718F" w:rsidRDefault="005049A6" w:rsidP="00770113">
            <w:pPr>
              <w:spacing w:after="0" w:line="420" w:lineRule="exact"/>
              <w:ind w:left="27"/>
              <w:jc w:val="thaiDistribute"/>
              <w:rPr>
                <w:rFonts w:asciiTheme="majorBidi" w:hAnsiTheme="majorBidi" w:cs="Angsana New"/>
                <w:sz w:val="30"/>
                <w:szCs w:val="30"/>
                <w:cs/>
              </w:rPr>
            </w:pPr>
            <w:r w:rsidRPr="0064718F">
              <w:rPr>
                <w:rFonts w:asciiTheme="majorBidi" w:hAnsiTheme="majorBidi" w:cs="Angsana New"/>
                <w:sz w:val="30"/>
                <w:szCs w:val="30"/>
              </w:rPr>
              <w:t>Changes in costs of real estate development projects for sales</w:t>
            </w:r>
          </w:p>
        </w:tc>
        <w:tc>
          <w:tcPr>
            <w:tcW w:w="1417" w:type="dxa"/>
            <w:vAlign w:val="bottom"/>
          </w:tcPr>
          <w:p w14:paraId="47872FE1" w14:textId="6CAB924E" w:rsidR="005049A6" w:rsidRPr="0064718F" w:rsidRDefault="00041F25" w:rsidP="00770113">
            <w:pPr>
              <w:spacing w:after="0" w:line="420" w:lineRule="exact"/>
              <w:jc w:val="right"/>
              <w:rPr>
                <w:rFonts w:asciiTheme="majorBidi" w:hAnsiTheme="majorBidi" w:cstheme="majorBidi"/>
                <w:sz w:val="30"/>
                <w:szCs w:val="30"/>
                <w:highlight w:val="yellow"/>
              </w:rPr>
            </w:pPr>
            <w:r w:rsidRPr="00041F25">
              <w:rPr>
                <w:rFonts w:asciiTheme="majorBidi" w:hAnsiTheme="majorBidi" w:cs="Angsana New"/>
                <w:sz w:val="30"/>
                <w:szCs w:val="30"/>
                <w:cs/>
              </w:rPr>
              <w:t>(9</w:t>
            </w:r>
            <w:r w:rsidRPr="00041F25">
              <w:rPr>
                <w:rFonts w:asciiTheme="majorBidi" w:hAnsiTheme="majorBidi" w:cstheme="majorBidi"/>
                <w:sz w:val="30"/>
                <w:szCs w:val="30"/>
              </w:rPr>
              <w:t>,</w:t>
            </w:r>
            <w:r w:rsidRPr="00041F25">
              <w:rPr>
                <w:rFonts w:asciiTheme="majorBidi" w:hAnsiTheme="majorBidi" w:cs="Angsana New"/>
                <w:sz w:val="30"/>
                <w:szCs w:val="30"/>
                <w:cs/>
              </w:rPr>
              <w:t>572</w:t>
            </w:r>
            <w:r w:rsidRPr="00041F25">
              <w:rPr>
                <w:rFonts w:asciiTheme="majorBidi" w:hAnsiTheme="majorBidi" w:cstheme="majorBidi"/>
                <w:sz w:val="30"/>
                <w:szCs w:val="30"/>
              </w:rPr>
              <w:t>,</w:t>
            </w:r>
            <w:r w:rsidRPr="00041F25">
              <w:rPr>
                <w:rFonts w:asciiTheme="majorBidi" w:hAnsiTheme="majorBidi" w:cs="Angsana New"/>
                <w:sz w:val="30"/>
                <w:szCs w:val="30"/>
                <w:cs/>
              </w:rPr>
              <w:t>213.99)</w:t>
            </w:r>
          </w:p>
        </w:tc>
        <w:tc>
          <w:tcPr>
            <w:tcW w:w="1562" w:type="dxa"/>
            <w:vAlign w:val="bottom"/>
          </w:tcPr>
          <w:p w14:paraId="28449957" w14:textId="77777777" w:rsidR="005049A6" w:rsidRPr="0064718F" w:rsidRDefault="005049A6" w:rsidP="00770113">
            <w:pPr>
              <w:spacing w:after="0" w:line="420" w:lineRule="exact"/>
              <w:jc w:val="right"/>
              <w:rPr>
                <w:rFonts w:asciiTheme="majorBidi" w:hAnsiTheme="majorBidi" w:cstheme="majorBidi"/>
                <w:sz w:val="30"/>
                <w:szCs w:val="30"/>
              </w:rPr>
            </w:pPr>
            <w:r w:rsidRPr="0064718F">
              <w:rPr>
                <w:rFonts w:asciiTheme="majorBidi" w:hAnsiTheme="majorBidi" w:cstheme="majorBidi"/>
                <w:sz w:val="30"/>
                <w:szCs w:val="30"/>
              </w:rPr>
              <w:t>20,941,852.97</w:t>
            </w:r>
          </w:p>
        </w:tc>
      </w:tr>
      <w:tr w:rsidR="0064718F" w:rsidRPr="0064718F" w14:paraId="1271CE0F" w14:textId="77777777" w:rsidTr="00770113">
        <w:trPr>
          <w:gridAfter w:val="1"/>
          <w:wAfter w:w="7" w:type="dxa"/>
          <w:trHeight w:val="85"/>
        </w:trPr>
        <w:tc>
          <w:tcPr>
            <w:tcW w:w="6379" w:type="dxa"/>
            <w:vAlign w:val="bottom"/>
          </w:tcPr>
          <w:p w14:paraId="3264FD7B" w14:textId="59645A36" w:rsidR="005049A6" w:rsidRPr="0064718F" w:rsidRDefault="005049A6" w:rsidP="00770113">
            <w:pPr>
              <w:spacing w:after="0" w:line="420" w:lineRule="exact"/>
              <w:ind w:left="27"/>
              <w:jc w:val="thaiDistribute"/>
              <w:rPr>
                <w:rFonts w:asciiTheme="majorBidi" w:hAnsiTheme="majorBidi" w:cs="Angsana New"/>
                <w:sz w:val="30"/>
                <w:szCs w:val="30"/>
                <w:cs/>
              </w:rPr>
            </w:pPr>
            <w:r w:rsidRPr="0064718F">
              <w:rPr>
                <w:rFonts w:asciiTheme="majorBidi" w:hAnsiTheme="majorBidi" w:cs="Angsana New"/>
                <w:sz w:val="30"/>
                <w:szCs w:val="30"/>
              </w:rPr>
              <w:t>Cost of real estate development for sale</w:t>
            </w:r>
          </w:p>
        </w:tc>
        <w:tc>
          <w:tcPr>
            <w:tcW w:w="1417" w:type="dxa"/>
            <w:vAlign w:val="bottom"/>
          </w:tcPr>
          <w:p w14:paraId="675D1413" w14:textId="277C26E2" w:rsidR="005049A6" w:rsidRPr="0064718F" w:rsidRDefault="009C0D38" w:rsidP="00770113">
            <w:pPr>
              <w:spacing w:after="0" w:line="420" w:lineRule="exact"/>
              <w:jc w:val="right"/>
              <w:rPr>
                <w:rFonts w:asciiTheme="majorBidi" w:hAnsiTheme="majorBidi" w:cstheme="majorBidi"/>
                <w:sz w:val="30"/>
                <w:szCs w:val="30"/>
                <w:highlight w:val="yellow"/>
              </w:rPr>
            </w:pPr>
            <w:r w:rsidRPr="0064718F">
              <w:rPr>
                <w:rFonts w:asciiTheme="majorBidi" w:hAnsiTheme="majorBidi" w:cstheme="majorBidi" w:hint="cs"/>
                <w:sz w:val="30"/>
                <w:szCs w:val="30"/>
                <w:cs/>
              </w:rPr>
              <w:t>3,796,708.91</w:t>
            </w:r>
          </w:p>
        </w:tc>
        <w:tc>
          <w:tcPr>
            <w:tcW w:w="1562" w:type="dxa"/>
            <w:vAlign w:val="bottom"/>
          </w:tcPr>
          <w:p w14:paraId="78D8062C" w14:textId="77777777" w:rsidR="005049A6" w:rsidRPr="0064718F" w:rsidRDefault="005049A6" w:rsidP="00770113">
            <w:pPr>
              <w:spacing w:after="0" w:line="420" w:lineRule="exact"/>
              <w:jc w:val="right"/>
              <w:rPr>
                <w:rFonts w:asciiTheme="majorBidi" w:hAnsiTheme="majorBidi" w:cstheme="majorBidi"/>
                <w:sz w:val="30"/>
                <w:szCs w:val="30"/>
              </w:rPr>
            </w:pPr>
            <w:r w:rsidRPr="0064718F">
              <w:rPr>
                <w:rFonts w:asciiTheme="majorBidi" w:hAnsiTheme="majorBidi" w:cstheme="majorBidi"/>
                <w:sz w:val="30"/>
                <w:szCs w:val="30"/>
              </w:rPr>
              <w:t>24,177,955.75</w:t>
            </w:r>
          </w:p>
        </w:tc>
      </w:tr>
      <w:tr w:rsidR="0064718F" w:rsidRPr="0064718F" w14:paraId="0BECC1A2" w14:textId="77777777" w:rsidTr="00770113">
        <w:trPr>
          <w:gridAfter w:val="1"/>
          <w:wAfter w:w="7" w:type="dxa"/>
          <w:trHeight w:val="85"/>
        </w:trPr>
        <w:tc>
          <w:tcPr>
            <w:tcW w:w="6379" w:type="dxa"/>
            <w:vAlign w:val="bottom"/>
          </w:tcPr>
          <w:p w14:paraId="32FAC388" w14:textId="1262D1F2" w:rsidR="009C0D38" w:rsidRPr="0064718F" w:rsidRDefault="009C0D38" w:rsidP="00770113">
            <w:pPr>
              <w:spacing w:after="0" w:line="420" w:lineRule="exact"/>
              <w:ind w:left="27"/>
              <w:jc w:val="thaiDistribute"/>
              <w:rPr>
                <w:rFonts w:asciiTheme="majorBidi" w:hAnsiTheme="majorBidi" w:cs="Angsana New"/>
                <w:sz w:val="30"/>
                <w:szCs w:val="30"/>
                <w:cs/>
              </w:rPr>
            </w:pPr>
            <w:r w:rsidRPr="0064718F">
              <w:rPr>
                <w:rFonts w:asciiTheme="majorBidi" w:hAnsiTheme="majorBidi" w:cs="Angsana New"/>
                <w:sz w:val="30"/>
                <w:szCs w:val="30"/>
              </w:rPr>
              <w:t>Reversal for impairment of costs of real estate development projects for sales</w:t>
            </w:r>
          </w:p>
        </w:tc>
        <w:tc>
          <w:tcPr>
            <w:tcW w:w="1417" w:type="dxa"/>
            <w:vAlign w:val="bottom"/>
          </w:tcPr>
          <w:p w14:paraId="592C0714" w14:textId="1E651E56" w:rsidR="009C0D38" w:rsidRPr="0064718F" w:rsidRDefault="00041F25" w:rsidP="00770113">
            <w:pPr>
              <w:spacing w:after="0" w:line="420" w:lineRule="exact"/>
              <w:jc w:val="right"/>
              <w:rPr>
                <w:rFonts w:asciiTheme="majorBidi" w:hAnsiTheme="majorBidi" w:cstheme="majorBidi"/>
                <w:sz w:val="30"/>
                <w:szCs w:val="30"/>
                <w:highlight w:val="yellow"/>
              </w:rPr>
            </w:pPr>
            <w:r w:rsidRPr="00041F25">
              <w:rPr>
                <w:rFonts w:asciiTheme="majorBidi" w:hAnsiTheme="majorBidi" w:cs="Angsana New"/>
                <w:sz w:val="30"/>
                <w:szCs w:val="30"/>
                <w:cs/>
              </w:rPr>
              <w:t>1</w:t>
            </w:r>
            <w:r w:rsidRPr="00041F25">
              <w:rPr>
                <w:rFonts w:asciiTheme="majorBidi" w:hAnsiTheme="majorBidi" w:cstheme="majorBidi"/>
                <w:sz w:val="30"/>
                <w:szCs w:val="30"/>
              </w:rPr>
              <w:t>,</w:t>
            </w:r>
            <w:r w:rsidRPr="00041F25">
              <w:rPr>
                <w:rFonts w:asciiTheme="majorBidi" w:hAnsiTheme="majorBidi" w:cs="Angsana New"/>
                <w:sz w:val="30"/>
                <w:szCs w:val="30"/>
                <w:cs/>
              </w:rPr>
              <w:t>216</w:t>
            </w:r>
            <w:r w:rsidRPr="00041F25">
              <w:rPr>
                <w:rFonts w:asciiTheme="majorBidi" w:hAnsiTheme="majorBidi" w:cstheme="majorBidi"/>
                <w:sz w:val="30"/>
                <w:szCs w:val="30"/>
              </w:rPr>
              <w:t>,</w:t>
            </w:r>
            <w:r w:rsidRPr="00041F25">
              <w:rPr>
                <w:rFonts w:asciiTheme="majorBidi" w:hAnsiTheme="majorBidi" w:cs="Angsana New"/>
                <w:sz w:val="30"/>
                <w:szCs w:val="30"/>
                <w:cs/>
              </w:rPr>
              <w:t>897.99</w:t>
            </w:r>
          </w:p>
        </w:tc>
        <w:tc>
          <w:tcPr>
            <w:tcW w:w="1562" w:type="dxa"/>
            <w:vAlign w:val="bottom"/>
          </w:tcPr>
          <w:p w14:paraId="09187FD5" w14:textId="77777777" w:rsidR="009C0D38" w:rsidRPr="0064718F" w:rsidRDefault="009C0D38" w:rsidP="00770113">
            <w:pPr>
              <w:spacing w:after="0" w:line="420" w:lineRule="exact"/>
              <w:jc w:val="right"/>
              <w:rPr>
                <w:rFonts w:asciiTheme="majorBidi" w:hAnsiTheme="majorBidi" w:cstheme="majorBidi"/>
                <w:sz w:val="30"/>
                <w:szCs w:val="30"/>
              </w:rPr>
            </w:pPr>
            <w:r w:rsidRPr="0064718F">
              <w:rPr>
                <w:rFonts w:asciiTheme="majorBidi" w:hAnsiTheme="majorBidi" w:cstheme="majorBidi"/>
                <w:sz w:val="30"/>
                <w:szCs w:val="30"/>
              </w:rPr>
              <w:t>2,414,754.48</w:t>
            </w:r>
          </w:p>
        </w:tc>
      </w:tr>
      <w:tr w:rsidR="0064718F" w:rsidRPr="0064718F" w14:paraId="3B9B2962" w14:textId="77777777" w:rsidTr="00770113">
        <w:trPr>
          <w:gridAfter w:val="1"/>
          <w:wAfter w:w="7" w:type="dxa"/>
          <w:trHeight w:val="85"/>
        </w:trPr>
        <w:tc>
          <w:tcPr>
            <w:tcW w:w="6379" w:type="dxa"/>
            <w:vAlign w:val="bottom"/>
          </w:tcPr>
          <w:p w14:paraId="14CD209F" w14:textId="01C8F6D1" w:rsidR="009C0D38" w:rsidRPr="0064718F" w:rsidRDefault="009C0D38" w:rsidP="00770113">
            <w:pPr>
              <w:spacing w:after="0" w:line="420" w:lineRule="exact"/>
              <w:ind w:left="27"/>
              <w:jc w:val="thaiDistribute"/>
              <w:rPr>
                <w:rFonts w:asciiTheme="majorBidi" w:hAnsiTheme="majorBidi" w:cs="Angsana New"/>
                <w:sz w:val="30"/>
                <w:szCs w:val="30"/>
                <w:cs/>
              </w:rPr>
            </w:pPr>
            <w:r w:rsidRPr="0064718F">
              <w:rPr>
                <w:rFonts w:asciiTheme="majorBidi" w:hAnsiTheme="majorBidi" w:cs="Angsana New"/>
                <w:sz w:val="30"/>
                <w:szCs w:val="30"/>
              </w:rPr>
              <w:t>Employee benefit expenses</w:t>
            </w:r>
          </w:p>
        </w:tc>
        <w:tc>
          <w:tcPr>
            <w:tcW w:w="1417" w:type="dxa"/>
            <w:vAlign w:val="bottom"/>
          </w:tcPr>
          <w:p w14:paraId="1C693327" w14:textId="54DBA0F4" w:rsidR="009C0D38" w:rsidRPr="0064718F" w:rsidRDefault="009C0D38" w:rsidP="00770113">
            <w:pPr>
              <w:spacing w:after="0" w:line="420" w:lineRule="exact"/>
              <w:jc w:val="right"/>
              <w:rPr>
                <w:rFonts w:asciiTheme="majorBidi" w:hAnsiTheme="majorBidi" w:cstheme="majorBidi"/>
                <w:sz w:val="30"/>
                <w:szCs w:val="30"/>
                <w:highlight w:val="yellow"/>
              </w:rPr>
            </w:pPr>
            <w:r w:rsidRPr="0064718F">
              <w:rPr>
                <w:rFonts w:asciiTheme="majorBidi" w:hAnsiTheme="majorBidi" w:cstheme="majorBidi" w:hint="cs"/>
                <w:sz w:val="30"/>
                <w:szCs w:val="30"/>
                <w:cs/>
              </w:rPr>
              <w:t>32,545,193.99</w:t>
            </w:r>
          </w:p>
        </w:tc>
        <w:tc>
          <w:tcPr>
            <w:tcW w:w="1562" w:type="dxa"/>
            <w:vAlign w:val="bottom"/>
          </w:tcPr>
          <w:p w14:paraId="0ADC2C46" w14:textId="77777777" w:rsidR="009C0D38" w:rsidRPr="0064718F" w:rsidRDefault="009C0D38" w:rsidP="00770113">
            <w:pPr>
              <w:spacing w:after="0" w:line="420" w:lineRule="exact"/>
              <w:jc w:val="right"/>
              <w:rPr>
                <w:rFonts w:asciiTheme="majorBidi" w:hAnsiTheme="majorBidi" w:cstheme="majorBidi"/>
                <w:sz w:val="30"/>
                <w:szCs w:val="30"/>
              </w:rPr>
            </w:pPr>
            <w:r w:rsidRPr="0064718F">
              <w:rPr>
                <w:rFonts w:asciiTheme="majorBidi" w:hAnsiTheme="majorBidi" w:cstheme="majorBidi"/>
                <w:sz w:val="30"/>
                <w:szCs w:val="30"/>
              </w:rPr>
              <w:t>37,402,671.60</w:t>
            </w:r>
          </w:p>
        </w:tc>
      </w:tr>
      <w:tr w:rsidR="0064718F" w:rsidRPr="0064718F" w14:paraId="528DC5D6" w14:textId="77777777" w:rsidTr="00770113">
        <w:trPr>
          <w:gridAfter w:val="1"/>
          <w:wAfter w:w="7" w:type="dxa"/>
          <w:trHeight w:val="85"/>
        </w:trPr>
        <w:tc>
          <w:tcPr>
            <w:tcW w:w="6379" w:type="dxa"/>
            <w:vAlign w:val="bottom"/>
          </w:tcPr>
          <w:p w14:paraId="4A8F7808" w14:textId="505E0D97" w:rsidR="009C0D38" w:rsidRPr="0064718F" w:rsidRDefault="009C0D38" w:rsidP="00770113">
            <w:pPr>
              <w:spacing w:after="0" w:line="420" w:lineRule="exact"/>
              <w:ind w:left="27"/>
              <w:jc w:val="thaiDistribute"/>
              <w:rPr>
                <w:rFonts w:asciiTheme="majorBidi" w:hAnsiTheme="majorBidi" w:cs="Angsana New"/>
                <w:sz w:val="30"/>
                <w:szCs w:val="30"/>
                <w:cs/>
              </w:rPr>
            </w:pPr>
            <w:r w:rsidRPr="0064718F">
              <w:rPr>
                <w:rFonts w:asciiTheme="majorBidi" w:hAnsiTheme="majorBidi" w:cs="Angsana New"/>
                <w:sz w:val="30"/>
                <w:szCs w:val="30"/>
              </w:rPr>
              <w:t>Advertising and sale promotion expenses</w:t>
            </w:r>
          </w:p>
        </w:tc>
        <w:tc>
          <w:tcPr>
            <w:tcW w:w="1417" w:type="dxa"/>
            <w:vAlign w:val="bottom"/>
          </w:tcPr>
          <w:p w14:paraId="7CFCA62A" w14:textId="1FF3DCED" w:rsidR="009C0D38" w:rsidRPr="0064718F" w:rsidRDefault="009C0D38" w:rsidP="00770113">
            <w:pPr>
              <w:spacing w:after="0" w:line="420" w:lineRule="exact"/>
              <w:jc w:val="right"/>
              <w:rPr>
                <w:rFonts w:asciiTheme="majorBidi" w:hAnsiTheme="majorBidi" w:cstheme="majorBidi"/>
                <w:sz w:val="30"/>
                <w:szCs w:val="30"/>
                <w:highlight w:val="yellow"/>
              </w:rPr>
            </w:pPr>
            <w:r w:rsidRPr="0064718F">
              <w:rPr>
                <w:rFonts w:asciiTheme="majorBidi" w:hAnsiTheme="majorBidi" w:cstheme="majorBidi" w:hint="cs"/>
                <w:sz w:val="30"/>
                <w:szCs w:val="30"/>
                <w:cs/>
              </w:rPr>
              <w:t>3,716,259.51</w:t>
            </w:r>
          </w:p>
        </w:tc>
        <w:tc>
          <w:tcPr>
            <w:tcW w:w="1562" w:type="dxa"/>
            <w:vAlign w:val="bottom"/>
          </w:tcPr>
          <w:p w14:paraId="037FA29B" w14:textId="77777777" w:rsidR="009C0D38" w:rsidRPr="0064718F" w:rsidRDefault="009C0D38" w:rsidP="00770113">
            <w:pPr>
              <w:spacing w:after="0" w:line="420" w:lineRule="exact"/>
              <w:jc w:val="right"/>
              <w:rPr>
                <w:rFonts w:asciiTheme="majorBidi" w:hAnsiTheme="majorBidi" w:cstheme="majorBidi"/>
                <w:sz w:val="30"/>
                <w:szCs w:val="30"/>
              </w:rPr>
            </w:pPr>
            <w:r w:rsidRPr="0064718F">
              <w:rPr>
                <w:rFonts w:asciiTheme="majorBidi" w:hAnsiTheme="majorBidi" w:cstheme="majorBidi"/>
                <w:sz w:val="30"/>
                <w:szCs w:val="30"/>
              </w:rPr>
              <w:t>5,807,284.82</w:t>
            </w:r>
          </w:p>
        </w:tc>
      </w:tr>
      <w:tr w:rsidR="0064718F" w:rsidRPr="0064718F" w14:paraId="1AC06934" w14:textId="77777777" w:rsidTr="00770113">
        <w:trPr>
          <w:gridAfter w:val="1"/>
          <w:wAfter w:w="7" w:type="dxa"/>
          <w:trHeight w:val="85"/>
        </w:trPr>
        <w:tc>
          <w:tcPr>
            <w:tcW w:w="6379" w:type="dxa"/>
            <w:vAlign w:val="bottom"/>
          </w:tcPr>
          <w:p w14:paraId="23EB7F0E" w14:textId="0E747B42" w:rsidR="009C0D38" w:rsidRPr="0064718F" w:rsidRDefault="009C0D38" w:rsidP="00770113">
            <w:pPr>
              <w:spacing w:after="0" w:line="420" w:lineRule="exact"/>
              <w:ind w:left="27"/>
              <w:jc w:val="thaiDistribute"/>
              <w:rPr>
                <w:rFonts w:asciiTheme="majorBidi" w:hAnsiTheme="majorBidi" w:cs="Angsana New"/>
                <w:sz w:val="30"/>
                <w:szCs w:val="30"/>
                <w:cs/>
              </w:rPr>
            </w:pPr>
            <w:r w:rsidRPr="0064718F">
              <w:rPr>
                <w:rFonts w:asciiTheme="majorBidi" w:hAnsiTheme="majorBidi" w:cs="Angsana New"/>
                <w:sz w:val="30"/>
                <w:szCs w:val="30"/>
              </w:rPr>
              <w:t>Specific business tax and transfer fee</w:t>
            </w:r>
          </w:p>
        </w:tc>
        <w:tc>
          <w:tcPr>
            <w:tcW w:w="1417" w:type="dxa"/>
            <w:vAlign w:val="bottom"/>
          </w:tcPr>
          <w:p w14:paraId="1C760D89" w14:textId="04B1D620" w:rsidR="009C0D38" w:rsidRPr="0064718F" w:rsidRDefault="009C0D38" w:rsidP="00770113">
            <w:pPr>
              <w:spacing w:after="0" w:line="420" w:lineRule="exact"/>
              <w:jc w:val="right"/>
              <w:rPr>
                <w:rFonts w:asciiTheme="majorBidi" w:hAnsiTheme="majorBidi" w:cstheme="majorBidi"/>
                <w:sz w:val="30"/>
                <w:szCs w:val="30"/>
                <w:highlight w:val="yellow"/>
              </w:rPr>
            </w:pPr>
            <w:r w:rsidRPr="0064718F">
              <w:rPr>
                <w:rFonts w:asciiTheme="majorBidi" w:hAnsiTheme="majorBidi" w:cstheme="majorBidi" w:hint="cs"/>
                <w:sz w:val="30"/>
                <w:szCs w:val="30"/>
                <w:cs/>
              </w:rPr>
              <w:t>838,483.18</w:t>
            </w:r>
          </w:p>
        </w:tc>
        <w:tc>
          <w:tcPr>
            <w:tcW w:w="1562" w:type="dxa"/>
            <w:vAlign w:val="bottom"/>
          </w:tcPr>
          <w:p w14:paraId="77F20540" w14:textId="77777777" w:rsidR="009C0D38" w:rsidRPr="0064718F" w:rsidRDefault="009C0D38" w:rsidP="00770113">
            <w:pPr>
              <w:spacing w:after="0" w:line="420" w:lineRule="exact"/>
              <w:jc w:val="right"/>
              <w:rPr>
                <w:rFonts w:asciiTheme="majorBidi" w:hAnsiTheme="majorBidi" w:cstheme="majorBidi"/>
                <w:sz w:val="30"/>
                <w:szCs w:val="30"/>
              </w:rPr>
            </w:pPr>
            <w:r w:rsidRPr="0064718F">
              <w:rPr>
                <w:rFonts w:asciiTheme="majorBidi" w:hAnsiTheme="majorBidi" w:cstheme="majorBidi"/>
                <w:sz w:val="30"/>
                <w:szCs w:val="30"/>
              </w:rPr>
              <w:t>1,861,511.36</w:t>
            </w:r>
          </w:p>
        </w:tc>
      </w:tr>
      <w:tr w:rsidR="0064718F" w:rsidRPr="0064718F" w14:paraId="4F84FB4B" w14:textId="77777777" w:rsidTr="00770113">
        <w:trPr>
          <w:gridAfter w:val="1"/>
          <w:wAfter w:w="7" w:type="dxa"/>
          <w:trHeight w:val="85"/>
        </w:trPr>
        <w:tc>
          <w:tcPr>
            <w:tcW w:w="6379" w:type="dxa"/>
            <w:vAlign w:val="bottom"/>
          </w:tcPr>
          <w:p w14:paraId="6290BA98" w14:textId="35908BB2" w:rsidR="009C0D38" w:rsidRPr="0064718F" w:rsidRDefault="009C0D38" w:rsidP="00770113">
            <w:pPr>
              <w:spacing w:after="0" w:line="420" w:lineRule="exact"/>
              <w:ind w:left="27"/>
              <w:jc w:val="thaiDistribute"/>
              <w:rPr>
                <w:rFonts w:asciiTheme="majorBidi" w:hAnsiTheme="majorBidi" w:cs="Angsana New"/>
                <w:sz w:val="30"/>
                <w:szCs w:val="30"/>
                <w:cs/>
              </w:rPr>
            </w:pPr>
            <w:r w:rsidRPr="0064718F">
              <w:rPr>
                <w:rFonts w:asciiTheme="majorBidi" w:hAnsiTheme="majorBidi" w:cs="Angsana New"/>
                <w:sz w:val="30"/>
                <w:szCs w:val="30"/>
              </w:rPr>
              <w:t>Depreciation and amortization</w:t>
            </w:r>
          </w:p>
        </w:tc>
        <w:tc>
          <w:tcPr>
            <w:tcW w:w="1417" w:type="dxa"/>
            <w:vAlign w:val="bottom"/>
          </w:tcPr>
          <w:p w14:paraId="655336BA" w14:textId="4E791770" w:rsidR="009C0D38" w:rsidRPr="0064718F" w:rsidRDefault="009C0D38" w:rsidP="00770113">
            <w:pPr>
              <w:spacing w:after="0" w:line="420" w:lineRule="exact"/>
              <w:jc w:val="right"/>
              <w:rPr>
                <w:rFonts w:asciiTheme="majorBidi" w:hAnsiTheme="majorBidi" w:cstheme="majorBidi"/>
                <w:sz w:val="30"/>
                <w:szCs w:val="30"/>
                <w:highlight w:val="yellow"/>
              </w:rPr>
            </w:pPr>
            <w:r w:rsidRPr="0064718F">
              <w:rPr>
                <w:rFonts w:asciiTheme="majorBidi" w:hAnsiTheme="majorBidi" w:cstheme="majorBidi" w:hint="cs"/>
                <w:sz w:val="30"/>
                <w:szCs w:val="30"/>
                <w:cs/>
              </w:rPr>
              <w:t>8,015,384.65</w:t>
            </w:r>
          </w:p>
        </w:tc>
        <w:tc>
          <w:tcPr>
            <w:tcW w:w="1562" w:type="dxa"/>
            <w:vAlign w:val="bottom"/>
          </w:tcPr>
          <w:p w14:paraId="446771C9" w14:textId="77777777" w:rsidR="009C0D38" w:rsidRPr="0064718F" w:rsidRDefault="009C0D38" w:rsidP="00770113">
            <w:pPr>
              <w:spacing w:after="0" w:line="420" w:lineRule="exact"/>
              <w:jc w:val="right"/>
              <w:rPr>
                <w:rFonts w:asciiTheme="majorBidi" w:hAnsiTheme="majorBidi" w:cstheme="majorBidi"/>
                <w:sz w:val="30"/>
                <w:szCs w:val="30"/>
              </w:rPr>
            </w:pPr>
            <w:r w:rsidRPr="0064718F">
              <w:rPr>
                <w:rFonts w:asciiTheme="majorBidi" w:hAnsiTheme="majorBidi" w:cstheme="majorBidi"/>
                <w:sz w:val="30"/>
                <w:szCs w:val="30"/>
              </w:rPr>
              <w:t>1,420,387.96</w:t>
            </w:r>
          </w:p>
        </w:tc>
      </w:tr>
    </w:tbl>
    <w:p w14:paraId="412D4D7E" w14:textId="77777777" w:rsidR="00770113" w:rsidRDefault="00770113" w:rsidP="00770113">
      <w:pPr>
        <w:spacing w:after="160" w:line="420" w:lineRule="exact"/>
        <w:rPr>
          <w:rFonts w:ascii="Angsana New" w:hAnsi="Angsana New" w:cs="Angsana New"/>
          <w:b/>
          <w:bCs/>
          <w:sz w:val="30"/>
          <w:szCs w:val="30"/>
        </w:rPr>
      </w:pPr>
      <w:r>
        <w:rPr>
          <w:rFonts w:ascii="Angsana New" w:hAnsi="Angsana New" w:cs="Angsana New"/>
          <w:b/>
          <w:bCs/>
          <w:sz w:val="30"/>
          <w:szCs w:val="30"/>
        </w:rPr>
        <w:br w:type="page"/>
      </w:r>
    </w:p>
    <w:p w14:paraId="68F54006" w14:textId="63DB4FC8" w:rsidR="006941B0" w:rsidRPr="0064718F" w:rsidRDefault="006941B0" w:rsidP="00770113">
      <w:pPr>
        <w:spacing w:after="160" w:line="440" w:lineRule="exact"/>
        <w:ind w:left="567" w:hanging="567"/>
        <w:rPr>
          <w:rFonts w:ascii="Angsana New" w:hAnsi="Angsana New" w:cs="Angsana New"/>
          <w:b/>
          <w:bCs/>
          <w:sz w:val="30"/>
          <w:szCs w:val="30"/>
          <w:cs/>
        </w:rPr>
      </w:pPr>
      <w:r w:rsidRPr="0064718F">
        <w:rPr>
          <w:rFonts w:ascii="Angsana New" w:hAnsi="Angsana New" w:cs="Angsana New"/>
          <w:b/>
          <w:bCs/>
          <w:sz w:val="30"/>
          <w:szCs w:val="30"/>
        </w:rPr>
        <w:lastRenderedPageBreak/>
        <w:t>2</w:t>
      </w:r>
      <w:r w:rsidR="00C149AB" w:rsidRPr="0064718F">
        <w:rPr>
          <w:rFonts w:ascii="Angsana New" w:hAnsi="Angsana New" w:cs="Angsana New" w:hint="cs"/>
          <w:b/>
          <w:bCs/>
          <w:sz w:val="30"/>
          <w:szCs w:val="30"/>
          <w:cs/>
        </w:rPr>
        <w:t>7</w:t>
      </w:r>
      <w:r w:rsidRPr="0064718F">
        <w:rPr>
          <w:rFonts w:ascii="Angsana New" w:hAnsi="Angsana New" w:cs="Angsana New"/>
          <w:b/>
          <w:bCs/>
          <w:sz w:val="30"/>
          <w:szCs w:val="30"/>
        </w:rPr>
        <w:t>.</w:t>
      </w:r>
      <w:r w:rsidRPr="0064718F">
        <w:rPr>
          <w:rFonts w:ascii="Angsana New" w:hAnsi="Angsana New" w:cs="Angsana New"/>
          <w:b/>
          <w:bCs/>
          <w:sz w:val="30"/>
          <w:szCs w:val="30"/>
        </w:rPr>
        <w:tab/>
      </w:r>
      <w:r w:rsidR="00C210A6" w:rsidRPr="0064718F">
        <w:rPr>
          <w:rFonts w:ascii="Angsana New" w:hAnsi="Angsana New" w:cs="Angsana New"/>
          <w:b/>
          <w:bCs/>
          <w:sz w:val="30"/>
          <w:szCs w:val="30"/>
        </w:rPr>
        <w:t>PROVIDENT FUND</w:t>
      </w:r>
    </w:p>
    <w:p w14:paraId="23A60C4F" w14:textId="2A68F7A5" w:rsidR="006941B0" w:rsidRPr="0064718F" w:rsidRDefault="00C210A6" w:rsidP="00770113">
      <w:pPr>
        <w:spacing w:before="120" w:after="0" w:line="440" w:lineRule="exact"/>
        <w:ind w:left="567" w:firstLine="567"/>
        <w:jc w:val="thaiDistribute"/>
        <w:rPr>
          <w:rFonts w:ascii="Angsana New" w:hAnsi="Angsana New" w:cs="Angsana New"/>
          <w:sz w:val="30"/>
          <w:szCs w:val="30"/>
        </w:rPr>
      </w:pPr>
      <w:r w:rsidRPr="0064718F">
        <w:rPr>
          <w:rFonts w:ascii="Angsana New" w:hAnsi="Angsana New" w:cs="Angsana New"/>
          <w:sz w:val="30"/>
          <w:szCs w:val="30"/>
        </w:rPr>
        <w:t xml:space="preserve">The Company and its employees have jointly established provident </w:t>
      </w:r>
      <w:proofErr w:type="gramStart"/>
      <w:r w:rsidRPr="0064718F">
        <w:rPr>
          <w:rFonts w:ascii="Angsana New" w:hAnsi="Angsana New" w:cs="Angsana New"/>
          <w:sz w:val="30"/>
          <w:szCs w:val="30"/>
        </w:rPr>
        <w:t>fund</w:t>
      </w:r>
      <w:proofErr w:type="gramEnd"/>
      <w:r w:rsidRPr="0064718F">
        <w:rPr>
          <w:rFonts w:ascii="Angsana New" w:hAnsi="Angsana New" w:cs="Angsana New"/>
          <w:sz w:val="30"/>
          <w:szCs w:val="30"/>
        </w:rPr>
        <w:t xml:space="preserve"> in accordance with the Provident Fund Act B.E. 2530.  The Company and its employees contribute to the fund monthly at the rate of 3 percent of basic salary.  The fund, which is managed by Krung Thai Asset Management Public Company Limited, will be paid to employees upon termination in accordance with the fund rule. For the year ended December 31, </w:t>
      </w:r>
      <w:proofErr w:type="gramStart"/>
      <w:r w:rsidRPr="0064718F">
        <w:rPr>
          <w:rFonts w:ascii="Angsana New" w:hAnsi="Angsana New" w:cs="Angsana New"/>
          <w:sz w:val="30"/>
          <w:szCs w:val="30"/>
        </w:rPr>
        <w:t>202</w:t>
      </w:r>
      <w:r w:rsidR="00C149AB" w:rsidRPr="0064718F">
        <w:rPr>
          <w:rFonts w:ascii="Angsana New" w:hAnsi="Angsana New" w:cs="Angsana New" w:hint="cs"/>
          <w:sz w:val="30"/>
          <w:szCs w:val="30"/>
          <w:cs/>
        </w:rPr>
        <w:t>5</w:t>
      </w:r>
      <w:proofErr w:type="gramEnd"/>
      <w:r w:rsidRPr="0064718F">
        <w:rPr>
          <w:rFonts w:ascii="Angsana New" w:hAnsi="Angsana New" w:cs="Angsana New"/>
          <w:sz w:val="30"/>
          <w:szCs w:val="30"/>
        </w:rPr>
        <w:t xml:space="preserve"> and 202</w:t>
      </w:r>
      <w:r w:rsidR="00C149AB" w:rsidRPr="0064718F">
        <w:rPr>
          <w:rFonts w:ascii="Angsana New" w:hAnsi="Angsana New" w:cs="Angsana New" w:hint="cs"/>
          <w:sz w:val="30"/>
          <w:szCs w:val="30"/>
          <w:cs/>
        </w:rPr>
        <w:t>4</w:t>
      </w:r>
      <w:r w:rsidRPr="0064718F">
        <w:rPr>
          <w:rFonts w:ascii="Angsana New" w:hAnsi="Angsana New" w:cs="Angsana New"/>
          <w:sz w:val="30"/>
          <w:szCs w:val="30"/>
        </w:rPr>
        <w:t xml:space="preserve">, the Company contributed </w:t>
      </w:r>
      <w:proofErr w:type="gramStart"/>
      <w:r w:rsidRPr="0064718F">
        <w:rPr>
          <w:rFonts w:ascii="Angsana New" w:hAnsi="Angsana New" w:cs="Angsana New"/>
          <w:sz w:val="30"/>
          <w:szCs w:val="30"/>
        </w:rPr>
        <w:t>amount</w:t>
      </w:r>
      <w:proofErr w:type="gramEnd"/>
      <w:r w:rsidRPr="0064718F">
        <w:rPr>
          <w:rFonts w:ascii="Angsana New" w:hAnsi="Angsana New" w:cs="Angsana New"/>
          <w:sz w:val="30"/>
          <w:szCs w:val="30"/>
        </w:rPr>
        <w:t xml:space="preserve"> of Baht 0.</w:t>
      </w:r>
      <w:r w:rsidR="00C149AB" w:rsidRPr="0064718F">
        <w:rPr>
          <w:rFonts w:ascii="Angsana New" w:hAnsi="Angsana New" w:cs="Angsana New" w:hint="cs"/>
          <w:sz w:val="30"/>
          <w:szCs w:val="30"/>
          <w:cs/>
        </w:rPr>
        <w:t>70</w:t>
      </w:r>
      <w:r w:rsidRPr="0064718F">
        <w:rPr>
          <w:rFonts w:ascii="Angsana New" w:hAnsi="Angsana New" w:cs="Angsana New"/>
          <w:sz w:val="30"/>
          <w:szCs w:val="30"/>
        </w:rPr>
        <w:t xml:space="preserve"> million and Baht 0.</w:t>
      </w:r>
      <w:r w:rsidR="00C149AB" w:rsidRPr="0064718F">
        <w:rPr>
          <w:rFonts w:ascii="Angsana New" w:hAnsi="Angsana New" w:cs="Angsana New" w:hint="cs"/>
          <w:sz w:val="30"/>
          <w:szCs w:val="30"/>
          <w:cs/>
        </w:rPr>
        <w:t>58</w:t>
      </w:r>
      <w:r w:rsidRPr="0064718F">
        <w:rPr>
          <w:rFonts w:ascii="Angsana New" w:hAnsi="Angsana New" w:cs="Angsana New"/>
          <w:sz w:val="30"/>
          <w:szCs w:val="30"/>
        </w:rPr>
        <w:t xml:space="preserve"> million respectively.</w:t>
      </w:r>
    </w:p>
    <w:p w14:paraId="3432FC48" w14:textId="0C04C011" w:rsidR="006941B0" w:rsidRPr="0064718F" w:rsidRDefault="006941B0" w:rsidP="00770113">
      <w:pPr>
        <w:tabs>
          <w:tab w:val="left" w:pos="567"/>
        </w:tabs>
        <w:spacing w:before="120" w:after="0" w:line="440" w:lineRule="exact"/>
        <w:jc w:val="thaiDistribute"/>
        <w:rPr>
          <w:rFonts w:ascii="Angsana New" w:hAnsi="Angsana New" w:cs="Angsana New"/>
          <w:b/>
          <w:bCs/>
          <w:sz w:val="30"/>
          <w:szCs w:val="30"/>
          <w:cs/>
        </w:rPr>
      </w:pPr>
      <w:r w:rsidRPr="0064718F">
        <w:rPr>
          <w:rFonts w:ascii="Angsana New" w:hAnsi="Angsana New" w:cs="Angsana New"/>
          <w:b/>
          <w:bCs/>
          <w:sz w:val="30"/>
          <w:szCs w:val="30"/>
        </w:rPr>
        <w:t>2</w:t>
      </w:r>
      <w:r w:rsidR="007004E5" w:rsidRPr="0064718F">
        <w:rPr>
          <w:rFonts w:ascii="Angsana New" w:hAnsi="Angsana New" w:cs="Angsana New" w:hint="cs"/>
          <w:b/>
          <w:bCs/>
          <w:sz w:val="30"/>
          <w:szCs w:val="30"/>
          <w:cs/>
        </w:rPr>
        <w:t>8</w:t>
      </w:r>
      <w:r w:rsidRPr="0064718F">
        <w:rPr>
          <w:rFonts w:ascii="Angsana New" w:hAnsi="Angsana New" w:cs="Angsana New"/>
          <w:b/>
          <w:bCs/>
          <w:sz w:val="30"/>
          <w:szCs w:val="30"/>
        </w:rPr>
        <w:t>.</w:t>
      </w:r>
      <w:r w:rsidRPr="0064718F">
        <w:rPr>
          <w:rFonts w:ascii="Angsana New" w:hAnsi="Angsana New" w:cs="Angsana New"/>
          <w:b/>
          <w:bCs/>
          <w:sz w:val="30"/>
          <w:szCs w:val="30"/>
        </w:rPr>
        <w:tab/>
      </w:r>
      <w:r w:rsidR="00C210A6" w:rsidRPr="0064718F">
        <w:rPr>
          <w:rFonts w:ascii="Angsana New" w:hAnsi="Angsana New" w:cs="Angsana New"/>
          <w:b/>
          <w:bCs/>
          <w:sz w:val="30"/>
          <w:szCs w:val="30"/>
        </w:rPr>
        <w:t>SEGMENT FINANCIAL INFORMATION</w:t>
      </w:r>
    </w:p>
    <w:p w14:paraId="230517DF" w14:textId="6E92DC5F" w:rsidR="006941B0" w:rsidRPr="0064718F" w:rsidRDefault="00C210A6" w:rsidP="00770113">
      <w:pPr>
        <w:spacing w:before="120" w:after="0" w:line="440" w:lineRule="exact"/>
        <w:ind w:left="567" w:firstLine="567"/>
        <w:jc w:val="thaiDistribute"/>
        <w:rPr>
          <w:rFonts w:ascii="Angsana New" w:hAnsi="Angsana New" w:cs="Angsana New"/>
          <w:sz w:val="30"/>
          <w:szCs w:val="30"/>
        </w:rPr>
      </w:pPr>
      <w:r w:rsidRPr="0064718F">
        <w:rPr>
          <w:rFonts w:ascii="Angsana New" w:hAnsi="Angsana New" w:cs="Angsana New"/>
          <w:sz w:val="30"/>
          <w:szCs w:val="30"/>
        </w:rPr>
        <w:t>The Company operates in only one business sector, namely of property development for sales business sector and in one geographical area which is Thailand. Th</w:t>
      </w:r>
      <w:r w:rsidR="00346355" w:rsidRPr="0064718F">
        <w:rPr>
          <w:rFonts w:ascii="Angsana New" w:hAnsi="Angsana New" w:cs="Angsana New"/>
          <w:sz w:val="30"/>
          <w:szCs w:val="30"/>
        </w:rPr>
        <w:t>us,</w:t>
      </w:r>
      <w:r w:rsidRPr="0064718F">
        <w:rPr>
          <w:rFonts w:ascii="Angsana New" w:hAnsi="Angsana New" w:cs="Angsana New"/>
          <w:sz w:val="30"/>
          <w:szCs w:val="30"/>
        </w:rPr>
        <w:t xml:space="preserve"> all income, profit and assets as shown in the financial statements were related to the business segment and geographical area as aforementioned.</w:t>
      </w:r>
    </w:p>
    <w:p w14:paraId="157184F4" w14:textId="65F46AC9" w:rsidR="006941B0" w:rsidRPr="0064718F" w:rsidRDefault="006941B0" w:rsidP="00770113">
      <w:pPr>
        <w:tabs>
          <w:tab w:val="left" w:pos="567"/>
        </w:tabs>
        <w:spacing w:before="120" w:after="0" w:line="440" w:lineRule="exact"/>
        <w:rPr>
          <w:rFonts w:ascii="Angsana New" w:hAnsi="Angsana New" w:cs="Angsana New"/>
          <w:b/>
          <w:bCs/>
          <w:sz w:val="30"/>
          <w:szCs w:val="30"/>
          <w:cs/>
        </w:rPr>
      </w:pPr>
      <w:r w:rsidRPr="0064718F">
        <w:rPr>
          <w:rFonts w:ascii="Angsana New" w:hAnsi="Angsana New" w:cs="Angsana New"/>
          <w:b/>
          <w:bCs/>
          <w:sz w:val="30"/>
          <w:szCs w:val="30"/>
        </w:rPr>
        <w:t>2</w:t>
      </w:r>
      <w:r w:rsidR="007004E5" w:rsidRPr="0064718F">
        <w:rPr>
          <w:rFonts w:ascii="Angsana New" w:hAnsi="Angsana New" w:cs="Angsana New" w:hint="cs"/>
          <w:b/>
          <w:bCs/>
          <w:sz w:val="30"/>
          <w:szCs w:val="30"/>
          <w:cs/>
        </w:rPr>
        <w:t>9</w:t>
      </w:r>
      <w:r w:rsidRPr="0064718F">
        <w:rPr>
          <w:rFonts w:ascii="Angsana New" w:hAnsi="Angsana New" w:cs="Angsana New"/>
          <w:b/>
          <w:bCs/>
          <w:sz w:val="30"/>
          <w:szCs w:val="30"/>
        </w:rPr>
        <w:t>.</w:t>
      </w:r>
      <w:r w:rsidRPr="0064718F">
        <w:rPr>
          <w:rFonts w:ascii="Angsana New" w:hAnsi="Angsana New" w:cs="Angsana New"/>
          <w:b/>
          <w:bCs/>
          <w:sz w:val="30"/>
          <w:szCs w:val="30"/>
        </w:rPr>
        <w:tab/>
      </w:r>
      <w:r w:rsidR="00C210A6" w:rsidRPr="0064718F">
        <w:rPr>
          <w:rFonts w:ascii="Angsana New" w:hAnsi="Angsana New" w:cs="Angsana New"/>
          <w:b/>
          <w:bCs/>
          <w:sz w:val="30"/>
          <w:szCs w:val="30"/>
        </w:rPr>
        <w:t>FINANCIAL INSTRUMENTS</w:t>
      </w:r>
    </w:p>
    <w:p w14:paraId="3F064E4C" w14:textId="7121CBD0" w:rsidR="006941B0" w:rsidRPr="0064718F" w:rsidRDefault="006941B0" w:rsidP="00770113">
      <w:pPr>
        <w:tabs>
          <w:tab w:val="left" w:pos="1134"/>
        </w:tabs>
        <w:spacing w:before="120" w:after="0" w:line="440" w:lineRule="exact"/>
        <w:ind w:firstLine="567"/>
        <w:rPr>
          <w:rFonts w:ascii="Angsana New" w:hAnsi="Angsana New" w:cs="Angsana New"/>
          <w:b/>
          <w:bCs/>
          <w:sz w:val="30"/>
          <w:szCs w:val="30"/>
        </w:rPr>
      </w:pPr>
      <w:r w:rsidRPr="0064718F">
        <w:rPr>
          <w:rFonts w:ascii="Angsana New" w:hAnsi="Angsana New" w:cs="Angsana New"/>
          <w:b/>
          <w:bCs/>
          <w:sz w:val="30"/>
          <w:szCs w:val="30"/>
        </w:rPr>
        <w:t>2</w:t>
      </w:r>
      <w:r w:rsidR="007004E5" w:rsidRPr="0064718F">
        <w:rPr>
          <w:rFonts w:ascii="Angsana New" w:hAnsi="Angsana New" w:cs="Angsana New" w:hint="cs"/>
          <w:b/>
          <w:bCs/>
          <w:sz w:val="30"/>
          <w:szCs w:val="30"/>
          <w:cs/>
        </w:rPr>
        <w:t>9</w:t>
      </w:r>
      <w:r w:rsidRPr="0064718F">
        <w:rPr>
          <w:rFonts w:ascii="Angsana New" w:hAnsi="Angsana New" w:cs="Angsana New"/>
          <w:b/>
          <w:bCs/>
          <w:sz w:val="30"/>
          <w:szCs w:val="30"/>
        </w:rPr>
        <w:t>.1</w:t>
      </w:r>
      <w:r w:rsidRPr="0064718F">
        <w:rPr>
          <w:rFonts w:ascii="Angsana New" w:hAnsi="Angsana New" w:cs="Angsana New"/>
          <w:b/>
          <w:bCs/>
          <w:sz w:val="30"/>
          <w:szCs w:val="30"/>
        </w:rPr>
        <w:tab/>
      </w:r>
      <w:r w:rsidR="00C210A6" w:rsidRPr="0064718F">
        <w:rPr>
          <w:rFonts w:ascii="Angsana New" w:hAnsi="Angsana New" w:cs="Angsana New"/>
          <w:b/>
          <w:bCs/>
          <w:sz w:val="30"/>
          <w:szCs w:val="30"/>
        </w:rPr>
        <w:t>Financial risk management and policies</w:t>
      </w:r>
    </w:p>
    <w:p w14:paraId="6FF6824A" w14:textId="6A8E5ED5" w:rsidR="006941B0" w:rsidRPr="0064718F" w:rsidRDefault="00C210A6" w:rsidP="00770113">
      <w:pPr>
        <w:spacing w:before="120" w:after="0" w:line="440" w:lineRule="exact"/>
        <w:ind w:left="567" w:firstLine="567"/>
        <w:jc w:val="thaiDistribute"/>
        <w:rPr>
          <w:rFonts w:ascii="Angsana New" w:hAnsi="Angsana New" w:cs="Angsana New"/>
          <w:sz w:val="30"/>
          <w:szCs w:val="30"/>
        </w:rPr>
      </w:pPr>
      <w:r w:rsidRPr="0064718F">
        <w:rPr>
          <w:rFonts w:ascii="Angsana New" w:hAnsi="Angsana New" w:cs="Angsana New"/>
          <w:sz w:val="30"/>
          <w:szCs w:val="30"/>
        </w:rPr>
        <w:t xml:space="preserve">The Group's corporate treasury function monitors and manage the financial risk relating to the operations of the Group through internal risk report which </w:t>
      </w:r>
      <w:proofErr w:type="gramStart"/>
      <w:r w:rsidRPr="0064718F">
        <w:rPr>
          <w:rFonts w:ascii="Angsana New" w:hAnsi="Angsana New" w:cs="Angsana New"/>
          <w:sz w:val="30"/>
          <w:szCs w:val="30"/>
        </w:rPr>
        <w:t>analyze</w:t>
      </w:r>
      <w:proofErr w:type="gramEnd"/>
      <w:r w:rsidRPr="0064718F">
        <w:rPr>
          <w:rFonts w:ascii="Angsana New" w:hAnsi="Angsana New" w:cs="Angsana New"/>
          <w:sz w:val="30"/>
          <w:szCs w:val="30"/>
        </w:rPr>
        <w:t xml:space="preserve"> exposures be degree and magnitude of risks.  These risks include market risk (interest rate risk), credit risk and liquidity risk.</w:t>
      </w:r>
    </w:p>
    <w:p w14:paraId="5EF13210" w14:textId="4352BAB6" w:rsidR="006941B0" w:rsidRPr="0064718F" w:rsidRDefault="006941B0" w:rsidP="00770113">
      <w:pPr>
        <w:tabs>
          <w:tab w:val="left" w:pos="1134"/>
        </w:tabs>
        <w:spacing w:before="120" w:after="0" w:line="440" w:lineRule="exact"/>
        <w:ind w:firstLine="567"/>
        <w:rPr>
          <w:rFonts w:ascii="Angsana New" w:hAnsi="Angsana New" w:cs="Angsana New"/>
          <w:b/>
          <w:bCs/>
          <w:sz w:val="30"/>
          <w:szCs w:val="30"/>
        </w:rPr>
      </w:pPr>
      <w:r w:rsidRPr="0064718F">
        <w:rPr>
          <w:rFonts w:ascii="Angsana New" w:hAnsi="Angsana New" w:cs="Angsana New"/>
          <w:b/>
          <w:bCs/>
          <w:sz w:val="30"/>
          <w:szCs w:val="30"/>
        </w:rPr>
        <w:t>2</w:t>
      </w:r>
      <w:r w:rsidR="007004E5" w:rsidRPr="0064718F">
        <w:rPr>
          <w:rFonts w:ascii="Angsana New" w:hAnsi="Angsana New" w:cs="Angsana New" w:hint="cs"/>
          <w:b/>
          <w:bCs/>
          <w:sz w:val="30"/>
          <w:szCs w:val="30"/>
          <w:cs/>
        </w:rPr>
        <w:t>9</w:t>
      </w:r>
      <w:r w:rsidRPr="0064718F">
        <w:rPr>
          <w:rFonts w:ascii="Angsana New" w:hAnsi="Angsana New" w:cs="Angsana New"/>
          <w:b/>
          <w:bCs/>
          <w:sz w:val="30"/>
          <w:szCs w:val="30"/>
        </w:rPr>
        <w:t>.2</w:t>
      </w:r>
      <w:r w:rsidRPr="0064718F">
        <w:rPr>
          <w:rFonts w:ascii="Angsana New" w:hAnsi="Angsana New" w:cs="Angsana New"/>
          <w:b/>
          <w:bCs/>
          <w:sz w:val="30"/>
          <w:szCs w:val="30"/>
        </w:rPr>
        <w:tab/>
      </w:r>
      <w:r w:rsidR="00C210A6" w:rsidRPr="0064718F">
        <w:rPr>
          <w:rFonts w:ascii="Angsana New" w:hAnsi="Angsana New" w:cs="Angsana New"/>
          <w:b/>
          <w:bCs/>
          <w:sz w:val="30"/>
          <w:szCs w:val="30"/>
        </w:rPr>
        <w:t>Market risk</w:t>
      </w:r>
    </w:p>
    <w:p w14:paraId="661A8047" w14:textId="6B1AEDE7" w:rsidR="006941B0" w:rsidRPr="0064718F" w:rsidRDefault="00C210A6" w:rsidP="00770113">
      <w:pPr>
        <w:spacing w:before="120" w:after="0" w:line="440" w:lineRule="exact"/>
        <w:ind w:firstLine="1134"/>
        <w:rPr>
          <w:rFonts w:ascii="Angsana New" w:hAnsi="Angsana New" w:cs="Angsana New"/>
          <w:b/>
          <w:bCs/>
          <w:sz w:val="30"/>
          <w:szCs w:val="30"/>
        </w:rPr>
      </w:pPr>
      <w:r w:rsidRPr="0064718F">
        <w:rPr>
          <w:rFonts w:ascii="Angsana New" w:hAnsi="Angsana New" w:cs="Angsana New"/>
          <w:b/>
          <w:bCs/>
          <w:sz w:val="30"/>
          <w:szCs w:val="30"/>
        </w:rPr>
        <w:t>Interest rate risk</w:t>
      </w:r>
    </w:p>
    <w:p w14:paraId="21B81649" w14:textId="05091CFF" w:rsidR="006941B0" w:rsidRPr="0064718F" w:rsidRDefault="00C210A6" w:rsidP="00770113">
      <w:pPr>
        <w:spacing w:before="120" w:after="0" w:line="440" w:lineRule="exact"/>
        <w:ind w:left="567" w:firstLine="567"/>
        <w:jc w:val="thaiDistribute"/>
        <w:rPr>
          <w:rFonts w:ascii="Angsana New" w:hAnsi="Angsana New" w:cs="Angsana New"/>
          <w:sz w:val="30"/>
          <w:szCs w:val="30"/>
        </w:rPr>
      </w:pPr>
      <w:r w:rsidRPr="0064718F">
        <w:rPr>
          <w:rFonts w:ascii="Angsana New" w:hAnsi="Angsana New" w:cs="Angsana New"/>
          <w:sz w:val="30"/>
          <w:szCs w:val="30"/>
        </w:rPr>
        <w:t xml:space="preserve">The interest rate risk is a result of future fluctuation in market interest rates that will affect the results of the Group's operation and their cash flows.  However, caused by the Company's </w:t>
      </w:r>
      <w:proofErr w:type="gramStart"/>
      <w:r w:rsidRPr="0064718F">
        <w:rPr>
          <w:rFonts w:ascii="Angsana New" w:hAnsi="Angsana New" w:cs="Angsana New"/>
          <w:sz w:val="30"/>
          <w:szCs w:val="30"/>
        </w:rPr>
        <w:t>assets</w:t>
      </w:r>
      <w:proofErr w:type="gramEnd"/>
      <w:r w:rsidRPr="0064718F">
        <w:rPr>
          <w:rFonts w:ascii="Angsana New" w:hAnsi="Angsana New" w:cs="Angsana New"/>
          <w:sz w:val="30"/>
          <w:szCs w:val="30"/>
        </w:rPr>
        <w:t xml:space="preserve"> which had material interest and borrowings mostly charged interest at the fixed rate, therefore, the Company is not exposed to the risk </w:t>
      </w:r>
      <w:proofErr w:type="gramStart"/>
      <w:r w:rsidRPr="0064718F">
        <w:rPr>
          <w:rFonts w:ascii="Angsana New" w:hAnsi="Angsana New" w:cs="Angsana New"/>
          <w:sz w:val="30"/>
          <w:szCs w:val="30"/>
        </w:rPr>
        <w:t>from</w:t>
      </w:r>
      <w:proofErr w:type="gramEnd"/>
      <w:r w:rsidRPr="0064718F">
        <w:rPr>
          <w:rFonts w:ascii="Angsana New" w:hAnsi="Angsana New" w:cs="Angsana New"/>
          <w:sz w:val="30"/>
          <w:szCs w:val="30"/>
        </w:rPr>
        <w:t xml:space="preserve"> fluctuation of such interest rate.</w:t>
      </w:r>
    </w:p>
    <w:p w14:paraId="2E3BB6FA" w14:textId="77777777" w:rsidR="006941B0" w:rsidRPr="0064718F" w:rsidRDefault="006941B0" w:rsidP="00770113">
      <w:pPr>
        <w:spacing w:after="160" w:line="440" w:lineRule="exact"/>
        <w:rPr>
          <w:rFonts w:ascii="Angsana New" w:hAnsi="Angsana New" w:cs="Angsana New"/>
          <w:sz w:val="30"/>
          <w:szCs w:val="30"/>
        </w:rPr>
      </w:pPr>
      <w:r w:rsidRPr="0064718F">
        <w:rPr>
          <w:rFonts w:ascii="Angsana New" w:hAnsi="Angsana New" w:cs="Angsana New"/>
          <w:sz w:val="30"/>
          <w:szCs w:val="30"/>
        </w:rPr>
        <w:br w:type="page"/>
      </w:r>
    </w:p>
    <w:p w14:paraId="43E76119" w14:textId="206E8F28" w:rsidR="006941B0" w:rsidRPr="0064718F" w:rsidRDefault="00C210A6" w:rsidP="006941B0">
      <w:pPr>
        <w:spacing w:before="120" w:after="0" w:line="380" w:lineRule="exact"/>
        <w:ind w:left="567" w:firstLine="567"/>
        <w:jc w:val="thaiDistribute"/>
        <w:rPr>
          <w:rFonts w:ascii="Angsana New" w:hAnsi="Angsana New" w:cs="Angsana New"/>
          <w:sz w:val="30"/>
          <w:szCs w:val="30"/>
        </w:rPr>
      </w:pPr>
      <w:r w:rsidRPr="0064718F">
        <w:rPr>
          <w:rFonts w:ascii="Angsana New" w:hAnsi="Angsana New" w:cs="Angsana New"/>
          <w:sz w:val="30"/>
          <w:szCs w:val="30"/>
        </w:rPr>
        <w:lastRenderedPageBreak/>
        <w:t xml:space="preserve">As </w:t>
      </w:r>
      <w:proofErr w:type="gramStart"/>
      <w:r w:rsidRPr="0064718F">
        <w:rPr>
          <w:rFonts w:ascii="Angsana New" w:hAnsi="Angsana New" w:cs="Angsana New"/>
          <w:sz w:val="30"/>
          <w:szCs w:val="30"/>
        </w:rPr>
        <w:t>at</w:t>
      </w:r>
      <w:proofErr w:type="gramEnd"/>
      <w:r w:rsidRPr="0064718F">
        <w:rPr>
          <w:rFonts w:ascii="Angsana New" w:hAnsi="Angsana New" w:cs="Angsana New"/>
          <w:sz w:val="30"/>
          <w:szCs w:val="30"/>
        </w:rPr>
        <w:t xml:space="preserve"> December </w:t>
      </w:r>
      <w:r w:rsidR="003D718A" w:rsidRPr="0064718F">
        <w:rPr>
          <w:rFonts w:ascii="Angsana New" w:hAnsi="Angsana New" w:cs="Angsana New"/>
          <w:sz w:val="30"/>
          <w:szCs w:val="30"/>
        </w:rPr>
        <w:t>31</w:t>
      </w:r>
      <w:r w:rsidRPr="0064718F">
        <w:rPr>
          <w:rFonts w:ascii="Angsana New" w:hAnsi="Angsana New" w:cs="Angsana New"/>
          <w:sz w:val="30"/>
          <w:szCs w:val="30"/>
        </w:rPr>
        <w:t xml:space="preserve">, </w:t>
      </w:r>
      <w:r w:rsidR="003D718A" w:rsidRPr="0064718F">
        <w:rPr>
          <w:rFonts w:ascii="Angsana New" w:hAnsi="Angsana New" w:cs="Angsana New"/>
          <w:sz w:val="30"/>
          <w:szCs w:val="30"/>
        </w:rPr>
        <w:t>202</w:t>
      </w:r>
      <w:r w:rsidR="007004E5" w:rsidRPr="0064718F">
        <w:rPr>
          <w:rFonts w:ascii="Angsana New" w:hAnsi="Angsana New" w:cs="Angsana New" w:hint="cs"/>
          <w:sz w:val="30"/>
          <w:szCs w:val="30"/>
          <w:cs/>
        </w:rPr>
        <w:t>5</w:t>
      </w:r>
      <w:r w:rsidRPr="0064718F">
        <w:rPr>
          <w:rFonts w:ascii="Angsana New" w:hAnsi="Angsana New" w:cs="Angsana New"/>
          <w:sz w:val="30"/>
          <w:szCs w:val="30"/>
        </w:rPr>
        <w:t xml:space="preserve">, significant financial assets and financial liabilities can be classified by interest rate and separated on maturity date of financial assets and financial liabilities as </w:t>
      </w:r>
      <w:proofErr w:type="gramStart"/>
      <w:r w:rsidRPr="0064718F">
        <w:rPr>
          <w:rFonts w:ascii="Angsana New" w:hAnsi="Angsana New" w:cs="Angsana New"/>
          <w:sz w:val="30"/>
          <w:szCs w:val="30"/>
        </w:rPr>
        <w:t>follows :</w:t>
      </w:r>
      <w:proofErr w:type="gramEnd"/>
    </w:p>
    <w:tbl>
      <w:tblPr>
        <w:tblW w:w="9645" w:type="dxa"/>
        <w:tblLayout w:type="fixed"/>
        <w:tblLook w:val="04A0" w:firstRow="1" w:lastRow="0" w:firstColumn="1" w:lastColumn="0" w:noHBand="0" w:noVBand="1"/>
      </w:tblPr>
      <w:tblGrid>
        <w:gridCol w:w="2835"/>
        <w:gridCol w:w="996"/>
        <w:gridCol w:w="1134"/>
        <w:gridCol w:w="1135"/>
        <w:gridCol w:w="1130"/>
        <w:gridCol w:w="1134"/>
        <w:gridCol w:w="1281"/>
      </w:tblGrid>
      <w:tr w:rsidR="0064718F" w:rsidRPr="0064718F" w14:paraId="447CB833" w14:textId="77777777" w:rsidTr="007462F4">
        <w:trPr>
          <w:trHeight w:val="454"/>
        </w:trPr>
        <w:tc>
          <w:tcPr>
            <w:tcW w:w="2835" w:type="dxa"/>
            <w:vAlign w:val="bottom"/>
          </w:tcPr>
          <w:p w14:paraId="1E84D27A" w14:textId="77777777" w:rsidR="006941B0" w:rsidRPr="0064718F" w:rsidRDefault="006941B0" w:rsidP="00EE07CE">
            <w:pPr>
              <w:spacing w:after="0" w:line="240" w:lineRule="auto"/>
              <w:rPr>
                <w:rFonts w:asciiTheme="majorBidi" w:hAnsiTheme="majorBidi" w:cstheme="majorBidi"/>
                <w:sz w:val="26"/>
                <w:szCs w:val="26"/>
              </w:rPr>
            </w:pPr>
          </w:p>
        </w:tc>
        <w:tc>
          <w:tcPr>
            <w:tcW w:w="6810" w:type="dxa"/>
            <w:gridSpan w:val="6"/>
            <w:vAlign w:val="bottom"/>
          </w:tcPr>
          <w:p w14:paraId="688B565A" w14:textId="3006B889" w:rsidR="006941B0" w:rsidRPr="0064718F" w:rsidRDefault="00C210A6" w:rsidP="00EE07CE">
            <w:pPr>
              <w:pBdr>
                <w:bottom w:val="single" w:sz="4" w:space="1" w:color="auto"/>
              </w:pBdr>
              <w:tabs>
                <w:tab w:val="left" w:pos="34"/>
              </w:tabs>
              <w:spacing w:after="0" w:line="240" w:lineRule="auto"/>
              <w:jc w:val="right"/>
              <w:rPr>
                <w:rFonts w:asciiTheme="majorBidi" w:hAnsiTheme="majorBidi" w:cstheme="majorBidi"/>
                <w:sz w:val="26"/>
                <w:szCs w:val="26"/>
              </w:rPr>
            </w:pPr>
            <w:proofErr w:type="gramStart"/>
            <w:r w:rsidRPr="0064718F">
              <w:rPr>
                <w:rFonts w:asciiTheme="majorBidi" w:hAnsiTheme="majorBidi" w:cs="Angsana New"/>
                <w:sz w:val="26"/>
                <w:szCs w:val="26"/>
              </w:rPr>
              <w:t xml:space="preserve">Unit </w:t>
            </w:r>
            <w:r w:rsidR="006941B0" w:rsidRPr="0064718F">
              <w:rPr>
                <w:rFonts w:asciiTheme="majorBidi" w:hAnsiTheme="majorBidi" w:cs="Angsana New"/>
                <w:sz w:val="26"/>
                <w:szCs w:val="26"/>
                <w:cs/>
              </w:rPr>
              <w:t>:</w:t>
            </w:r>
            <w:proofErr w:type="gramEnd"/>
            <w:r w:rsidR="006941B0" w:rsidRPr="0064718F">
              <w:rPr>
                <w:rFonts w:asciiTheme="majorBidi" w:hAnsiTheme="majorBidi" w:cs="Angsana New"/>
                <w:sz w:val="26"/>
                <w:szCs w:val="26"/>
                <w:cs/>
              </w:rPr>
              <w:t xml:space="preserve"> </w:t>
            </w:r>
            <w:r w:rsidRPr="0064718F">
              <w:rPr>
                <w:rFonts w:asciiTheme="majorBidi" w:hAnsiTheme="majorBidi" w:cs="Angsana New"/>
                <w:sz w:val="26"/>
                <w:szCs w:val="26"/>
              </w:rPr>
              <w:t>Million Baht</w:t>
            </w:r>
          </w:p>
        </w:tc>
      </w:tr>
      <w:tr w:rsidR="0064718F" w:rsidRPr="0064718F" w14:paraId="7B774ADD" w14:textId="77777777" w:rsidTr="007462F4">
        <w:trPr>
          <w:trHeight w:val="454"/>
        </w:trPr>
        <w:tc>
          <w:tcPr>
            <w:tcW w:w="2835" w:type="dxa"/>
            <w:vAlign w:val="bottom"/>
          </w:tcPr>
          <w:p w14:paraId="7FB35FE1" w14:textId="77777777" w:rsidR="006941B0" w:rsidRPr="0064718F" w:rsidRDefault="006941B0" w:rsidP="00EE07CE">
            <w:pPr>
              <w:spacing w:after="0" w:line="240" w:lineRule="auto"/>
              <w:rPr>
                <w:rFonts w:asciiTheme="majorBidi" w:hAnsiTheme="majorBidi" w:cstheme="majorBidi"/>
                <w:sz w:val="26"/>
                <w:szCs w:val="26"/>
              </w:rPr>
            </w:pPr>
          </w:p>
        </w:tc>
        <w:tc>
          <w:tcPr>
            <w:tcW w:w="6810" w:type="dxa"/>
            <w:gridSpan w:val="6"/>
            <w:vAlign w:val="bottom"/>
          </w:tcPr>
          <w:p w14:paraId="1F723566" w14:textId="257855B0" w:rsidR="006941B0" w:rsidRPr="0064718F" w:rsidRDefault="00C210A6" w:rsidP="00EE07CE">
            <w:pPr>
              <w:pBdr>
                <w:bottom w:val="single" w:sz="4" w:space="1" w:color="auto"/>
              </w:pBdr>
              <w:tabs>
                <w:tab w:val="left" w:pos="34"/>
              </w:tabs>
              <w:spacing w:after="0" w:line="240" w:lineRule="auto"/>
              <w:jc w:val="center"/>
              <w:rPr>
                <w:rFonts w:asciiTheme="majorBidi" w:hAnsiTheme="majorBidi" w:cs="Angsana New"/>
                <w:sz w:val="26"/>
                <w:szCs w:val="26"/>
                <w:cs/>
              </w:rPr>
            </w:pPr>
            <w:r w:rsidRPr="0064718F">
              <w:rPr>
                <w:rFonts w:asciiTheme="majorBidi" w:hAnsiTheme="majorBidi" w:cstheme="majorBidi"/>
                <w:sz w:val="26"/>
                <w:szCs w:val="26"/>
              </w:rPr>
              <w:t>Consolidated financial statements</w:t>
            </w:r>
          </w:p>
        </w:tc>
      </w:tr>
      <w:tr w:rsidR="0064718F" w:rsidRPr="0064718F" w14:paraId="4EB211B8" w14:textId="77777777" w:rsidTr="00944051">
        <w:trPr>
          <w:trHeight w:val="454"/>
        </w:trPr>
        <w:tc>
          <w:tcPr>
            <w:tcW w:w="2835" w:type="dxa"/>
            <w:vAlign w:val="bottom"/>
          </w:tcPr>
          <w:p w14:paraId="2A80050F" w14:textId="77777777" w:rsidR="006941B0" w:rsidRPr="0064718F" w:rsidRDefault="006941B0" w:rsidP="00EE07CE">
            <w:pPr>
              <w:spacing w:after="0" w:line="240" w:lineRule="auto"/>
              <w:jc w:val="center"/>
              <w:rPr>
                <w:rFonts w:asciiTheme="majorBidi" w:hAnsiTheme="majorBidi" w:cstheme="majorBidi"/>
                <w:sz w:val="26"/>
                <w:szCs w:val="26"/>
              </w:rPr>
            </w:pPr>
          </w:p>
        </w:tc>
        <w:tc>
          <w:tcPr>
            <w:tcW w:w="3265" w:type="dxa"/>
            <w:gridSpan w:val="3"/>
            <w:vAlign w:val="bottom"/>
          </w:tcPr>
          <w:p w14:paraId="0C4EE532" w14:textId="3DCCA812" w:rsidR="006941B0" w:rsidRPr="0064718F" w:rsidRDefault="00C210A6" w:rsidP="00EE07CE">
            <w:pPr>
              <w:pBdr>
                <w:bottom w:val="single" w:sz="4" w:space="1" w:color="auto"/>
              </w:pBdr>
              <w:tabs>
                <w:tab w:val="left" w:pos="34"/>
              </w:tabs>
              <w:spacing w:after="0" w:line="240" w:lineRule="auto"/>
              <w:jc w:val="center"/>
              <w:rPr>
                <w:rFonts w:asciiTheme="majorBidi" w:hAnsiTheme="majorBidi" w:cstheme="majorBidi"/>
                <w:sz w:val="26"/>
                <w:szCs w:val="26"/>
                <w:cs/>
              </w:rPr>
            </w:pPr>
            <w:r w:rsidRPr="0064718F">
              <w:rPr>
                <w:rFonts w:asciiTheme="majorBidi" w:hAnsiTheme="majorBidi" w:cstheme="majorBidi"/>
                <w:sz w:val="26"/>
                <w:szCs w:val="26"/>
              </w:rPr>
              <w:t>Fixed interest rate</w:t>
            </w:r>
          </w:p>
        </w:tc>
        <w:tc>
          <w:tcPr>
            <w:tcW w:w="1130" w:type="dxa"/>
            <w:vMerge w:val="restart"/>
            <w:vAlign w:val="bottom"/>
          </w:tcPr>
          <w:p w14:paraId="49BB7359" w14:textId="40F020A1" w:rsidR="006941B0" w:rsidRPr="0064718F" w:rsidRDefault="00C210A6" w:rsidP="00EE07CE">
            <w:pPr>
              <w:pBdr>
                <w:bottom w:val="single" w:sz="4" w:space="1" w:color="auto"/>
              </w:pBdr>
              <w:spacing w:after="0" w:line="240" w:lineRule="auto"/>
              <w:jc w:val="center"/>
              <w:rPr>
                <w:rFonts w:asciiTheme="majorBidi" w:hAnsiTheme="majorBidi" w:cstheme="majorBidi"/>
                <w:sz w:val="26"/>
                <w:szCs w:val="26"/>
              </w:rPr>
            </w:pPr>
            <w:r w:rsidRPr="0064718F">
              <w:rPr>
                <w:rFonts w:asciiTheme="majorBidi" w:hAnsiTheme="majorBidi" w:cstheme="majorBidi"/>
                <w:sz w:val="26"/>
                <w:szCs w:val="26"/>
              </w:rPr>
              <w:t>Non-interest bearing</w:t>
            </w:r>
          </w:p>
          <w:p w14:paraId="37450269" w14:textId="77777777" w:rsidR="006941B0" w:rsidRPr="0064718F" w:rsidRDefault="006941B0" w:rsidP="00EE07CE">
            <w:pPr>
              <w:pBdr>
                <w:bottom w:val="single" w:sz="4" w:space="1" w:color="auto"/>
              </w:pBdr>
              <w:spacing w:after="0" w:line="240" w:lineRule="auto"/>
              <w:jc w:val="center"/>
              <w:rPr>
                <w:rFonts w:asciiTheme="majorBidi" w:hAnsiTheme="majorBidi" w:cstheme="majorBidi"/>
                <w:sz w:val="26"/>
                <w:szCs w:val="26"/>
                <w:cs/>
              </w:rPr>
            </w:pPr>
          </w:p>
        </w:tc>
        <w:tc>
          <w:tcPr>
            <w:tcW w:w="1134" w:type="dxa"/>
            <w:vMerge w:val="restart"/>
            <w:vAlign w:val="bottom"/>
          </w:tcPr>
          <w:p w14:paraId="6D7A5141" w14:textId="3E5503B9" w:rsidR="006941B0" w:rsidRPr="0064718F" w:rsidRDefault="00C210A6" w:rsidP="00EE07CE">
            <w:pPr>
              <w:pBdr>
                <w:bottom w:val="single" w:sz="4" w:space="1" w:color="auto"/>
              </w:pBdr>
              <w:spacing w:after="0" w:line="240" w:lineRule="auto"/>
              <w:jc w:val="center"/>
              <w:rPr>
                <w:rFonts w:asciiTheme="majorBidi" w:hAnsiTheme="majorBidi" w:cstheme="majorBidi"/>
                <w:sz w:val="26"/>
                <w:szCs w:val="26"/>
              </w:rPr>
            </w:pPr>
            <w:r w:rsidRPr="0064718F">
              <w:rPr>
                <w:rFonts w:asciiTheme="majorBidi" w:hAnsiTheme="majorBidi" w:cstheme="majorBidi"/>
                <w:sz w:val="26"/>
                <w:szCs w:val="26"/>
              </w:rPr>
              <w:t>Total</w:t>
            </w:r>
          </w:p>
          <w:p w14:paraId="088C2606" w14:textId="77777777" w:rsidR="006941B0" w:rsidRPr="0064718F" w:rsidRDefault="006941B0" w:rsidP="00EE07CE">
            <w:pPr>
              <w:pBdr>
                <w:bottom w:val="single" w:sz="4" w:space="1" w:color="auto"/>
              </w:pBdr>
              <w:spacing w:after="0" w:line="240" w:lineRule="auto"/>
              <w:jc w:val="center"/>
              <w:rPr>
                <w:rFonts w:asciiTheme="majorBidi" w:hAnsiTheme="majorBidi" w:cstheme="majorBidi"/>
                <w:sz w:val="26"/>
                <w:szCs w:val="26"/>
              </w:rPr>
            </w:pPr>
          </w:p>
          <w:p w14:paraId="039B6DF4" w14:textId="77777777" w:rsidR="006941B0" w:rsidRPr="0064718F" w:rsidRDefault="006941B0" w:rsidP="00EE07CE">
            <w:pPr>
              <w:pBdr>
                <w:bottom w:val="single" w:sz="4" w:space="1" w:color="auto"/>
              </w:pBdr>
              <w:spacing w:after="0" w:line="240" w:lineRule="auto"/>
              <w:jc w:val="center"/>
              <w:rPr>
                <w:rFonts w:asciiTheme="majorBidi" w:hAnsiTheme="majorBidi" w:cstheme="majorBidi"/>
                <w:sz w:val="26"/>
                <w:szCs w:val="26"/>
                <w:cs/>
              </w:rPr>
            </w:pPr>
          </w:p>
        </w:tc>
        <w:tc>
          <w:tcPr>
            <w:tcW w:w="1281" w:type="dxa"/>
            <w:vMerge w:val="restart"/>
            <w:vAlign w:val="bottom"/>
          </w:tcPr>
          <w:p w14:paraId="114D918F" w14:textId="77777777" w:rsidR="007462F4" w:rsidRPr="0064718F" w:rsidRDefault="007462F4" w:rsidP="007462F4">
            <w:pPr>
              <w:pBdr>
                <w:bottom w:val="single" w:sz="4" w:space="1" w:color="auto"/>
              </w:pBdr>
              <w:spacing w:after="0" w:line="240" w:lineRule="auto"/>
              <w:jc w:val="center"/>
              <w:rPr>
                <w:rFonts w:asciiTheme="majorBidi" w:hAnsiTheme="majorBidi" w:cstheme="majorBidi"/>
                <w:sz w:val="26"/>
                <w:szCs w:val="26"/>
              </w:rPr>
            </w:pPr>
            <w:r w:rsidRPr="0064718F">
              <w:rPr>
                <w:rFonts w:asciiTheme="majorBidi" w:hAnsiTheme="majorBidi" w:cstheme="majorBidi"/>
                <w:sz w:val="26"/>
                <w:szCs w:val="26"/>
              </w:rPr>
              <w:t>Effective</w:t>
            </w:r>
          </w:p>
          <w:p w14:paraId="6C45CCAB" w14:textId="77777777" w:rsidR="006941B0" w:rsidRPr="0064718F" w:rsidRDefault="007462F4" w:rsidP="007462F4">
            <w:pPr>
              <w:pBdr>
                <w:bottom w:val="single" w:sz="4" w:space="1" w:color="auto"/>
              </w:pBdr>
              <w:spacing w:after="0" w:line="240" w:lineRule="auto"/>
              <w:jc w:val="center"/>
              <w:rPr>
                <w:rFonts w:asciiTheme="majorBidi" w:hAnsiTheme="majorBidi" w:cstheme="majorBidi"/>
                <w:sz w:val="26"/>
                <w:szCs w:val="26"/>
              </w:rPr>
            </w:pPr>
            <w:r w:rsidRPr="0064718F">
              <w:rPr>
                <w:rFonts w:asciiTheme="majorBidi" w:hAnsiTheme="majorBidi" w:cstheme="majorBidi"/>
                <w:sz w:val="26"/>
                <w:szCs w:val="26"/>
              </w:rPr>
              <w:t>interest rate</w:t>
            </w:r>
          </w:p>
          <w:p w14:paraId="35B3D2FD" w14:textId="223E46BE" w:rsidR="007462F4" w:rsidRPr="0064718F" w:rsidRDefault="007462F4" w:rsidP="007462F4">
            <w:pPr>
              <w:pBdr>
                <w:bottom w:val="single" w:sz="4" w:space="1" w:color="auto"/>
              </w:pBdr>
              <w:spacing w:after="0" w:line="240" w:lineRule="auto"/>
              <w:jc w:val="center"/>
              <w:rPr>
                <w:rFonts w:asciiTheme="majorBidi" w:hAnsiTheme="majorBidi" w:cstheme="majorBidi"/>
                <w:sz w:val="26"/>
                <w:szCs w:val="26"/>
                <w:cs/>
              </w:rPr>
            </w:pPr>
            <w:r w:rsidRPr="0064718F">
              <w:rPr>
                <w:rFonts w:asciiTheme="majorBidi" w:hAnsiTheme="majorBidi" w:cstheme="majorBidi"/>
                <w:sz w:val="26"/>
                <w:szCs w:val="26"/>
              </w:rPr>
              <w:t>(% per annum)</w:t>
            </w:r>
          </w:p>
        </w:tc>
      </w:tr>
      <w:tr w:rsidR="0064718F" w:rsidRPr="0064718F" w14:paraId="756BD2B6" w14:textId="77777777" w:rsidTr="00944051">
        <w:trPr>
          <w:trHeight w:val="454"/>
        </w:trPr>
        <w:tc>
          <w:tcPr>
            <w:tcW w:w="2835" w:type="dxa"/>
          </w:tcPr>
          <w:p w14:paraId="205EA992" w14:textId="77777777" w:rsidR="006941B0" w:rsidRPr="0064718F" w:rsidRDefault="006941B0" w:rsidP="00EE07CE">
            <w:pPr>
              <w:spacing w:after="0" w:line="240" w:lineRule="auto"/>
              <w:jc w:val="thaiDistribute"/>
              <w:rPr>
                <w:rFonts w:asciiTheme="majorBidi" w:hAnsiTheme="majorBidi" w:cs="Angsana New"/>
                <w:sz w:val="26"/>
                <w:szCs w:val="26"/>
                <w:cs/>
              </w:rPr>
            </w:pPr>
          </w:p>
        </w:tc>
        <w:tc>
          <w:tcPr>
            <w:tcW w:w="996" w:type="dxa"/>
            <w:vAlign w:val="bottom"/>
          </w:tcPr>
          <w:p w14:paraId="6A9C04D4" w14:textId="22694F6E" w:rsidR="006941B0" w:rsidRPr="0064718F" w:rsidRDefault="00C210A6" w:rsidP="00EE07CE">
            <w:pPr>
              <w:pBdr>
                <w:bottom w:val="single" w:sz="4" w:space="1" w:color="auto"/>
              </w:pBdr>
              <w:spacing w:after="0" w:line="240" w:lineRule="auto"/>
              <w:jc w:val="center"/>
              <w:rPr>
                <w:rFonts w:asciiTheme="majorBidi" w:hAnsiTheme="majorBidi" w:cstheme="majorBidi"/>
                <w:sz w:val="26"/>
                <w:szCs w:val="26"/>
              </w:rPr>
            </w:pPr>
            <w:r w:rsidRPr="0064718F">
              <w:rPr>
                <w:rFonts w:asciiTheme="majorBidi" w:hAnsiTheme="majorBidi" w:cstheme="majorBidi"/>
                <w:sz w:val="26"/>
                <w:szCs w:val="26"/>
              </w:rPr>
              <w:t>Within</w:t>
            </w:r>
          </w:p>
          <w:p w14:paraId="7E721B18" w14:textId="6D9A5BD5" w:rsidR="006941B0" w:rsidRPr="0064718F" w:rsidRDefault="00C210A6" w:rsidP="00EE07CE">
            <w:pPr>
              <w:pBdr>
                <w:bottom w:val="single" w:sz="4" w:space="1" w:color="auto"/>
              </w:pBdr>
              <w:spacing w:after="0" w:line="240" w:lineRule="auto"/>
              <w:jc w:val="center"/>
              <w:rPr>
                <w:rFonts w:asciiTheme="majorBidi" w:hAnsiTheme="majorBidi" w:cstheme="majorBidi"/>
                <w:sz w:val="26"/>
                <w:szCs w:val="26"/>
                <w:cs/>
              </w:rPr>
            </w:pPr>
            <w:r w:rsidRPr="0064718F">
              <w:rPr>
                <w:rFonts w:asciiTheme="majorBidi" w:hAnsiTheme="majorBidi" w:cstheme="majorBidi"/>
                <w:sz w:val="26"/>
                <w:szCs w:val="26"/>
              </w:rPr>
              <w:t>1 year</w:t>
            </w:r>
          </w:p>
        </w:tc>
        <w:tc>
          <w:tcPr>
            <w:tcW w:w="1134" w:type="dxa"/>
            <w:vAlign w:val="bottom"/>
          </w:tcPr>
          <w:p w14:paraId="7A865F00" w14:textId="239A5DC2" w:rsidR="006941B0" w:rsidRPr="0064718F" w:rsidRDefault="00C210A6" w:rsidP="00EE07CE">
            <w:pPr>
              <w:pBdr>
                <w:bottom w:val="single" w:sz="4" w:space="1" w:color="auto"/>
              </w:pBdr>
              <w:spacing w:after="0" w:line="240" w:lineRule="auto"/>
              <w:jc w:val="center"/>
              <w:rPr>
                <w:rFonts w:asciiTheme="majorBidi" w:hAnsiTheme="majorBidi" w:cstheme="majorBidi"/>
                <w:sz w:val="26"/>
                <w:szCs w:val="26"/>
              </w:rPr>
            </w:pPr>
            <w:r w:rsidRPr="0064718F">
              <w:rPr>
                <w:rFonts w:asciiTheme="majorBidi" w:hAnsiTheme="majorBidi" w:cstheme="majorBidi"/>
                <w:sz w:val="26"/>
                <w:szCs w:val="26"/>
              </w:rPr>
              <w:t>Over 1 year</w:t>
            </w:r>
          </w:p>
          <w:p w14:paraId="0FF789CD" w14:textId="61A6F0D7" w:rsidR="006941B0" w:rsidRPr="0064718F" w:rsidRDefault="00C210A6" w:rsidP="00EE07CE">
            <w:pPr>
              <w:pBdr>
                <w:bottom w:val="single" w:sz="4" w:space="1" w:color="auto"/>
              </w:pBdr>
              <w:spacing w:after="0" w:line="240" w:lineRule="auto"/>
              <w:jc w:val="center"/>
              <w:rPr>
                <w:rFonts w:asciiTheme="majorBidi" w:hAnsiTheme="majorBidi" w:cstheme="majorBidi"/>
                <w:sz w:val="26"/>
                <w:szCs w:val="26"/>
                <w:cs/>
              </w:rPr>
            </w:pPr>
            <w:r w:rsidRPr="0064718F">
              <w:rPr>
                <w:rFonts w:asciiTheme="majorBidi" w:hAnsiTheme="majorBidi" w:cstheme="majorBidi"/>
                <w:sz w:val="26"/>
                <w:szCs w:val="26"/>
              </w:rPr>
              <w:t>to 5 years</w:t>
            </w:r>
          </w:p>
        </w:tc>
        <w:tc>
          <w:tcPr>
            <w:tcW w:w="1135" w:type="dxa"/>
            <w:vAlign w:val="bottom"/>
          </w:tcPr>
          <w:p w14:paraId="266E2842" w14:textId="1B4F5942" w:rsidR="006941B0" w:rsidRPr="0064718F" w:rsidRDefault="00C210A6" w:rsidP="00EE07CE">
            <w:pPr>
              <w:pBdr>
                <w:bottom w:val="single" w:sz="4" w:space="1" w:color="auto"/>
              </w:pBdr>
              <w:spacing w:after="0" w:line="240" w:lineRule="auto"/>
              <w:jc w:val="center"/>
              <w:rPr>
                <w:rFonts w:asciiTheme="majorBidi" w:hAnsiTheme="majorBidi" w:cstheme="majorBidi"/>
                <w:sz w:val="26"/>
                <w:szCs w:val="26"/>
                <w:cs/>
              </w:rPr>
            </w:pPr>
            <w:r w:rsidRPr="0064718F">
              <w:rPr>
                <w:rFonts w:asciiTheme="majorBidi" w:hAnsiTheme="majorBidi" w:cstheme="majorBidi"/>
                <w:sz w:val="26"/>
                <w:szCs w:val="26"/>
              </w:rPr>
              <w:t>Over 5 years</w:t>
            </w:r>
          </w:p>
          <w:p w14:paraId="6B0B3AF3" w14:textId="77777777" w:rsidR="006941B0" w:rsidRPr="0064718F" w:rsidRDefault="006941B0" w:rsidP="00EE07CE">
            <w:pPr>
              <w:pBdr>
                <w:bottom w:val="single" w:sz="4" w:space="1" w:color="auto"/>
              </w:pBdr>
              <w:spacing w:after="0" w:line="240" w:lineRule="auto"/>
              <w:jc w:val="center"/>
              <w:rPr>
                <w:rFonts w:asciiTheme="majorBidi" w:hAnsiTheme="majorBidi" w:cstheme="majorBidi"/>
                <w:sz w:val="26"/>
                <w:szCs w:val="26"/>
              </w:rPr>
            </w:pPr>
          </w:p>
        </w:tc>
        <w:tc>
          <w:tcPr>
            <w:tcW w:w="1130" w:type="dxa"/>
            <w:vMerge/>
            <w:vAlign w:val="bottom"/>
          </w:tcPr>
          <w:p w14:paraId="28E1675A" w14:textId="77777777" w:rsidR="006941B0" w:rsidRPr="0064718F" w:rsidRDefault="006941B0" w:rsidP="00EE07CE">
            <w:pPr>
              <w:pBdr>
                <w:bottom w:val="single" w:sz="4" w:space="1" w:color="auto"/>
              </w:pBdr>
              <w:spacing w:after="0" w:line="240" w:lineRule="auto"/>
              <w:jc w:val="center"/>
              <w:rPr>
                <w:rFonts w:asciiTheme="majorBidi" w:hAnsiTheme="majorBidi" w:cstheme="majorBidi"/>
                <w:sz w:val="26"/>
                <w:szCs w:val="26"/>
              </w:rPr>
            </w:pPr>
          </w:p>
        </w:tc>
        <w:tc>
          <w:tcPr>
            <w:tcW w:w="1134" w:type="dxa"/>
            <w:vMerge/>
            <w:vAlign w:val="bottom"/>
          </w:tcPr>
          <w:p w14:paraId="6A46B0E6" w14:textId="77777777" w:rsidR="006941B0" w:rsidRPr="0064718F" w:rsidRDefault="006941B0" w:rsidP="00EE07CE">
            <w:pPr>
              <w:pBdr>
                <w:bottom w:val="single" w:sz="4" w:space="1" w:color="auto"/>
              </w:pBdr>
              <w:spacing w:after="0" w:line="240" w:lineRule="auto"/>
              <w:jc w:val="center"/>
              <w:rPr>
                <w:rFonts w:asciiTheme="majorBidi" w:hAnsiTheme="majorBidi" w:cstheme="majorBidi"/>
                <w:sz w:val="26"/>
                <w:szCs w:val="26"/>
              </w:rPr>
            </w:pPr>
          </w:p>
        </w:tc>
        <w:tc>
          <w:tcPr>
            <w:tcW w:w="1281" w:type="dxa"/>
            <w:vMerge/>
            <w:vAlign w:val="bottom"/>
          </w:tcPr>
          <w:p w14:paraId="34FD5327" w14:textId="77777777" w:rsidR="006941B0" w:rsidRPr="0064718F" w:rsidRDefault="006941B0" w:rsidP="00EE07CE">
            <w:pPr>
              <w:pBdr>
                <w:bottom w:val="single" w:sz="4" w:space="1" w:color="auto"/>
              </w:pBdr>
              <w:spacing w:after="0" w:line="240" w:lineRule="auto"/>
              <w:jc w:val="center"/>
              <w:rPr>
                <w:rFonts w:asciiTheme="majorBidi" w:hAnsiTheme="majorBidi" w:cstheme="majorBidi"/>
                <w:sz w:val="26"/>
                <w:szCs w:val="26"/>
                <w:cs/>
              </w:rPr>
            </w:pPr>
          </w:p>
        </w:tc>
      </w:tr>
      <w:tr w:rsidR="0064718F" w:rsidRPr="0064718F" w14:paraId="6D5807F9" w14:textId="77777777" w:rsidTr="00944051">
        <w:trPr>
          <w:trHeight w:val="454"/>
        </w:trPr>
        <w:tc>
          <w:tcPr>
            <w:tcW w:w="2835" w:type="dxa"/>
            <w:vAlign w:val="bottom"/>
          </w:tcPr>
          <w:p w14:paraId="447F7E43" w14:textId="598D28B9" w:rsidR="006941B0" w:rsidRPr="0064718F" w:rsidRDefault="007462F4" w:rsidP="00EE07CE">
            <w:pPr>
              <w:spacing w:after="0" w:line="240" w:lineRule="auto"/>
              <w:rPr>
                <w:rFonts w:asciiTheme="majorBidi" w:hAnsiTheme="majorBidi" w:cstheme="majorBidi"/>
                <w:b/>
                <w:bCs/>
                <w:sz w:val="26"/>
                <w:szCs w:val="26"/>
                <w:cs/>
              </w:rPr>
            </w:pPr>
            <w:r w:rsidRPr="0064718F">
              <w:rPr>
                <w:rFonts w:asciiTheme="majorBidi" w:hAnsiTheme="majorBidi" w:cs="Angsana New"/>
                <w:b/>
                <w:bCs/>
                <w:sz w:val="26"/>
                <w:szCs w:val="26"/>
              </w:rPr>
              <w:t>Financial assets</w:t>
            </w:r>
          </w:p>
        </w:tc>
        <w:tc>
          <w:tcPr>
            <w:tcW w:w="996" w:type="dxa"/>
            <w:vAlign w:val="bottom"/>
          </w:tcPr>
          <w:p w14:paraId="6A1BAAC7" w14:textId="77777777" w:rsidR="006941B0" w:rsidRPr="0064718F" w:rsidRDefault="006941B0" w:rsidP="00EE07CE">
            <w:pPr>
              <w:spacing w:after="0" w:line="240" w:lineRule="auto"/>
              <w:jc w:val="right"/>
              <w:rPr>
                <w:rFonts w:asciiTheme="majorBidi" w:hAnsiTheme="majorBidi" w:cstheme="majorBidi"/>
                <w:sz w:val="26"/>
                <w:szCs w:val="26"/>
              </w:rPr>
            </w:pPr>
          </w:p>
        </w:tc>
        <w:tc>
          <w:tcPr>
            <w:tcW w:w="1134" w:type="dxa"/>
            <w:vAlign w:val="bottom"/>
          </w:tcPr>
          <w:p w14:paraId="42737759" w14:textId="77777777" w:rsidR="006941B0" w:rsidRPr="0064718F" w:rsidRDefault="006941B0" w:rsidP="00EE07CE">
            <w:pPr>
              <w:spacing w:after="0" w:line="240" w:lineRule="auto"/>
              <w:jc w:val="right"/>
              <w:rPr>
                <w:rFonts w:asciiTheme="majorBidi" w:hAnsiTheme="majorBidi" w:cstheme="majorBidi"/>
                <w:sz w:val="26"/>
                <w:szCs w:val="26"/>
              </w:rPr>
            </w:pPr>
          </w:p>
        </w:tc>
        <w:tc>
          <w:tcPr>
            <w:tcW w:w="1135" w:type="dxa"/>
            <w:vAlign w:val="bottom"/>
          </w:tcPr>
          <w:p w14:paraId="62B6701D" w14:textId="77777777" w:rsidR="006941B0" w:rsidRPr="0064718F" w:rsidRDefault="006941B0" w:rsidP="00EE07CE">
            <w:pPr>
              <w:spacing w:after="0" w:line="240" w:lineRule="auto"/>
              <w:jc w:val="right"/>
              <w:rPr>
                <w:rFonts w:asciiTheme="majorBidi" w:hAnsiTheme="majorBidi" w:cstheme="majorBidi"/>
                <w:sz w:val="26"/>
                <w:szCs w:val="26"/>
              </w:rPr>
            </w:pPr>
          </w:p>
        </w:tc>
        <w:tc>
          <w:tcPr>
            <w:tcW w:w="1130" w:type="dxa"/>
            <w:vAlign w:val="bottom"/>
          </w:tcPr>
          <w:p w14:paraId="0BF80020" w14:textId="77777777" w:rsidR="006941B0" w:rsidRPr="0064718F" w:rsidRDefault="006941B0" w:rsidP="00EE07CE">
            <w:pPr>
              <w:spacing w:after="0" w:line="240" w:lineRule="auto"/>
              <w:jc w:val="center"/>
              <w:rPr>
                <w:rFonts w:asciiTheme="majorBidi" w:hAnsiTheme="majorBidi" w:cstheme="majorBidi"/>
                <w:sz w:val="26"/>
                <w:szCs w:val="26"/>
              </w:rPr>
            </w:pPr>
          </w:p>
        </w:tc>
        <w:tc>
          <w:tcPr>
            <w:tcW w:w="1134" w:type="dxa"/>
            <w:vAlign w:val="bottom"/>
          </w:tcPr>
          <w:p w14:paraId="44297B34" w14:textId="77777777" w:rsidR="006941B0" w:rsidRPr="0064718F" w:rsidRDefault="006941B0" w:rsidP="00EE07CE">
            <w:pPr>
              <w:spacing w:after="0" w:line="240" w:lineRule="auto"/>
              <w:jc w:val="center"/>
              <w:rPr>
                <w:rFonts w:asciiTheme="majorBidi" w:hAnsiTheme="majorBidi" w:cstheme="majorBidi"/>
                <w:sz w:val="26"/>
                <w:szCs w:val="26"/>
              </w:rPr>
            </w:pPr>
          </w:p>
        </w:tc>
        <w:tc>
          <w:tcPr>
            <w:tcW w:w="1281" w:type="dxa"/>
            <w:vAlign w:val="bottom"/>
          </w:tcPr>
          <w:p w14:paraId="066860D9" w14:textId="77777777" w:rsidR="006941B0" w:rsidRPr="0064718F" w:rsidRDefault="006941B0" w:rsidP="00EE07CE">
            <w:pPr>
              <w:spacing w:after="0" w:line="240" w:lineRule="auto"/>
              <w:jc w:val="right"/>
              <w:rPr>
                <w:rFonts w:asciiTheme="majorBidi" w:hAnsiTheme="majorBidi" w:cstheme="majorBidi"/>
                <w:sz w:val="26"/>
                <w:szCs w:val="26"/>
              </w:rPr>
            </w:pPr>
          </w:p>
        </w:tc>
      </w:tr>
      <w:tr w:rsidR="0064718F" w:rsidRPr="0064718F" w14:paraId="5991B4EB" w14:textId="77777777" w:rsidTr="00944051">
        <w:trPr>
          <w:trHeight w:val="454"/>
        </w:trPr>
        <w:tc>
          <w:tcPr>
            <w:tcW w:w="2835" w:type="dxa"/>
            <w:vAlign w:val="bottom"/>
          </w:tcPr>
          <w:p w14:paraId="6536BC90" w14:textId="43A5E201" w:rsidR="00944051" w:rsidRPr="0064718F" w:rsidRDefault="00944051" w:rsidP="00944051">
            <w:pPr>
              <w:spacing w:after="0" w:line="240" w:lineRule="auto"/>
              <w:ind w:right="-114" w:firstLine="179"/>
              <w:rPr>
                <w:rFonts w:asciiTheme="majorBidi" w:hAnsiTheme="majorBidi" w:cstheme="majorBidi"/>
                <w:sz w:val="26"/>
                <w:szCs w:val="26"/>
              </w:rPr>
            </w:pPr>
            <w:r w:rsidRPr="0064718F">
              <w:rPr>
                <w:rFonts w:asciiTheme="majorBidi" w:hAnsiTheme="majorBidi" w:cstheme="majorBidi"/>
                <w:sz w:val="26"/>
                <w:szCs w:val="26"/>
              </w:rPr>
              <w:t>Cash and cash equivalents</w:t>
            </w:r>
          </w:p>
        </w:tc>
        <w:tc>
          <w:tcPr>
            <w:tcW w:w="996" w:type="dxa"/>
            <w:vAlign w:val="bottom"/>
          </w:tcPr>
          <w:p w14:paraId="7FECC9BC" w14:textId="7FED41DE" w:rsidR="00944051" w:rsidRPr="0064718F" w:rsidRDefault="00944051" w:rsidP="00944051">
            <w:pPr>
              <w:spacing w:after="0" w:line="240" w:lineRule="auto"/>
              <w:jc w:val="right"/>
              <w:rPr>
                <w:rFonts w:asciiTheme="majorBidi" w:hAnsiTheme="majorBidi" w:cstheme="majorBidi"/>
                <w:sz w:val="26"/>
                <w:szCs w:val="26"/>
              </w:rPr>
            </w:pPr>
            <w:r w:rsidRPr="0064718F">
              <w:rPr>
                <w:rFonts w:asciiTheme="majorBidi" w:hAnsiTheme="majorBidi" w:cstheme="majorBidi" w:hint="cs"/>
                <w:sz w:val="26"/>
                <w:szCs w:val="26"/>
                <w:cs/>
              </w:rPr>
              <w:t>10</w:t>
            </w:r>
            <w:r w:rsidRPr="0064718F">
              <w:rPr>
                <w:rFonts w:asciiTheme="majorBidi" w:hAnsiTheme="majorBidi" w:cstheme="majorBidi"/>
                <w:sz w:val="26"/>
                <w:szCs w:val="26"/>
              </w:rPr>
              <w:t>.</w:t>
            </w:r>
            <w:r w:rsidRPr="0064718F">
              <w:rPr>
                <w:rFonts w:asciiTheme="majorBidi" w:hAnsiTheme="majorBidi" w:cstheme="majorBidi" w:hint="cs"/>
                <w:sz w:val="26"/>
                <w:szCs w:val="26"/>
                <w:cs/>
              </w:rPr>
              <w:t>01</w:t>
            </w:r>
          </w:p>
        </w:tc>
        <w:tc>
          <w:tcPr>
            <w:tcW w:w="1134" w:type="dxa"/>
            <w:vAlign w:val="bottom"/>
          </w:tcPr>
          <w:p w14:paraId="3A0420F1" w14:textId="7CB8D3B8" w:rsidR="00944051" w:rsidRPr="0064718F" w:rsidRDefault="00944051" w:rsidP="00944051">
            <w:pPr>
              <w:spacing w:after="0" w:line="240" w:lineRule="auto"/>
              <w:jc w:val="right"/>
              <w:rPr>
                <w:rFonts w:asciiTheme="majorBidi" w:hAnsiTheme="majorBidi" w:cstheme="majorBidi"/>
                <w:sz w:val="26"/>
                <w:szCs w:val="26"/>
              </w:rPr>
            </w:pPr>
            <w:r w:rsidRPr="0064718F">
              <w:rPr>
                <w:rFonts w:asciiTheme="majorBidi" w:hAnsiTheme="majorBidi" w:cstheme="majorBidi" w:hint="cs"/>
                <w:sz w:val="26"/>
                <w:szCs w:val="26"/>
                <w:cs/>
              </w:rPr>
              <w:t>-</w:t>
            </w:r>
          </w:p>
        </w:tc>
        <w:tc>
          <w:tcPr>
            <w:tcW w:w="1135" w:type="dxa"/>
            <w:vAlign w:val="bottom"/>
          </w:tcPr>
          <w:p w14:paraId="4B7089E7" w14:textId="599F3840" w:rsidR="00944051" w:rsidRPr="0064718F" w:rsidRDefault="00944051" w:rsidP="00944051">
            <w:pPr>
              <w:spacing w:after="0" w:line="240" w:lineRule="auto"/>
              <w:jc w:val="right"/>
              <w:rPr>
                <w:rFonts w:asciiTheme="majorBidi" w:hAnsiTheme="majorBidi" w:cstheme="majorBidi"/>
                <w:sz w:val="26"/>
                <w:szCs w:val="26"/>
              </w:rPr>
            </w:pPr>
            <w:r w:rsidRPr="0064718F">
              <w:rPr>
                <w:rFonts w:asciiTheme="majorBidi" w:hAnsiTheme="majorBidi" w:cstheme="majorBidi" w:hint="cs"/>
                <w:sz w:val="26"/>
                <w:szCs w:val="26"/>
                <w:cs/>
              </w:rPr>
              <w:t>-</w:t>
            </w:r>
          </w:p>
        </w:tc>
        <w:tc>
          <w:tcPr>
            <w:tcW w:w="1130" w:type="dxa"/>
            <w:vAlign w:val="bottom"/>
          </w:tcPr>
          <w:p w14:paraId="37674048" w14:textId="52D03567" w:rsidR="00944051" w:rsidRPr="0064718F" w:rsidRDefault="00944051" w:rsidP="00944051">
            <w:pPr>
              <w:spacing w:after="0" w:line="240" w:lineRule="auto"/>
              <w:jc w:val="right"/>
              <w:rPr>
                <w:rFonts w:asciiTheme="majorBidi" w:hAnsiTheme="majorBidi" w:cstheme="majorBidi"/>
                <w:sz w:val="26"/>
                <w:szCs w:val="26"/>
                <w:cs/>
              </w:rPr>
            </w:pPr>
            <w:r w:rsidRPr="0064718F">
              <w:rPr>
                <w:rFonts w:asciiTheme="majorBidi" w:hAnsiTheme="majorBidi" w:cstheme="majorBidi" w:hint="cs"/>
                <w:sz w:val="26"/>
                <w:szCs w:val="26"/>
                <w:cs/>
              </w:rPr>
              <w:t>3</w:t>
            </w:r>
            <w:r w:rsidRPr="0064718F">
              <w:rPr>
                <w:rFonts w:asciiTheme="majorBidi" w:hAnsiTheme="majorBidi" w:cstheme="majorBidi"/>
                <w:sz w:val="26"/>
                <w:szCs w:val="26"/>
              </w:rPr>
              <w:t>.</w:t>
            </w:r>
            <w:r w:rsidRPr="0064718F">
              <w:rPr>
                <w:rFonts w:asciiTheme="majorBidi" w:hAnsiTheme="majorBidi" w:cstheme="majorBidi" w:hint="cs"/>
                <w:sz w:val="26"/>
                <w:szCs w:val="26"/>
                <w:cs/>
              </w:rPr>
              <w:t>24</w:t>
            </w:r>
          </w:p>
        </w:tc>
        <w:tc>
          <w:tcPr>
            <w:tcW w:w="1134" w:type="dxa"/>
            <w:vAlign w:val="bottom"/>
          </w:tcPr>
          <w:p w14:paraId="0F19CA13" w14:textId="680FBDA6" w:rsidR="00944051" w:rsidRPr="0064718F" w:rsidRDefault="00944051" w:rsidP="00944051">
            <w:pPr>
              <w:spacing w:after="0" w:line="240" w:lineRule="auto"/>
              <w:jc w:val="right"/>
              <w:rPr>
                <w:rFonts w:asciiTheme="majorBidi" w:hAnsiTheme="majorBidi" w:cstheme="majorBidi"/>
                <w:sz w:val="26"/>
                <w:szCs w:val="26"/>
              </w:rPr>
            </w:pPr>
            <w:r w:rsidRPr="0064718F">
              <w:rPr>
                <w:rFonts w:asciiTheme="majorBidi" w:hAnsiTheme="majorBidi" w:cstheme="majorBidi" w:hint="cs"/>
                <w:sz w:val="26"/>
                <w:szCs w:val="26"/>
                <w:cs/>
              </w:rPr>
              <w:t>13</w:t>
            </w:r>
            <w:r w:rsidRPr="0064718F">
              <w:rPr>
                <w:rFonts w:asciiTheme="majorBidi" w:hAnsiTheme="majorBidi" w:cstheme="majorBidi"/>
                <w:sz w:val="26"/>
                <w:szCs w:val="26"/>
              </w:rPr>
              <w:t>.</w:t>
            </w:r>
            <w:r w:rsidRPr="0064718F">
              <w:rPr>
                <w:rFonts w:asciiTheme="majorBidi" w:hAnsiTheme="majorBidi" w:cstheme="majorBidi" w:hint="cs"/>
                <w:sz w:val="26"/>
                <w:szCs w:val="26"/>
                <w:cs/>
              </w:rPr>
              <w:t>25</w:t>
            </w:r>
          </w:p>
        </w:tc>
        <w:tc>
          <w:tcPr>
            <w:tcW w:w="1281" w:type="dxa"/>
            <w:vAlign w:val="bottom"/>
          </w:tcPr>
          <w:p w14:paraId="6B69EC0E" w14:textId="771AB1D1" w:rsidR="00944051" w:rsidRPr="0064718F" w:rsidRDefault="00944051" w:rsidP="00944051">
            <w:pPr>
              <w:spacing w:after="0" w:line="240" w:lineRule="auto"/>
              <w:jc w:val="right"/>
              <w:rPr>
                <w:rFonts w:asciiTheme="majorBidi" w:hAnsiTheme="majorBidi" w:cstheme="majorBidi"/>
                <w:sz w:val="26"/>
                <w:szCs w:val="26"/>
              </w:rPr>
            </w:pPr>
            <w:r w:rsidRPr="0064718F">
              <w:rPr>
                <w:rFonts w:asciiTheme="majorBidi" w:hAnsiTheme="majorBidi" w:cstheme="majorBidi"/>
                <w:sz w:val="26"/>
                <w:szCs w:val="26"/>
              </w:rPr>
              <w:t xml:space="preserve">0.125 – </w:t>
            </w:r>
            <w:r w:rsidRPr="0064718F">
              <w:rPr>
                <w:rFonts w:asciiTheme="majorBidi" w:hAnsiTheme="majorBidi" w:cstheme="majorBidi" w:hint="cs"/>
                <w:sz w:val="26"/>
                <w:szCs w:val="26"/>
                <w:cs/>
              </w:rPr>
              <w:t>0</w:t>
            </w:r>
            <w:r w:rsidRPr="0064718F">
              <w:rPr>
                <w:rFonts w:asciiTheme="majorBidi" w:hAnsiTheme="majorBidi" w:cstheme="majorBidi"/>
                <w:sz w:val="26"/>
                <w:szCs w:val="26"/>
              </w:rPr>
              <w:t>.</w:t>
            </w:r>
            <w:r w:rsidR="007815FF">
              <w:rPr>
                <w:rFonts w:asciiTheme="majorBidi" w:hAnsiTheme="majorBidi" w:cstheme="majorBidi"/>
                <w:sz w:val="26"/>
                <w:szCs w:val="26"/>
              </w:rPr>
              <w:t>50</w:t>
            </w:r>
          </w:p>
        </w:tc>
      </w:tr>
      <w:tr w:rsidR="0064718F" w:rsidRPr="0064718F" w14:paraId="080785FD" w14:textId="77777777" w:rsidTr="00944051">
        <w:trPr>
          <w:trHeight w:val="454"/>
        </w:trPr>
        <w:tc>
          <w:tcPr>
            <w:tcW w:w="2835" w:type="dxa"/>
            <w:vAlign w:val="bottom"/>
          </w:tcPr>
          <w:p w14:paraId="45D68180" w14:textId="7CC8A8D9" w:rsidR="00944051" w:rsidRPr="0064718F" w:rsidRDefault="00944051" w:rsidP="00944051">
            <w:pPr>
              <w:spacing w:after="0" w:line="240" w:lineRule="auto"/>
              <w:ind w:firstLine="179"/>
              <w:rPr>
                <w:rFonts w:asciiTheme="majorBidi" w:hAnsiTheme="majorBidi" w:cstheme="majorBidi"/>
                <w:sz w:val="26"/>
                <w:szCs w:val="26"/>
                <w:cs/>
              </w:rPr>
            </w:pPr>
            <w:r w:rsidRPr="0064718F">
              <w:rPr>
                <w:rFonts w:asciiTheme="majorBidi" w:hAnsiTheme="majorBidi" w:cstheme="majorBidi"/>
                <w:sz w:val="26"/>
                <w:szCs w:val="26"/>
              </w:rPr>
              <w:t>Fixed deposit with obligations</w:t>
            </w:r>
          </w:p>
        </w:tc>
        <w:tc>
          <w:tcPr>
            <w:tcW w:w="996" w:type="dxa"/>
            <w:vAlign w:val="bottom"/>
          </w:tcPr>
          <w:p w14:paraId="5132D514" w14:textId="43CA4BDF" w:rsidR="00944051" w:rsidRPr="0064718F" w:rsidRDefault="00944051" w:rsidP="00944051">
            <w:pPr>
              <w:pBdr>
                <w:bottom w:val="single" w:sz="4" w:space="1" w:color="auto"/>
              </w:pBdr>
              <w:spacing w:after="0" w:line="240" w:lineRule="auto"/>
              <w:jc w:val="right"/>
              <w:rPr>
                <w:rFonts w:asciiTheme="majorBidi" w:hAnsiTheme="majorBidi" w:cs="Angsana New"/>
                <w:sz w:val="26"/>
                <w:szCs w:val="26"/>
              </w:rPr>
            </w:pPr>
            <w:r w:rsidRPr="0064718F">
              <w:rPr>
                <w:rFonts w:asciiTheme="majorBidi" w:hAnsiTheme="majorBidi" w:cs="Angsana New"/>
                <w:sz w:val="26"/>
                <w:szCs w:val="26"/>
              </w:rPr>
              <w:t>36.</w:t>
            </w:r>
            <w:r w:rsidRPr="0064718F">
              <w:rPr>
                <w:rFonts w:asciiTheme="majorBidi" w:hAnsiTheme="majorBidi" w:cs="Angsana New" w:hint="cs"/>
                <w:sz w:val="26"/>
                <w:szCs w:val="26"/>
                <w:cs/>
              </w:rPr>
              <w:t>50</w:t>
            </w:r>
          </w:p>
        </w:tc>
        <w:tc>
          <w:tcPr>
            <w:tcW w:w="1134" w:type="dxa"/>
            <w:vAlign w:val="bottom"/>
          </w:tcPr>
          <w:p w14:paraId="26254858" w14:textId="3983E33E" w:rsidR="00944051" w:rsidRPr="0064718F" w:rsidRDefault="00944051" w:rsidP="00944051">
            <w:pPr>
              <w:pBdr>
                <w:bottom w:val="single" w:sz="4" w:space="1" w:color="auto"/>
              </w:pBdr>
              <w:spacing w:after="0" w:line="240" w:lineRule="auto"/>
              <w:jc w:val="right"/>
              <w:rPr>
                <w:rFonts w:asciiTheme="majorBidi" w:hAnsiTheme="majorBidi" w:cs="Angsana New"/>
                <w:sz w:val="26"/>
                <w:szCs w:val="26"/>
              </w:rPr>
            </w:pPr>
            <w:r w:rsidRPr="0064718F">
              <w:rPr>
                <w:rFonts w:asciiTheme="majorBidi" w:hAnsiTheme="majorBidi" w:cs="Angsana New" w:hint="cs"/>
                <w:sz w:val="26"/>
                <w:szCs w:val="26"/>
                <w:cs/>
              </w:rPr>
              <w:t>-</w:t>
            </w:r>
          </w:p>
        </w:tc>
        <w:tc>
          <w:tcPr>
            <w:tcW w:w="1135" w:type="dxa"/>
            <w:vAlign w:val="bottom"/>
          </w:tcPr>
          <w:p w14:paraId="7F5516E8" w14:textId="13B19705" w:rsidR="00944051" w:rsidRPr="0064718F" w:rsidRDefault="00944051" w:rsidP="00944051">
            <w:pPr>
              <w:pBdr>
                <w:bottom w:val="single" w:sz="4" w:space="1" w:color="auto"/>
              </w:pBdr>
              <w:spacing w:after="0" w:line="240" w:lineRule="auto"/>
              <w:jc w:val="right"/>
              <w:rPr>
                <w:rFonts w:ascii="Angsana New" w:hAnsi="Angsana New" w:cs="Angsana New"/>
                <w:sz w:val="26"/>
                <w:szCs w:val="26"/>
              </w:rPr>
            </w:pPr>
            <w:r w:rsidRPr="0064718F">
              <w:rPr>
                <w:rFonts w:ascii="Angsana New" w:hAnsi="Angsana New" w:cs="Angsana New" w:hint="cs"/>
                <w:sz w:val="26"/>
                <w:szCs w:val="26"/>
                <w:cs/>
              </w:rPr>
              <w:t>-</w:t>
            </w:r>
          </w:p>
        </w:tc>
        <w:tc>
          <w:tcPr>
            <w:tcW w:w="1130" w:type="dxa"/>
            <w:vAlign w:val="bottom"/>
          </w:tcPr>
          <w:p w14:paraId="7E5CB24C" w14:textId="1EFB57F6" w:rsidR="00944051" w:rsidRPr="0064718F" w:rsidRDefault="00944051" w:rsidP="00944051">
            <w:pPr>
              <w:pBdr>
                <w:bottom w:val="single" w:sz="4" w:space="1" w:color="auto"/>
              </w:pBdr>
              <w:spacing w:after="0" w:line="240" w:lineRule="auto"/>
              <w:jc w:val="right"/>
              <w:rPr>
                <w:rFonts w:asciiTheme="majorBidi" w:hAnsiTheme="majorBidi" w:cstheme="majorBidi"/>
                <w:sz w:val="26"/>
                <w:szCs w:val="26"/>
              </w:rPr>
            </w:pPr>
            <w:r w:rsidRPr="0064718F">
              <w:rPr>
                <w:rFonts w:asciiTheme="majorBidi" w:hAnsiTheme="majorBidi" w:cstheme="majorBidi" w:hint="cs"/>
                <w:sz w:val="26"/>
                <w:szCs w:val="26"/>
                <w:cs/>
              </w:rPr>
              <w:t>-</w:t>
            </w:r>
          </w:p>
        </w:tc>
        <w:tc>
          <w:tcPr>
            <w:tcW w:w="1134" w:type="dxa"/>
            <w:vAlign w:val="bottom"/>
          </w:tcPr>
          <w:p w14:paraId="4530FCBA" w14:textId="7B85C538" w:rsidR="00944051" w:rsidRPr="0064718F" w:rsidRDefault="00944051" w:rsidP="00944051">
            <w:pPr>
              <w:pBdr>
                <w:bottom w:val="single" w:sz="4" w:space="1" w:color="auto"/>
              </w:pBdr>
              <w:spacing w:after="0" w:line="240" w:lineRule="auto"/>
              <w:jc w:val="right"/>
              <w:rPr>
                <w:rFonts w:ascii="Angsana New" w:hAnsi="Angsana New" w:cs="Angsana New"/>
                <w:sz w:val="26"/>
                <w:szCs w:val="26"/>
              </w:rPr>
            </w:pPr>
            <w:r w:rsidRPr="0064718F">
              <w:rPr>
                <w:rFonts w:ascii="Angsana New" w:hAnsi="Angsana New" w:cs="Angsana New"/>
                <w:sz w:val="26"/>
                <w:szCs w:val="26"/>
              </w:rPr>
              <w:t>36.</w:t>
            </w:r>
            <w:r w:rsidRPr="0064718F">
              <w:rPr>
                <w:rFonts w:ascii="Angsana New" w:hAnsi="Angsana New" w:cs="Angsana New" w:hint="cs"/>
                <w:sz w:val="26"/>
                <w:szCs w:val="26"/>
                <w:cs/>
              </w:rPr>
              <w:t>50</w:t>
            </w:r>
          </w:p>
        </w:tc>
        <w:tc>
          <w:tcPr>
            <w:tcW w:w="1281" w:type="dxa"/>
            <w:vAlign w:val="bottom"/>
          </w:tcPr>
          <w:p w14:paraId="035C53CD" w14:textId="5B23AE74" w:rsidR="00944051" w:rsidRPr="0064718F" w:rsidRDefault="00944051" w:rsidP="00944051">
            <w:pPr>
              <w:spacing w:after="0" w:line="240" w:lineRule="auto"/>
              <w:jc w:val="right"/>
              <w:rPr>
                <w:rFonts w:ascii="Angsana New" w:hAnsi="Angsana New" w:cs="Angsana New"/>
                <w:sz w:val="26"/>
                <w:szCs w:val="26"/>
              </w:rPr>
            </w:pPr>
            <w:r w:rsidRPr="0064718F">
              <w:rPr>
                <w:rFonts w:ascii="Angsana New" w:hAnsi="Angsana New" w:cs="Angsana New"/>
                <w:sz w:val="26"/>
                <w:szCs w:val="26"/>
              </w:rPr>
              <w:t>1.05 – 2.25</w:t>
            </w:r>
          </w:p>
        </w:tc>
      </w:tr>
      <w:tr w:rsidR="0064718F" w:rsidRPr="0064718F" w14:paraId="6B7EEC4C" w14:textId="77777777" w:rsidTr="00944051">
        <w:trPr>
          <w:trHeight w:val="454"/>
        </w:trPr>
        <w:tc>
          <w:tcPr>
            <w:tcW w:w="2835" w:type="dxa"/>
            <w:vAlign w:val="bottom"/>
          </w:tcPr>
          <w:p w14:paraId="23ABFC53" w14:textId="6AE56144" w:rsidR="00944051" w:rsidRPr="0064718F" w:rsidRDefault="00944051" w:rsidP="00944051">
            <w:pPr>
              <w:spacing w:after="0" w:line="240" w:lineRule="auto"/>
              <w:ind w:firstLine="604"/>
              <w:rPr>
                <w:rFonts w:asciiTheme="majorBidi" w:hAnsiTheme="majorBidi" w:cs="Angsana New"/>
                <w:sz w:val="26"/>
                <w:szCs w:val="26"/>
                <w:cs/>
              </w:rPr>
            </w:pPr>
            <w:r w:rsidRPr="0064718F">
              <w:rPr>
                <w:rFonts w:asciiTheme="majorBidi" w:hAnsiTheme="majorBidi" w:cs="Angsana New"/>
                <w:sz w:val="26"/>
                <w:szCs w:val="26"/>
              </w:rPr>
              <w:t>Total</w:t>
            </w:r>
          </w:p>
        </w:tc>
        <w:tc>
          <w:tcPr>
            <w:tcW w:w="996" w:type="dxa"/>
            <w:vAlign w:val="bottom"/>
          </w:tcPr>
          <w:p w14:paraId="17FBC596" w14:textId="04057D8A" w:rsidR="00944051" w:rsidRPr="0064718F" w:rsidRDefault="00944051" w:rsidP="00944051">
            <w:pPr>
              <w:pBdr>
                <w:bottom w:val="single" w:sz="4" w:space="1" w:color="auto"/>
              </w:pBdr>
              <w:spacing w:after="0" w:line="240" w:lineRule="auto"/>
              <w:jc w:val="right"/>
              <w:rPr>
                <w:rFonts w:asciiTheme="majorBidi" w:hAnsiTheme="majorBidi" w:cs="Angsana New"/>
                <w:sz w:val="26"/>
                <w:szCs w:val="26"/>
              </w:rPr>
            </w:pPr>
            <w:r w:rsidRPr="0064718F">
              <w:rPr>
                <w:rFonts w:asciiTheme="majorBidi" w:hAnsiTheme="majorBidi" w:cs="Angsana New" w:hint="cs"/>
                <w:sz w:val="26"/>
                <w:szCs w:val="26"/>
                <w:cs/>
              </w:rPr>
              <w:t>46</w:t>
            </w:r>
            <w:r w:rsidRPr="0064718F">
              <w:rPr>
                <w:rFonts w:asciiTheme="majorBidi" w:hAnsiTheme="majorBidi" w:cs="Angsana New"/>
                <w:sz w:val="26"/>
                <w:szCs w:val="26"/>
              </w:rPr>
              <w:t>.</w:t>
            </w:r>
            <w:r w:rsidRPr="0064718F">
              <w:rPr>
                <w:rFonts w:asciiTheme="majorBidi" w:hAnsiTheme="majorBidi" w:cs="Angsana New" w:hint="cs"/>
                <w:sz w:val="26"/>
                <w:szCs w:val="26"/>
                <w:cs/>
              </w:rPr>
              <w:t>51</w:t>
            </w:r>
          </w:p>
        </w:tc>
        <w:tc>
          <w:tcPr>
            <w:tcW w:w="1134" w:type="dxa"/>
            <w:vAlign w:val="bottom"/>
          </w:tcPr>
          <w:p w14:paraId="30D7BF45" w14:textId="53F38248" w:rsidR="00944051" w:rsidRPr="0064718F" w:rsidRDefault="00944051" w:rsidP="00944051">
            <w:pPr>
              <w:pBdr>
                <w:bottom w:val="single" w:sz="4" w:space="1" w:color="auto"/>
              </w:pBdr>
              <w:spacing w:after="0" w:line="240" w:lineRule="auto"/>
              <w:jc w:val="right"/>
              <w:rPr>
                <w:rFonts w:asciiTheme="majorBidi" w:hAnsiTheme="majorBidi" w:cs="Angsana New"/>
                <w:sz w:val="26"/>
                <w:szCs w:val="26"/>
              </w:rPr>
            </w:pPr>
            <w:r w:rsidRPr="0064718F">
              <w:rPr>
                <w:rFonts w:asciiTheme="majorBidi" w:hAnsiTheme="majorBidi" w:cs="Angsana New" w:hint="cs"/>
                <w:sz w:val="26"/>
                <w:szCs w:val="26"/>
                <w:cs/>
              </w:rPr>
              <w:t>-</w:t>
            </w:r>
          </w:p>
        </w:tc>
        <w:tc>
          <w:tcPr>
            <w:tcW w:w="1135" w:type="dxa"/>
            <w:vAlign w:val="bottom"/>
          </w:tcPr>
          <w:p w14:paraId="5FD1813F" w14:textId="3FD9DB73" w:rsidR="00944051" w:rsidRPr="0064718F" w:rsidRDefault="00944051" w:rsidP="00944051">
            <w:pPr>
              <w:pBdr>
                <w:bottom w:val="single" w:sz="4" w:space="1" w:color="auto"/>
              </w:pBdr>
              <w:spacing w:after="0" w:line="240" w:lineRule="auto"/>
              <w:jc w:val="right"/>
              <w:rPr>
                <w:rFonts w:ascii="Angsana New" w:hAnsi="Angsana New" w:cs="Angsana New"/>
                <w:sz w:val="26"/>
                <w:szCs w:val="26"/>
              </w:rPr>
            </w:pPr>
            <w:r w:rsidRPr="0064718F">
              <w:rPr>
                <w:rFonts w:ascii="Angsana New" w:hAnsi="Angsana New" w:cs="Angsana New" w:hint="cs"/>
                <w:sz w:val="26"/>
                <w:szCs w:val="26"/>
                <w:cs/>
              </w:rPr>
              <w:t>-</w:t>
            </w:r>
          </w:p>
        </w:tc>
        <w:tc>
          <w:tcPr>
            <w:tcW w:w="1130" w:type="dxa"/>
            <w:vAlign w:val="bottom"/>
          </w:tcPr>
          <w:p w14:paraId="03583D29" w14:textId="47E822B0" w:rsidR="00944051" w:rsidRPr="0064718F" w:rsidRDefault="00944051" w:rsidP="00944051">
            <w:pPr>
              <w:pBdr>
                <w:bottom w:val="single" w:sz="4" w:space="1" w:color="auto"/>
              </w:pBdr>
              <w:spacing w:after="0" w:line="240" w:lineRule="auto"/>
              <w:jc w:val="right"/>
              <w:rPr>
                <w:rFonts w:asciiTheme="majorBidi" w:hAnsiTheme="majorBidi" w:cstheme="majorBidi"/>
                <w:sz w:val="26"/>
                <w:szCs w:val="26"/>
              </w:rPr>
            </w:pPr>
            <w:r w:rsidRPr="0064718F">
              <w:rPr>
                <w:rFonts w:asciiTheme="majorBidi" w:hAnsiTheme="majorBidi" w:cstheme="majorBidi" w:hint="cs"/>
                <w:sz w:val="26"/>
                <w:szCs w:val="26"/>
                <w:cs/>
              </w:rPr>
              <w:t>3</w:t>
            </w:r>
            <w:r w:rsidRPr="0064718F">
              <w:rPr>
                <w:rFonts w:asciiTheme="majorBidi" w:hAnsiTheme="majorBidi" w:cstheme="majorBidi"/>
                <w:sz w:val="26"/>
                <w:szCs w:val="26"/>
              </w:rPr>
              <w:t>.</w:t>
            </w:r>
            <w:r w:rsidRPr="0064718F">
              <w:rPr>
                <w:rFonts w:asciiTheme="majorBidi" w:hAnsiTheme="majorBidi" w:cstheme="majorBidi" w:hint="cs"/>
                <w:sz w:val="26"/>
                <w:szCs w:val="26"/>
                <w:cs/>
              </w:rPr>
              <w:t>24</w:t>
            </w:r>
          </w:p>
        </w:tc>
        <w:tc>
          <w:tcPr>
            <w:tcW w:w="1134" w:type="dxa"/>
            <w:vAlign w:val="bottom"/>
          </w:tcPr>
          <w:p w14:paraId="6B2EF741" w14:textId="6C9DE445" w:rsidR="00944051" w:rsidRPr="0064718F" w:rsidRDefault="00944051" w:rsidP="00944051">
            <w:pPr>
              <w:pBdr>
                <w:bottom w:val="single" w:sz="4" w:space="1" w:color="auto"/>
              </w:pBdr>
              <w:spacing w:after="0" w:line="240" w:lineRule="auto"/>
              <w:jc w:val="right"/>
              <w:rPr>
                <w:rFonts w:ascii="Angsana New" w:hAnsi="Angsana New" w:cs="Angsana New"/>
                <w:sz w:val="26"/>
                <w:szCs w:val="26"/>
              </w:rPr>
            </w:pPr>
            <w:r w:rsidRPr="0064718F">
              <w:rPr>
                <w:rFonts w:ascii="Angsana New" w:hAnsi="Angsana New" w:cs="Angsana New" w:hint="cs"/>
                <w:sz w:val="26"/>
                <w:szCs w:val="26"/>
                <w:cs/>
              </w:rPr>
              <w:t>49</w:t>
            </w:r>
            <w:r w:rsidRPr="0064718F">
              <w:rPr>
                <w:rFonts w:ascii="Angsana New" w:hAnsi="Angsana New" w:cs="Angsana New"/>
                <w:sz w:val="26"/>
                <w:szCs w:val="26"/>
              </w:rPr>
              <w:t>.</w:t>
            </w:r>
            <w:r w:rsidRPr="0064718F">
              <w:rPr>
                <w:rFonts w:ascii="Angsana New" w:hAnsi="Angsana New" w:cs="Angsana New" w:hint="cs"/>
                <w:sz w:val="26"/>
                <w:szCs w:val="26"/>
                <w:cs/>
              </w:rPr>
              <w:t>75</w:t>
            </w:r>
          </w:p>
        </w:tc>
        <w:tc>
          <w:tcPr>
            <w:tcW w:w="1281" w:type="dxa"/>
            <w:vAlign w:val="bottom"/>
          </w:tcPr>
          <w:p w14:paraId="03D05CA6" w14:textId="77777777" w:rsidR="00944051" w:rsidRPr="0064718F" w:rsidRDefault="00944051" w:rsidP="00944051">
            <w:pPr>
              <w:spacing w:after="0" w:line="240" w:lineRule="auto"/>
              <w:jc w:val="right"/>
              <w:rPr>
                <w:rFonts w:ascii="Angsana New" w:hAnsi="Angsana New" w:cs="Angsana New"/>
                <w:sz w:val="26"/>
                <w:szCs w:val="26"/>
              </w:rPr>
            </w:pPr>
          </w:p>
        </w:tc>
      </w:tr>
      <w:tr w:rsidR="0064718F" w:rsidRPr="0064718F" w14:paraId="5C116164" w14:textId="77777777" w:rsidTr="00944051">
        <w:trPr>
          <w:trHeight w:val="454"/>
        </w:trPr>
        <w:tc>
          <w:tcPr>
            <w:tcW w:w="2835" w:type="dxa"/>
            <w:vAlign w:val="bottom"/>
          </w:tcPr>
          <w:p w14:paraId="7F3C0EF3" w14:textId="6AE77E9A" w:rsidR="00944051" w:rsidRPr="0064718F" w:rsidRDefault="00944051" w:rsidP="00944051">
            <w:pPr>
              <w:spacing w:after="0" w:line="240" w:lineRule="auto"/>
              <w:rPr>
                <w:rFonts w:asciiTheme="majorBidi" w:hAnsiTheme="majorBidi" w:cs="Angsana New"/>
                <w:b/>
                <w:bCs/>
                <w:sz w:val="26"/>
                <w:szCs w:val="26"/>
                <w:cs/>
              </w:rPr>
            </w:pPr>
            <w:r w:rsidRPr="0064718F">
              <w:rPr>
                <w:rFonts w:asciiTheme="majorBidi" w:hAnsiTheme="majorBidi" w:cs="Angsana New"/>
                <w:b/>
                <w:bCs/>
                <w:sz w:val="26"/>
                <w:szCs w:val="26"/>
              </w:rPr>
              <w:t>Financial liabilities</w:t>
            </w:r>
          </w:p>
        </w:tc>
        <w:tc>
          <w:tcPr>
            <w:tcW w:w="996" w:type="dxa"/>
            <w:vAlign w:val="bottom"/>
          </w:tcPr>
          <w:p w14:paraId="3E167D7C" w14:textId="77777777" w:rsidR="00944051" w:rsidRPr="0064718F" w:rsidRDefault="00944051" w:rsidP="00944051">
            <w:pPr>
              <w:spacing w:after="0" w:line="240" w:lineRule="auto"/>
              <w:jc w:val="right"/>
              <w:rPr>
                <w:rFonts w:asciiTheme="majorBidi" w:hAnsiTheme="majorBidi" w:cs="Angsana New"/>
                <w:sz w:val="26"/>
                <w:szCs w:val="26"/>
              </w:rPr>
            </w:pPr>
          </w:p>
        </w:tc>
        <w:tc>
          <w:tcPr>
            <w:tcW w:w="1134" w:type="dxa"/>
            <w:vAlign w:val="bottom"/>
          </w:tcPr>
          <w:p w14:paraId="7FD8C59A" w14:textId="77777777" w:rsidR="00944051" w:rsidRPr="0064718F" w:rsidRDefault="00944051" w:rsidP="00944051">
            <w:pPr>
              <w:spacing w:after="0" w:line="240" w:lineRule="auto"/>
              <w:jc w:val="right"/>
              <w:rPr>
                <w:rFonts w:asciiTheme="majorBidi" w:hAnsiTheme="majorBidi" w:cs="Angsana New"/>
                <w:sz w:val="26"/>
                <w:szCs w:val="26"/>
              </w:rPr>
            </w:pPr>
          </w:p>
        </w:tc>
        <w:tc>
          <w:tcPr>
            <w:tcW w:w="1135" w:type="dxa"/>
            <w:vAlign w:val="bottom"/>
          </w:tcPr>
          <w:p w14:paraId="3A2190B1" w14:textId="77777777" w:rsidR="00944051" w:rsidRPr="0064718F" w:rsidRDefault="00944051" w:rsidP="00944051">
            <w:pPr>
              <w:spacing w:after="0" w:line="240" w:lineRule="auto"/>
              <w:jc w:val="right"/>
              <w:rPr>
                <w:rFonts w:ascii="Angsana New" w:hAnsi="Angsana New" w:cs="Angsana New"/>
                <w:sz w:val="26"/>
                <w:szCs w:val="26"/>
              </w:rPr>
            </w:pPr>
          </w:p>
        </w:tc>
        <w:tc>
          <w:tcPr>
            <w:tcW w:w="1130" w:type="dxa"/>
            <w:vAlign w:val="bottom"/>
          </w:tcPr>
          <w:p w14:paraId="34B8B7EF" w14:textId="77777777" w:rsidR="00944051" w:rsidRPr="0064718F" w:rsidRDefault="00944051" w:rsidP="00944051">
            <w:pPr>
              <w:spacing w:after="0" w:line="240" w:lineRule="auto"/>
              <w:jc w:val="center"/>
              <w:rPr>
                <w:rFonts w:asciiTheme="majorBidi" w:hAnsiTheme="majorBidi" w:cstheme="majorBidi"/>
                <w:sz w:val="26"/>
                <w:szCs w:val="26"/>
              </w:rPr>
            </w:pPr>
          </w:p>
        </w:tc>
        <w:tc>
          <w:tcPr>
            <w:tcW w:w="1134" w:type="dxa"/>
            <w:vAlign w:val="bottom"/>
          </w:tcPr>
          <w:p w14:paraId="2D75194D" w14:textId="77777777" w:rsidR="00944051" w:rsidRPr="0064718F" w:rsidRDefault="00944051" w:rsidP="00944051">
            <w:pPr>
              <w:spacing w:after="0" w:line="240" w:lineRule="auto"/>
              <w:jc w:val="center"/>
              <w:rPr>
                <w:rFonts w:ascii="Angsana New" w:hAnsi="Angsana New" w:cs="Angsana New"/>
                <w:sz w:val="26"/>
                <w:szCs w:val="26"/>
              </w:rPr>
            </w:pPr>
          </w:p>
        </w:tc>
        <w:tc>
          <w:tcPr>
            <w:tcW w:w="1281" w:type="dxa"/>
            <w:vAlign w:val="bottom"/>
          </w:tcPr>
          <w:p w14:paraId="005871C6" w14:textId="77777777" w:rsidR="00944051" w:rsidRPr="0064718F" w:rsidRDefault="00944051" w:rsidP="00944051">
            <w:pPr>
              <w:spacing w:after="0" w:line="240" w:lineRule="auto"/>
              <w:jc w:val="right"/>
              <w:rPr>
                <w:rFonts w:ascii="Angsana New" w:hAnsi="Angsana New" w:cs="Angsana New"/>
                <w:sz w:val="26"/>
                <w:szCs w:val="26"/>
              </w:rPr>
            </w:pPr>
          </w:p>
        </w:tc>
      </w:tr>
      <w:tr w:rsidR="0064718F" w:rsidRPr="0064718F" w14:paraId="22D7DB35" w14:textId="77777777" w:rsidTr="00944051">
        <w:trPr>
          <w:trHeight w:val="454"/>
        </w:trPr>
        <w:tc>
          <w:tcPr>
            <w:tcW w:w="2835" w:type="dxa"/>
            <w:vAlign w:val="bottom"/>
          </w:tcPr>
          <w:p w14:paraId="21D21678" w14:textId="5CA849A0" w:rsidR="00944051" w:rsidRPr="0064718F" w:rsidRDefault="00944051" w:rsidP="00944051">
            <w:pPr>
              <w:spacing w:after="0" w:line="240" w:lineRule="auto"/>
              <w:ind w:right="-105" w:firstLine="179"/>
              <w:rPr>
                <w:rFonts w:asciiTheme="majorBidi" w:hAnsiTheme="majorBidi" w:cs="Angsana New"/>
                <w:sz w:val="26"/>
                <w:szCs w:val="26"/>
                <w:cs/>
              </w:rPr>
            </w:pPr>
            <w:r w:rsidRPr="0064718F">
              <w:rPr>
                <w:rFonts w:asciiTheme="majorBidi" w:hAnsiTheme="majorBidi" w:cs="Angsana New"/>
                <w:sz w:val="26"/>
                <w:szCs w:val="26"/>
              </w:rPr>
              <w:t>Defaulted liabilities</w:t>
            </w:r>
          </w:p>
        </w:tc>
        <w:tc>
          <w:tcPr>
            <w:tcW w:w="996" w:type="dxa"/>
            <w:vAlign w:val="bottom"/>
          </w:tcPr>
          <w:p w14:paraId="13B4B2FE" w14:textId="444C252A" w:rsidR="00944051" w:rsidRPr="0064718F" w:rsidRDefault="00944051" w:rsidP="00944051">
            <w:pPr>
              <w:spacing w:after="0" w:line="240" w:lineRule="auto"/>
              <w:jc w:val="right"/>
              <w:rPr>
                <w:rFonts w:asciiTheme="majorBidi" w:hAnsiTheme="majorBidi" w:cs="Angsana New"/>
                <w:sz w:val="26"/>
                <w:szCs w:val="26"/>
              </w:rPr>
            </w:pPr>
            <w:r w:rsidRPr="0064718F">
              <w:rPr>
                <w:rFonts w:asciiTheme="majorBidi" w:hAnsiTheme="majorBidi" w:cs="Angsana New" w:hint="cs"/>
                <w:sz w:val="26"/>
                <w:szCs w:val="26"/>
                <w:cs/>
              </w:rPr>
              <w:t>-</w:t>
            </w:r>
          </w:p>
        </w:tc>
        <w:tc>
          <w:tcPr>
            <w:tcW w:w="1134" w:type="dxa"/>
            <w:vAlign w:val="bottom"/>
          </w:tcPr>
          <w:p w14:paraId="164372FF" w14:textId="7B8C6875" w:rsidR="00944051" w:rsidRPr="0064718F" w:rsidRDefault="00944051" w:rsidP="00944051">
            <w:pPr>
              <w:spacing w:after="0" w:line="240" w:lineRule="auto"/>
              <w:jc w:val="right"/>
              <w:rPr>
                <w:rFonts w:asciiTheme="majorBidi" w:hAnsiTheme="majorBidi" w:cs="Angsana New"/>
                <w:sz w:val="26"/>
                <w:szCs w:val="26"/>
              </w:rPr>
            </w:pPr>
            <w:r w:rsidRPr="0064718F">
              <w:rPr>
                <w:rFonts w:asciiTheme="majorBidi" w:hAnsiTheme="majorBidi" w:cs="Angsana New" w:hint="cs"/>
                <w:sz w:val="26"/>
                <w:szCs w:val="26"/>
                <w:cs/>
              </w:rPr>
              <w:t>-</w:t>
            </w:r>
          </w:p>
        </w:tc>
        <w:tc>
          <w:tcPr>
            <w:tcW w:w="1135" w:type="dxa"/>
            <w:vAlign w:val="bottom"/>
          </w:tcPr>
          <w:p w14:paraId="349F675F" w14:textId="49F27603" w:rsidR="00944051" w:rsidRPr="0064718F" w:rsidRDefault="00944051" w:rsidP="00944051">
            <w:pPr>
              <w:spacing w:after="0" w:line="240" w:lineRule="auto"/>
              <w:jc w:val="right"/>
              <w:rPr>
                <w:rFonts w:ascii="Angsana New" w:hAnsi="Angsana New" w:cs="Angsana New"/>
                <w:sz w:val="26"/>
                <w:szCs w:val="26"/>
              </w:rPr>
            </w:pPr>
            <w:r w:rsidRPr="0064718F">
              <w:rPr>
                <w:rFonts w:ascii="Angsana New" w:hAnsi="Angsana New" w:cs="Angsana New" w:hint="cs"/>
                <w:sz w:val="26"/>
                <w:szCs w:val="26"/>
                <w:cs/>
              </w:rPr>
              <w:t>-</w:t>
            </w:r>
          </w:p>
        </w:tc>
        <w:tc>
          <w:tcPr>
            <w:tcW w:w="1130" w:type="dxa"/>
            <w:vAlign w:val="bottom"/>
          </w:tcPr>
          <w:p w14:paraId="624D6CF8" w14:textId="686C26CE" w:rsidR="00944051" w:rsidRPr="0064718F" w:rsidRDefault="00944051" w:rsidP="00944051">
            <w:pPr>
              <w:spacing w:after="0" w:line="240" w:lineRule="auto"/>
              <w:jc w:val="right"/>
              <w:rPr>
                <w:rFonts w:asciiTheme="majorBidi" w:hAnsiTheme="majorBidi" w:cstheme="majorBidi"/>
                <w:sz w:val="26"/>
                <w:szCs w:val="26"/>
              </w:rPr>
            </w:pPr>
            <w:r w:rsidRPr="0064718F">
              <w:rPr>
                <w:rFonts w:asciiTheme="majorBidi" w:hAnsiTheme="majorBidi" w:cstheme="majorBidi" w:hint="cs"/>
                <w:sz w:val="26"/>
                <w:szCs w:val="26"/>
                <w:cs/>
              </w:rPr>
              <w:t>555</w:t>
            </w:r>
            <w:r w:rsidRPr="0064718F">
              <w:rPr>
                <w:rFonts w:asciiTheme="majorBidi" w:hAnsiTheme="majorBidi" w:cstheme="majorBidi"/>
                <w:sz w:val="26"/>
                <w:szCs w:val="26"/>
              </w:rPr>
              <w:t>.</w:t>
            </w:r>
            <w:r w:rsidRPr="0064718F">
              <w:rPr>
                <w:rFonts w:asciiTheme="majorBidi" w:hAnsiTheme="majorBidi" w:cstheme="majorBidi" w:hint="cs"/>
                <w:sz w:val="26"/>
                <w:szCs w:val="26"/>
                <w:cs/>
              </w:rPr>
              <w:t>93</w:t>
            </w:r>
          </w:p>
        </w:tc>
        <w:tc>
          <w:tcPr>
            <w:tcW w:w="1134" w:type="dxa"/>
            <w:vAlign w:val="bottom"/>
          </w:tcPr>
          <w:p w14:paraId="4F5A4E8B" w14:textId="593D6D60" w:rsidR="00944051" w:rsidRPr="0064718F" w:rsidRDefault="00944051" w:rsidP="00944051">
            <w:pPr>
              <w:spacing w:after="0" w:line="240" w:lineRule="auto"/>
              <w:jc w:val="right"/>
              <w:rPr>
                <w:rFonts w:ascii="Angsana New" w:hAnsi="Angsana New" w:cs="Angsana New"/>
                <w:sz w:val="26"/>
                <w:szCs w:val="26"/>
              </w:rPr>
            </w:pPr>
            <w:r w:rsidRPr="0064718F">
              <w:rPr>
                <w:rFonts w:asciiTheme="majorBidi" w:hAnsiTheme="majorBidi" w:cstheme="majorBidi" w:hint="cs"/>
                <w:sz w:val="26"/>
                <w:szCs w:val="26"/>
                <w:cs/>
              </w:rPr>
              <w:t>555</w:t>
            </w:r>
            <w:r w:rsidRPr="0064718F">
              <w:rPr>
                <w:rFonts w:asciiTheme="majorBidi" w:hAnsiTheme="majorBidi" w:cstheme="majorBidi"/>
                <w:sz w:val="26"/>
                <w:szCs w:val="26"/>
              </w:rPr>
              <w:t>.</w:t>
            </w:r>
            <w:r w:rsidRPr="0064718F">
              <w:rPr>
                <w:rFonts w:asciiTheme="majorBidi" w:hAnsiTheme="majorBidi" w:cstheme="majorBidi" w:hint="cs"/>
                <w:sz w:val="26"/>
                <w:szCs w:val="26"/>
                <w:cs/>
              </w:rPr>
              <w:t>93</w:t>
            </w:r>
          </w:p>
        </w:tc>
        <w:tc>
          <w:tcPr>
            <w:tcW w:w="1281" w:type="dxa"/>
            <w:vAlign w:val="bottom"/>
          </w:tcPr>
          <w:p w14:paraId="56840C47" w14:textId="7A2E71ED" w:rsidR="00944051" w:rsidRPr="0064718F" w:rsidRDefault="00944051" w:rsidP="001734A3">
            <w:pPr>
              <w:spacing w:after="0" w:line="240" w:lineRule="auto"/>
              <w:jc w:val="center"/>
              <w:rPr>
                <w:rFonts w:ascii="Angsana New" w:hAnsi="Angsana New" w:cs="Angsana New"/>
                <w:sz w:val="26"/>
                <w:szCs w:val="26"/>
              </w:rPr>
            </w:pPr>
            <w:r w:rsidRPr="0064718F">
              <w:rPr>
                <w:rFonts w:ascii="Angsana New" w:hAnsi="Angsana New" w:cs="Angsana New" w:hint="cs"/>
                <w:sz w:val="26"/>
                <w:szCs w:val="26"/>
                <w:cs/>
              </w:rPr>
              <w:t>8.50</w:t>
            </w:r>
          </w:p>
        </w:tc>
      </w:tr>
      <w:tr w:rsidR="0064718F" w:rsidRPr="0064718F" w14:paraId="3E5C2D10" w14:textId="77777777" w:rsidTr="00944051">
        <w:trPr>
          <w:trHeight w:val="454"/>
        </w:trPr>
        <w:tc>
          <w:tcPr>
            <w:tcW w:w="2835" w:type="dxa"/>
            <w:vAlign w:val="bottom"/>
          </w:tcPr>
          <w:p w14:paraId="4E014ACF" w14:textId="24B27668" w:rsidR="00944051" w:rsidRPr="0064718F" w:rsidRDefault="00944051" w:rsidP="00944051">
            <w:pPr>
              <w:spacing w:after="0" w:line="240" w:lineRule="auto"/>
              <w:ind w:firstLine="179"/>
              <w:rPr>
                <w:rFonts w:asciiTheme="majorBidi" w:hAnsiTheme="majorBidi" w:cstheme="majorBidi"/>
                <w:sz w:val="26"/>
                <w:szCs w:val="26"/>
                <w:cs/>
              </w:rPr>
            </w:pPr>
            <w:r w:rsidRPr="0064718F">
              <w:rPr>
                <w:rFonts w:asciiTheme="majorBidi" w:hAnsiTheme="majorBidi" w:cs="Angsana New"/>
                <w:sz w:val="26"/>
                <w:szCs w:val="26"/>
              </w:rPr>
              <w:t>Lease liabilities</w:t>
            </w:r>
          </w:p>
        </w:tc>
        <w:tc>
          <w:tcPr>
            <w:tcW w:w="996" w:type="dxa"/>
            <w:vAlign w:val="bottom"/>
          </w:tcPr>
          <w:p w14:paraId="229FB6C6" w14:textId="289E47BD" w:rsidR="00944051" w:rsidRPr="0064718F" w:rsidRDefault="00944051" w:rsidP="00944051">
            <w:pPr>
              <w:pBdr>
                <w:bottom w:val="single" w:sz="4" w:space="1" w:color="auto"/>
              </w:pBdr>
              <w:spacing w:after="0" w:line="240" w:lineRule="auto"/>
              <w:jc w:val="right"/>
              <w:rPr>
                <w:rFonts w:asciiTheme="majorBidi" w:hAnsiTheme="majorBidi" w:cstheme="majorBidi"/>
                <w:sz w:val="26"/>
                <w:szCs w:val="26"/>
              </w:rPr>
            </w:pPr>
            <w:r w:rsidRPr="0064718F">
              <w:rPr>
                <w:rFonts w:asciiTheme="majorBidi" w:hAnsiTheme="majorBidi" w:cstheme="majorBidi"/>
                <w:sz w:val="26"/>
                <w:szCs w:val="26"/>
              </w:rPr>
              <w:t>0.6</w:t>
            </w:r>
            <w:r w:rsidRPr="0064718F">
              <w:rPr>
                <w:rFonts w:asciiTheme="majorBidi" w:hAnsiTheme="majorBidi" w:cstheme="majorBidi" w:hint="cs"/>
                <w:sz w:val="26"/>
                <w:szCs w:val="26"/>
                <w:cs/>
              </w:rPr>
              <w:t>3</w:t>
            </w:r>
          </w:p>
        </w:tc>
        <w:tc>
          <w:tcPr>
            <w:tcW w:w="1134" w:type="dxa"/>
            <w:vAlign w:val="bottom"/>
          </w:tcPr>
          <w:p w14:paraId="6433A005" w14:textId="47F9181A" w:rsidR="00944051" w:rsidRPr="0064718F" w:rsidRDefault="00944051" w:rsidP="00944051">
            <w:pPr>
              <w:pBdr>
                <w:bottom w:val="single" w:sz="4" w:space="1" w:color="auto"/>
              </w:pBdr>
              <w:spacing w:after="0" w:line="240" w:lineRule="auto"/>
              <w:jc w:val="right"/>
              <w:rPr>
                <w:rFonts w:asciiTheme="majorBidi" w:hAnsiTheme="majorBidi" w:cstheme="majorBidi"/>
                <w:sz w:val="26"/>
                <w:szCs w:val="26"/>
              </w:rPr>
            </w:pPr>
            <w:r w:rsidRPr="0064718F">
              <w:rPr>
                <w:rFonts w:asciiTheme="majorBidi" w:hAnsiTheme="majorBidi" w:cstheme="majorBidi"/>
                <w:sz w:val="26"/>
                <w:szCs w:val="26"/>
              </w:rPr>
              <w:t>3.</w:t>
            </w:r>
            <w:r w:rsidRPr="0064718F">
              <w:rPr>
                <w:rFonts w:asciiTheme="majorBidi" w:hAnsiTheme="majorBidi" w:cstheme="majorBidi" w:hint="cs"/>
                <w:sz w:val="26"/>
                <w:szCs w:val="26"/>
                <w:cs/>
              </w:rPr>
              <w:t>30</w:t>
            </w:r>
          </w:p>
        </w:tc>
        <w:tc>
          <w:tcPr>
            <w:tcW w:w="1135" w:type="dxa"/>
            <w:vAlign w:val="bottom"/>
          </w:tcPr>
          <w:p w14:paraId="2B8ED4B5" w14:textId="4F7D68AD" w:rsidR="00944051" w:rsidRPr="0064718F" w:rsidRDefault="00944051" w:rsidP="00944051">
            <w:pPr>
              <w:pBdr>
                <w:bottom w:val="single" w:sz="4" w:space="1" w:color="auto"/>
              </w:pBdr>
              <w:spacing w:after="0" w:line="240" w:lineRule="auto"/>
              <w:jc w:val="right"/>
              <w:rPr>
                <w:rFonts w:asciiTheme="majorBidi" w:hAnsiTheme="majorBidi" w:cstheme="majorBidi"/>
                <w:sz w:val="26"/>
                <w:szCs w:val="26"/>
              </w:rPr>
            </w:pPr>
            <w:r w:rsidRPr="0064718F">
              <w:rPr>
                <w:rFonts w:asciiTheme="majorBidi" w:hAnsiTheme="majorBidi" w:cstheme="majorBidi"/>
                <w:sz w:val="26"/>
                <w:szCs w:val="26"/>
              </w:rPr>
              <w:t>46.</w:t>
            </w:r>
            <w:r w:rsidRPr="0064718F">
              <w:rPr>
                <w:rFonts w:asciiTheme="majorBidi" w:hAnsiTheme="majorBidi" w:cstheme="majorBidi" w:hint="cs"/>
                <w:sz w:val="26"/>
                <w:szCs w:val="26"/>
                <w:cs/>
              </w:rPr>
              <w:t>07</w:t>
            </w:r>
          </w:p>
        </w:tc>
        <w:tc>
          <w:tcPr>
            <w:tcW w:w="1130" w:type="dxa"/>
            <w:vAlign w:val="bottom"/>
          </w:tcPr>
          <w:p w14:paraId="2182E505" w14:textId="0173D8A2" w:rsidR="00944051" w:rsidRPr="0064718F" w:rsidRDefault="00944051" w:rsidP="00944051">
            <w:pPr>
              <w:pBdr>
                <w:bottom w:val="single" w:sz="4" w:space="1" w:color="auto"/>
              </w:pBdr>
              <w:spacing w:after="0" w:line="240" w:lineRule="auto"/>
              <w:jc w:val="right"/>
              <w:rPr>
                <w:rFonts w:asciiTheme="majorBidi" w:hAnsiTheme="majorBidi" w:cstheme="majorBidi"/>
                <w:sz w:val="26"/>
                <w:szCs w:val="26"/>
              </w:rPr>
            </w:pPr>
            <w:r w:rsidRPr="0064718F">
              <w:rPr>
                <w:rFonts w:asciiTheme="majorBidi" w:hAnsiTheme="majorBidi" w:cstheme="majorBidi" w:hint="cs"/>
                <w:sz w:val="26"/>
                <w:szCs w:val="26"/>
                <w:cs/>
              </w:rPr>
              <w:t>-</w:t>
            </w:r>
          </w:p>
        </w:tc>
        <w:tc>
          <w:tcPr>
            <w:tcW w:w="1134" w:type="dxa"/>
            <w:vAlign w:val="bottom"/>
          </w:tcPr>
          <w:p w14:paraId="3598AC4F" w14:textId="0C2D7954" w:rsidR="00944051" w:rsidRPr="0064718F" w:rsidRDefault="00944051" w:rsidP="00944051">
            <w:pPr>
              <w:pBdr>
                <w:bottom w:val="single" w:sz="4" w:space="1" w:color="auto"/>
              </w:pBdr>
              <w:spacing w:after="0" w:line="240" w:lineRule="auto"/>
              <w:jc w:val="right"/>
              <w:rPr>
                <w:rFonts w:asciiTheme="majorBidi" w:hAnsiTheme="majorBidi" w:cstheme="majorBidi"/>
                <w:sz w:val="26"/>
                <w:szCs w:val="26"/>
              </w:rPr>
            </w:pPr>
            <w:r w:rsidRPr="0064718F">
              <w:rPr>
                <w:rFonts w:asciiTheme="majorBidi" w:hAnsiTheme="majorBidi" w:cstheme="majorBidi"/>
                <w:sz w:val="26"/>
                <w:szCs w:val="26"/>
              </w:rPr>
              <w:t>50.</w:t>
            </w:r>
            <w:r w:rsidRPr="0064718F">
              <w:rPr>
                <w:rFonts w:asciiTheme="majorBidi" w:hAnsiTheme="majorBidi" w:cstheme="majorBidi" w:hint="cs"/>
                <w:sz w:val="26"/>
                <w:szCs w:val="26"/>
                <w:cs/>
              </w:rPr>
              <w:t>00</w:t>
            </w:r>
          </w:p>
        </w:tc>
        <w:tc>
          <w:tcPr>
            <w:tcW w:w="1281" w:type="dxa"/>
            <w:vAlign w:val="bottom"/>
          </w:tcPr>
          <w:p w14:paraId="3D173515" w14:textId="2A1C05C1" w:rsidR="00944051" w:rsidRPr="0064718F" w:rsidRDefault="00944051" w:rsidP="001734A3">
            <w:pPr>
              <w:spacing w:after="0" w:line="240" w:lineRule="auto"/>
              <w:jc w:val="center"/>
              <w:rPr>
                <w:rFonts w:asciiTheme="majorBidi" w:hAnsiTheme="majorBidi" w:cstheme="majorBidi"/>
                <w:sz w:val="26"/>
                <w:szCs w:val="26"/>
              </w:rPr>
            </w:pPr>
            <w:r w:rsidRPr="0064718F">
              <w:rPr>
                <w:rFonts w:asciiTheme="majorBidi" w:hAnsiTheme="majorBidi" w:cstheme="majorBidi"/>
                <w:sz w:val="26"/>
                <w:szCs w:val="26"/>
              </w:rPr>
              <w:t>10.53</w:t>
            </w:r>
          </w:p>
        </w:tc>
      </w:tr>
      <w:tr w:rsidR="00944051" w:rsidRPr="0064718F" w14:paraId="474301F5" w14:textId="77777777" w:rsidTr="00944051">
        <w:trPr>
          <w:trHeight w:val="454"/>
        </w:trPr>
        <w:tc>
          <w:tcPr>
            <w:tcW w:w="2835" w:type="dxa"/>
            <w:vAlign w:val="bottom"/>
          </w:tcPr>
          <w:p w14:paraId="71398EC2" w14:textId="17B93A1A" w:rsidR="00944051" w:rsidRPr="0064718F" w:rsidRDefault="00944051" w:rsidP="00944051">
            <w:pPr>
              <w:spacing w:after="0" w:line="240" w:lineRule="auto"/>
              <w:ind w:firstLine="604"/>
              <w:rPr>
                <w:rFonts w:asciiTheme="majorBidi" w:hAnsiTheme="majorBidi" w:cstheme="majorBidi"/>
                <w:sz w:val="26"/>
                <w:szCs w:val="26"/>
              </w:rPr>
            </w:pPr>
            <w:r w:rsidRPr="0064718F">
              <w:rPr>
                <w:rFonts w:asciiTheme="majorBidi" w:hAnsiTheme="majorBidi" w:cstheme="majorBidi"/>
                <w:sz w:val="26"/>
                <w:szCs w:val="26"/>
              </w:rPr>
              <w:t xml:space="preserve">Total </w:t>
            </w:r>
          </w:p>
        </w:tc>
        <w:tc>
          <w:tcPr>
            <w:tcW w:w="996" w:type="dxa"/>
            <w:vAlign w:val="bottom"/>
          </w:tcPr>
          <w:p w14:paraId="4826A169" w14:textId="00F378A8" w:rsidR="00944051" w:rsidRPr="0064718F" w:rsidRDefault="00944051" w:rsidP="00944051">
            <w:pPr>
              <w:pBdr>
                <w:bottom w:val="double" w:sz="4" w:space="1" w:color="auto"/>
              </w:pBdr>
              <w:spacing w:after="0" w:line="240" w:lineRule="auto"/>
              <w:jc w:val="right"/>
              <w:rPr>
                <w:rFonts w:asciiTheme="majorBidi" w:hAnsiTheme="majorBidi" w:cstheme="majorBidi"/>
                <w:sz w:val="26"/>
                <w:szCs w:val="26"/>
              </w:rPr>
            </w:pPr>
            <w:r w:rsidRPr="0064718F">
              <w:rPr>
                <w:rFonts w:asciiTheme="majorBidi" w:hAnsiTheme="majorBidi" w:cstheme="majorBidi"/>
                <w:sz w:val="26"/>
                <w:szCs w:val="26"/>
              </w:rPr>
              <w:t>0.6</w:t>
            </w:r>
            <w:r w:rsidRPr="0064718F">
              <w:rPr>
                <w:rFonts w:asciiTheme="majorBidi" w:hAnsiTheme="majorBidi" w:cstheme="majorBidi" w:hint="cs"/>
                <w:sz w:val="26"/>
                <w:szCs w:val="26"/>
                <w:cs/>
              </w:rPr>
              <w:t>3</w:t>
            </w:r>
          </w:p>
        </w:tc>
        <w:tc>
          <w:tcPr>
            <w:tcW w:w="1134" w:type="dxa"/>
            <w:vAlign w:val="bottom"/>
          </w:tcPr>
          <w:p w14:paraId="0D0B1995" w14:textId="2BFBFD61" w:rsidR="00944051" w:rsidRPr="0064718F" w:rsidRDefault="00944051" w:rsidP="00944051">
            <w:pPr>
              <w:pBdr>
                <w:bottom w:val="double" w:sz="4" w:space="1" w:color="auto"/>
              </w:pBdr>
              <w:spacing w:after="0" w:line="240" w:lineRule="auto"/>
              <w:jc w:val="right"/>
              <w:rPr>
                <w:rFonts w:asciiTheme="majorBidi" w:hAnsiTheme="majorBidi" w:cstheme="majorBidi"/>
                <w:sz w:val="26"/>
                <w:szCs w:val="26"/>
              </w:rPr>
            </w:pPr>
            <w:r w:rsidRPr="0064718F">
              <w:rPr>
                <w:rFonts w:asciiTheme="majorBidi" w:hAnsiTheme="majorBidi" w:cstheme="majorBidi"/>
                <w:sz w:val="26"/>
                <w:szCs w:val="26"/>
              </w:rPr>
              <w:t>3.</w:t>
            </w:r>
            <w:r w:rsidRPr="0064718F">
              <w:rPr>
                <w:rFonts w:asciiTheme="majorBidi" w:hAnsiTheme="majorBidi" w:cstheme="majorBidi" w:hint="cs"/>
                <w:sz w:val="26"/>
                <w:szCs w:val="26"/>
                <w:cs/>
              </w:rPr>
              <w:t>30</w:t>
            </w:r>
          </w:p>
        </w:tc>
        <w:tc>
          <w:tcPr>
            <w:tcW w:w="1135" w:type="dxa"/>
            <w:vAlign w:val="bottom"/>
          </w:tcPr>
          <w:p w14:paraId="7DE113D6" w14:textId="4B77C9EF" w:rsidR="00944051" w:rsidRPr="0064718F" w:rsidRDefault="00944051" w:rsidP="00944051">
            <w:pPr>
              <w:pBdr>
                <w:bottom w:val="double" w:sz="4" w:space="1" w:color="auto"/>
              </w:pBdr>
              <w:spacing w:after="0" w:line="240" w:lineRule="auto"/>
              <w:jc w:val="right"/>
              <w:rPr>
                <w:rFonts w:asciiTheme="majorBidi" w:hAnsiTheme="majorBidi" w:cstheme="majorBidi"/>
                <w:sz w:val="26"/>
                <w:szCs w:val="26"/>
              </w:rPr>
            </w:pPr>
            <w:r w:rsidRPr="0064718F">
              <w:rPr>
                <w:rFonts w:asciiTheme="majorBidi" w:hAnsiTheme="majorBidi" w:cstheme="majorBidi"/>
                <w:sz w:val="26"/>
                <w:szCs w:val="26"/>
              </w:rPr>
              <w:t>46.</w:t>
            </w:r>
            <w:r w:rsidRPr="0064718F">
              <w:rPr>
                <w:rFonts w:asciiTheme="majorBidi" w:hAnsiTheme="majorBidi" w:cstheme="majorBidi" w:hint="cs"/>
                <w:sz w:val="26"/>
                <w:szCs w:val="26"/>
                <w:cs/>
              </w:rPr>
              <w:t>07</w:t>
            </w:r>
          </w:p>
        </w:tc>
        <w:tc>
          <w:tcPr>
            <w:tcW w:w="1130" w:type="dxa"/>
            <w:vAlign w:val="bottom"/>
          </w:tcPr>
          <w:p w14:paraId="3EC2E71D" w14:textId="1CDA779A" w:rsidR="00944051" w:rsidRPr="0064718F" w:rsidRDefault="00944051" w:rsidP="00944051">
            <w:pPr>
              <w:pBdr>
                <w:bottom w:val="double" w:sz="4" w:space="1" w:color="auto"/>
              </w:pBdr>
              <w:spacing w:after="0" w:line="240" w:lineRule="auto"/>
              <w:jc w:val="right"/>
              <w:rPr>
                <w:rFonts w:asciiTheme="majorBidi" w:hAnsiTheme="majorBidi" w:cstheme="majorBidi"/>
                <w:sz w:val="26"/>
                <w:szCs w:val="26"/>
                <w:cs/>
              </w:rPr>
            </w:pPr>
            <w:r w:rsidRPr="0064718F">
              <w:rPr>
                <w:rFonts w:asciiTheme="majorBidi" w:hAnsiTheme="majorBidi" w:cstheme="majorBidi" w:hint="cs"/>
                <w:sz w:val="26"/>
                <w:szCs w:val="26"/>
                <w:cs/>
              </w:rPr>
              <w:t>555</w:t>
            </w:r>
            <w:r w:rsidRPr="0064718F">
              <w:rPr>
                <w:rFonts w:asciiTheme="majorBidi" w:hAnsiTheme="majorBidi" w:cstheme="majorBidi"/>
                <w:sz w:val="26"/>
                <w:szCs w:val="26"/>
              </w:rPr>
              <w:t>.</w:t>
            </w:r>
            <w:r w:rsidRPr="0064718F">
              <w:rPr>
                <w:rFonts w:asciiTheme="majorBidi" w:hAnsiTheme="majorBidi" w:cstheme="majorBidi" w:hint="cs"/>
                <w:sz w:val="26"/>
                <w:szCs w:val="26"/>
                <w:cs/>
              </w:rPr>
              <w:t>93</w:t>
            </w:r>
          </w:p>
        </w:tc>
        <w:tc>
          <w:tcPr>
            <w:tcW w:w="1134" w:type="dxa"/>
            <w:vAlign w:val="bottom"/>
          </w:tcPr>
          <w:p w14:paraId="56290C70" w14:textId="51DCCD6F" w:rsidR="00944051" w:rsidRPr="0064718F" w:rsidRDefault="00944051" w:rsidP="00944051">
            <w:pPr>
              <w:pBdr>
                <w:bottom w:val="double" w:sz="4" w:space="1" w:color="auto"/>
              </w:pBdr>
              <w:spacing w:after="0" w:line="240" w:lineRule="auto"/>
              <w:jc w:val="right"/>
              <w:rPr>
                <w:rFonts w:asciiTheme="majorBidi" w:hAnsiTheme="majorBidi" w:cstheme="majorBidi"/>
                <w:sz w:val="26"/>
                <w:szCs w:val="26"/>
              </w:rPr>
            </w:pPr>
            <w:r w:rsidRPr="0064718F">
              <w:rPr>
                <w:rFonts w:asciiTheme="majorBidi" w:hAnsiTheme="majorBidi" w:cstheme="majorBidi" w:hint="cs"/>
                <w:sz w:val="26"/>
                <w:szCs w:val="26"/>
                <w:cs/>
              </w:rPr>
              <w:t>605</w:t>
            </w:r>
            <w:r w:rsidRPr="0064718F">
              <w:rPr>
                <w:rFonts w:asciiTheme="majorBidi" w:hAnsiTheme="majorBidi" w:cstheme="majorBidi"/>
                <w:sz w:val="26"/>
                <w:szCs w:val="26"/>
              </w:rPr>
              <w:t>.</w:t>
            </w:r>
            <w:r w:rsidRPr="0064718F">
              <w:rPr>
                <w:rFonts w:asciiTheme="majorBidi" w:hAnsiTheme="majorBidi" w:cstheme="majorBidi" w:hint="cs"/>
                <w:sz w:val="26"/>
                <w:szCs w:val="26"/>
                <w:cs/>
              </w:rPr>
              <w:t>93</w:t>
            </w:r>
          </w:p>
        </w:tc>
        <w:tc>
          <w:tcPr>
            <w:tcW w:w="1281" w:type="dxa"/>
            <w:vAlign w:val="bottom"/>
          </w:tcPr>
          <w:p w14:paraId="7FCF1AC5" w14:textId="77777777" w:rsidR="00944051" w:rsidRPr="0064718F" w:rsidRDefault="00944051" w:rsidP="00944051">
            <w:pPr>
              <w:spacing w:after="0" w:line="240" w:lineRule="auto"/>
              <w:jc w:val="right"/>
              <w:rPr>
                <w:rFonts w:asciiTheme="majorBidi" w:hAnsiTheme="majorBidi" w:cstheme="majorBidi"/>
                <w:sz w:val="26"/>
                <w:szCs w:val="26"/>
              </w:rPr>
            </w:pPr>
          </w:p>
        </w:tc>
      </w:tr>
    </w:tbl>
    <w:p w14:paraId="70AF00B9" w14:textId="77777777" w:rsidR="006941B0" w:rsidRPr="0064718F" w:rsidRDefault="006941B0" w:rsidP="006941B0">
      <w:pPr>
        <w:spacing w:after="0" w:line="300" w:lineRule="exact"/>
        <w:rPr>
          <w:rFonts w:ascii="Angsana New" w:hAnsi="Angsana New" w:cs="Angsana New"/>
          <w:sz w:val="30"/>
          <w:szCs w:val="30"/>
          <w:highlight w:val="yellow"/>
        </w:rPr>
      </w:pPr>
    </w:p>
    <w:tbl>
      <w:tblPr>
        <w:tblW w:w="9645" w:type="dxa"/>
        <w:tblLayout w:type="fixed"/>
        <w:tblLook w:val="04A0" w:firstRow="1" w:lastRow="0" w:firstColumn="1" w:lastColumn="0" w:noHBand="0" w:noVBand="1"/>
      </w:tblPr>
      <w:tblGrid>
        <w:gridCol w:w="2835"/>
        <w:gridCol w:w="996"/>
        <w:gridCol w:w="1134"/>
        <w:gridCol w:w="1135"/>
        <w:gridCol w:w="1130"/>
        <w:gridCol w:w="1134"/>
        <w:gridCol w:w="1275"/>
        <w:gridCol w:w="6"/>
      </w:tblGrid>
      <w:tr w:rsidR="0064718F" w:rsidRPr="0064718F" w14:paraId="1B9553A9" w14:textId="77777777" w:rsidTr="007462F4">
        <w:trPr>
          <w:gridAfter w:val="1"/>
          <w:wAfter w:w="6" w:type="dxa"/>
          <w:trHeight w:val="454"/>
        </w:trPr>
        <w:tc>
          <w:tcPr>
            <w:tcW w:w="2835" w:type="dxa"/>
            <w:vAlign w:val="bottom"/>
          </w:tcPr>
          <w:p w14:paraId="04BBA88E" w14:textId="77777777" w:rsidR="007462F4" w:rsidRPr="0064718F" w:rsidRDefault="007462F4" w:rsidP="007462F4">
            <w:pPr>
              <w:spacing w:after="0" w:line="240" w:lineRule="auto"/>
              <w:rPr>
                <w:rFonts w:asciiTheme="majorBidi" w:hAnsiTheme="majorBidi" w:cstheme="majorBidi"/>
                <w:sz w:val="26"/>
                <w:szCs w:val="26"/>
                <w:highlight w:val="yellow"/>
              </w:rPr>
            </w:pPr>
          </w:p>
        </w:tc>
        <w:tc>
          <w:tcPr>
            <w:tcW w:w="6804" w:type="dxa"/>
            <w:gridSpan w:val="6"/>
            <w:vAlign w:val="bottom"/>
          </w:tcPr>
          <w:p w14:paraId="2E3E0011" w14:textId="4D706AB4" w:rsidR="007462F4" w:rsidRPr="0064718F" w:rsidRDefault="007462F4" w:rsidP="007462F4">
            <w:pPr>
              <w:pBdr>
                <w:bottom w:val="single" w:sz="4" w:space="1" w:color="auto"/>
              </w:pBdr>
              <w:tabs>
                <w:tab w:val="left" w:pos="34"/>
              </w:tabs>
              <w:spacing w:after="0" w:line="240" w:lineRule="auto"/>
              <w:jc w:val="right"/>
              <w:rPr>
                <w:rFonts w:asciiTheme="majorBidi" w:hAnsiTheme="majorBidi" w:cstheme="majorBidi"/>
                <w:sz w:val="26"/>
                <w:szCs w:val="26"/>
              </w:rPr>
            </w:pPr>
            <w:proofErr w:type="gramStart"/>
            <w:r w:rsidRPr="0064718F">
              <w:rPr>
                <w:rFonts w:asciiTheme="majorBidi" w:hAnsiTheme="majorBidi" w:cs="Angsana New"/>
                <w:sz w:val="26"/>
                <w:szCs w:val="26"/>
              </w:rPr>
              <w:t xml:space="preserve">Unit </w:t>
            </w:r>
            <w:r w:rsidRPr="0064718F">
              <w:rPr>
                <w:rFonts w:asciiTheme="majorBidi" w:hAnsiTheme="majorBidi" w:cs="Angsana New"/>
                <w:sz w:val="26"/>
                <w:szCs w:val="26"/>
                <w:cs/>
              </w:rPr>
              <w:t>:</w:t>
            </w:r>
            <w:proofErr w:type="gramEnd"/>
            <w:r w:rsidRPr="0064718F">
              <w:rPr>
                <w:rFonts w:asciiTheme="majorBidi" w:hAnsiTheme="majorBidi" w:cs="Angsana New"/>
                <w:sz w:val="26"/>
                <w:szCs w:val="26"/>
                <w:cs/>
              </w:rPr>
              <w:t xml:space="preserve"> </w:t>
            </w:r>
            <w:r w:rsidRPr="0064718F">
              <w:rPr>
                <w:rFonts w:asciiTheme="majorBidi" w:hAnsiTheme="majorBidi" w:cs="Angsana New"/>
                <w:sz w:val="26"/>
                <w:szCs w:val="26"/>
              </w:rPr>
              <w:t>Million Baht</w:t>
            </w:r>
          </w:p>
        </w:tc>
      </w:tr>
      <w:tr w:rsidR="0064718F" w:rsidRPr="0064718F" w14:paraId="350E9800" w14:textId="77777777" w:rsidTr="007462F4">
        <w:trPr>
          <w:gridAfter w:val="1"/>
          <w:wAfter w:w="6" w:type="dxa"/>
          <w:trHeight w:val="454"/>
        </w:trPr>
        <w:tc>
          <w:tcPr>
            <w:tcW w:w="2835" w:type="dxa"/>
            <w:vAlign w:val="bottom"/>
          </w:tcPr>
          <w:p w14:paraId="4AB738CF" w14:textId="77777777" w:rsidR="007462F4" w:rsidRPr="0064718F" w:rsidRDefault="007462F4" w:rsidP="007462F4">
            <w:pPr>
              <w:spacing w:after="0" w:line="240" w:lineRule="auto"/>
              <w:rPr>
                <w:rFonts w:asciiTheme="majorBidi" w:hAnsiTheme="majorBidi" w:cstheme="majorBidi"/>
                <w:sz w:val="26"/>
                <w:szCs w:val="26"/>
                <w:highlight w:val="yellow"/>
              </w:rPr>
            </w:pPr>
          </w:p>
        </w:tc>
        <w:tc>
          <w:tcPr>
            <w:tcW w:w="6804" w:type="dxa"/>
            <w:gridSpan w:val="6"/>
            <w:vAlign w:val="bottom"/>
          </w:tcPr>
          <w:p w14:paraId="720B42CD" w14:textId="5AEE7EC7" w:rsidR="007462F4" w:rsidRPr="0064718F" w:rsidRDefault="007462F4" w:rsidP="007462F4">
            <w:pPr>
              <w:pBdr>
                <w:bottom w:val="single" w:sz="4" w:space="1" w:color="auto"/>
              </w:pBdr>
              <w:tabs>
                <w:tab w:val="left" w:pos="34"/>
              </w:tabs>
              <w:spacing w:after="0" w:line="240" w:lineRule="auto"/>
              <w:jc w:val="center"/>
              <w:rPr>
                <w:rFonts w:asciiTheme="majorBidi" w:hAnsiTheme="majorBidi" w:cs="Angsana New"/>
                <w:sz w:val="26"/>
                <w:szCs w:val="26"/>
                <w:cs/>
              </w:rPr>
            </w:pPr>
            <w:r w:rsidRPr="0064718F">
              <w:rPr>
                <w:rFonts w:asciiTheme="majorBidi" w:hAnsiTheme="majorBidi" w:cstheme="majorBidi"/>
                <w:sz w:val="26"/>
                <w:szCs w:val="26"/>
              </w:rPr>
              <w:t>Separate financial statements</w:t>
            </w:r>
          </w:p>
        </w:tc>
      </w:tr>
      <w:tr w:rsidR="0064718F" w:rsidRPr="0064718F" w14:paraId="38931DA4" w14:textId="77777777" w:rsidTr="007462F4">
        <w:trPr>
          <w:trHeight w:val="454"/>
        </w:trPr>
        <w:tc>
          <w:tcPr>
            <w:tcW w:w="2835" w:type="dxa"/>
            <w:vAlign w:val="bottom"/>
          </w:tcPr>
          <w:p w14:paraId="7F79B40F" w14:textId="77777777" w:rsidR="007462F4" w:rsidRPr="0064718F" w:rsidRDefault="007462F4" w:rsidP="00EE07CE">
            <w:pPr>
              <w:spacing w:after="0" w:line="240" w:lineRule="auto"/>
              <w:jc w:val="center"/>
              <w:rPr>
                <w:rFonts w:asciiTheme="majorBidi" w:hAnsiTheme="majorBidi" w:cstheme="majorBidi"/>
                <w:sz w:val="26"/>
                <w:szCs w:val="26"/>
              </w:rPr>
            </w:pPr>
          </w:p>
        </w:tc>
        <w:tc>
          <w:tcPr>
            <w:tcW w:w="3265" w:type="dxa"/>
            <w:gridSpan w:val="3"/>
            <w:vAlign w:val="bottom"/>
          </w:tcPr>
          <w:p w14:paraId="7AFD9723" w14:textId="77777777" w:rsidR="007462F4" w:rsidRPr="0064718F" w:rsidRDefault="007462F4" w:rsidP="00EE07CE">
            <w:pPr>
              <w:pBdr>
                <w:bottom w:val="single" w:sz="4" w:space="1" w:color="auto"/>
              </w:pBdr>
              <w:tabs>
                <w:tab w:val="left" w:pos="34"/>
              </w:tabs>
              <w:spacing w:after="0" w:line="240" w:lineRule="auto"/>
              <w:jc w:val="center"/>
              <w:rPr>
                <w:rFonts w:asciiTheme="majorBidi" w:hAnsiTheme="majorBidi" w:cstheme="majorBidi"/>
                <w:sz w:val="26"/>
                <w:szCs w:val="26"/>
                <w:cs/>
              </w:rPr>
            </w:pPr>
            <w:r w:rsidRPr="0064718F">
              <w:rPr>
                <w:rFonts w:asciiTheme="majorBidi" w:hAnsiTheme="majorBidi" w:cstheme="majorBidi"/>
                <w:sz w:val="26"/>
                <w:szCs w:val="26"/>
              </w:rPr>
              <w:t>Fixed interest rate</w:t>
            </w:r>
          </w:p>
        </w:tc>
        <w:tc>
          <w:tcPr>
            <w:tcW w:w="1130" w:type="dxa"/>
            <w:vMerge w:val="restart"/>
            <w:vAlign w:val="bottom"/>
          </w:tcPr>
          <w:p w14:paraId="6D9C04EF" w14:textId="77777777" w:rsidR="007462F4" w:rsidRPr="0064718F" w:rsidRDefault="007462F4" w:rsidP="00EE07CE">
            <w:pPr>
              <w:pBdr>
                <w:bottom w:val="single" w:sz="4" w:space="1" w:color="auto"/>
              </w:pBdr>
              <w:spacing w:after="0" w:line="240" w:lineRule="auto"/>
              <w:jc w:val="center"/>
              <w:rPr>
                <w:rFonts w:asciiTheme="majorBidi" w:hAnsiTheme="majorBidi" w:cstheme="majorBidi"/>
                <w:sz w:val="26"/>
                <w:szCs w:val="26"/>
              </w:rPr>
            </w:pPr>
            <w:r w:rsidRPr="0064718F">
              <w:rPr>
                <w:rFonts w:asciiTheme="majorBidi" w:hAnsiTheme="majorBidi" w:cstheme="majorBidi"/>
                <w:sz w:val="26"/>
                <w:szCs w:val="26"/>
              </w:rPr>
              <w:t>Non-interest bearing</w:t>
            </w:r>
          </w:p>
          <w:p w14:paraId="15764255" w14:textId="77777777" w:rsidR="007462F4" w:rsidRPr="0064718F" w:rsidRDefault="007462F4" w:rsidP="00EE07CE">
            <w:pPr>
              <w:pBdr>
                <w:bottom w:val="single" w:sz="4" w:space="1" w:color="auto"/>
              </w:pBdr>
              <w:spacing w:after="0" w:line="240" w:lineRule="auto"/>
              <w:jc w:val="center"/>
              <w:rPr>
                <w:rFonts w:asciiTheme="majorBidi" w:hAnsiTheme="majorBidi" w:cstheme="majorBidi"/>
                <w:sz w:val="26"/>
                <w:szCs w:val="26"/>
                <w:cs/>
              </w:rPr>
            </w:pPr>
          </w:p>
        </w:tc>
        <w:tc>
          <w:tcPr>
            <w:tcW w:w="1134" w:type="dxa"/>
            <w:vMerge w:val="restart"/>
            <w:vAlign w:val="bottom"/>
          </w:tcPr>
          <w:p w14:paraId="74DB73F1" w14:textId="77777777" w:rsidR="007462F4" w:rsidRPr="0064718F" w:rsidRDefault="007462F4" w:rsidP="00EE07CE">
            <w:pPr>
              <w:pBdr>
                <w:bottom w:val="single" w:sz="4" w:space="1" w:color="auto"/>
              </w:pBdr>
              <w:spacing w:after="0" w:line="240" w:lineRule="auto"/>
              <w:jc w:val="center"/>
              <w:rPr>
                <w:rFonts w:asciiTheme="majorBidi" w:hAnsiTheme="majorBidi" w:cstheme="majorBidi"/>
                <w:sz w:val="26"/>
                <w:szCs w:val="26"/>
              </w:rPr>
            </w:pPr>
            <w:r w:rsidRPr="0064718F">
              <w:rPr>
                <w:rFonts w:asciiTheme="majorBidi" w:hAnsiTheme="majorBidi" w:cstheme="majorBidi"/>
                <w:sz w:val="26"/>
                <w:szCs w:val="26"/>
              </w:rPr>
              <w:t>Total</w:t>
            </w:r>
          </w:p>
          <w:p w14:paraId="21FBE62E" w14:textId="77777777" w:rsidR="007462F4" w:rsidRPr="0064718F" w:rsidRDefault="007462F4" w:rsidP="00EE07CE">
            <w:pPr>
              <w:pBdr>
                <w:bottom w:val="single" w:sz="4" w:space="1" w:color="auto"/>
              </w:pBdr>
              <w:spacing w:after="0" w:line="240" w:lineRule="auto"/>
              <w:jc w:val="center"/>
              <w:rPr>
                <w:rFonts w:asciiTheme="majorBidi" w:hAnsiTheme="majorBidi" w:cstheme="majorBidi"/>
                <w:sz w:val="26"/>
                <w:szCs w:val="26"/>
              </w:rPr>
            </w:pPr>
          </w:p>
          <w:p w14:paraId="57BA2F7A" w14:textId="77777777" w:rsidR="007462F4" w:rsidRPr="0064718F" w:rsidRDefault="007462F4" w:rsidP="00EE07CE">
            <w:pPr>
              <w:pBdr>
                <w:bottom w:val="single" w:sz="4" w:space="1" w:color="auto"/>
              </w:pBdr>
              <w:spacing w:after="0" w:line="240" w:lineRule="auto"/>
              <w:jc w:val="center"/>
              <w:rPr>
                <w:rFonts w:asciiTheme="majorBidi" w:hAnsiTheme="majorBidi" w:cstheme="majorBidi"/>
                <w:sz w:val="26"/>
                <w:szCs w:val="26"/>
                <w:cs/>
              </w:rPr>
            </w:pPr>
          </w:p>
        </w:tc>
        <w:tc>
          <w:tcPr>
            <w:tcW w:w="1281" w:type="dxa"/>
            <w:gridSpan w:val="2"/>
            <w:vMerge w:val="restart"/>
            <w:vAlign w:val="bottom"/>
          </w:tcPr>
          <w:p w14:paraId="1CBC4113" w14:textId="77777777" w:rsidR="007462F4" w:rsidRPr="0064718F" w:rsidRDefault="007462F4" w:rsidP="00EE07CE">
            <w:pPr>
              <w:pBdr>
                <w:bottom w:val="single" w:sz="4" w:space="1" w:color="auto"/>
              </w:pBdr>
              <w:spacing w:after="0" w:line="240" w:lineRule="auto"/>
              <w:jc w:val="center"/>
              <w:rPr>
                <w:rFonts w:asciiTheme="majorBidi" w:hAnsiTheme="majorBidi" w:cstheme="majorBidi"/>
                <w:sz w:val="26"/>
                <w:szCs w:val="26"/>
              </w:rPr>
            </w:pPr>
            <w:r w:rsidRPr="0064718F">
              <w:rPr>
                <w:rFonts w:asciiTheme="majorBidi" w:hAnsiTheme="majorBidi" w:cstheme="majorBidi"/>
                <w:sz w:val="26"/>
                <w:szCs w:val="26"/>
              </w:rPr>
              <w:t>Effective</w:t>
            </w:r>
          </w:p>
          <w:p w14:paraId="7D194300" w14:textId="77777777" w:rsidR="007462F4" w:rsidRPr="0064718F" w:rsidRDefault="007462F4" w:rsidP="00EE07CE">
            <w:pPr>
              <w:pBdr>
                <w:bottom w:val="single" w:sz="4" w:space="1" w:color="auto"/>
              </w:pBdr>
              <w:spacing w:after="0" w:line="240" w:lineRule="auto"/>
              <w:jc w:val="center"/>
              <w:rPr>
                <w:rFonts w:asciiTheme="majorBidi" w:hAnsiTheme="majorBidi" w:cstheme="majorBidi"/>
                <w:sz w:val="26"/>
                <w:szCs w:val="26"/>
              </w:rPr>
            </w:pPr>
            <w:r w:rsidRPr="0064718F">
              <w:rPr>
                <w:rFonts w:asciiTheme="majorBidi" w:hAnsiTheme="majorBidi" w:cstheme="majorBidi"/>
                <w:sz w:val="26"/>
                <w:szCs w:val="26"/>
              </w:rPr>
              <w:t>interest rate</w:t>
            </w:r>
          </w:p>
          <w:p w14:paraId="4D2C53AE" w14:textId="77777777" w:rsidR="007462F4" w:rsidRPr="0064718F" w:rsidRDefault="007462F4" w:rsidP="00EE07CE">
            <w:pPr>
              <w:pBdr>
                <w:bottom w:val="single" w:sz="4" w:space="1" w:color="auto"/>
              </w:pBdr>
              <w:spacing w:after="0" w:line="240" w:lineRule="auto"/>
              <w:jc w:val="center"/>
              <w:rPr>
                <w:rFonts w:asciiTheme="majorBidi" w:hAnsiTheme="majorBidi" w:cstheme="majorBidi"/>
                <w:sz w:val="26"/>
                <w:szCs w:val="26"/>
                <w:cs/>
              </w:rPr>
            </w:pPr>
            <w:r w:rsidRPr="0064718F">
              <w:rPr>
                <w:rFonts w:asciiTheme="majorBidi" w:hAnsiTheme="majorBidi" w:cstheme="majorBidi"/>
                <w:sz w:val="26"/>
                <w:szCs w:val="26"/>
              </w:rPr>
              <w:t>(% per annum)</w:t>
            </w:r>
          </w:p>
        </w:tc>
      </w:tr>
      <w:tr w:rsidR="0064718F" w:rsidRPr="0064718F" w14:paraId="0C286EA4" w14:textId="77777777" w:rsidTr="007462F4">
        <w:trPr>
          <w:trHeight w:val="454"/>
        </w:trPr>
        <w:tc>
          <w:tcPr>
            <w:tcW w:w="2835" w:type="dxa"/>
          </w:tcPr>
          <w:p w14:paraId="7EE4F7D6" w14:textId="77777777" w:rsidR="007462F4" w:rsidRPr="0064718F" w:rsidRDefault="007462F4" w:rsidP="00EE07CE">
            <w:pPr>
              <w:spacing w:after="0" w:line="240" w:lineRule="auto"/>
              <w:jc w:val="thaiDistribute"/>
              <w:rPr>
                <w:rFonts w:asciiTheme="majorBidi" w:hAnsiTheme="majorBidi" w:cs="Angsana New"/>
                <w:sz w:val="26"/>
                <w:szCs w:val="26"/>
                <w:cs/>
              </w:rPr>
            </w:pPr>
          </w:p>
        </w:tc>
        <w:tc>
          <w:tcPr>
            <w:tcW w:w="996" w:type="dxa"/>
            <w:vAlign w:val="bottom"/>
          </w:tcPr>
          <w:p w14:paraId="3104D616" w14:textId="77777777" w:rsidR="007462F4" w:rsidRPr="0064718F" w:rsidRDefault="007462F4" w:rsidP="00EE07CE">
            <w:pPr>
              <w:pBdr>
                <w:bottom w:val="single" w:sz="4" w:space="1" w:color="auto"/>
              </w:pBdr>
              <w:spacing w:after="0" w:line="240" w:lineRule="auto"/>
              <w:jc w:val="center"/>
              <w:rPr>
                <w:rFonts w:asciiTheme="majorBidi" w:hAnsiTheme="majorBidi" w:cstheme="majorBidi"/>
                <w:sz w:val="26"/>
                <w:szCs w:val="26"/>
              </w:rPr>
            </w:pPr>
            <w:r w:rsidRPr="0064718F">
              <w:rPr>
                <w:rFonts w:asciiTheme="majorBidi" w:hAnsiTheme="majorBidi" w:cstheme="majorBidi"/>
                <w:sz w:val="26"/>
                <w:szCs w:val="26"/>
              </w:rPr>
              <w:t>Within</w:t>
            </w:r>
          </w:p>
          <w:p w14:paraId="2195E1E3" w14:textId="77777777" w:rsidR="007462F4" w:rsidRPr="0064718F" w:rsidRDefault="007462F4" w:rsidP="00EE07CE">
            <w:pPr>
              <w:pBdr>
                <w:bottom w:val="single" w:sz="4" w:space="1" w:color="auto"/>
              </w:pBdr>
              <w:spacing w:after="0" w:line="240" w:lineRule="auto"/>
              <w:jc w:val="center"/>
              <w:rPr>
                <w:rFonts w:asciiTheme="majorBidi" w:hAnsiTheme="majorBidi" w:cstheme="majorBidi"/>
                <w:sz w:val="26"/>
                <w:szCs w:val="26"/>
                <w:cs/>
              </w:rPr>
            </w:pPr>
            <w:r w:rsidRPr="0064718F">
              <w:rPr>
                <w:rFonts w:asciiTheme="majorBidi" w:hAnsiTheme="majorBidi" w:cstheme="majorBidi"/>
                <w:sz w:val="26"/>
                <w:szCs w:val="26"/>
              </w:rPr>
              <w:t>1 year</w:t>
            </w:r>
          </w:p>
        </w:tc>
        <w:tc>
          <w:tcPr>
            <w:tcW w:w="1134" w:type="dxa"/>
            <w:vAlign w:val="bottom"/>
          </w:tcPr>
          <w:p w14:paraId="0E07776B" w14:textId="77777777" w:rsidR="007462F4" w:rsidRPr="0064718F" w:rsidRDefault="007462F4" w:rsidP="00EE07CE">
            <w:pPr>
              <w:pBdr>
                <w:bottom w:val="single" w:sz="4" w:space="1" w:color="auto"/>
              </w:pBdr>
              <w:spacing w:after="0" w:line="240" w:lineRule="auto"/>
              <w:jc w:val="center"/>
              <w:rPr>
                <w:rFonts w:asciiTheme="majorBidi" w:hAnsiTheme="majorBidi" w:cstheme="majorBidi"/>
                <w:sz w:val="26"/>
                <w:szCs w:val="26"/>
              </w:rPr>
            </w:pPr>
            <w:r w:rsidRPr="0064718F">
              <w:rPr>
                <w:rFonts w:asciiTheme="majorBidi" w:hAnsiTheme="majorBidi" w:cstheme="majorBidi"/>
                <w:sz w:val="26"/>
                <w:szCs w:val="26"/>
              </w:rPr>
              <w:t>Over 1 year</w:t>
            </w:r>
          </w:p>
          <w:p w14:paraId="4F7CEEF4" w14:textId="77777777" w:rsidR="007462F4" w:rsidRPr="0064718F" w:rsidRDefault="007462F4" w:rsidP="00EE07CE">
            <w:pPr>
              <w:pBdr>
                <w:bottom w:val="single" w:sz="4" w:space="1" w:color="auto"/>
              </w:pBdr>
              <w:spacing w:after="0" w:line="240" w:lineRule="auto"/>
              <w:jc w:val="center"/>
              <w:rPr>
                <w:rFonts w:asciiTheme="majorBidi" w:hAnsiTheme="majorBidi" w:cstheme="majorBidi"/>
                <w:sz w:val="26"/>
                <w:szCs w:val="26"/>
                <w:cs/>
              </w:rPr>
            </w:pPr>
            <w:r w:rsidRPr="0064718F">
              <w:rPr>
                <w:rFonts w:asciiTheme="majorBidi" w:hAnsiTheme="majorBidi" w:cstheme="majorBidi"/>
                <w:sz w:val="26"/>
                <w:szCs w:val="26"/>
              </w:rPr>
              <w:t>to 5 years</w:t>
            </w:r>
          </w:p>
        </w:tc>
        <w:tc>
          <w:tcPr>
            <w:tcW w:w="1135" w:type="dxa"/>
            <w:vAlign w:val="bottom"/>
          </w:tcPr>
          <w:p w14:paraId="06E7F17E" w14:textId="77777777" w:rsidR="007462F4" w:rsidRPr="0064718F" w:rsidRDefault="007462F4" w:rsidP="00EE07CE">
            <w:pPr>
              <w:pBdr>
                <w:bottom w:val="single" w:sz="4" w:space="1" w:color="auto"/>
              </w:pBdr>
              <w:spacing w:after="0" w:line="240" w:lineRule="auto"/>
              <w:jc w:val="center"/>
              <w:rPr>
                <w:rFonts w:asciiTheme="majorBidi" w:hAnsiTheme="majorBidi" w:cstheme="majorBidi"/>
                <w:sz w:val="26"/>
                <w:szCs w:val="26"/>
                <w:cs/>
              </w:rPr>
            </w:pPr>
            <w:r w:rsidRPr="0064718F">
              <w:rPr>
                <w:rFonts w:asciiTheme="majorBidi" w:hAnsiTheme="majorBidi" w:cstheme="majorBidi"/>
                <w:sz w:val="26"/>
                <w:szCs w:val="26"/>
              </w:rPr>
              <w:t>Over 5 years</w:t>
            </w:r>
          </w:p>
          <w:p w14:paraId="0B282301" w14:textId="77777777" w:rsidR="007462F4" w:rsidRPr="0064718F" w:rsidRDefault="007462F4" w:rsidP="00EE07CE">
            <w:pPr>
              <w:pBdr>
                <w:bottom w:val="single" w:sz="4" w:space="1" w:color="auto"/>
              </w:pBdr>
              <w:spacing w:after="0" w:line="240" w:lineRule="auto"/>
              <w:jc w:val="center"/>
              <w:rPr>
                <w:rFonts w:asciiTheme="majorBidi" w:hAnsiTheme="majorBidi" w:cstheme="majorBidi"/>
                <w:sz w:val="26"/>
                <w:szCs w:val="26"/>
              </w:rPr>
            </w:pPr>
          </w:p>
        </w:tc>
        <w:tc>
          <w:tcPr>
            <w:tcW w:w="1130" w:type="dxa"/>
            <w:vMerge/>
            <w:vAlign w:val="bottom"/>
          </w:tcPr>
          <w:p w14:paraId="1DD381A2" w14:textId="77777777" w:rsidR="007462F4" w:rsidRPr="0064718F" w:rsidRDefault="007462F4" w:rsidP="00EE07CE">
            <w:pPr>
              <w:pBdr>
                <w:bottom w:val="single" w:sz="4" w:space="1" w:color="auto"/>
              </w:pBdr>
              <w:spacing w:after="0" w:line="240" w:lineRule="auto"/>
              <w:jc w:val="center"/>
              <w:rPr>
                <w:rFonts w:asciiTheme="majorBidi" w:hAnsiTheme="majorBidi" w:cstheme="majorBidi"/>
                <w:sz w:val="26"/>
                <w:szCs w:val="26"/>
                <w:highlight w:val="yellow"/>
              </w:rPr>
            </w:pPr>
          </w:p>
        </w:tc>
        <w:tc>
          <w:tcPr>
            <w:tcW w:w="1134" w:type="dxa"/>
            <w:vMerge/>
            <w:vAlign w:val="bottom"/>
          </w:tcPr>
          <w:p w14:paraId="5620D408" w14:textId="77777777" w:rsidR="007462F4" w:rsidRPr="0064718F" w:rsidRDefault="007462F4" w:rsidP="00EE07CE">
            <w:pPr>
              <w:pBdr>
                <w:bottom w:val="single" w:sz="4" w:space="1" w:color="auto"/>
              </w:pBdr>
              <w:spacing w:after="0" w:line="240" w:lineRule="auto"/>
              <w:jc w:val="center"/>
              <w:rPr>
                <w:rFonts w:asciiTheme="majorBidi" w:hAnsiTheme="majorBidi" w:cstheme="majorBidi"/>
                <w:sz w:val="26"/>
                <w:szCs w:val="26"/>
              </w:rPr>
            </w:pPr>
          </w:p>
        </w:tc>
        <w:tc>
          <w:tcPr>
            <w:tcW w:w="1281" w:type="dxa"/>
            <w:gridSpan w:val="2"/>
            <w:vMerge/>
            <w:vAlign w:val="bottom"/>
          </w:tcPr>
          <w:p w14:paraId="447308E1" w14:textId="77777777" w:rsidR="007462F4" w:rsidRPr="0064718F" w:rsidRDefault="007462F4" w:rsidP="00EE07CE">
            <w:pPr>
              <w:pBdr>
                <w:bottom w:val="single" w:sz="4" w:space="1" w:color="auto"/>
              </w:pBdr>
              <w:spacing w:after="0" w:line="240" w:lineRule="auto"/>
              <w:jc w:val="center"/>
              <w:rPr>
                <w:rFonts w:asciiTheme="majorBidi" w:hAnsiTheme="majorBidi" w:cstheme="majorBidi"/>
                <w:sz w:val="26"/>
                <w:szCs w:val="26"/>
                <w:cs/>
              </w:rPr>
            </w:pPr>
          </w:p>
        </w:tc>
      </w:tr>
      <w:tr w:rsidR="0064718F" w:rsidRPr="0064718F" w14:paraId="071F8FCB" w14:textId="77777777" w:rsidTr="007462F4">
        <w:trPr>
          <w:trHeight w:val="454"/>
        </w:trPr>
        <w:tc>
          <w:tcPr>
            <w:tcW w:w="2835" w:type="dxa"/>
            <w:vAlign w:val="bottom"/>
          </w:tcPr>
          <w:p w14:paraId="4107141F" w14:textId="73743836" w:rsidR="007462F4" w:rsidRPr="0064718F" w:rsidRDefault="007462F4" w:rsidP="007462F4">
            <w:pPr>
              <w:spacing w:after="0" w:line="240" w:lineRule="auto"/>
              <w:rPr>
                <w:rFonts w:asciiTheme="majorBidi" w:hAnsiTheme="majorBidi" w:cstheme="majorBidi"/>
                <w:b/>
                <w:bCs/>
                <w:sz w:val="26"/>
                <w:szCs w:val="26"/>
                <w:cs/>
              </w:rPr>
            </w:pPr>
            <w:r w:rsidRPr="0064718F">
              <w:rPr>
                <w:rFonts w:asciiTheme="majorBidi" w:hAnsiTheme="majorBidi" w:cs="Angsana New"/>
                <w:b/>
                <w:bCs/>
                <w:sz w:val="26"/>
                <w:szCs w:val="26"/>
              </w:rPr>
              <w:t>Financial assets</w:t>
            </w:r>
          </w:p>
        </w:tc>
        <w:tc>
          <w:tcPr>
            <w:tcW w:w="996" w:type="dxa"/>
            <w:vAlign w:val="bottom"/>
          </w:tcPr>
          <w:p w14:paraId="479BB0AB" w14:textId="77777777" w:rsidR="007462F4" w:rsidRPr="0064718F" w:rsidRDefault="007462F4" w:rsidP="007462F4">
            <w:pPr>
              <w:spacing w:after="0" w:line="240" w:lineRule="auto"/>
              <w:jc w:val="right"/>
              <w:rPr>
                <w:rFonts w:asciiTheme="majorBidi" w:hAnsiTheme="majorBidi" w:cstheme="majorBidi"/>
                <w:sz w:val="26"/>
                <w:szCs w:val="26"/>
              </w:rPr>
            </w:pPr>
          </w:p>
        </w:tc>
        <w:tc>
          <w:tcPr>
            <w:tcW w:w="1134" w:type="dxa"/>
            <w:vAlign w:val="bottom"/>
          </w:tcPr>
          <w:p w14:paraId="3AD56DEF" w14:textId="77777777" w:rsidR="007462F4" w:rsidRPr="0064718F" w:rsidRDefault="007462F4" w:rsidP="007462F4">
            <w:pPr>
              <w:spacing w:after="0" w:line="240" w:lineRule="auto"/>
              <w:jc w:val="right"/>
              <w:rPr>
                <w:rFonts w:asciiTheme="majorBidi" w:hAnsiTheme="majorBidi" w:cstheme="majorBidi"/>
                <w:sz w:val="26"/>
                <w:szCs w:val="26"/>
              </w:rPr>
            </w:pPr>
          </w:p>
        </w:tc>
        <w:tc>
          <w:tcPr>
            <w:tcW w:w="1135" w:type="dxa"/>
            <w:vAlign w:val="bottom"/>
          </w:tcPr>
          <w:p w14:paraId="28E72D30" w14:textId="77777777" w:rsidR="007462F4" w:rsidRPr="0064718F" w:rsidRDefault="007462F4" w:rsidP="007462F4">
            <w:pPr>
              <w:spacing w:after="0" w:line="240" w:lineRule="auto"/>
              <w:jc w:val="right"/>
              <w:rPr>
                <w:rFonts w:asciiTheme="majorBidi" w:hAnsiTheme="majorBidi" w:cstheme="majorBidi"/>
                <w:sz w:val="26"/>
                <w:szCs w:val="26"/>
              </w:rPr>
            </w:pPr>
          </w:p>
        </w:tc>
        <w:tc>
          <w:tcPr>
            <w:tcW w:w="1130" w:type="dxa"/>
            <w:vAlign w:val="bottom"/>
          </w:tcPr>
          <w:p w14:paraId="47BD493A" w14:textId="77777777" w:rsidR="007462F4" w:rsidRPr="0064718F" w:rsidRDefault="007462F4" w:rsidP="007462F4">
            <w:pPr>
              <w:spacing w:after="0" w:line="240" w:lineRule="auto"/>
              <w:jc w:val="center"/>
              <w:rPr>
                <w:rFonts w:asciiTheme="majorBidi" w:hAnsiTheme="majorBidi" w:cstheme="majorBidi"/>
                <w:sz w:val="26"/>
                <w:szCs w:val="26"/>
              </w:rPr>
            </w:pPr>
          </w:p>
        </w:tc>
        <w:tc>
          <w:tcPr>
            <w:tcW w:w="1134" w:type="dxa"/>
            <w:vAlign w:val="bottom"/>
          </w:tcPr>
          <w:p w14:paraId="43AF1827" w14:textId="77777777" w:rsidR="007462F4" w:rsidRPr="0064718F" w:rsidRDefault="007462F4" w:rsidP="007462F4">
            <w:pPr>
              <w:spacing w:after="0" w:line="240" w:lineRule="auto"/>
              <w:jc w:val="center"/>
              <w:rPr>
                <w:rFonts w:asciiTheme="majorBidi" w:hAnsiTheme="majorBidi" w:cstheme="majorBidi"/>
                <w:sz w:val="26"/>
                <w:szCs w:val="26"/>
              </w:rPr>
            </w:pPr>
          </w:p>
        </w:tc>
        <w:tc>
          <w:tcPr>
            <w:tcW w:w="1281" w:type="dxa"/>
            <w:gridSpan w:val="2"/>
            <w:vAlign w:val="bottom"/>
          </w:tcPr>
          <w:p w14:paraId="2F3E6118" w14:textId="77777777" w:rsidR="007462F4" w:rsidRPr="0064718F" w:rsidRDefault="007462F4" w:rsidP="007462F4">
            <w:pPr>
              <w:spacing w:after="0" w:line="240" w:lineRule="auto"/>
              <w:jc w:val="right"/>
              <w:rPr>
                <w:rFonts w:asciiTheme="majorBidi" w:hAnsiTheme="majorBidi" w:cstheme="majorBidi"/>
                <w:sz w:val="26"/>
                <w:szCs w:val="26"/>
              </w:rPr>
            </w:pPr>
          </w:p>
        </w:tc>
      </w:tr>
      <w:tr w:rsidR="0064718F" w:rsidRPr="0064718F" w14:paraId="24F61B07" w14:textId="77777777" w:rsidTr="007462F4">
        <w:trPr>
          <w:trHeight w:val="454"/>
        </w:trPr>
        <w:tc>
          <w:tcPr>
            <w:tcW w:w="2835" w:type="dxa"/>
            <w:vAlign w:val="bottom"/>
          </w:tcPr>
          <w:p w14:paraId="60DC0974" w14:textId="4CD23450" w:rsidR="007462F4" w:rsidRPr="0064718F" w:rsidRDefault="007462F4" w:rsidP="007462F4">
            <w:pPr>
              <w:spacing w:after="0" w:line="240" w:lineRule="auto"/>
              <w:ind w:right="-114" w:firstLine="179"/>
              <w:rPr>
                <w:rFonts w:asciiTheme="majorBidi" w:hAnsiTheme="majorBidi" w:cstheme="majorBidi"/>
                <w:sz w:val="26"/>
                <w:szCs w:val="26"/>
              </w:rPr>
            </w:pPr>
            <w:r w:rsidRPr="0064718F">
              <w:rPr>
                <w:rFonts w:asciiTheme="majorBidi" w:hAnsiTheme="majorBidi" w:cstheme="majorBidi"/>
                <w:sz w:val="26"/>
                <w:szCs w:val="26"/>
              </w:rPr>
              <w:t>Cash and cash equivalents</w:t>
            </w:r>
          </w:p>
        </w:tc>
        <w:tc>
          <w:tcPr>
            <w:tcW w:w="996" w:type="dxa"/>
            <w:vAlign w:val="bottom"/>
          </w:tcPr>
          <w:p w14:paraId="74639582" w14:textId="4DBBD3CB" w:rsidR="007462F4" w:rsidRPr="0064718F" w:rsidRDefault="00DE3E9E" w:rsidP="007462F4">
            <w:pPr>
              <w:spacing w:after="0" w:line="240" w:lineRule="auto"/>
              <w:jc w:val="right"/>
              <w:rPr>
                <w:rFonts w:asciiTheme="majorBidi" w:hAnsiTheme="majorBidi" w:cstheme="majorBidi"/>
                <w:sz w:val="26"/>
                <w:szCs w:val="26"/>
              </w:rPr>
            </w:pPr>
            <w:r w:rsidRPr="0064718F">
              <w:rPr>
                <w:rFonts w:asciiTheme="majorBidi" w:hAnsiTheme="majorBidi" w:cstheme="majorBidi" w:hint="cs"/>
                <w:sz w:val="26"/>
                <w:szCs w:val="26"/>
                <w:cs/>
              </w:rPr>
              <w:t>2</w:t>
            </w:r>
            <w:r w:rsidRPr="0064718F">
              <w:rPr>
                <w:rFonts w:asciiTheme="majorBidi" w:hAnsiTheme="majorBidi" w:cstheme="majorBidi"/>
                <w:sz w:val="26"/>
                <w:szCs w:val="26"/>
              </w:rPr>
              <w:t>.</w:t>
            </w:r>
            <w:r w:rsidRPr="0064718F">
              <w:rPr>
                <w:rFonts w:asciiTheme="majorBidi" w:hAnsiTheme="majorBidi" w:cstheme="majorBidi" w:hint="cs"/>
                <w:sz w:val="26"/>
                <w:szCs w:val="26"/>
                <w:cs/>
              </w:rPr>
              <w:t>49</w:t>
            </w:r>
          </w:p>
        </w:tc>
        <w:tc>
          <w:tcPr>
            <w:tcW w:w="1134" w:type="dxa"/>
            <w:vAlign w:val="bottom"/>
          </w:tcPr>
          <w:p w14:paraId="2B6B8B6C" w14:textId="57D3E13A" w:rsidR="007462F4" w:rsidRPr="0064718F" w:rsidRDefault="00DE3E9E" w:rsidP="007462F4">
            <w:pPr>
              <w:spacing w:after="0" w:line="240" w:lineRule="auto"/>
              <w:jc w:val="right"/>
              <w:rPr>
                <w:rFonts w:asciiTheme="majorBidi" w:hAnsiTheme="majorBidi" w:cstheme="majorBidi"/>
                <w:sz w:val="26"/>
                <w:szCs w:val="26"/>
              </w:rPr>
            </w:pPr>
            <w:r w:rsidRPr="0064718F">
              <w:rPr>
                <w:rFonts w:asciiTheme="majorBidi" w:hAnsiTheme="majorBidi" w:cstheme="majorBidi" w:hint="cs"/>
                <w:sz w:val="26"/>
                <w:szCs w:val="26"/>
                <w:cs/>
              </w:rPr>
              <w:t>-</w:t>
            </w:r>
          </w:p>
        </w:tc>
        <w:tc>
          <w:tcPr>
            <w:tcW w:w="1135" w:type="dxa"/>
            <w:vAlign w:val="bottom"/>
          </w:tcPr>
          <w:p w14:paraId="57D076FD" w14:textId="0AB46AB5" w:rsidR="007462F4" w:rsidRPr="0064718F" w:rsidRDefault="00DE3E9E" w:rsidP="007462F4">
            <w:pPr>
              <w:spacing w:after="0" w:line="240" w:lineRule="auto"/>
              <w:jc w:val="right"/>
              <w:rPr>
                <w:rFonts w:asciiTheme="majorBidi" w:hAnsiTheme="majorBidi" w:cstheme="majorBidi"/>
                <w:sz w:val="26"/>
                <w:szCs w:val="26"/>
              </w:rPr>
            </w:pPr>
            <w:r w:rsidRPr="0064718F">
              <w:rPr>
                <w:rFonts w:asciiTheme="majorBidi" w:hAnsiTheme="majorBidi" w:cstheme="majorBidi" w:hint="cs"/>
                <w:sz w:val="26"/>
                <w:szCs w:val="26"/>
                <w:cs/>
              </w:rPr>
              <w:t>-</w:t>
            </w:r>
          </w:p>
        </w:tc>
        <w:tc>
          <w:tcPr>
            <w:tcW w:w="1130" w:type="dxa"/>
            <w:vAlign w:val="bottom"/>
          </w:tcPr>
          <w:p w14:paraId="7371B00F" w14:textId="52C10E0D" w:rsidR="007462F4" w:rsidRPr="0064718F" w:rsidRDefault="00DE3E9E" w:rsidP="00DE3E9E">
            <w:pPr>
              <w:spacing w:after="0" w:line="240" w:lineRule="auto"/>
              <w:jc w:val="right"/>
              <w:rPr>
                <w:rFonts w:asciiTheme="majorBidi" w:hAnsiTheme="majorBidi" w:cstheme="majorBidi"/>
                <w:sz w:val="26"/>
                <w:szCs w:val="26"/>
                <w:cs/>
              </w:rPr>
            </w:pPr>
            <w:r w:rsidRPr="0064718F">
              <w:rPr>
                <w:rFonts w:asciiTheme="majorBidi" w:hAnsiTheme="majorBidi" w:cstheme="majorBidi" w:hint="cs"/>
                <w:sz w:val="26"/>
                <w:szCs w:val="26"/>
                <w:cs/>
              </w:rPr>
              <w:t>3</w:t>
            </w:r>
            <w:r w:rsidRPr="0064718F">
              <w:rPr>
                <w:rFonts w:asciiTheme="majorBidi" w:hAnsiTheme="majorBidi" w:cstheme="majorBidi"/>
                <w:sz w:val="26"/>
                <w:szCs w:val="26"/>
              </w:rPr>
              <w:t>.</w:t>
            </w:r>
            <w:r w:rsidRPr="0064718F">
              <w:rPr>
                <w:rFonts w:asciiTheme="majorBidi" w:hAnsiTheme="majorBidi" w:cstheme="majorBidi" w:hint="cs"/>
                <w:sz w:val="26"/>
                <w:szCs w:val="26"/>
                <w:cs/>
              </w:rPr>
              <w:t>24</w:t>
            </w:r>
          </w:p>
        </w:tc>
        <w:tc>
          <w:tcPr>
            <w:tcW w:w="1134" w:type="dxa"/>
            <w:vAlign w:val="bottom"/>
          </w:tcPr>
          <w:p w14:paraId="6B7C1BB8" w14:textId="2FED057F" w:rsidR="007462F4" w:rsidRPr="0064718F" w:rsidRDefault="00DE3E9E" w:rsidP="00DE3E9E">
            <w:pPr>
              <w:spacing w:after="0" w:line="240" w:lineRule="auto"/>
              <w:jc w:val="right"/>
              <w:rPr>
                <w:rFonts w:asciiTheme="majorBidi" w:hAnsiTheme="majorBidi" w:cstheme="majorBidi"/>
                <w:sz w:val="26"/>
                <w:szCs w:val="26"/>
              </w:rPr>
            </w:pPr>
            <w:r w:rsidRPr="0064718F">
              <w:rPr>
                <w:rFonts w:asciiTheme="majorBidi" w:hAnsiTheme="majorBidi" w:cstheme="majorBidi" w:hint="cs"/>
                <w:sz w:val="26"/>
                <w:szCs w:val="26"/>
                <w:cs/>
              </w:rPr>
              <w:t>5</w:t>
            </w:r>
            <w:r w:rsidRPr="0064718F">
              <w:rPr>
                <w:rFonts w:asciiTheme="majorBidi" w:hAnsiTheme="majorBidi" w:cstheme="majorBidi"/>
                <w:sz w:val="26"/>
                <w:szCs w:val="26"/>
              </w:rPr>
              <w:t>.</w:t>
            </w:r>
            <w:r w:rsidRPr="0064718F">
              <w:rPr>
                <w:rFonts w:asciiTheme="majorBidi" w:hAnsiTheme="majorBidi" w:cstheme="majorBidi" w:hint="cs"/>
                <w:sz w:val="26"/>
                <w:szCs w:val="26"/>
                <w:cs/>
              </w:rPr>
              <w:t>73</w:t>
            </w:r>
          </w:p>
        </w:tc>
        <w:tc>
          <w:tcPr>
            <w:tcW w:w="1281" w:type="dxa"/>
            <w:gridSpan w:val="2"/>
            <w:vAlign w:val="bottom"/>
          </w:tcPr>
          <w:p w14:paraId="13404DD2" w14:textId="5DD8D320" w:rsidR="007462F4" w:rsidRPr="0064718F" w:rsidRDefault="00DE3E9E" w:rsidP="007462F4">
            <w:pPr>
              <w:spacing w:after="0" w:line="240" w:lineRule="auto"/>
              <w:jc w:val="right"/>
              <w:rPr>
                <w:rFonts w:asciiTheme="majorBidi" w:hAnsiTheme="majorBidi" w:cstheme="majorBidi"/>
                <w:sz w:val="26"/>
                <w:szCs w:val="26"/>
                <w:cs/>
              </w:rPr>
            </w:pPr>
            <w:r w:rsidRPr="0064718F">
              <w:rPr>
                <w:rFonts w:asciiTheme="majorBidi" w:hAnsiTheme="majorBidi" w:cstheme="majorBidi"/>
                <w:sz w:val="26"/>
                <w:szCs w:val="26"/>
              </w:rPr>
              <w:t xml:space="preserve">0.125 – </w:t>
            </w:r>
            <w:r w:rsidRPr="0064718F">
              <w:rPr>
                <w:rFonts w:asciiTheme="majorBidi" w:hAnsiTheme="majorBidi" w:cstheme="majorBidi" w:hint="cs"/>
                <w:sz w:val="26"/>
                <w:szCs w:val="26"/>
                <w:cs/>
              </w:rPr>
              <w:t>0</w:t>
            </w:r>
            <w:r w:rsidRPr="0064718F">
              <w:rPr>
                <w:rFonts w:asciiTheme="majorBidi" w:hAnsiTheme="majorBidi" w:cstheme="majorBidi"/>
                <w:sz w:val="26"/>
                <w:szCs w:val="26"/>
              </w:rPr>
              <w:t>.</w:t>
            </w:r>
            <w:r w:rsidR="004030A9">
              <w:rPr>
                <w:rFonts w:asciiTheme="majorBidi" w:hAnsiTheme="majorBidi" w:cstheme="majorBidi"/>
                <w:sz w:val="26"/>
                <w:szCs w:val="26"/>
              </w:rPr>
              <w:t>50</w:t>
            </w:r>
          </w:p>
        </w:tc>
      </w:tr>
      <w:tr w:rsidR="0064718F" w:rsidRPr="0064718F" w14:paraId="00D491FA" w14:textId="77777777" w:rsidTr="007462F4">
        <w:trPr>
          <w:trHeight w:val="454"/>
        </w:trPr>
        <w:tc>
          <w:tcPr>
            <w:tcW w:w="2835" w:type="dxa"/>
            <w:vAlign w:val="bottom"/>
          </w:tcPr>
          <w:p w14:paraId="107795B1" w14:textId="73508017" w:rsidR="007462F4" w:rsidRPr="0064718F" w:rsidRDefault="007462F4" w:rsidP="007462F4">
            <w:pPr>
              <w:spacing w:after="0" w:line="240" w:lineRule="auto"/>
              <w:ind w:firstLine="179"/>
              <w:rPr>
                <w:rFonts w:asciiTheme="majorBidi" w:hAnsiTheme="majorBidi" w:cstheme="majorBidi"/>
                <w:sz w:val="26"/>
                <w:szCs w:val="26"/>
                <w:cs/>
              </w:rPr>
            </w:pPr>
            <w:r w:rsidRPr="0064718F">
              <w:rPr>
                <w:rFonts w:asciiTheme="majorBidi" w:hAnsiTheme="majorBidi" w:cstheme="majorBidi"/>
                <w:sz w:val="26"/>
                <w:szCs w:val="26"/>
              </w:rPr>
              <w:t>Fixed deposit with obligations</w:t>
            </w:r>
          </w:p>
        </w:tc>
        <w:tc>
          <w:tcPr>
            <w:tcW w:w="996" w:type="dxa"/>
            <w:vAlign w:val="bottom"/>
          </w:tcPr>
          <w:p w14:paraId="56B658FA" w14:textId="57B06464" w:rsidR="007462F4" w:rsidRPr="0064718F" w:rsidRDefault="00DE3E9E" w:rsidP="007462F4">
            <w:pPr>
              <w:pBdr>
                <w:bottom w:val="single" w:sz="4" w:space="1" w:color="auto"/>
              </w:pBdr>
              <w:spacing w:after="0" w:line="240" w:lineRule="auto"/>
              <w:jc w:val="right"/>
              <w:rPr>
                <w:rFonts w:asciiTheme="majorBidi" w:hAnsiTheme="majorBidi" w:cs="Angsana New"/>
                <w:sz w:val="26"/>
                <w:szCs w:val="26"/>
              </w:rPr>
            </w:pPr>
            <w:r w:rsidRPr="0064718F">
              <w:rPr>
                <w:rFonts w:asciiTheme="majorBidi" w:hAnsiTheme="majorBidi" w:cs="Angsana New"/>
                <w:sz w:val="26"/>
                <w:szCs w:val="26"/>
              </w:rPr>
              <w:t>36.</w:t>
            </w:r>
            <w:r w:rsidRPr="0064718F">
              <w:rPr>
                <w:rFonts w:asciiTheme="majorBidi" w:hAnsiTheme="majorBidi" w:cs="Angsana New" w:hint="cs"/>
                <w:sz w:val="26"/>
                <w:szCs w:val="26"/>
                <w:cs/>
              </w:rPr>
              <w:t>50</w:t>
            </w:r>
          </w:p>
        </w:tc>
        <w:tc>
          <w:tcPr>
            <w:tcW w:w="1134" w:type="dxa"/>
            <w:vAlign w:val="bottom"/>
          </w:tcPr>
          <w:p w14:paraId="2C805912" w14:textId="76746581" w:rsidR="007462F4" w:rsidRPr="0064718F" w:rsidRDefault="00DE3E9E" w:rsidP="007462F4">
            <w:pPr>
              <w:pBdr>
                <w:bottom w:val="single" w:sz="4" w:space="1" w:color="auto"/>
              </w:pBdr>
              <w:spacing w:after="0" w:line="240" w:lineRule="auto"/>
              <w:jc w:val="right"/>
              <w:rPr>
                <w:rFonts w:asciiTheme="majorBidi" w:hAnsiTheme="majorBidi" w:cs="Angsana New"/>
                <w:sz w:val="26"/>
                <w:szCs w:val="26"/>
              </w:rPr>
            </w:pPr>
            <w:r w:rsidRPr="0064718F">
              <w:rPr>
                <w:rFonts w:asciiTheme="majorBidi" w:hAnsiTheme="majorBidi" w:cs="Angsana New" w:hint="cs"/>
                <w:sz w:val="26"/>
                <w:szCs w:val="26"/>
                <w:cs/>
              </w:rPr>
              <w:t>-</w:t>
            </w:r>
          </w:p>
        </w:tc>
        <w:tc>
          <w:tcPr>
            <w:tcW w:w="1135" w:type="dxa"/>
            <w:vAlign w:val="bottom"/>
          </w:tcPr>
          <w:p w14:paraId="52E5D0BE" w14:textId="466E4B1D" w:rsidR="007462F4" w:rsidRPr="0064718F" w:rsidRDefault="00DE3E9E" w:rsidP="007462F4">
            <w:pPr>
              <w:pBdr>
                <w:bottom w:val="single" w:sz="4" w:space="1" w:color="auto"/>
              </w:pBdr>
              <w:spacing w:after="0" w:line="240" w:lineRule="auto"/>
              <w:jc w:val="right"/>
              <w:rPr>
                <w:rFonts w:ascii="Angsana New" w:hAnsi="Angsana New" w:cs="Angsana New"/>
                <w:sz w:val="26"/>
                <w:szCs w:val="26"/>
              </w:rPr>
            </w:pPr>
            <w:r w:rsidRPr="0064718F">
              <w:rPr>
                <w:rFonts w:ascii="Angsana New" w:hAnsi="Angsana New" w:cs="Angsana New" w:hint="cs"/>
                <w:sz w:val="26"/>
                <w:szCs w:val="26"/>
                <w:cs/>
              </w:rPr>
              <w:t>-</w:t>
            </w:r>
          </w:p>
        </w:tc>
        <w:tc>
          <w:tcPr>
            <w:tcW w:w="1130" w:type="dxa"/>
            <w:vAlign w:val="bottom"/>
          </w:tcPr>
          <w:p w14:paraId="5585F49F" w14:textId="25872845" w:rsidR="007462F4" w:rsidRPr="0064718F" w:rsidRDefault="00DE3E9E" w:rsidP="00DE3E9E">
            <w:pPr>
              <w:pBdr>
                <w:bottom w:val="single" w:sz="4" w:space="1" w:color="auto"/>
              </w:pBdr>
              <w:spacing w:after="0" w:line="240" w:lineRule="auto"/>
              <w:jc w:val="right"/>
              <w:rPr>
                <w:rFonts w:asciiTheme="majorBidi" w:hAnsiTheme="majorBidi" w:cstheme="majorBidi"/>
                <w:sz w:val="26"/>
                <w:szCs w:val="26"/>
              </w:rPr>
            </w:pPr>
            <w:r w:rsidRPr="0064718F">
              <w:rPr>
                <w:rFonts w:asciiTheme="majorBidi" w:hAnsiTheme="majorBidi" w:cstheme="majorBidi" w:hint="cs"/>
                <w:sz w:val="26"/>
                <w:szCs w:val="26"/>
                <w:cs/>
              </w:rPr>
              <w:t>-</w:t>
            </w:r>
          </w:p>
        </w:tc>
        <w:tc>
          <w:tcPr>
            <w:tcW w:w="1134" w:type="dxa"/>
            <w:vAlign w:val="bottom"/>
          </w:tcPr>
          <w:p w14:paraId="0F064B4F" w14:textId="1742B256" w:rsidR="007462F4" w:rsidRPr="0064718F" w:rsidRDefault="00DE3E9E" w:rsidP="00DE3E9E">
            <w:pPr>
              <w:pBdr>
                <w:bottom w:val="single" w:sz="4" w:space="1" w:color="auto"/>
              </w:pBdr>
              <w:spacing w:after="0" w:line="240" w:lineRule="auto"/>
              <w:jc w:val="right"/>
              <w:rPr>
                <w:rFonts w:ascii="Angsana New" w:hAnsi="Angsana New" w:cs="Angsana New"/>
                <w:sz w:val="26"/>
                <w:szCs w:val="26"/>
              </w:rPr>
            </w:pPr>
            <w:r w:rsidRPr="0064718F">
              <w:rPr>
                <w:rFonts w:ascii="Angsana New" w:hAnsi="Angsana New" w:cs="Angsana New"/>
                <w:sz w:val="26"/>
                <w:szCs w:val="26"/>
              </w:rPr>
              <w:t>36.</w:t>
            </w:r>
            <w:r w:rsidRPr="0064718F">
              <w:rPr>
                <w:rFonts w:ascii="Angsana New" w:hAnsi="Angsana New" w:cs="Angsana New" w:hint="cs"/>
                <w:sz w:val="26"/>
                <w:szCs w:val="26"/>
                <w:cs/>
              </w:rPr>
              <w:t>50</w:t>
            </w:r>
          </w:p>
        </w:tc>
        <w:tc>
          <w:tcPr>
            <w:tcW w:w="1281" w:type="dxa"/>
            <w:gridSpan w:val="2"/>
            <w:vAlign w:val="bottom"/>
          </w:tcPr>
          <w:p w14:paraId="7F83DD7A" w14:textId="100ED7D2" w:rsidR="007462F4" w:rsidRPr="0064718F" w:rsidRDefault="00DE3E9E" w:rsidP="007462F4">
            <w:pPr>
              <w:spacing w:after="0" w:line="240" w:lineRule="auto"/>
              <w:jc w:val="right"/>
              <w:rPr>
                <w:rFonts w:ascii="Angsana New" w:hAnsi="Angsana New" w:cs="Angsana New"/>
                <w:sz w:val="26"/>
                <w:szCs w:val="26"/>
              </w:rPr>
            </w:pPr>
            <w:r w:rsidRPr="0064718F">
              <w:rPr>
                <w:rFonts w:ascii="Angsana New" w:hAnsi="Angsana New" w:cs="Angsana New"/>
                <w:sz w:val="26"/>
                <w:szCs w:val="26"/>
              </w:rPr>
              <w:t>1.05 – 2.25</w:t>
            </w:r>
          </w:p>
        </w:tc>
      </w:tr>
      <w:tr w:rsidR="0064718F" w:rsidRPr="0064718F" w14:paraId="0ADAA901" w14:textId="77777777" w:rsidTr="007462F4">
        <w:trPr>
          <w:trHeight w:val="454"/>
        </w:trPr>
        <w:tc>
          <w:tcPr>
            <w:tcW w:w="2835" w:type="dxa"/>
            <w:vAlign w:val="bottom"/>
          </w:tcPr>
          <w:p w14:paraId="75F0D2A6" w14:textId="5AB07EA1" w:rsidR="007462F4" w:rsidRPr="0064718F" w:rsidRDefault="007462F4" w:rsidP="007462F4">
            <w:pPr>
              <w:spacing w:after="0" w:line="240" w:lineRule="auto"/>
              <w:ind w:firstLine="604"/>
              <w:rPr>
                <w:rFonts w:asciiTheme="majorBidi" w:hAnsiTheme="majorBidi" w:cs="Angsana New"/>
                <w:sz w:val="26"/>
                <w:szCs w:val="26"/>
                <w:cs/>
              </w:rPr>
            </w:pPr>
            <w:r w:rsidRPr="0064718F">
              <w:rPr>
                <w:rFonts w:asciiTheme="majorBidi" w:hAnsiTheme="majorBidi" w:cs="Angsana New"/>
                <w:sz w:val="26"/>
                <w:szCs w:val="26"/>
              </w:rPr>
              <w:t>Total</w:t>
            </w:r>
          </w:p>
        </w:tc>
        <w:tc>
          <w:tcPr>
            <w:tcW w:w="996" w:type="dxa"/>
            <w:vAlign w:val="bottom"/>
          </w:tcPr>
          <w:p w14:paraId="32CE184D" w14:textId="069EBB1C" w:rsidR="007462F4" w:rsidRPr="0064718F" w:rsidRDefault="00DE3E9E" w:rsidP="007462F4">
            <w:pPr>
              <w:pBdr>
                <w:bottom w:val="single" w:sz="4" w:space="1" w:color="auto"/>
              </w:pBdr>
              <w:spacing w:after="0" w:line="240" w:lineRule="auto"/>
              <w:jc w:val="right"/>
              <w:rPr>
                <w:rFonts w:asciiTheme="majorBidi" w:hAnsiTheme="majorBidi" w:cs="Angsana New"/>
                <w:sz w:val="26"/>
                <w:szCs w:val="26"/>
              </w:rPr>
            </w:pPr>
            <w:r w:rsidRPr="0064718F">
              <w:rPr>
                <w:rFonts w:asciiTheme="majorBidi" w:hAnsiTheme="majorBidi" w:cs="Angsana New" w:hint="cs"/>
                <w:sz w:val="26"/>
                <w:szCs w:val="26"/>
                <w:cs/>
              </w:rPr>
              <w:t>38</w:t>
            </w:r>
            <w:r w:rsidRPr="0064718F">
              <w:rPr>
                <w:rFonts w:asciiTheme="majorBidi" w:hAnsiTheme="majorBidi" w:cs="Angsana New"/>
                <w:sz w:val="26"/>
                <w:szCs w:val="26"/>
              </w:rPr>
              <w:t>.</w:t>
            </w:r>
            <w:r w:rsidRPr="0064718F">
              <w:rPr>
                <w:rFonts w:asciiTheme="majorBidi" w:hAnsiTheme="majorBidi" w:cs="Angsana New" w:hint="cs"/>
                <w:sz w:val="26"/>
                <w:szCs w:val="26"/>
                <w:cs/>
              </w:rPr>
              <w:t>99</w:t>
            </w:r>
          </w:p>
        </w:tc>
        <w:tc>
          <w:tcPr>
            <w:tcW w:w="1134" w:type="dxa"/>
            <w:vAlign w:val="bottom"/>
          </w:tcPr>
          <w:p w14:paraId="278719DE" w14:textId="6A66F43B" w:rsidR="007462F4" w:rsidRPr="0064718F" w:rsidRDefault="00DE3E9E" w:rsidP="007462F4">
            <w:pPr>
              <w:pBdr>
                <w:bottom w:val="single" w:sz="4" w:space="1" w:color="auto"/>
              </w:pBdr>
              <w:spacing w:after="0" w:line="240" w:lineRule="auto"/>
              <w:jc w:val="right"/>
              <w:rPr>
                <w:rFonts w:asciiTheme="majorBidi" w:hAnsiTheme="majorBidi" w:cs="Angsana New"/>
                <w:sz w:val="26"/>
                <w:szCs w:val="26"/>
              </w:rPr>
            </w:pPr>
            <w:r w:rsidRPr="0064718F">
              <w:rPr>
                <w:rFonts w:asciiTheme="majorBidi" w:hAnsiTheme="majorBidi" w:cs="Angsana New" w:hint="cs"/>
                <w:sz w:val="26"/>
                <w:szCs w:val="26"/>
                <w:cs/>
              </w:rPr>
              <w:t>-</w:t>
            </w:r>
          </w:p>
        </w:tc>
        <w:tc>
          <w:tcPr>
            <w:tcW w:w="1135" w:type="dxa"/>
            <w:vAlign w:val="bottom"/>
          </w:tcPr>
          <w:p w14:paraId="04F80F9A" w14:textId="10447B91" w:rsidR="007462F4" w:rsidRPr="0064718F" w:rsidRDefault="00DE3E9E" w:rsidP="007462F4">
            <w:pPr>
              <w:pBdr>
                <w:bottom w:val="single" w:sz="4" w:space="1" w:color="auto"/>
              </w:pBdr>
              <w:spacing w:after="0" w:line="240" w:lineRule="auto"/>
              <w:jc w:val="right"/>
              <w:rPr>
                <w:rFonts w:ascii="Angsana New" w:hAnsi="Angsana New" w:cs="Angsana New"/>
                <w:sz w:val="26"/>
                <w:szCs w:val="26"/>
              </w:rPr>
            </w:pPr>
            <w:r w:rsidRPr="0064718F">
              <w:rPr>
                <w:rFonts w:ascii="Angsana New" w:hAnsi="Angsana New" w:cs="Angsana New" w:hint="cs"/>
                <w:sz w:val="26"/>
                <w:szCs w:val="26"/>
                <w:cs/>
              </w:rPr>
              <w:t>-</w:t>
            </w:r>
          </w:p>
        </w:tc>
        <w:tc>
          <w:tcPr>
            <w:tcW w:w="1130" w:type="dxa"/>
            <w:vAlign w:val="bottom"/>
          </w:tcPr>
          <w:p w14:paraId="3B7B3208" w14:textId="615681F0" w:rsidR="007462F4" w:rsidRPr="0064718F" w:rsidRDefault="00DE3E9E" w:rsidP="00DE3E9E">
            <w:pPr>
              <w:pBdr>
                <w:bottom w:val="single" w:sz="4" w:space="1" w:color="auto"/>
              </w:pBdr>
              <w:spacing w:after="0" w:line="240" w:lineRule="auto"/>
              <w:jc w:val="right"/>
              <w:rPr>
                <w:rFonts w:asciiTheme="majorBidi" w:hAnsiTheme="majorBidi" w:cstheme="majorBidi"/>
                <w:sz w:val="26"/>
                <w:szCs w:val="26"/>
              </w:rPr>
            </w:pPr>
            <w:r w:rsidRPr="0064718F">
              <w:rPr>
                <w:rFonts w:asciiTheme="majorBidi" w:hAnsiTheme="majorBidi" w:cstheme="majorBidi" w:hint="cs"/>
                <w:sz w:val="26"/>
                <w:szCs w:val="26"/>
                <w:cs/>
              </w:rPr>
              <w:t>3</w:t>
            </w:r>
            <w:r w:rsidRPr="0064718F">
              <w:rPr>
                <w:rFonts w:asciiTheme="majorBidi" w:hAnsiTheme="majorBidi" w:cstheme="majorBidi"/>
                <w:sz w:val="26"/>
                <w:szCs w:val="26"/>
              </w:rPr>
              <w:t>.</w:t>
            </w:r>
            <w:r w:rsidRPr="0064718F">
              <w:rPr>
                <w:rFonts w:asciiTheme="majorBidi" w:hAnsiTheme="majorBidi" w:cstheme="majorBidi" w:hint="cs"/>
                <w:sz w:val="26"/>
                <w:szCs w:val="26"/>
                <w:cs/>
              </w:rPr>
              <w:t>24</w:t>
            </w:r>
          </w:p>
        </w:tc>
        <w:tc>
          <w:tcPr>
            <w:tcW w:w="1134" w:type="dxa"/>
            <w:vAlign w:val="bottom"/>
          </w:tcPr>
          <w:p w14:paraId="003B2165" w14:textId="3F467246" w:rsidR="007462F4" w:rsidRPr="0064718F" w:rsidRDefault="00DE3E9E" w:rsidP="00DE3E9E">
            <w:pPr>
              <w:pBdr>
                <w:bottom w:val="single" w:sz="4" w:space="1" w:color="auto"/>
              </w:pBdr>
              <w:spacing w:after="0" w:line="240" w:lineRule="auto"/>
              <w:jc w:val="right"/>
              <w:rPr>
                <w:rFonts w:ascii="Angsana New" w:hAnsi="Angsana New" w:cs="Angsana New"/>
                <w:sz w:val="26"/>
                <w:szCs w:val="26"/>
              </w:rPr>
            </w:pPr>
            <w:r w:rsidRPr="0064718F">
              <w:rPr>
                <w:rFonts w:ascii="Angsana New" w:hAnsi="Angsana New" w:cs="Angsana New" w:hint="cs"/>
                <w:sz w:val="26"/>
                <w:szCs w:val="26"/>
                <w:cs/>
              </w:rPr>
              <w:t>42</w:t>
            </w:r>
            <w:r w:rsidRPr="0064718F">
              <w:rPr>
                <w:rFonts w:ascii="Angsana New" w:hAnsi="Angsana New" w:cs="Angsana New"/>
                <w:sz w:val="26"/>
                <w:szCs w:val="26"/>
              </w:rPr>
              <w:t>.</w:t>
            </w:r>
            <w:r w:rsidRPr="0064718F">
              <w:rPr>
                <w:rFonts w:ascii="Angsana New" w:hAnsi="Angsana New" w:cs="Angsana New" w:hint="cs"/>
                <w:sz w:val="26"/>
                <w:szCs w:val="26"/>
                <w:cs/>
              </w:rPr>
              <w:t>23</w:t>
            </w:r>
          </w:p>
        </w:tc>
        <w:tc>
          <w:tcPr>
            <w:tcW w:w="1281" w:type="dxa"/>
            <w:gridSpan w:val="2"/>
            <w:vAlign w:val="bottom"/>
          </w:tcPr>
          <w:p w14:paraId="777CD3EA" w14:textId="77777777" w:rsidR="007462F4" w:rsidRPr="0064718F" w:rsidRDefault="007462F4" w:rsidP="007462F4">
            <w:pPr>
              <w:spacing w:after="0" w:line="240" w:lineRule="auto"/>
              <w:jc w:val="right"/>
              <w:rPr>
                <w:rFonts w:ascii="Angsana New" w:hAnsi="Angsana New" w:cs="Angsana New"/>
                <w:sz w:val="26"/>
                <w:szCs w:val="26"/>
              </w:rPr>
            </w:pPr>
          </w:p>
        </w:tc>
      </w:tr>
      <w:tr w:rsidR="0064718F" w:rsidRPr="0064718F" w14:paraId="52045E1E" w14:textId="77777777" w:rsidTr="007462F4">
        <w:trPr>
          <w:trHeight w:val="454"/>
        </w:trPr>
        <w:tc>
          <w:tcPr>
            <w:tcW w:w="2835" w:type="dxa"/>
            <w:vAlign w:val="bottom"/>
          </w:tcPr>
          <w:p w14:paraId="019249EF" w14:textId="1E0649A3" w:rsidR="007462F4" w:rsidRPr="0064718F" w:rsidRDefault="007462F4" w:rsidP="007462F4">
            <w:pPr>
              <w:spacing w:after="0" w:line="240" w:lineRule="auto"/>
              <w:rPr>
                <w:rFonts w:asciiTheme="majorBidi" w:hAnsiTheme="majorBidi" w:cs="Angsana New"/>
                <w:b/>
                <w:bCs/>
                <w:sz w:val="26"/>
                <w:szCs w:val="26"/>
                <w:cs/>
              </w:rPr>
            </w:pPr>
            <w:r w:rsidRPr="0064718F">
              <w:rPr>
                <w:rFonts w:asciiTheme="majorBidi" w:hAnsiTheme="majorBidi" w:cs="Angsana New"/>
                <w:b/>
                <w:bCs/>
                <w:sz w:val="26"/>
                <w:szCs w:val="26"/>
              </w:rPr>
              <w:t>Financial liabilities</w:t>
            </w:r>
          </w:p>
        </w:tc>
        <w:tc>
          <w:tcPr>
            <w:tcW w:w="996" w:type="dxa"/>
            <w:vAlign w:val="bottom"/>
          </w:tcPr>
          <w:p w14:paraId="642AFCA3" w14:textId="77777777" w:rsidR="007462F4" w:rsidRPr="0064718F" w:rsidRDefault="007462F4" w:rsidP="007462F4">
            <w:pPr>
              <w:spacing w:after="0" w:line="240" w:lineRule="auto"/>
              <w:jc w:val="right"/>
              <w:rPr>
                <w:rFonts w:asciiTheme="majorBidi" w:hAnsiTheme="majorBidi" w:cs="Angsana New"/>
                <w:sz w:val="26"/>
                <w:szCs w:val="26"/>
              </w:rPr>
            </w:pPr>
          </w:p>
        </w:tc>
        <w:tc>
          <w:tcPr>
            <w:tcW w:w="1134" w:type="dxa"/>
            <w:vAlign w:val="bottom"/>
          </w:tcPr>
          <w:p w14:paraId="602AD680" w14:textId="77777777" w:rsidR="007462F4" w:rsidRPr="0064718F" w:rsidRDefault="007462F4" w:rsidP="007462F4">
            <w:pPr>
              <w:spacing w:after="0" w:line="240" w:lineRule="auto"/>
              <w:jc w:val="right"/>
              <w:rPr>
                <w:rFonts w:asciiTheme="majorBidi" w:hAnsiTheme="majorBidi" w:cs="Angsana New"/>
                <w:sz w:val="26"/>
                <w:szCs w:val="26"/>
              </w:rPr>
            </w:pPr>
          </w:p>
        </w:tc>
        <w:tc>
          <w:tcPr>
            <w:tcW w:w="1135" w:type="dxa"/>
            <w:vAlign w:val="bottom"/>
          </w:tcPr>
          <w:p w14:paraId="6673D745" w14:textId="77777777" w:rsidR="007462F4" w:rsidRPr="0064718F" w:rsidRDefault="007462F4" w:rsidP="007462F4">
            <w:pPr>
              <w:spacing w:after="0" w:line="240" w:lineRule="auto"/>
              <w:jc w:val="right"/>
              <w:rPr>
                <w:rFonts w:ascii="Angsana New" w:hAnsi="Angsana New" w:cs="Angsana New"/>
                <w:sz w:val="26"/>
                <w:szCs w:val="26"/>
              </w:rPr>
            </w:pPr>
          </w:p>
        </w:tc>
        <w:tc>
          <w:tcPr>
            <w:tcW w:w="1130" w:type="dxa"/>
            <w:vAlign w:val="bottom"/>
          </w:tcPr>
          <w:p w14:paraId="05166C0E" w14:textId="77777777" w:rsidR="007462F4" w:rsidRPr="0064718F" w:rsidRDefault="007462F4" w:rsidP="007462F4">
            <w:pPr>
              <w:spacing w:after="0" w:line="240" w:lineRule="auto"/>
              <w:jc w:val="center"/>
              <w:rPr>
                <w:rFonts w:asciiTheme="majorBidi" w:hAnsiTheme="majorBidi" w:cstheme="majorBidi"/>
                <w:sz w:val="26"/>
                <w:szCs w:val="26"/>
              </w:rPr>
            </w:pPr>
          </w:p>
        </w:tc>
        <w:tc>
          <w:tcPr>
            <w:tcW w:w="1134" w:type="dxa"/>
            <w:vAlign w:val="bottom"/>
          </w:tcPr>
          <w:p w14:paraId="483BFD79" w14:textId="77777777" w:rsidR="007462F4" w:rsidRPr="0064718F" w:rsidRDefault="007462F4" w:rsidP="007462F4">
            <w:pPr>
              <w:spacing w:after="0" w:line="240" w:lineRule="auto"/>
              <w:jc w:val="center"/>
              <w:rPr>
                <w:rFonts w:ascii="Angsana New" w:hAnsi="Angsana New" w:cs="Angsana New"/>
                <w:sz w:val="26"/>
                <w:szCs w:val="26"/>
              </w:rPr>
            </w:pPr>
          </w:p>
        </w:tc>
        <w:tc>
          <w:tcPr>
            <w:tcW w:w="1281" w:type="dxa"/>
            <w:gridSpan w:val="2"/>
            <w:vAlign w:val="bottom"/>
          </w:tcPr>
          <w:p w14:paraId="4077E120" w14:textId="77777777" w:rsidR="007462F4" w:rsidRPr="0064718F" w:rsidRDefault="007462F4" w:rsidP="007462F4">
            <w:pPr>
              <w:spacing w:after="0" w:line="240" w:lineRule="auto"/>
              <w:jc w:val="right"/>
              <w:rPr>
                <w:rFonts w:ascii="Angsana New" w:hAnsi="Angsana New" w:cs="Angsana New"/>
                <w:sz w:val="26"/>
                <w:szCs w:val="26"/>
              </w:rPr>
            </w:pPr>
          </w:p>
        </w:tc>
      </w:tr>
      <w:tr w:rsidR="0064718F" w:rsidRPr="0064718F" w14:paraId="553408FD" w14:textId="77777777" w:rsidTr="007462F4">
        <w:trPr>
          <w:trHeight w:val="454"/>
        </w:trPr>
        <w:tc>
          <w:tcPr>
            <w:tcW w:w="2835" w:type="dxa"/>
            <w:vAlign w:val="bottom"/>
          </w:tcPr>
          <w:p w14:paraId="0C9B8868" w14:textId="2860872A" w:rsidR="007462F4" w:rsidRPr="0064718F" w:rsidRDefault="007462F4" w:rsidP="007462F4">
            <w:pPr>
              <w:spacing w:after="0" w:line="240" w:lineRule="auto"/>
              <w:ind w:right="-105" w:firstLine="179"/>
              <w:rPr>
                <w:rFonts w:asciiTheme="majorBidi" w:hAnsiTheme="majorBidi" w:cs="Angsana New"/>
                <w:sz w:val="26"/>
                <w:szCs w:val="26"/>
                <w:cs/>
              </w:rPr>
            </w:pPr>
            <w:r w:rsidRPr="0064718F">
              <w:rPr>
                <w:rFonts w:asciiTheme="majorBidi" w:hAnsiTheme="majorBidi" w:cs="Angsana New"/>
                <w:sz w:val="26"/>
                <w:szCs w:val="26"/>
              </w:rPr>
              <w:t>Defaulted liabilities</w:t>
            </w:r>
          </w:p>
        </w:tc>
        <w:tc>
          <w:tcPr>
            <w:tcW w:w="996" w:type="dxa"/>
            <w:vAlign w:val="bottom"/>
          </w:tcPr>
          <w:p w14:paraId="45CCB9A6" w14:textId="381AF905" w:rsidR="007462F4" w:rsidRPr="0064718F" w:rsidRDefault="00DE3E9E" w:rsidP="007462F4">
            <w:pPr>
              <w:spacing w:after="0" w:line="240" w:lineRule="auto"/>
              <w:jc w:val="right"/>
              <w:rPr>
                <w:rFonts w:asciiTheme="majorBidi" w:hAnsiTheme="majorBidi" w:cs="Angsana New"/>
                <w:sz w:val="26"/>
                <w:szCs w:val="26"/>
              </w:rPr>
            </w:pPr>
            <w:r w:rsidRPr="0064718F">
              <w:rPr>
                <w:rFonts w:asciiTheme="majorBidi" w:hAnsiTheme="majorBidi" w:cs="Angsana New" w:hint="cs"/>
                <w:sz w:val="26"/>
                <w:szCs w:val="26"/>
                <w:cs/>
              </w:rPr>
              <w:t>-</w:t>
            </w:r>
          </w:p>
        </w:tc>
        <w:tc>
          <w:tcPr>
            <w:tcW w:w="1134" w:type="dxa"/>
            <w:vAlign w:val="bottom"/>
          </w:tcPr>
          <w:p w14:paraId="59FAF42A" w14:textId="7DD0147F" w:rsidR="007462F4" w:rsidRPr="0064718F" w:rsidRDefault="00DE3E9E" w:rsidP="007462F4">
            <w:pPr>
              <w:spacing w:after="0" w:line="240" w:lineRule="auto"/>
              <w:jc w:val="right"/>
              <w:rPr>
                <w:rFonts w:asciiTheme="majorBidi" w:hAnsiTheme="majorBidi" w:cs="Angsana New"/>
                <w:sz w:val="26"/>
                <w:szCs w:val="26"/>
              </w:rPr>
            </w:pPr>
            <w:r w:rsidRPr="0064718F">
              <w:rPr>
                <w:rFonts w:asciiTheme="majorBidi" w:hAnsiTheme="majorBidi" w:cs="Angsana New" w:hint="cs"/>
                <w:sz w:val="26"/>
                <w:szCs w:val="26"/>
                <w:cs/>
              </w:rPr>
              <w:t>-</w:t>
            </w:r>
          </w:p>
        </w:tc>
        <w:tc>
          <w:tcPr>
            <w:tcW w:w="1135" w:type="dxa"/>
            <w:vAlign w:val="bottom"/>
          </w:tcPr>
          <w:p w14:paraId="0B75C774" w14:textId="32AF5615" w:rsidR="007462F4" w:rsidRPr="0064718F" w:rsidRDefault="00DE3E9E" w:rsidP="007462F4">
            <w:pPr>
              <w:spacing w:after="0" w:line="240" w:lineRule="auto"/>
              <w:jc w:val="right"/>
              <w:rPr>
                <w:rFonts w:ascii="Angsana New" w:hAnsi="Angsana New" w:cs="Angsana New"/>
                <w:sz w:val="26"/>
                <w:szCs w:val="26"/>
              </w:rPr>
            </w:pPr>
            <w:r w:rsidRPr="0064718F">
              <w:rPr>
                <w:rFonts w:ascii="Angsana New" w:hAnsi="Angsana New" w:cs="Angsana New" w:hint="cs"/>
                <w:sz w:val="26"/>
                <w:szCs w:val="26"/>
                <w:cs/>
              </w:rPr>
              <w:t>-</w:t>
            </w:r>
          </w:p>
        </w:tc>
        <w:tc>
          <w:tcPr>
            <w:tcW w:w="1130" w:type="dxa"/>
            <w:vAlign w:val="bottom"/>
          </w:tcPr>
          <w:p w14:paraId="40715899" w14:textId="61F9D58C" w:rsidR="007462F4" w:rsidRPr="0064718F" w:rsidRDefault="00DE3E9E" w:rsidP="00DE3E9E">
            <w:pPr>
              <w:spacing w:after="0" w:line="240" w:lineRule="auto"/>
              <w:jc w:val="right"/>
              <w:rPr>
                <w:rFonts w:asciiTheme="majorBidi" w:hAnsiTheme="majorBidi" w:cstheme="majorBidi"/>
                <w:sz w:val="26"/>
                <w:szCs w:val="26"/>
              </w:rPr>
            </w:pPr>
            <w:r w:rsidRPr="0064718F">
              <w:rPr>
                <w:rFonts w:asciiTheme="majorBidi" w:hAnsiTheme="majorBidi" w:cstheme="majorBidi" w:hint="cs"/>
                <w:sz w:val="26"/>
                <w:szCs w:val="26"/>
                <w:cs/>
              </w:rPr>
              <w:t>555</w:t>
            </w:r>
            <w:r w:rsidRPr="0064718F">
              <w:rPr>
                <w:rFonts w:asciiTheme="majorBidi" w:hAnsiTheme="majorBidi" w:cstheme="majorBidi"/>
                <w:sz w:val="26"/>
                <w:szCs w:val="26"/>
              </w:rPr>
              <w:t>.</w:t>
            </w:r>
            <w:r w:rsidRPr="0064718F">
              <w:rPr>
                <w:rFonts w:asciiTheme="majorBidi" w:hAnsiTheme="majorBidi" w:cstheme="majorBidi" w:hint="cs"/>
                <w:sz w:val="26"/>
                <w:szCs w:val="26"/>
                <w:cs/>
              </w:rPr>
              <w:t>93</w:t>
            </w:r>
          </w:p>
        </w:tc>
        <w:tc>
          <w:tcPr>
            <w:tcW w:w="1134" w:type="dxa"/>
            <w:vAlign w:val="bottom"/>
          </w:tcPr>
          <w:p w14:paraId="5760CCE8" w14:textId="7A5489B1" w:rsidR="007462F4" w:rsidRPr="0064718F" w:rsidRDefault="00DE3E9E" w:rsidP="00DE3E9E">
            <w:pPr>
              <w:spacing w:after="0" w:line="240" w:lineRule="auto"/>
              <w:jc w:val="right"/>
              <w:rPr>
                <w:rFonts w:ascii="Angsana New" w:hAnsi="Angsana New" w:cs="Angsana New"/>
                <w:sz w:val="26"/>
                <w:szCs w:val="26"/>
              </w:rPr>
            </w:pPr>
            <w:r w:rsidRPr="0064718F">
              <w:rPr>
                <w:rFonts w:asciiTheme="majorBidi" w:hAnsiTheme="majorBidi" w:cstheme="majorBidi" w:hint="cs"/>
                <w:sz w:val="26"/>
                <w:szCs w:val="26"/>
                <w:cs/>
              </w:rPr>
              <w:t>555</w:t>
            </w:r>
            <w:r w:rsidRPr="0064718F">
              <w:rPr>
                <w:rFonts w:asciiTheme="majorBidi" w:hAnsiTheme="majorBidi" w:cstheme="majorBidi"/>
                <w:sz w:val="26"/>
                <w:szCs w:val="26"/>
              </w:rPr>
              <w:t>.</w:t>
            </w:r>
            <w:r w:rsidRPr="0064718F">
              <w:rPr>
                <w:rFonts w:asciiTheme="majorBidi" w:hAnsiTheme="majorBidi" w:cstheme="majorBidi" w:hint="cs"/>
                <w:sz w:val="26"/>
                <w:szCs w:val="26"/>
                <w:cs/>
              </w:rPr>
              <w:t>93</w:t>
            </w:r>
          </w:p>
        </w:tc>
        <w:tc>
          <w:tcPr>
            <w:tcW w:w="1281" w:type="dxa"/>
            <w:gridSpan w:val="2"/>
            <w:vAlign w:val="bottom"/>
          </w:tcPr>
          <w:p w14:paraId="37A1CCA1" w14:textId="3EF3BF35" w:rsidR="007462F4" w:rsidRPr="0064718F" w:rsidRDefault="00DE3E9E" w:rsidP="001734A3">
            <w:pPr>
              <w:spacing w:after="0" w:line="240" w:lineRule="auto"/>
              <w:jc w:val="center"/>
              <w:rPr>
                <w:rFonts w:ascii="Angsana New" w:hAnsi="Angsana New" w:cs="Angsana New"/>
                <w:sz w:val="26"/>
                <w:szCs w:val="26"/>
              </w:rPr>
            </w:pPr>
            <w:r w:rsidRPr="0064718F">
              <w:rPr>
                <w:rFonts w:ascii="Angsana New" w:hAnsi="Angsana New" w:cs="Angsana New" w:hint="cs"/>
                <w:sz w:val="26"/>
                <w:szCs w:val="26"/>
                <w:cs/>
              </w:rPr>
              <w:t>8.50</w:t>
            </w:r>
          </w:p>
        </w:tc>
      </w:tr>
      <w:tr w:rsidR="0064718F" w:rsidRPr="0064718F" w14:paraId="753FE73C" w14:textId="77777777" w:rsidTr="007462F4">
        <w:trPr>
          <w:trHeight w:val="454"/>
        </w:trPr>
        <w:tc>
          <w:tcPr>
            <w:tcW w:w="2835" w:type="dxa"/>
            <w:vAlign w:val="bottom"/>
          </w:tcPr>
          <w:p w14:paraId="4849BD35" w14:textId="760122E5" w:rsidR="007462F4" w:rsidRPr="0064718F" w:rsidRDefault="007462F4" w:rsidP="007462F4">
            <w:pPr>
              <w:spacing w:after="0" w:line="240" w:lineRule="auto"/>
              <w:ind w:left="462" w:hanging="283"/>
              <w:rPr>
                <w:rFonts w:asciiTheme="majorBidi" w:hAnsiTheme="majorBidi" w:cs="Angsana New"/>
                <w:sz w:val="26"/>
                <w:szCs w:val="26"/>
                <w:cs/>
              </w:rPr>
            </w:pPr>
            <w:r w:rsidRPr="0064718F">
              <w:rPr>
                <w:rFonts w:asciiTheme="majorBidi" w:hAnsiTheme="majorBidi" w:cs="Angsana New"/>
                <w:sz w:val="26"/>
                <w:szCs w:val="26"/>
              </w:rPr>
              <w:t>Lease liabilities</w:t>
            </w:r>
          </w:p>
        </w:tc>
        <w:tc>
          <w:tcPr>
            <w:tcW w:w="996" w:type="dxa"/>
            <w:vAlign w:val="bottom"/>
          </w:tcPr>
          <w:p w14:paraId="4FEC784A" w14:textId="2D4353BA" w:rsidR="007462F4" w:rsidRPr="0064718F" w:rsidRDefault="00DE3E9E" w:rsidP="007462F4">
            <w:pPr>
              <w:spacing w:after="0" w:line="240" w:lineRule="auto"/>
              <w:jc w:val="right"/>
              <w:rPr>
                <w:rFonts w:asciiTheme="majorBidi" w:hAnsiTheme="majorBidi" w:cs="Angsana New"/>
                <w:sz w:val="26"/>
                <w:szCs w:val="26"/>
              </w:rPr>
            </w:pPr>
            <w:r w:rsidRPr="0064718F">
              <w:rPr>
                <w:rFonts w:asciiTheme="majorBidi" w:hAnsiTheme="majorBidi" w:cstheme="majorBidi"/>
                <w:sz w:val="26"/>
                <w:szCs w:val="26"/>
              </w:rPr>
              <w:t>0.6</w:t>
            </w:r>
            <w:r w:rsidRPr="0064718F">
              <w:rPr>
                <w:rFonts w:asciiTheme="majorBidi" w:hAnsiTheme="majorBidi" w:cstheme="majorBidi" w:hint="cs"/>
                <w:sz w:val="26"/>
                <w:szCs w:val="26"/>
                <w:cs/>
              </w:rPr>
              <w:t>3</w:t>
            </w:r>
          </w:p>
        </w:tc>
        <w:tc>
          <w:tcPr>
            <w:tcW w:w="1134" w:type="dxa"/>
            <w:vAlign w:val="bottom"/>
          </w:tcPr>
          <w:p w14:paraId="3DCF8726" w14:textId="253C1CDC" w:rsidR="007462F4" w:rsidRPr="0064718F" w:rsidRDefault="00DE3E9E" w:rsidP="007462F4">
            <w:pPr>
              <w:spacing w:after="0" w:line="240" w:lineRule="auto"/>
              <w:jc w:val="right"/>
              <w:rPr>
                <w:rFonts w:asciiTheme="majorBidi" w:hAnsiTheme="majorBidi" w:cs="Angsana New"/>
                <w:sz w:val="26"/>
                <w:szCs w:val="26"/>
              </w:rPr>
            </w:pPr>
            <w:r w:rsidRPr="0064718F">
              <w:rPr>
                <w:rFonts w:asciiTheme="majorBidi" w:hAnsiTheme="majorBidi" w:cstheme="majorBidi"/>
                <w:sz w:val="26"/>
                <w:szCs w:val="26"/>
              </w:rPr>
              <w:t>3.</w:t>
            </w:r>
            <w:r w:rsidRPr="0064718F">
              <w:rPr>
                <w:rFonts w:asciiTheme="majorBidi" w:hAnsiTheme="majorBidi" w:cstheme="majorBidi" w:hint="cs"/>
                <w:sz w:val="26"/>
                <w:szCs w:val="26"/>
                <w:cs/>
              </w:rPr>
              <w:t>30</w:t>
            </w:r>
          </w:p>
        </w:tc>
        <w:tc>
          <w:tcPr>
            <w:tcW w:w="1135" w:type="dxa"/>
            <w:vAlign w:val="bottom"/>
          </w:tcPr>
          <w:p w14:paraId="5D809598" w14:textId="322924F8" w:rsidR="007462F4" w:rsidRPr="0064718F" w:rsidRDefault="00DE3E9E" w:rsidP="007462F4">
            <w:pPr>
              <w:spacing w:after="0" w:line="240" w:lineRule="auto"/>
              <w:jc w:val="right"/>
              <w:rPr>
                <w:rFonts w:ascii="Angsana New" w:hAnsi="Angsana New" w:cs="Angsana New"/>
                <w:sz w:val="26"/>
                <w:szCs w:val="26"/>
              </w:rPr>
            </w:pPr>
            <w:r w:rsidRPr="0064718F">
              <w:rPr>
                <w:rFonts w:asciiTheme="majorBidi" w:hAnsiTheme="majorBidi" w:cstheme="majorBidi"/>
                <w:sz w:val="26"/>
                <w:szCs w:val="26"/>
              </w:rPr>
              <w:t>46.</w:t>
            </w:r>
            <w:r w:rsidRPr="0064718F">
              <w:rPr>
                <w:rFonts w:asciiTheme="majorBidi" w:hAnsiTheme="majorBidi" w:cstheme="majorBidi" w:hint="cs"/>
                <w:sz w:val="26"/>
                <w:szCs w:val="26"/>
                <w:cs/>
              </w:rPr>
              <w:t>07</w:t>
            </w:r>
          </w:p>
        </w:tc>
        <w:tc>
          <w:tcPr>
            <w:tcW w:w="1130" w:type="dxa"/>
            <w:vAlign w:val="bottom"/>
          </w:tcPr>
          <w:p w14:paraId="28F7CB6D" w14:textId="0DE562E6" w:rsidR="007462F4" w:rsidRPr="0064718F" w:rsidRDefault="00DE3E9E" w:rsidP="00DE3E9E">
            <w:pPr>
              <w:spacing w:after="0" w:line="240" w:lineRule="auto"/>
              <w:jc w:val="right"/>
              <w:rPr>
                <w:rFonts w:asciiTheme="majorBidi" w:hAnsiTheme="majorBidi" w:cstheme="majorBidi"/>
                <w:sz w:val="26"/>
                <w:szCs w:val="26"/>
              </w:rPr>
            </w:pPr>
            <w:r w:rsidRPr="0064718F">
              <w:rPr>
                <w:rFonts w:asciiTheme="majorBidi" w:hAnsiTheme="majorBidi" w:cstheme="majorBidi" w:hint="cs"/>
                <w:sz w:val="26"/>
                <w:szCs w:val="26"/>
                <w:cs/>
              </w:rPr>
              <w:t>-</w:t>
            </w:r>
          </w:p>
        </w:tc>
        <w:tc>
          <w:tcPr>
            <w:tcW w:w="1134" w:type="dxa"/>
            <w:vAlign w:val="bottom"/>
          </w:tcPr>
          <w:p w14:paraId="4543DAF5" w14:textId="55D5BBDE" w:rsidR="007462F4" w:rsidRPr="0064718F" w:rsidRDefault="00DE3E9E" w:rsidP="00DE3E9E">
            <w:pPr>
              <w:spacing w:after="0" w:line="240" w:lineRule="auto"/>
              <w:jc w:val="right"/>
              <w:rPr>
                <w:rFonts w:ascii="Angsana New" w:hAnsi="Angsana New" w:cs="Angsana New"/>
                <w:sz w:val="26"/>
                <w:szCs w:val="26"/>
              </w:rPr>
            </w:pPr>
            <w:r w:rsidRPr="0064718F">
              <w:rPr>
                <w:rFonts w:asciiTheme="majorBidi" w:hAnsiTheme="majorBidi" w:cstheme="majorBidi"/>
                <w:sz w:val="26"/>
                <w:szCs w:val="26"/>
              </w:rPr>
              <w:t>50.</w:t>
            </w:r>
            <w:r w:rsidRPr="0064718F">
              <w:rPr>
                <w:rFonts w:asciiTheme="majorBidi" w:hAnsiTheme="majorBidi" w:cstheme="majorBidi" w:hint="cs"/>
                <w:sz w:val="26"/>
                <w:szCs w:val="26"/>
                <w:cs/>
              </w:rPr>
              <w:t>00</w:t>
            </w:r>
          </w:p>
        </w:tc>
        <w:tc>
          <w:tcPr>
            <w:tcW w:w="1281" w:type="dxa"/>
            <w:gridSpan w:val="2"/>
            <w:vAlign w:val="bottom"/>
          </w:tcPr>
          <w:p w14:paraId="5733B1FC" w14:textId="3A15FC51" w:rsidR="007462F4" w:rsidRPr="0064718F" w:rsidRDefault="00DE3E9E" w:rsidP="001734A3">
            <w:pPr>
              <w:spacing w:after="0" w:line="240" w:lineRule="auto"/>
              <w:jc w:val="center"/>
              <w:rPr>
                <w:rFonts w:ascii="Angsana New" w:hAnsi="Angsana New" w:cs="Angsana New"/>
                <w:sz w:val="26"/>
                <w:szCs w:val="26"/>
              </w:rPr>
            </w:pPr>
            <w:r w:rsidRPr="0064718F">
              <w:rPr>
                <w:rFonts w:ascii="Angsana New" w:hAnsi="Angsana New" w:cs="Angsana New"/>
                <w:sz w:val="26"/>
                <w:szCs w:val="26"/>
              </w:rPr>
              <w:t>10.53</w:t>
            </w:r>
          </w:p>
        </w:tc>
      </w:tr>
      <w:tr w:rsidR="0064718F" w:rsidRPr="0064718F" w14:paraId="1330E10D" w14:textId="77777777" w:rsidTr="007462F4">
        <w:trPr>
          <w:trHeight w:val="454"/>
        </w:trPr>
        <w:tc>
          <w:tcPr>
            <w:tcW w:w="2835" w:type="dxa"/>
            <w:vAlign w:val="bottom"/>
          </w:tcPr>
          <w:p w14:paraId="2F96EF12" w14:textId="45F6646D" w:rsidR="007462F4" w:rsidRPr="0064718F" w:rsidRDefault="007462F4" w:rsidP="007462F4">
            <w:pPr>
              <w:spacing w:after="0" w:line="240" w:lineRule="auto"/>
              <w:ind w:left="462" w:hanging="283"/>
              <w:rPr>
                <w:rFonts w:asciiTheme="majorBidi" w:hAnsiTheme="majorBidi" w:cstheme="majorBidi"/>
                <w:sz w:val="26"/>
                <w:szCs w:val="26"/>
              </w:rPr>
            </w:pPr>
            <w:r w:rsidRPr="0064718F">
              <w:rPr>
                <w:rFonts w:asciiTheme="majorBidi" w:hAnsiTheme="majorBidi" w:cs="Angsana New"/>
                <w:sz w:val="26"/>
                <w:szCs w:val="26"/>
              </w:rPr>
              <w:t>Short-term borrowings and accrued interest</w:t>
            </w:r>
          </w:p>
        </w:tc>
        <w:tc>
          <w:tcPr>
            <w:tcW w:w="996" w:type="dxa"/>
            <w:vAlign w:val="bottom"/>
          </w:tcPr>
          <w:p w14:paraId="4C5E4C32" w14:textId="2D52256C" w:rsidR="007462F4" w:rsidRPr="0064718F" w:rsidRDefault="00DE3E9E" w:rsidP="007462F4">
            <w:pPr>
              <w:pBdr>
                <w:bottom w:val="single" w:sz="4" w:space="1" w:color="auto"/>
              </w:pBdr>
              <w:spacing w:after="0" w:line="240" w:lineRule="auto"/>
              <w:jc w:val="right"/>
              <w:rPr>
                <w:rFonts w:asciiTheme="majorBidi" w:hAnsiTheme="majorBidi" w:cstheme="majorBidi"/>
                <w:sz w:val="26"/>
                <w:szCs w:val="26"/>
              </w:rPr>
            </w:pPr>
            <w:r w:rsidRPr="0064718F">
              <w:rPr>
                <w:rFonts w:asciiTheme="majorBidi" w:hAnsiTheme="majorBidi" w:cstheme="majorBidi" w:hint="cs"/>
                <w:sz w:val="26"/>
                <w:szCs w:val="26"/>
                <w:cs/>
              </w:rPr>
              <w:t>87</w:t>
            </w:r>
            <w:r w:rsidRPr="0064718F">
              <w:rPr>
                <w:rFonts w:asciiTheme="majorBidi" w:hAnsiTheme="majorBidi" w:cstheme="majorBidi"/>
                <w:sz w:val="26"/>
                <w:szCs w:val="26"/>
              </w:rPr>
              <w:t>.</w:t>
            </w:r>
            <w:r w:rsidRPr="0064718F">
              <w:rPr>
                <w:rFonts w:asciiTheme="majorBidi" w:hAnsiTheme="majorBidi" w:cstheme="majorBidi" w:hint="cs"/>
                <w:sz w:val="26"/>
                <w:szCs w:val="26"/>
                <w:cs/>
              </w:rPr>
              <w:t>45</w:t>
            </w:r>
          </w:p>
        </w:tc>
        <w:tc>
          <w:tcPr>
            <w:tcW w:w="1134" w:type="dxa"/>
            <w:vAlign w:val="bottom"/>
          </w:tcPr>
          <w:p w14:paraId="589DFF04" w14:textId="53BE68B3" w:rsidR="007462F4" w:rsidRPr="0064718F" w:rsidRDefault="00DE3E9E" w:rsidP="007462F4">
            <w:pPr>
              <w:pBdr>
                <w:bottom w:val="single" w:sz="4" w:space="1" w:color="auto"/>
              </w:pBdr>
              <w:spacing w:after="0" w:line="240" w:lineRule="auto"/>
              <w:jc w:val="right"/>
              <w:rPr>
                <w:rFonts w:asciiTheme="majorBidi" w:hAnsiTheme="majorBidi" w:cstheme="majorBidi"/>
                <w:sz w:val="26"/>
                <w:szCs w:val="26"/>
              </w:rPr>
            </w:pPr>
            <w:r w:rsidRPr="0064718F">
              <w:rPr>
                <w:rFonts w:asciiTheme="majorBidi" w:hAnsiTheme="majorBidi" w:cstheme="majorBidi" w:hint="cs"/>
                <w:sz w:val="26"/>
                <w:szCs w:val="26"/>
                <w:cs/>
              </w:rPr>
              <w:t>-</w:t>
            </w:r>
          </w:p>
        </w:tc>
        <w:tc>
          <w:tcPr>
            <w:tcW w:w="1135" w:type="dxa"/>
            <w:vAlign w:val="bottom"/>
          </w:tcPr>
          <w:p w14:paraId="404D2906" w14:textId="4AC38294" w:rsidR="007462F4" w:rsidRPr="0064718F" w:rsidRDefault="00DE3E9E" w:rsidP="007462F4">
            <w:pPr>
              <w:pBdr>
                <w:bottom w:val="single" w:sz="4" w:space="1" w:color="auto"/>
              </w:pBdr>
              <w:spacing w:after="0" w:line="240" w:lineRule="auto"/>
              <w:jc w:val="right"/>
              <w:rPr>
                <w:rFonts w:asciiTheme="majorBidi" w:hAnsiTheme="majorBidi" w:cstheme="majorBidi"/>
                <w:sz w:val="26"/>
                <w:szCs w:val="26"/>
              </w:rPr>
            </w:pPr>
            <w:r w:rsidRPr="0064718F">
              <w:rPr>
                <w:rFonts w:asciiTheme="majorBidi" w:hAnsiTheme="majorBidi" w:cstheme="majorBidi" w:hint="cs"/>
                <w:sz w:val="26"/>
                <w:szCs w:val="26"/>
                <w:cs/>
              </w:rPr>
              <w:t>-</w:t>
            </w:r>
          </w:p>
        </w:tc>
        <w:tc>
          <w:tcPr>
            <w:tcW w:w="1130" w:type="dxa"/>
            <w:vAlign w:val="bottom"/>
          </w:tcPr>
          <w:p w14:paraId="6B2BAC96" w14:textId="497542A7" w:rsidR="007462F4" w:rsidRPr="0064718F" w:rsidRDefault="00DE3E9E" w:rsidP="00DE3E9E">
            <w:pPr>
              <w:pBdr>
                <w:bottom w:val="single" w:sz="4" w:space="1" w:color="auto"/>
              </w:pBdr>
              <w:spacing w:after="0" w:line="240" w:lineRule="auto"/>
              <w:jc w:val="right"/>
              <w:rPr>
                <w:rFonts w:asciiTheme="majorBidi" w:hAnsiTheme="majorBidi" w:cstheme="majorBidi"/>
                <w:sz w:val="26"/>
                <w:szCs w:val="26"/>
              </w:rPr>
            </w:pPr>
            <w:r w:rsidRPr="0064718F">
              <w:rPr>
                <w:rFonts w:asciiTheme="majorBidi" w:hAnsiTheme="majorBidi" w:cstheme="majorBidi" w:hint="cs"/>
                <w:sz w:val="26"/>
                <w:szCs w:val="26"/>
                <w:cs/>
              </w:rPr>
              <w:t>-</w:t>
            </w:r>
          </w:p>
        </w:tc>
        <w:tc>
          <w:tcPr>
            <w:tcW w:w="1134" w:type="dxa"/>
            <w:vAlign w:val="bottom"/>
          </w:tcPr>
          <w:p w14:paraId="0588D56E" w14:textId="65A5FE77" w:rsidR="007462F4" w:rsidRPr="0064718F" w:rsidRDefault="00DE3E9E" w:rsidP="00DE3E9E">
            <w:pPr>
              <w:pBdr>
                <w:bottom w:val="single" w:sz="4" w:space="1" w:color="auto"/>
              </w:pBdr>
              <w:spacing w:after="0" w:line="240" w:lineRule="auto"/>
              <w:jc w:val="right"/>
              <w:rPr>
                <w:rFonts w:asciiTheme="majorBidi" w:hAnsiTheme="majorBidi" w:cstheme="majorBidi"/>
                <w:sz w:val="26"/>
                <w:szCs w:val="26"/>
              </w:rPr>
            </w:pPr>
            <w:r w:rsidRPr="0064718F">
              <w:rPr>
                <w:rFonts w:asciiTheme="majorBidi" w:hAnsiTheme="majorBidi" w:cstheme="majorBidi" w:hint="cs"/>
                <w:sz w:val="26"/>
                <w:szCs w:val="26"/>
                <w:cs/>
              </w:rPr>
              <w:t>87</w:t>
            </w:r>
            <w:r w:rsidRPr="0064718F">
              <w:rPr>
                <w:rFonts w:asciiTheme="majorBidi" w:hAnsiTheme="majorBidi" w:cstheme="majorBidi"/>
                <w:sz w:val="26"/>
                <w:szCs w:val="26"/>
              </w:rPr>
              <w:t>.</w:t>
            </w:r>
            <w:r w:rsidRPr="0064718F">
              <w:rPr>
                <w:rFonts w:asciiTheme="majorBidi" w:hAnsiTheme="majorBidi" w:cstheme="majorBidi" w:hint="cs"/>
                <w:sz w:val="26"/>
                <w:szCs w:val="26"/>
                <w:cs/>
              </w:rPr>
              <w:t>45</w:t>
            </w:r>
          </w:p>
        </w:tc>
        <w:tc>
          <w:tcPr>
            <w:tcW w:w="1281" w:type="dxa"/>
            <w:gridSpan w:val="2"/>
            <w:vAlign w:val="bottom"/>
          </w:tcPr>
          <w:p w14:paraId="6D7095D4" w14:textId="69DB3C3B" w:rsidR="007462F4" w:rsidRPr="0064718F" w:rsidRDefault="00DE3E9E" w:rsidP="007462F4">
            <w:pPr>
              <w:spacing w:after="0" w:line="240" w:lineRule="auto"/>
              <w:jc w:val="right"/>
              <w:rPr>
                <w:rFonts w:asciiTheme="majorBidi" w:hAnsiTheme="majorBidi" w:cstheme="majorBidi"/>
                <w:sz w:val="26"/>
                <w:szCs w:val="26"/>
              </w:rPr>
            </w:pPr>
            <w:r w:rsidRPr="0064718F">
              <w:rPr>
                <w:rFonts w:asciiTheme="majorBidi" w:hAnsiTheme="majorBidi" w:cstheme="majorBidi" w:hint="cs"/>
                <w:sz w:val="26"/>
                <w:szCs w:val="26"/>
                <w:cs/>
              </w:rPr>
              <w:t>0</w:t>
            </w:r>
            <w:r w:rsidRPr="0064718F">
              <w:rPr>
                <w:rFonts w:asciiTheme="majorBidi" w:hAnsiTheme="majorBidi" w:cstheme="majorBidi"/>
                <w:sz w:val="26"/>
                <w:szCs w:val="26"/>
              </w:rPr>
              <w:t>.</w:t>
            </w:r>
            <w:r w:rsidRPr="0064718F">
              <w:rPr>
                <w:rFonts w:asciiTheme="majorBidi" w:hAnsiTheme="majorBidi" w:cstheme="majorBidi" w:hint="cs"/>
                <w:sz w:val="26"/>
                <w:szCs w:val="26"/>
                <w:cs/>
              </w:rPr>
              <w:t>90</w:t>
            </w:r>
            <w:r w:rsidRPr="0064718F">
              <w:rPr>
                <w:rFonts w:asciiTheme="majorBidi" w:hAnsiTheme="majorBidi" w:cstheme="majorBidi"/>
                <w:sz w:val="26"/>
                <w:szCs w:val="26"/>
              </w:rPr>
              <w:t xml:space="preserve"> – 1.67</w:t>
            </w:r>
          </w:p>
        </w:tc>
      </w:tr>
      <w:tr w:rsidR="0064718F" w:rsidRPr="0064718F" w14:paraId="18983771" w14:textId="77777777" w:rsidTr="007462F4">
        <w:trPr>
          <w:trHeight w:val="454"/>
        </w:trPr>
        <w:tc>
          <w:tcPr>
            <w:tcW w:w="2835" w:type="dxa"/>
            <w:vAlign w:val="bottom"/>
          </w:tcPr>
          <w:p w14:paraId="55366D17" w14:textId="0CE5A063" w:rsidR="007462F4" w:rsidRPr="0064718F" w:rsidRDefault="007462F4" w:rsidP="007462F4">
            <w:pPr>
              <w:spacing w:after="0" w:line="240" w:lineRule="auto"/>
              <w:ind w:firstLine="604"/>
              <w:rPr>
                <w:rFonts w:asciiTheme="majorBidi" w:hAnsiTheme="majorBidi" w:cstheme="majorBidi"/>
                <w:sz w:val="26"/>
                <w:szCs w:val="26"/>
              </w:rPr>
            </w:pPr>
            <w:r w:rsidRPr="0064718F">
              <w:rPr>
                <w:rFonts w:asciiTheme="majorBidi" w:hAnsiTheme="majorBidi" w:cstheme="majorBidi"/>
                <w:sz w:val="26"/>
                <w:szCs w:val="26"/>
              </w:rPr>
              <w:t>Total</w:t>
            </w:r>
          </w:p>
        </w:tc>
        <w:tc>
          <w:tcPr>
            <w:tcW w:w="996" w:type="dxa"/>
            <w:vAlign w:val="bottom"/>
          </w:tcPr>
          <w:p w14:paraId="2403DC21" w14:textId="40211343" w:rsidR="007462F4" w:rsidRPr="0064718F" w:rsidRDefault="00DE3E9E" w:rsidP="007462F4">
            <w:pPr>
              <w:pBdr>
                <w:bottom w:val="double" w:sz="4" w:space="1" w:color="auto"/>
              </w:pBdr>
              <w:spacing w:after="0" w:line="240" w:lineRule="auto"/>
              <w:jc w:val="right"/>
              <w:rPr>
                <w:rFonts w:asciiTheme="majorBidi" w:hAnsiTheme="majorBidi" w:cstheme="majorBidi"/>
                <w:sz w:val="26"/>
                <w:szCs w:val="26"/>
              </w:rPr>
            </w:pPr>
            <w:r w:rsidRPr="0064718F">
              <w:rPr>
                <w:rFonts w:asciiTheme="majorBidi" w:hAnsiTheme="majorBidi" w:cstheme="majorBidi" w:hint="cs"/>
                <w:sz w:val="26"/>
                <w:szCs w:val="26"/>
                <w:cs/>
              </w:rPr>
              <w:t>88</w:t>
            </w:r>
            <w:r w:rsidRPr="0064718F">
              <w:rPr>
                <w:rFonts w:asciiTheme="majorBidi" w:hAnsiTheme="majorBidi" w:cstheme="majorBidi"/>
                <w:sz w:val="26"/>
                <w:szCs w:val="26"/>
              </w:rPr>
              <w:t>.</w:t>
            </w:r>
            <w:r w:rsidRPr="0064718F">
              <w:rPr>
                <w:rFonts w:asciiTheme="majorBidi" w:hAnsiTheme="majorBidi" w:cstheme="majorBidi" w:hint="cs"/>
                <w:sz w:val="26"/>
                <w:szCs w:val="26"/>
                <w:cs/>
              </w:rPr>
              <w:t>08</w:t>
            </w:r>
          </w:p>
        </w:tc>
        <w:tc>
          <w:tcPr>
            <w:tcW w:w="1134" w:type="dxa"/>
            <w:vAlign w:val="bottom"/>
          </w:tcPr>
          <w:p w14:paraId="4320B07C" w14:textId="18233EE1" w:rsidR="007462F4" w:rsidRPr="0064718F" w:rsidRDefault="00DE3E9E" w:rsidP="007462F4">
            <w:pPr>
              <w:pBdr>
                <w:bottom w:val="double" w:sz="4" w:space="1" w:color="auto"/>
              </w:pBdr>
              <w:spacing w:after="0" w:line="240" w:lineRule="auto"/>
              <w:jc w:val="right"/>
              <w:rPr>
                <w:rFonts w:asciiTheme="majorBidi" w:hAnsiTheme="majorBidi" w:cstheme="majorBidi"/>
                <w:sz w:val="26"/>
                <w:szCs w:val="26"/>
              </w:rPr>
            </w:pPr>
            <w:r w:rsidRPr="0064718F">
              <w:rPr>
                <w:rFonts w:asciiTheme="majorBidi" w:hAnsiTheme="majorBidi" w:cstheme="majorBidi"/>
                <w:sz w:val="26"/>
                <w:szCs w:val="26"/>
              </w:rPr>
              <w:t>3.</w:t>
            </w:r>
            <w:r w:rsidRPr="0064718F">
              <w:rPr>
                <w:rFonts w:asciiTheme="majorBidi" w:hAnsiTheme="majorBidi" w:cstheme="majorBidi" w:hint="cs"/>
                <w:sz w:val="26"/>
                <w:szCs w:val="26"/>
                <w:cs/>
              </w:rPr>
              <w:t>30</w:t>
            </w:r>
          </w:p>
        </w:tc>
        <w:tc>
          <w:tcPr>
            <w:tcW w:w="1135" w:type="dxa"/>
            <w:vAlign w:val="bottom"/>
          </w:tcPr>
          <w:p w14:paraId="581F5E5C" w14:textId="54E6214D" w:rsidR="007462F4" w:rsidRPr="0064718F" w:rsidRDefault="00DE3E9E" w:rsidP="007462F4">
            <w:pPr>
              <w:pBdr>
                <w:bottom w:val="double" w:sz="4" w:space="1" w:color="auto"/>
              </w:pBdr>
              <w:spacing w:after="0" w:line="240" w:lineRule="auto"/>
              <w:jc w:val="right"/>
              <w:rPr>
                <w:rFonts w:asciiTheme="majorBidi" w:hAnsiTheme="majorBidi" w:cstheme="majorBidi"/>
                <w:sz w:val="26"/>
                <w:szCs w:val="26"/>
              </w:rPr>
            </w:pPr>
            <w:r w:rsidRPr="0064718F">
              <w:rPr>
                <w:rFonts w:asciiTheme="majorBidi" w:hAnsiTheme="majorBidi" w:cstheme="majorBidi"/>
                <w:sz w:val="26"/>
                <w:szCs w:val="26"/>
              </w:rPr>
              <w:t>46.</w:t>
            </w:r>
            <w:r w:rsidRPr="0064718F">
              <w:rPr>
                <w:rFonts w:asciiTheme="majorBidi" w:hAnsiTheme="majorBidi" w:cstheme="majorBidi" w:hint="cs"/>
                <w:sz w:val="26"/>
                <w:szCs w:val="26"/>
                <w:cs/>
              </w:rPr>
              <w:t>07</w:t>
            </w:r>
          </w:p>
        </w:tc>
        <w:tc>
          <w:tcPr>
            <w:tcW w:w="1130" w:type="dxa"/>
            <w:vAlign w:val="bottom"/>
          </w:tcPr>
          <w:p w14:paraId="4673DD0B" w14:textId="07832EF5" w:rsidR="007462F4" w:rsidRPr="0064718F" w:rsidRDefault="00DE3E9E" w:rsidP="00DE3E9E">
            <w:pPr>
              <w:pBdr>
                <w:bottom w:val="double" w:sz="4" w:space="1" w:color="auto"/>
              </w:pBdr>
              <w:spacing w:after="0" w:line="240" w:lineRule="auto"/>
              <w:jc w:val="right"/>
              <w:rPr>
                <w:rFonts w:asciiTheme="majorBidi" w:hAnsiTheme="majorBidi" w:cstheme="majorBidi"/>
                <w:sz w:val="26"/>
                <w:szCs w:val="26"/>
                <w:cs/>
              </w:rPr>
            </w:pPr>
            <w:r w:rsidRPr="0064718F">
              <w:rPr>
                <w:rFonts w:asciiTheme="majorBidi" w:hAnsiTheme="majorBidi" w:cstheme="majorBidi" w:hint="cs"/>
                <w:sz w:val="26"/>
                <w:szCs w:val="26"/>
                <w:cs/>
              </w:rPr>
              <w:t>555</w:t>
            </w:r>
            <w:r w:rsidRPr="0064718F">
              <w:rPr>
                <w:rFonts w:asciiTheme="majorBidi" w:hAnsiTheme="majorBidi" w:cstheme="majorBidi"/>
                <w:sz w:val="26"/>
                <w:szCs w:val="26"/>
              </w:rPr>
              <w:t>.</w:t>
            </w:r>
            <w:r w:rsidRPr="0064718F">
              <w:rPr>
                <w:rFonts w:asciiTheme="majorBidi" w:hAnsiTheme="majorBidi" w:cstheme="majorBidi" w:hint="cs"/>
                <w:sz w:val="26"/>
                <w:szCs w:val="26"/>
                <w:cs/>
              </w:rPr>
              <w:t>93</w:t>
            </w:r>
          </w:p>
        </w:tc>
        <w:tc>
          <w:tcPr>
            <w:tcW w:w="1134" w:type="dxa"/>
            <w:vAlign w:val="bottom"/>
          </w:tcPr>
          <w:p w14:paraId="65F3BEDE" w14:textId="299BDFD7" w:rsidR="007462F4" w:rsidRPr="0064718F" w:rsidRDefault="00DE3E9E" w:rsidP="00DE3E9E">
            <w:pPr>
              <w:pBdr>
                <w:bottom w:val="double" w:sz="4" w:space="1" w:color="auto"/>
              </w:pBdr>
              <w:spacing w:after="0" w:line="240" w:lineRule="auto"/>
              <w:jc w:val="right"/>
              <w:rPr>
                <w:rFonts w:asciiTheme="majorBidi" w:hAnsiTheme="majorBidi" w:cstheme="majorBidi"/>
                <w:sz w:val="26"/>
                <w:szCs w:val="26"/>
              </w:rPr>
            </w:pPr>
            <w:r w:rsidRPr="0064718F">
              <w:rPr>
                <w:rFonts w:asciiTheme="majorBidi" w:hAnsiTheme="majorBidi" w:cstheme="majorBidi"/>
                <w:sz w:val="26"/>
                <w:szCs w:val="26"/>
              </w:rPr>
              <w:t>6</w:t>
            </w:r>
            <w:r w:rsidRPr="0064718F">
              <w:rPr>
                <w:rFonts w:asciiTheme="majorBidi" w:hAnsiTheme="majorBidi" w:cstheme="majorBidi" w:hint="cs"/>
                <w:sz w:val="26"/>
                <w:szCs w:val="26"/>
                <w:cs/>
              </w:rPr>
              <w:t>93</w:t>
            </w:r>
            <w:r w:rsidRPr="0064718F">
              <w:rPr>
                <w:rFonts w:asciiTheme="majorBidi" w:hAnsiTheme="majorBidi" w:cstheme="majorBidi"/>
                <w:sz w:val="26"/>
                <w:szCs w:val="26"/>
              </w:rPr>
              <w:t>.</w:t>
            </w:r>
            <w:r w:rsidRPr="0064718F">
              <w:rPr>
                <w:rFonts w:asciiTheme="majorBidi" w:hAnsiTheme="majorBidi" w:cstheme="majorBidi" w:hint="cs"/>
                <w:sz w:val="26"/>
                <w:szCs w:val="26"/>
                <w:cs/>
              </w:rPr>
              <w:t>38</w:t>
            </w:r>
          </w:p>
        </w:tc>
        <w:tc>
          <w:tcPr>
            <w:tcW w:w="1281" w:type="dxa"/>
            <w:gridSpan w:val="2"/>
            <w:vAlign w:val="bottom"/>
          </w:tcPr>
          <w:p w14:paraId="52EE3C9D" w14:textId="77777777" w:rsidR="007462F4" w:rsidRPr="0064718F" w:rsidRDefault="007462F4" w:rsidP="007462F4">
            <w:pPr>
              <w:spacing w:after="0" w:line="240" w:lineRule="auto"/>
              <w:jc w:val="right"/>
              <w:rPr>
                <w:rFonts w:asciiTheme="majorBidi" w:hAnsiTheme="majorBidi" w:cstheme="majorBidi"/>
                <w:sz w:val="26"/>
                <w:szCs w:val="26"/>
              </w:rPr>
            </w:pPr>
          </w:p>
        </w:tc>
      </w:tr>
    </w:tbl>
    <w:p w14:paraId="2293ACD0" w14:textId="77777777" w:rsidR="006941B0" w:rsidRPr="0064718F" w:rsidRDefault="006941B0" w:rsidP="006941B0">
      <w:pPr>
        <w:spacing w:after="0" w:line="240" w:lineRule="exact"/>
        <w:rPr>
          <w:rFonts w:ascii="Angsana New" w:hAnsi="Angsana New" w:cs="Angsana New"/>
          <w:b/>
          <w:bCs/>
          <w:sz w:val="30"/>
          <w:szCs w:val="30"/>
        </w:rPr>
      </w:pPr>
      <w:r w:rsidRPr="0064718F">
        <w:rPr>
          <w:rFonts w:ascii="Angsana New" w:hAnsi="Angsana New" w:cs="Angsana New"/>
          <w:b/>
          <w:bCs/>
          <w:sz w:val="30"/>
          <w:szCs w:val="30"/>
        </w:rPr>
        <w:br w:type="page"/>
      </w:r>
    </w:p>
    <w:p w14:paraId="16597B56" w14:textId="1A41FF82" w:rsidR="006941B0" w:rsidRPr="0064718F" w:rsidRDefault="006941B0" w:rsidP="006941B0">
      <w:pPr>
        <w:tabs>
          <w:tab w:val="left" w:pos="1134"/>
        </w:tabs>
        <w:spacing w:before="120" w:after="0" w:line="240" w:lineRule="auto"/>
        <w:ind w:firstLine="567"/>
        <w:rPr>
          <w:rFonts w:ascii="Angsana New" w:hAnsi="Angsana New" w:cs="Angsana New"/>
          <w:b/>
          <w:bCs/>
          <w:sz w:val="30"/>
          <w:szCs w:val="30"/>
        </w:rPr>
      </w:pPr>
      <w:r w:rsidRPr="0064718F">
        <w:rPr>
          <w:rFonts w:ascii="Angsana New" w:hAnsi="Angsana New" w:cs="Angsana New"/>
          <w:b/>
          <w:bCs/>
          <w:sz w:val="30"/>
          <w:szCs w:val="30"/>
        </w:rPr>
        <w:lastRenderedPageBreak/>
        <w:t>2</w:t>
      </w:r>
      <w:r w:rsidR="00624240" w:rsidRPr="0064718F">
        <w:rPr>
          <w:rFonts w:ascii="Angsana New" w:hAnsi="Angsana New" w:cs="Angsana New" w:hint="cs"/>
          <w:b/>
          <w:bCs/>
          <w:sz w:val="30"/>
          <w:szCs w:val="30"/>
          <w:cs/>
        </w:rPr>
        <w:t>9</w:t>
      </w:r>
      <w:r w:rsidRPr="0064718F">
        <w:rPr>
          <w:rFonts w:ascii="Angsana New" w:hAnsi="Angsana New" w:cs="Angsana New"/>
          <w:b/>
          <w:bCs/>
          <w:sz w:val="30"/>
          <w:szCs w:val="30"/>
        </w:rPr>
        <w:t>.3</w:t>
      </w:r>
      <w:r w:rsidRPr="0064718F">
        <w:rPr>
          <w:rFonts w:ascii="Angsana New" w:hAnsi="Angsana New" w:cs="Angsana New"/>
          <w:b/>
          <w:bCs/>
          <w:sz w:val="30"/>
          <w:szCs w:val="30"/>
        </w:rPr>
        <w:tab/>
      </w:r>
      <w:r w:rsidR="007462F4" w:rsidRPr="0064718F">
        <w:rPr>
          <w:rFonts w:ascii="Angsana New" w:hAnsi="Angsana New" w:cs="Angsana New"/>
          <w:b/>
          <w:bCs/>
          <w:sz w:val="30"/>
          <w:szCs w:val="30"/>
        </w:rPr>
        <w:t>Credit risk</w:t>
      </w:r>
    </w:p>
    <w:p w14:paraId="01DD4892" w14:textId="052BA0F6" w:rsidR="006941B0" w:rsidRPr="0064718F" w:rsidRDefault="007462F4" w:rsidP="006941B0">
      <w:pPr>
        <w:spacing w:before="120" w:after="0" w:line="240" w:lineRule="auto"/>
        <w:ind w:left="567" w:firstLine="567"/>
        <w:jc w:val="thaiDistribute"/>
        <w:rPr>
          <w:rFonts w:ascii="Angsana New" w:hAnsi="Angsana New" w:cs="Angsana New"/>
          <w:sz w:val="30"/>
          <w:szCs w:val="30"/>
        </w:rPr>
      </w:pPr>
      <w:r w:rsidRPr="0064718F">
        <w:rPr>
          <w:rFonts w:ascii="Angsana New" w:hAnsi="Angsana New" w:cs="Angsana New"/>
          <w:sz w:val="30"/>
          <w:szCs w:val="30"/>
        </w:rPr>
        <w:t>The Group exposed to credit risk derived from failure by the customers or counterparties to discharge the obligations. At present, the Group has a policy to hedge credit risks by non-transferring the ownership of assets sold to customers until the contractual payment is fully received.</w:t>
      </w:r>
    </w:p>
    <w:p w14:paraId="2135B09A" w14:textId="7425AD90" w:rsidR="006941B0" w:rsidRPr="0064718F" w:rsidRDefault="007462F4" w:rsidP="006941B0">
      <w:pPr>
        <w:spacing w:before="120" w:after="0" w:line="240" w:lineRule="auto"/>
        <w:ind w:left="567" w:firstLine="567"/>
        <w:jc w:val="thaiDistribute"/>
        <w:rPr>
          <w:rFonts w:ascii="Angsana New" w:hAnsi="Angsana New" w:cs="Angsana New"/>
          <w:sz w:val="30"/>
          <w:szCs w:val="30"/>
        </w:rPr>
      </w:pPr>
      <w:r w:rsidRPr="0064718F">
        <w:rPr>
          <w:rFonts w:ascii="Angsana New" w:hAnsi="Angsana New" w:cs="Angsana New"/>
          <w:sz w:val="30"/>
          <w:szCs w:val="30"/>
        </w:rPr>
        <w:t xml:space="preserve">The Group has no significant </w:t>
      </w:r>
      <w:proofErr w:type="gramStart"/>
      <w:r w:rsidRPr="0064718F">
        <w:rPr>
          <w:rFonts w:ascii="Angsana New" w:hAnsi="Angsana New" w:cs="Angsana New"/>
          <w:sz w:val="30"/>
          <w:szCs w:val="30"/>
        </w:rPr>
        <w:t>concentrations</w:t>
      </w:r>
      <w:proofErr w:type="gramEnd"/>
      <w:r w:rsidRPr="0064718F">
        <w:rPr>
          <w:rFonts w:ascii="Angsana New" w:hAnsi="Angsana New" w:cs="Angsana New"/>
          <w:sz w:val="30"/>
          <w:szCs w:val="30"/>
        </w:rPr>
        <w:t xml:space="preserve"> of credit risks due to the large number of customer</w:t>
      </w:r>
      <w:r w:rsidR="00346355" w:rsidRPr="0064718F">
        <w:rPr>
          <w:rFonts w:ascii="Angsana New" w:hAnsi="Angsana New" w:cs="Angsana New"/>
          <w:sz w:val="30"/>
          <w:szCs w:val="30"/>
        </w:rPr>
        <w:t>s</w:t>
      </w:r>
      <w:r w:rsidRPr="0064718F">
        <w:rPr>
          <w:rFonts w:ascii="Angsana New" w:hAnsi="Angsana New" w:cs="Angsana New"/>
          <w:sz w:val="30"/>
          <w:szCs w:val="30"/>
        </w:rPr>
        <w:t xml:space="preserve"> from which the income </w:t>
      </w:r>
      <w:r w:rsidR="00767179" w:rsidRPr="0064718F">
        <w:rPr>
          <w:rFonts w:ascii="Angsana New" w:hAnsi="Angsana New" w:cs="Angsana New"/>
          <w:sz w:val="30"/>
          <w:szCs w:val="30"/>
        </w:rPr>
        <w:t>is charged in cash. The Group has policies in place to ensure that rental and services are made to customers with appropriate credit history. Cash transaction</w:t>
      </w:r>
      <w:r w:rsidR="00346355" w:rsidRPr="0064718F">
        <w:rPr>
          <w:rFonts w:ascii="Angsana New" w:hAnsi="Angsana New" w:cs="Angsana New"/>
          <w:sz w:val="30"/>
          <w:szCs w:val="30"/>
        </w:rPr>
        <w:t>s</w:t>
      </w:r>
      <w:r w:rsidR="00767179" w:rsidRPr="0064718F">
        <w:rPr>
          <w:rFonts w:ascii="Angsana New" w:hAnsi="Angsana New" w:cs="Angsana New"/>
          <w:sz w:val="30"/>
          <w:szCs w:val="30"/>
        </w:rPr>
        <w:t xml:space="preserve"> are limited to </w:t>
      </w:r>
      <w:proofErr w:type="gramStart"/>
      <w:r w:rsidR="00767179" w:rsidRPr="0064718F">
        <w:rPr>
          <w:rFonts w:ascii="Angsana New" w:hAnsi="Angsana New" w:cs="Angsana New"/>
          <w:sz w:val="30"/>
          <w:szCs w:val="30"/>
        </w:rPr>
        <w:t>high credit</w:t>
      </w:r>
      <w:proofErr w:type="gramEnd"/>
      <w:r w:rsidR="00767179" w:rsidRPr="0064718F">
        <w:rPr>
          <w:rFonts w:ascii="Angsana New" w:hAnsi="Angsana New" w:cs="Angsana New"/>
          <w:sz w:val="30"/>
          <w:szCs w:val="30"/>
        </w:rPr>
        <w:t xml:space="preserve"> quality financial institutions.</w:t>
      </w:r>
    </w:p>
    <w:p w14:paraId="23C4DA31" w14:textId="56C0610B" w:rsidR="006941B0" w:rsidRPr="0064718F" w:rsidRDefault="006941B0" w:rsidP="006941B0">
      <w:pPr>
        <w:tabs>
          <w:tab w:val="left" w:pos="1134"/>
        </w:tabs>
        <w:spacing w:before="120" w:after="0" w:line="240" w:lineRule="auto"/>
        <w:ind w:firstLine="567"/>
        <w:rPr>
          <w:rFonts w:ascii="Angsana New" w:hAnsi="Angsana New" w:cs="Angsana New"/>
          <w:b/>
          <w:bCs/>
          <w:sz w:val="30"/>
          <w:szCs w:val="30"/>
        </w:rPr>
      </w:pPr>
      <w:r w:rsidRPr="0064718F">
        <w:rPr>
          <w:rFonts w:ascii="Angsana New" w:hAnsi="Angsana New" w:cs="Angsana New"/>
          <w:b/>
          <w:bCs/>
          <w:sz w:val="30"/>
          <w:szCs w:val="30"/>
        </w:rPr>
        <w:t>2</w:t>
      </w:r>
      <w:r w:rsidR="00624240" w:rsidRPr="0064718F">
        <w:rPr>
          <w:rFonts w:ascii="Angsana New" w:hAnsi="Angsana New" w:cs="Angsana New" w:hint="cs"/>
          <w:b/>
          <w:bCs/>
          <w:sz w:val="30"/>
          <w:szCs w:val="30"/>
          <w:cs/>
        </w:rPr>
        <w:t>9</w:t>
      </w:r>
      <w:r w:rsidRPr="0064718F">
        <w:rPr>
          <w:rFonts w:ascii="Angsana New" w:hAnsi="Angsana New" w:cs="Angsana New"/>
          <w:b/>
          <w:bCs/>
          <w:sz w:val="30"/>
          <w:szCs w:val="30"/>
        </w:rPr>
        <w:t>.4</w:t>
      </w:r>
      <w:r w:rsidRPr="0064718F">
        <w:rPr>
          <w:rFonts w:ascii="Angsana New" w:hAnsi="Angsana New" w:cs="Angsana New"/>
          <w:b/>
          <w:bCs/>
          <w:sz w:val="30"/>
          <w:szCs w:val="30"/>
        </w:rPr>
        <w:tab/>
      </w:r>
      <w:r w:rsidR="00767179" w:rsidRPr="0064718F">
        <w:rPr>
          <w:rFonts w:ascii="Angsana New" w:hAnsi="Angsana New" w:cs="Angsana New"/>
          <w:b/>
          <w:bCs/>
          <w:sz w:val="30"/>
          <w:szCs w:val="30"/>
        </w:rPr>
        <w:t>Liquidity risk</w:t>
      </w:r>
    </w:p>
    <w:p w14:paraId="51F356E7" w14:textId="64739550" w:rsidR="006941B0" w:rsidRPr="0064718F" w:rsidRDefault="00767179" w:rsidP="006941B0">
      <w:pPr>
        <w:spacing w:before="120" w:after="0" w:line="240" w:lineRule="auto"/>
        <w:ind w:left="567" w:firstLine="567"/>
        <w:jc w:val="thaiDistribute"/>
        <w:rPr>
          <w:rFonts w:ascii="Angsana New" w:hAnsi="Angsana New" w:cs="Angsana New"/>
          <w:sz w:val="30"/>
          <w:szCs w:val="30"/>
        </w:rPr>
      </w:pPr>
      <w:r w:rsidRPr="0064718F">
        <w:rPr>
          <w:rFonts w:ascii="Angsana New" w:hAnsi="Angsana New" w:cs="Angsana New"/>
          <w:sz w:val="30"/>
          <w:szCs w:val="30"/>
        </w:rPr>
        <w:t xml:space="preserve">The Group </w:t>
      </w:r>
      <w:proofErr w:type="gramStart"/>
      <w:r w:rsidRPr="0064718F">
        <w:rPr>
          <w:rFonts w:ascii="Angsana New" w:hAnsi="Angsana New" w:cs="Angsana New"/>
          <w:sz w:val="30"/>
          <w:szCs w:val="30"/>
        </w:rPr>
        <w:t>monitor</w:t>
      </w:r>
      <w:proofErr w:type="gramEnd"/>
      <w:r w:rsidRPr="0064718F">
        <w:rPr>
          <w:rFonts w:ascii="Angsana New" w:hAnsi="Angsana New" w:cs="Angsana New"/>
          <w:sz w:val="30"/>
          <w:szCs w:val="30"/>
        </w:rPr>
        <w:t xml:space="preserve"> its liquidity risk and </w:t>
      </w:r>
      <w:proofErr w:type="gramStart"/>
      <w:r w:rsidRPr="0064718F">
        <w:rPr>
          <w:rFonts w:ascii="Angsana New" w:hAnsi="Angsana New" w:cs="Angsana New"/>
          <w:sz w:val="30"/>
          <w:szCs w:val="30"/>
        </w:rPr>
        <w:t>maintain</w:t>
      </w:r>
      <w:proofErr w:type="gramEnd"/>
      <w:r w:rsidRPr="0064718F">
        <w:rPr>
          <w:rFonts w:ascii="Angsana New" w:hAnsi="Angsana New" w:cs="Angsana New"/>
          <w:sz w:val="30"/>
          <w:szCs w:val="30"/>
        </w:rPr>
        <w:t xml:space="preserve"> a level of cash and cash equivalents deemed adequate by management to finance the Group’s and the Company’s operations and to mitigate the effects of fluctuations in cash flows.  The Company has </w:t>
      </w:r>
      <w:proofErr w:type="gramStart"/>
      <w:r w:rsidRPr="0064718F">
        <w:rPr>
          <w:rFonts w:ascii="Angsana New" w:hAnsi="Angsana New" w:cs="Angsana New"/>
          <w:sz w:val="30"/>
          <w:szCs w:val="30"/>
        </w:rPr>
        <w:t>plan</w:t>
      </w:r>
      <w:proofErr w:type="gramEnd"/>
      <w:r w:rsidRPr="0064718F">
        <w:rPr>
          <w:rFonts w:ascii="Angsana New" w:hAnsi="Angsana New" w:cs="Angsana New"/>
          <w:sz w:val="30"/>
          <w:szCs w:val="30"/>
        </w:rPr>
        <w:t xml:space="preserve"> to mitigate by increasing share capital.</w:t>
      </w:r>
    </w:p>
    <w:p w14:paraId="7F59B23B" w14:textId="713B0E6C" w:rsidR="006941B0" w:rsidRPr="0064718F" w:rsidRDefault="00767179" w:rsidP="006941B0">
      <w:pPr>
        <w:spacing w:before="120" w:after="0" w:line="240" w:lineRule="auto"/>
        <w:ind w:left="567" w:firstLine="567"/>
        <w:jc w:val="thaiDistribute"/>
        <w:rPr>
          <w:rFonts w:ascii="Angsana New" w:hAnsi="Angsana New" w:cs="Angsana New"/>
          <w:sz w:val="30"/>
          <w:szCs w:val="30"/>
        </w:rPr>
      </w:pPr>
      <w:r w:rsidRPr="0064718F">
        <w:rPr>
          <w:rFonts w:ascii="Angsana New" w:hAnsi="Angsana New" w:cs="Angsana New"/>
          <w:sz w:val="30"/>
          <w:szCs w:val="30"/>
        </w:rPr>
        <w:t xml:space="preserve">The table below </w:t>
      </w:r>
      <w:proofErr w:type="spellStart"/>
      <w:r w:rsidRPr="0064718F">
        <w:rPr>
          <w:rFonts w:ascii="Angsana New" w:hAnsi="Angsana New" w:cs="Angsana New"/>
          <w:sz w:val="30"/>
          <w:szCs w:val="30"/>
        </w:rPr>
        <w:t>summarises</w:t>
      </w:r>
      <w:proofErr w:type="spellEnd"/>
      <w:r w:rsidRPr="0064718F">
        <w:rPr>
          <w:rFonts w:ascii="Angsana New" w:hAnsi="Angsana New" w:cs="Angsana New"/>
          <w:sz w:val="30"/>
          <w:szCs w:val="30"/>
        </w:rPr>
        <w:t xml:space="preserve"> the maturity profile of the Group’s financial liabilities instruments as </w:t>
      </w:r>
      <w:proofErr w:type="gramStart"/>
      <w:r w:rsidRPr="0064718F">
        <w:rPr>
          <w:rFonts w:ascii="Angsana New" w:hAnsi="Angsana New" w:cs="Angsana New"/>
          <w:sz w:val="30"/>
          <w:szCs w:val="30"/>
        </w:rPr>
        <w:t>at</w:t>
      </w:r>
      <w:proofErr w:type="gramEnd"/>
      <w:r w:rsidRPr="0064718F">
        <w:rPr>
          <w:rFonts w:ascii="Angsana New" w:hAnsi="Angsana New" w:cs="Angsana New"/>
          <w:sz w:val="30"/>
          <w:szCs w:val="30"/>
        </w:rPr>
        <w:t xml:space="preserve"> December 31, </w:t>
      </w:r>
      <w:proofErr w:type="gramStart"/>
      <w:r w:rsidRPr="0064718F">
        <w:rPr>
          <w:rFonts w:ascii="Angsana New" w:hAnsi="Angsana New" w:cs="Angsana New"/>
          <w:sz w:val="30"/>
          <w:szCs w:val="30"/>
        </w:rPr>
        <w:t>202</w:t>
      </w:r>
      <w:r w:rsidR="00B60AFD">
        <w:rPr>
          <w:rFonts w:ascii="Angsana New" w:hAnsi="Angsana New" w:cs="Angsana New" w:hint="cs"/>
          <w:sz w:val="30"/>
          <w:szCs w:val="30"/>
          <w:cs/>
        </w:rPr>
        <w:t>5</w:t>
      </w:r>
      <w:proofErr w:type="gramEnd"/>
      <w:r w:rsidRPr="0064718F">
        <w:rPr>
          <w:rFonts w:ascii="Angsana New" w:hAnsi="Angsana New" w:cs="Angsana New"/>
          <w:sz w:val="30"/>
          <w:szCs w:val="30"/>
        </w:rPr>
        <w:t xml:space="preserve"> based on contractual undiscounted cash flows:</w:t>
      </w:r>
    </w:p>
    <w:tbl>
      <w:tblPr>
        <w:tblW w:w="8930" w:type="dxa"/>
        <w:tblInd w:w="709" w:type="dxa"/>
        <w:tblLayout w:type="fixed"/>
        <w:tblLook w:val="04A0" w:firstRow="1" w:lastRow="0" w:firstColumn="1" w:lastColumn="0" w:noHBand="0" w:noVBand="1"/>
      </w:tblPr>
      <w:tblGrid>
        <w:gridCol w:w="3969"/>
        <w:gridCol w:w="1134"/>
        <w:gridCol w:w="1276"/>
        <w:gridCol w:w="1275"/>
        <w:gridCol w:w="1276"/>
      </w:tblGrid>
      <w:tr w:rsidR="0064718F" w:rsidRPr="0064718F" w14:paraId="34D37EBB" w14:textId="77777777" w:rsidTr="00EE07CE">
        <w:trPr>
          <w:trHeight w:val="454"/>
        </w:trPr>
        <w:tc>
          <w:tcPr>
            <w:tcW w:w="3969" w:type="dxa"/>
            <w:vAlign w:val="bottom"/>
          </w:tcPr>
          <w:p w14:paraId="2F178B3A" w14:textId="77777777" w:rsidR="006941B0" w:rsidRPr="0064718F" w:rsidRDefault="006941B0" w:rsidP="00EE07CE">
            <w:pPr>
              <w:spacing w:after="0" w:line="240" w:lineRule="auto"/>
              <w:rPr>
                <w:rFonts w:asciiTheme="majorBidi" w:hAnsiTheme="majorBidi" w:cstheme="majorBidi"/>
                <w:sz w:val="30"/>
                <w:szCs w:val="30"/>
              </w:rPr>
            </w:pPr>
          </w:p>
        </w:tc>
        <w:tc>
          <w:tcPr>
            <w:tcW w:w="4961" w:type="dxa"/>
            <w:gridSpan w:val="4"/>
            <w:vAlign w:val="bottom"/>
          </w:tcPr>
          <w:p w14:paraId="35450B69" w14:textId="19C1F2A8" w:rsidR="006941B0" w:rsidRPr="0064718F" w:rsidRDefault="00767179" w:rsidP="00EE07CE">
            <w:pPr>
              <w:pBdr>
                <w:bottom w:val="single" w:sz="4" w:space="1" w:color="auto"/>
              </w:pBdr>
              <w:tabs>
                <w:tab w:val="left" w:pos="34"/>
              </w:tabs>
              <w:spacing w:after="0" w:line="240" w:lineRule="auto"/>
              <w:jc w:val="right"/>
              <w:rPr>
                <w:rFonts w:asciiTheme="majorBidi" w:hAnsiTheme="majorBidi" w:cstheme="majorBidi"/>
                <w:sz w:val="30"/>
                <w:szCs w:val="30"/>
              </w:rPr>
            </w:pPr>
            <w:proofErr w:type="gramStart"/>
            <w:r w:rsidRPr="0064718F">
              <w:rPr>
                <w:rFonts w:asciiTheme="majorBidi" w:hAnsiTheme="majorBidi" w:cs="Angsana New"/>
                <w:sz w:val="30"/>
                <w:szCs w:val="30"/>
              </w:rPr>
              <w:t xml:space="preserve">Unit </w:t>
            </w:r>
            <w:r w:rsidR="006941B0" w:rsidRPr="0064718F">
              <w:rPr>
                <w:rFonts w:asciiTheme="majorBidi" w:hAnsiTheme="majorBidi" w:cs="Angsana New"/>
                <w:sz w:val="30"/>
                <w:szCs w:val="30"/>
                <w:cs/>
              </w:rPr>
              <w:t>:</w:t>
            </w:r>
            <w:proofErr w:type="gramEnd"/>
            <w:r w:rsidR="006941B0" w:rsidRPr="0064718F">
              <w:rPr>
                <w:rFonts w:asciiTheme="majorBidi" w:hAnsiTheme="majorBidi" w:cs="Angsana New"/>
                <w:sz w:val="30"/>
                <w:szCs w:val="30"/>
                <w:cs/>
              </w:rPr>
              <w:t xml:space="preserve"> </w:t>
            </w:r>
            <w:r w:rsidRPr="0064718F">
              <w:rPr>
                <w:rFonts w:asciiTheme="majorBidi" w:hAnsiTheme="majorBidi" w:cs="Angsana New"/>
                <w:sz w:val="30"/>
                <w:szCs w:val="30"/>
              </w:rPr>
              <w:t>Million Baht</w:t>
            </w:r>
          </w:p>
        </w:tc>
      </w:tr>
      <w:tr w:rsidR="0064718F" w:rsidRPr="0064718F" w14:paraId="72DEF84C" w14:textId="77777777" w:rsidTr="00EE07CE">
        <w:trPr>
          <w:trHeight w:val="454"/>
        </w:trPr>
        <w:tc>
          <w:tcPr>
            <w:tcW w:w="3969" w:type="dxa"/>
            <w:vAlign w:val="bottom"/>
          </w:tcPr>
          <w:p w14:paraId="30B19FA1" w14:textId="77777777" w:rsidR="006941B0" w:rsidRPr="0064718F" w:rsidRDefault="006941B0" w:rsidP="00EE07CE">
            <w:pPr>
              <w:spacing w:after="0" w:line="240" w:lineRule="auto"/>
              <w:rPr>
                <w:rFonts w:asciiTheme="majorBidi" w:hAnsiTheme="majorBidi" w:cstheme="majorBidi"/>
                <w:sz w:val="30"/>
                <w:szCs w:val="30"/>
              </w:rPr>
            </w:pPr>
          </w:p>
        </w:tc>
        <w:tc>
          <w:tcPr>
            <w:tcW w:w="4961" w:type="dxa"/>
            <w:gridSpan w:val="4"/>
            <w:vAlign w:val="bottom"/>
          </w:tcPr>
          <w:p w14:paraId="2945B935" w14:textId="648067D1" w:rsidR="006941B0" w:rsidRPr="0064718F" w:rsidRDefault="00767179" w:rsidP="00EE07CE">
            <w:pPr>
              <w:pBdr>
                <w:bottom w:val="single" w:sz="4" w:space="1" w:color="auto"/>
              </w:pBdr>
              <w:tabs>
                <w:tab w:val="left" w:pos="34"/>
              </w:tabs>
              <w:spacing w:after="0" w:line="240" w:lineRule="auto"/>
              <w:jc w:val="center"/>
              <w:rPr>
                <w:rFonts w:asciiTheme="majorBidi" w:hAnsiTheme="majorBidi" w:cs="Angsana New"/>
                <w:sz w:val="30"/>
                <w:szCs w:val="30"/>
                <w:cs/>
              </w:rPr>
            </w:pPr>
            <w:r w:rsidRPr="0064718F">
              <w:rPr>
                <w:rFonts w:asciiTheme="majorBidi" w:hAnsiTheme="majorBidi" w:cs="Angsana New"/>
                <w:sz w:val="30"/>
                <w:szCs w:val="30"/>
              </w:rPr>
              <w:t>Consolidated financial statements</w:t>
            </w:r>
          </w:p>
        </w:tc>
      </w:tr>
      <w:tr w:rsidR="0064718F" w:rsidRPr="0064718F" w14:paraId="6C5E6C8F" w14:textId="77777777" w:rsidTr="00EE07CE">
        <w:trPr>
          <w:trHeight w:val="454"/>
        </w:trPr>
        <w:tc>
          <w:tcPr>
            <w:tcW w:w="3969" w:type="dxa"/>
          </w:tcPr>
          <w:p w14:paraId="6EE877D7" w14:textId="77777777" w:rsidR="006941B0" w:rsidRPr="0064718F" w:rsidRDefault="006941B0" w:rsidP="00EE07CE">
            <w:pPr>
              <w:spacing w:after="0" w:line="240" w:lineRule="auto"/>
              <w:jc w:val="thaiDistribute"/>
              <w:rPr>
                <w:rFonts w:asciiTheme="majorBidi" w:hAnsiTheme="majorBidi" w:cs="Angsana New"/>
                <w:sz w:val="30"/>
                <w:szCs w:val="30"/>
                <w:cs/>
              </w:rPr>
            </w:pPr>
          </w:p>
        </w:tc>
        <w:tc>
          <w:tcPr>
            <w:tcW w:w="1134" w:type="dxa"/>
            <w:vAlign w:val="bottom"/>
          </w:tcPr>
          <w:p w14:paraId="125F61E6" w14:textId="77777777" w:rsidR="00767179" w:rsidRPr="0064718F" w:rsidRDefault="00767179" w:rsidP="00767179">
            <w:pPr>
              <w:pBdr>
                <w:bottom w:val="single" w:sz="4" w:space="1" w:color="auto"/>
              </w:pBdr>
              <w:spacing w:after="0" w:line="240" w:lineRule="auto"/>
              <w:jc w:val="center"/>
              <w:rPr>
                <w:rFonts w:asciiTheme="majorBidi" w:hAnsiTheme="majorBidi" w:cstheme="majorBidi"/>
                <w:sz w:val="30"/>
                <w:szCs w:val="30"/>
              </w:rPr>
            </w:pPr>
            <w:r w:rsidRPr="0064718F">
              <w:rPr>
                <w:rFonts w:asciiTheme="majorBidi" w:hAnsiTheme="majorBidi" w:cstheme="majorBidi"/>
                <w:sz w:val="30"/>
                <w:szCs w:val="30"/>
              </w:rPr>
              <w:t xml:space="preserve">Within </w:t>
            </w:r>
          </w:p>
          <w:p w14:paraId="296826CD" w14:textId="5A3A8724" w:rsidR="006941B0" w:rsidRPr="0064718F" w:rsidRDefault="00767179" w:rsidP="00767179">
            <w:pPr>
              <w:pBdr>
                <w:bottom w:val="single" w:sz="4" w:space="1" w:color="auto"/>
              </w:pBdr>
              <w:spacing w:after="0" w:line="240" w:lineRule="auto"/>
              <w:jc w:val="center"/>
              <w:rPr>
                <w:rFonts w:asciiTheme="majorBidi" w:hAnsiTheme="majorBidi" w:cstheme="majorBidi"/>
                <w:sz w:val="30"/>
                <w:szCs w:val="30"/>
                <w:cs/>
              </w:rPr>
            </w:pPr>
            <w:r w:rsidRPr="0064718F">
              <w:rPr>
                <w:rFonts w:asciiTheme="majorBidi" w:hAnsiTheme="majorBidi" w:cstheme="majorBidi"/>
                <w:sz w:val="30"/>
                <w:szCs w:val="30"/>
              </w:rPr>
              <w:t>1 year</w:t>
            </w:r>
          </w:p>
        </w:tc>
        <w:tc>
          <w:tcPr>
            <w:tcW w:w="1276" w:type="dxa"/>
            <w:vAlign w:val="bottom"/>
          </w:tcPr>
          <w:p w14:paraId="2D848740" w14:textId="531BD09F" w:rsidR="006941B0" w:rsidRPr="0064718F" w:rsidRDefault="00767179" w:rsidP="00767179">
            <w:pPr>
              <w:pBdr>
                <w:bottom w:val="single" w:sz="4" w:space="1" w:color="auto"/>
              </w:pBdr>
              <w:spacing w:after="0" w:line="240" w:lineRule="auto"/>
              <w:jc w:val="center"/>
              <w:rPr>
                <w:rFonts w:asciiTheme="majorBidi" w:hAnsiTheme="majorBidi" w:cstheme="majorBidi"/>
                <w:sz w:val="30"/>
                <w:szCs w:val="30"/>
                <w:cs/>
              </w:rPr>
            </w:pPr>
            <w:r w:rsidRPr="0064718F">
              <w:rPr>
                <w:rFonts w:asciiTheme="majorBidi" w:hAnsiTheme="majorBidi" w:cstheme="majorBidi"/>
                <w:sz w:val="30"/>
                <w:szCs w:val="30"/>
              </w:rPr>
              <w:t>Over 1 year to 5 years</w:t>
            </w:r>
          </w:p>
        </w:tc>
        <w:tc>
          <w:tcPr>
            <w:tcW w:w="1275" w:type="dxa"/>
            <w:vAlign w:val="bottom"/>
          </w:tcPr>
          <w:p w14:paraId="50457977" w14:textId="46632C24" w:rsidR="006941B0" w:rsidRPr="0064718F" w:rsidRDefault="00767179" w:rsidP="00EE07CE">
            <w:pPr>
              <w:pBdr>
                <w:bottom w:val="single" w:sz="4" w:space="1" w:color="auto"/>
              </w:pBdr>
              <w:spacing w:after="0" w:line="240" w:lineRule="auto"/>
              <w:jc w:val="center"/>
              <w:rPr>
                <w:rFonts w:asciiTheme="majorBidi" w:hAnsiTheme="majorBidi" w:cstheme="majorBidi"/>
                <w:sz w:val="30"/>
                <w:szCs w:val="30"/>
                <w:cs/>
              </w:rPr>
            </w:pPr>
            <w:r w:rsidRPr="0064718F">
              <w:rPr>
                <w:rFonts w:asciiTheme="majorBidi" w:hAnsiTheme="majorBidi" w:cstheme="majorBidi"/>
                <w:sz w:val="30"/>
                <w:szCs w:val="30"/>
              </w:rPr>
              <w:t>Over 5 years</w:t>
            </w:r>
          </w:p>
          <w:p w14:paraId="1451B48F" w14:textId="77777777" w:rsidR="006941B0" w:rsidRPr="0064718F" w:rsidRDefault="006941B0" w:rsidP="00EE07CE">
            <w:pPr>
              <w:pBdr>
                <w:bottom w:val="single" w:sz="4" w:space="1" w:color="auto"/>
              </w:pBdr>
              <w:spacing w:after="0" w:line="240" w:lineRule="auto"/>
              <w:jc w:val="center"/>
              <w:rPr>
                <w:rFonts w:asciiTheme="majorBidi" w:hAnsiTheme="majorBidi" w:cstheme="majorBidi"/>
                <w:sz w:val="30"/>
                <w:szCs w:val="30"/>
              </w:rPr>
            </w:pPr>
          </w:p>
        </w:tc>
        <w:tc>
          <w:tcPr>
            <w:tcW w:w="1276" w:type="dxa"/>
            <w:vAlign w:val="bottom"/>
          </w:tcPr>
          <w:p w14:paraId="1D887BC3" w14:textId="69E96FE7" w:rsidR="006941B0" w:rsidRPr="0064718F" w:rsidRDefault="00767179" w:rsidP="00EE07CE">
            <w:pPr>
              <w:pBdr>
                <w:bottom w:val="single" w:sz="4" w:space="1" w:color="auto"/>
              </w:pBdr>
              <w:spacing w:after="0" w:line="240" w:lineRule="auto"/>
              <w:jc w:val="center"/>
              <w:rPr>
                <w:rFonts w:asciiTheme="majorBidi" w:hAnsiTheme="majorBidi" w:cstheme="majorBidi"/>
                <w:sz w:val="30"/>
                <w:szCs w:val="30"/>
              </w:rPr>
            </w:pPr>
            <w:r w:rsidRPr="0064718F">
              <w:rPr>
                <w:rFonts w:asciiTheme="majorBidi" w:hAnsiTheme="majorBidi" w:cstheme="majorBidi"/>
                <w:sz w:val="30"/>
                <w:szCs w:val="30"/>
              </w:rPr>
              <w:t>Total</w:t>
            </w:r>
          </w:p>
          <w:p w14:paraId="1800A8F5" w14:textId="77777777" w:rsidR="006941B0" w:rsidRPr="0064718F" w:rsidRDefault="006941B0" w:rsidP="00EE07CE">
            <w:pPr>
              <w:pBdr>
                <w:bottom w:val="single" w:sz="4" w:space="1" w:color="auto"/>
              </w:pBdr>
              <w:spacing w:after="0" w:line="240" w:lineRule="auto"/>
              <w:jc w:val="center"/>
              <w:rPr>
                <w:rFonts w:asciiTheme="majorBidi" w:hAnsiTheme="majorBidi" w:cstheme="majorBidi"/>
                <w:sz w:val="30"/>
                <w:szCs w:val="30"/>
              </w:rPr>
            </w:pPr>
          </w:p>
        </w:tc>
      </w:tr>
      <w:tr w:rsidR="0064718F" w:rsidRPr="0064718F" w14:paraId="78C36B84" w14:textId="77777777" w:rsidTr="00EE07CE">
        <w:trPr>
          <w:trHeight w:val="454"/>
        </w:trPr>
        <w:tc>
          <w:tcPr>
            <w:tcW w:w="3969" w:type="dxa"/>
            <w:vAlign w:val="bottom"/>
          </w:tcPr>
          <w:p w14:paraId="7D779492" w14:textId="7622C9F3" w:rsidR="006941B0" w:rsidRPr="0064718F" w:rsidRDefault="00767179" w:rsidP="00EE07CE">
            <w:pPr>
              <w:spacing w:after="0" w:line="240" w:lineRule="auto"/>
              <w:rPr>
                <w:rFonts w:asciiTheme="majorBidi" w:hAnsiTheme="majorBidi" w:cstheme="majorBidi"/>
                <w:b/>
                <w:bCs/>
                <w:sz w:val="30"/>
                <w:szCs w:val="30"/>
                <w:cs/>
              </w:rPr>
            </w:pPr>
            <w:r w:rsidRPr="0064718F">
              <w:rPr>
                <w:rFonts w:asciiTheme="majorBidi" w:hAnsiTheme="majorBidi" w:cstheme="majorBidi"/>
                <w:b/>
                <w:bCs/>
                <w:sz w:val="30"/>
                <w:szCs w:val="30"/>
              </w:rPr>
              <w:t>Financial liabilities</w:t>
            </w:r>
          </w:p>
        </w:tc>
        <w:tc>
          <w:tcPr>
            <w:tcW w:w="1134" w:type="dxa"/>
            <w:vAlign w:val="bottom"/>
          </w:tcPr>
          <w:p w14:paraId="6F8B9128" w14:textId="77777777" w:rsidR="006941B0" w:rsidRPr="0064718F" w:rsidRDefault="006941B0" w:rsidP="00EE07CE">
            <w:pPr>
              <w:spacing w:after="0" w:line="240" w:lineRule="auto"/>
              <w:jc w:val="right"/>
              <w:rPr>
                <w:rFonts w:asciiTheme="majorBidi" w:hAnsiTheme="majorBidi" w:cstheme="majorBidi"/>
                <w:sz w:val="30"/>
                <w:szCs w:val="30"/>
              </w:rPr>
            </w:pPr>
          </w:p>
        </w:tc>
        <w:tc>
          <w:tcPr>
            <w:tcW w:w="1276" w:type="dxa"/>
            <w:vAlign w:val="bottom"/>
          </w:tcPr>
          <w:p w14:paraId="584CAFEE" w14:textId="77777777" w:rsidR="006941B0" w:rsidRPr="0064718F" w:rsidRDefault="006941B0" w:rsidP="00EE07CE">
            <w:pPr>
              <w:spacing w:after="0" w:line="240" w:lineRule="auto"/>
              <w:jc w:val="center"/>
              <w:rPr>
                <w:rFonts w:asciiTheme="majorBidi" w:hAnsiTheme="majorBidi" w:cstheme="majorBidi"/>
                <w:sz w:val="30"/>
                <w:szCs w:val="30"/>
              </w:rPr>
            </w:pPr>
          </w:p>
        </w:tc>
        <w:tc>
          <w:tcPr>
            <w:tcW w:w="1275" w:type="dxa"/>
            <w:vAlign w:val="bottom"/>
          </w:tcPr>
          <w:p w14:paraId="110615CE" w14:textId="77777777" w:rsidR="006941B0" w:rsidRPr="0064718F" w:rsidRDefault="006941B0" w:rsidP="00EE07CE">
            <w:pPr>
              <w:spacing w:after="0" w:line="240" w:lineRule="auto"/>
              <w:jc w:val="center"/>
              <w:rPr>
                <w:rFonts w:asciiTheme="majorBidi" w:hAnsiTheme="majorBidi" w:cstheme="majorBidi"/>
                <w:sz w:val="30"/>
                <w:szCs w:val="30"/>
              </w:rPr>
            </w:pPr>
          </w:p>
        </w:tc>
        <w:tc>
          <w:tcPr>
            <w:tcW w:w="1276" w:type="dxa"/>
            <w:vAlign w:val="bottom"/>
          </w:tcPr>
          <w:p w14:paraId="317F393B" w14:textId="77777777" w:rsidR="006941B0" w:rsidRPr="0064718F" w:rsidRDefault="006941B0" w:rsidP="00EE07CE">
            <w:pPr>
              <w:spacing w:after="0" w:line="240" w:lineRule="auto"/>
              <w:jc w:val="right"/>
              <w:rPr>
                <w:rFonts w:asciiTheme="majorBidi" w:hAnsiTheme="majorBidi" w:cstheme="majorBidi"/>
                <w:sz w:val="30"/>
                <w:szCs w:val="30"/>
              </w:rPr>
            </w:pPr>
          </w:p>
        </w:tc>
      </w:tr>
      <w:tr w:rsidR="0064718F" w:rsidRPr="0064718F" w14:paraId="4F57C018" w14:textId="77777777" w:rsidTr="00EE07CE">
        <w:trPr>
          <w:trHeight w:val="454"/>
        </w:trPr>
        <w:tc>
          <w:tcPr>
            <w:tcW w:w="3969" w:type="dxa"/>
            <w:vAlign w:val="bottom"/>
          </w:tcPr>
          <w:p w14:paraId="7C00940C" w14:textId="73289B36" w:rsidR="00624240" w:rsidRPr="0064718F" w:rsidRDefault="00624240" w:rsidP="00624240">
            <w:pPr>
              <w:spacing w:after="0" w:line="240" w:lineRule="auto"/>
              <w:ind w:firstLine="324"/>
              <w:rPr>
                <w:rFonts w:asciiTheme="majorBidi" w:hAnsiTheme="majorBidi" w:cstheme="majorBidi"/>
                <w:sz w:val="30"/>
                <w:szCs w:val="30"/>
              </w:rPr>
            </w:pPr>
            <w:r w:rsidRPr="0064718F">
              <w:rPr>
                <w:rFonts w:asciiTheme="majorBidi" w:hAnsiTheme="majorBidi" w:cs="Angsana New"/>
                <w:sz w:val="30"/>
                <w:szCs w:val="30"/>
              </w:rPr>
              <w:t>Trade and other current payables</w:t>
            </w:r>
          </w:p>
        </w:tc>
        <w:tc>
          <w:tcPr>
            <w:tcW w:w="1134" w:type="dxa"/>
            <w:vAlign w:val="bottom"/>
          </w:tcPr>
          <w:p w14:paraId="3D3C7C2F" w14:textId="4EC7DDF2" w:rsidR="00624240" w:rsidRPr="0064718F" w:rsidRDefault="008B1819" w:rsidP="00624240">
            <w:pPr>
              <w:spacing w:after="0" w:line="240" w:lineRule="auto"/>
              <w:jc w:val="right"/>
              <w:rPr>
                <w:rFonts w:asciiTheme="majorBidi" w:hAnsiTheme="majorBidi" w:cstheme="majorBidi"/>
                <w:sz w:val="30"/>
                <w:szCs w:val="30"/>
              </w:rPr>
            </w:pPr>
            <w:r w:rsidRPr="0064718F">
              <w:rPr>
                <w:rFonts w:asciiTheme="majorBidi" w:hAnsiTheme="majorBidi" w:cstheme="majorBidi" w:hint="cs"/>
                <w:sz w:val="30"/>
                <w:szCs w:val="30"/>
                <w:cs/>
              </w:rPr>
              <w:t>19</w:t>
            </w:r>
            <w:r w:rsidRPr="0064718F">
              <w:rPr>
                <w:rFonts w:asciiTheme="majorBidi" w:hAnsiTheme="majorBidi" w:cstheme="majorBidi"/>
                <w:sz w:val="30"/>
                <w:szCs w:val="30"/>
              </w:rPr>
              <w:t>.</w:t>
            </w:r>
            <w:r w:rsidR="00903EA1">
              <w:rPr>
                <w:rFonts w:asciiTheme="majorBidi" w:hAnsiTheme="majorBidi" w:cstheme="majorBidi" w:hint="cs"/>
                <w:sz w:val="30"/>
                <w:szCs w:val="30"/>
                <w:cs/>
              </w:rPr>
              <w:t>14</w:t>
            </w:r>
          </w:p>
        </w:tc>
        <w:tc>
          <w:tcPr>
            <w:tcW w:w="1276" w:type="dxa"/>
            <w:vAlign w:val="bottom"/>
          </w:tcPr>
          <w:p w14:paraId="5474D93C" w14:textId="0D917003" w:rsidR="00624240" w:rsidRPr="0064718F" w:rsidRDefault="00624240" w:rsidP="00624240">
            <w:pPr>
              <w:spacing w:after="0" w:line="240" w:lineRule="auto"/>
              <w:jc w:val="right"/>
              <w:rPr>
                <w:rFonts w:asciiTheme="majorBidi" w:hAnsiTheme="majorBidi" w:cstheme="majorBidi"/>
                <w:sz w:val="30"/>
                <w:szCs w:val="30"/>
                <w:cs/>
              </w:rPr>
            </w:pPr>
            <w:r w:rsidRPr="0064718F">
              <w:rPr>
                <w:rFonts w:asciiTheme="majorBidi" w:hAnsiTheme="majorBidi" w:cstheme="majorBidi" w:hint="cs"/>
                <w:sz w:val="30"/>
                <w:szCs w:val="30"/>
                <w:cs/>
              </w:rPr>
              <w:t>-</w:t>
            </w:r>
          </w:p>
        </w:tc>
        <w:tc>
          <w:tcPr>
            <w:tcW w:w="1275" w:type="dxa"/>
            <w:vAlign w:val="bottom"/>
          </w:tcPr>
          <w:p w14:paraId="21BEBB8C" w14:textId="67040F0D" w:rsidR="00624240" w:rsidRPr="0064718F" w:rsidRDefault="00624240" w:rsidP="00624240">
            <w:pPr>
              <w:spacing w:after="0" w:line="240" w:lineRule="auto"/>
              <w:jc w:val="right"/>
              <w:rPr>
                <w:rFonts w:asciiTheme="majorBidi" w:hAnsiTheme="majorBidi" w:cstheme="majorBidi"/>
                <w:sz w:val="30"/>
                <w:szCs w:val="30"/>
              </w:rPr>
            </w:pPr>
            <w:r w:rsidRPr="0064718F">
              <w:rPr>
                <w:rFonts w:asciiTheme="majorBidi" w:hAnsiTheme="majorBidi" w:cstheme="majorBidi" w:hint="cs"/>
                <w:sz w:val="30"/>
                <w:szCs w:val="30"/>
                <w:cs/>
              </w:rPr>
              <w:t>-</w:t>
            </w:r>
          </w:p>
        </w:tc>
        <w:tc>
          <w:tcPr>
            <w:tcW w:w="1276" w:type="dxa"/>
            <w:vAlign w:val="bottom"/>
          </w:tcPr>
          <w:p w14:paraId="2D2DC127" w14:textId="7AC7C163" w:rsidR="00624240" w:rsidRPr="0064718F" w:rsidRDefault="008B1819" w:rsidP="00624240">
            <w:pPr>
              <w:spacing w:after="0" w:line="240" w:lineRule="auto"/>
              <w:jc w:val="right"/>
              <w:rPr>
                <w:rFonts w:asciiTheme="majorBidi" w:hAnsiTheme="majorBidi" w:cstheme="majorBidi"/>
                <w:sz w:val="30"/>
                <w:szCs w:val="30"/>
              </w:rPr>
            </w:pPr>
            <w:r w:rsidRPr="0064718F">
              <w:rPr>
                <w:rFonts w:asciiTheme="majorBidi" w:hAnsiTheme="majorBidi" w:cstheme="majorBidi" w:hint="cs"/>
                <w:sz w:val="30"/>
                <w:szCs w:val="30"/>
                <w:cs/>
              </w:rPr>
              <w:t>19</w:t>
            </w:r>
            <w:r w:rsidRPr="0064718F">
              <w:rPr>
                <w:rFonts w:asciiTheme="majorBidi" w:hAnsiTheme="majorBidi" w:cstheme="majorBidi"/>
                <w:sz w:val="30"/>
                <w:szCs w:val="30"/>
              </w:rPr>
              <w:t>.</w:t>
            </w:r>
            <w:r w:rsidR="00903EA1">
              <w:rPr>
                <w:rFonts w:asciiTheme="majorBidi" w:hAnsiTheme="majorBidi" w:cstheme="majorBidi" w:hint="cs"/>
                <w:sz w:val="30"/>
                <w:szCs w:val="30"/>
                <w:cs/>
              </w:rPr>
              <w:t>14</w:t>
            </w:r>
          </w:p>
        </w:tc>
      </w:tr>
      <w:tr w:rsidR="0064718F" w:rsidRPr="0064718F" w14:paraId="4119211C" w14:textId="77777777" w:rsidTr="00EE07CE">
        <w:trPr>
          <w:trHeight w:val="454"/>
        </w:trPr>
        <w:tc>
          <w:tcPr>
            <w:tcW w:w="3969" w:type="dxa"/>
            <w:vAlign w:val="bottom"/>
          </w:tcPr>
          <w:p w14:paraId="74714B22" w14:textId="536EDA66" w:rsidR="00624240" w:rsidRPr="0064718F" w:rsidRDefault="00624240" w:rsidP="00624240">
            <w:pPr>
              <w:spacing w:after="0" w:line="240" w:lineRule="auto"/>
              <w:ind w:firstLine="324"/>
              <w:rPr>
                <w:rFonts w:asciiTheme="majorBidi" w:hAnsiTheme="majorBidi" w:cstheme="majorBidi"/>
                <w:sz w:val="30"/>
                <w:szCs w:val="30"/>
                <w:cs/>
              </w:rPr>
            </w:pPr>
            <w:r w:rsidRPr="0064718F">
              <w:rPr>
                <w:rFonts w:asciiTheme="majorBidi" w:hAnsiTheme="majorBidi" w:cs="Angsana New"/>
                <w:sz w:val="30"/>
                <w:szCs w:val="30"/>
              </w:rPr>
              <w:t>Defaulted liabilities</w:t>
            </w:r>
          </w:p>
        </w:tc>
        <w:tc>
          <w:tcPr>
            <w:tcW w:w="1134" w:type="dxa"/>
            <w:vAlign w:val="bottom"/>
          </w:tcPr>
          <w:p w14:paraId="395C3F34" w14:textId="61E5C0F6" w:rsidR="00624240" w:rsidRPr="0064718F" w:rsidRDefault="00624240" w:rsidP="00624240">
            <w:pPr>
              <w:spacing w:after="0" w:line="240" w:lineRule="auto"/>
              <w:jc w:val="right"/>
              <w:rPr>
                <w:rFonts w:ascii="Angsana New" w:hAnsi="Angsana New" w:cs="Angsana New"/>
                <w:sz w:val="30"/>
                <w:szCs w:val="30"/>
              </w:rPr>
            </w:pPr>
            <w:r w:rsidRPr="0064718F">
              <w:rPr>
                <w:rFonts w:ascii="Angsana New" w:hAnsi="Angsana New" w:cs="Angsana New" w:hint="cs"/>
                <w:sz w:val="30"/>
                <w:szCs w:val="30"/>
                <w:cs/>
              </w:rPr>
              <w:t>555</w:t>
            </w:r>
            <w:r w:rsidRPr="0064718F">
              <w:rPr>
                <w:rFonts w:ascii="Angsana New" w:hAnsi="Angsana New" w:cs="Angsana New"/>
                <w:sz w:val="30"/>
                <w:szCs w:val="30"/>
              </w:rPr>
              <w:t>.</w:t>
            </w:r>
            <w:r w:rsidRPr="0064718F">
              <w:rPr>
                <w:rFonts w:ascii="Angsana New" w:hAnsi="Angsana New" w:cs="Angsana New" w:hint="cs"/>
                <w:sz w:val="30"/>
                <w:szCs w:val="30"/>
                <w:cs/>
              </w:rPr>
              <w:t>93</w:t>
            </w:r>
          </w:p>
        </w:tc>
        <w:tc>
          <w:tcPr>
            <w:tcW w:w="1276" w:type="dxa"/>
            <w:vAlign w:val="bottom"/>
          </w:tcPr>
          <w:p w14:paraId="22F17E71" w14:textId="1F82E51B" w:rsidR="00624240" w:rsidRPr="0064718F" w:rsidRDefault="00624240" w:rsidP="00624240">
            <w:pPr>
              <w:spacing w:after="0" w:line="240" w:lineRule="auto"/>
              <w:jc w:val="right"/>
              <w:rPr>
                <w:rFonts w:asciiTheme="majorBidi" w:hAnsiTheme="majorBidi" w:cstheme="majorBidi"/>
                <w:sz w:val="30"/>
                <w:szCs w:val="30"/>
              </w:rPr>
            </w:pPr>
            <w:r w:rsidRPr="0064718F">
              <w:rPr>
                <w:rFonts w:asciiTheme="majorBidi" w:hAnsiTheme="majorBidi" w:cstheme="majorBidi" w:hint="cs"/>
                <w:sz w:val="30"/>
                <w:szCs w:val="30"/>
                <w:cs/>
              </w:rPr>
              <w:t>-</w:t>
            </w:r>
          </w:p>
        </w:tc>
        <w:tc>
          <w:tcPr>
            <w:tcW w:w="1275" w:type="dxa"/>
            <w:vAlign w:val="bottom"/>
          </w:tcPr>
          <w:p w14:paraId="258C72A5" w14:textId="21C263AE" w:rsidR="00624240" w:rsidRPr="0064718F" w:rsidRDefault="00624240" w:rsidP="00624240">
            <w:pPr>
              <w:spacing w:after="0" w:line="240" w:lineRule="auto"/>
              <w:jc w:val="right"/>
              <w:rPr>
                <w:rFonts w:ascii="Angsana New" w:hAnsi="Angsana New" w:cs="Angsana New"/>
                <w:sz w:val="30"/>
                <w:szCs w:val="30"/>
              </w:rPr>
            </w:pPr>
            <w:r w:rsidRPr="0064718F">
              <w:rPr>
                <w:rFonts w:ascii="Angsana New" w:hAnsi="Angsana New" w:cs="Angsana New" w:hint="cs"/>
                <w:sz w:val="30"/>
                <w:szCs w:val="30"/>
                <w:cs/>
              </w:rPr>
              <w:t>-</w:t>
            </w:r>
          </w:p>
        </w:tc>
        <w:tc>
          <w:tcPr>
            <w:tcW w:w="1276" w:type="dxa"/>
            <w:vAlign w:val="bottom"/>
          </w:tcPr>
          <w:p w14:paraId="1816E342" w14:textId="4105F50F" w:rsidR="00624240" w:rsidRPr="0064718F" w:rsidRDefault="00624240" w:rsidP="00624240">
            <w:pPr>
              <w:spacing w:after="0" w:line="240" w:lineRule="auto"/>
              <w:jc w:val="right"/>
              <w:rPr>
                <w:rFonts w:ascii="Angsana New" w:hAnsi="Angsana New" w:cs="Angsana New"/>
                <w:sz w:val="30"/>
                <w:szCs w:val="30"/>
              </w:rPr>
            </w:pPr>
            <w:r w:rsidRPr="0064718F">
              <w:rPr>
                <w:rFonts w:ascii="Angsana New" w:hAnsi="Angsana New" w:cs="Angsana New" w:hint="cs"/>
                <w:sz w:val="30"/>
                <w:szCs w:val="30"/>
                <w:cs/>
              </w:rPr>
              <w:t>555</w:t>
            </w:r>
            <w:r w:rsidRPr="0064718F">
              <w:rPr>
                <w:rFonts w:ascii="Angsana New" w:hAnsi="Angsana New" w:cs="Angsana New"/>
                <w:sz w:val="30"/>
                <w:szCs w:val="30"/>
              </w:rPr>
              <w:t>.</w:t>
            </w:r>
            <w:r w:rsidRPr="0064718F">
              <w:rPr>
                <w:rFonts w:ascii="Angsana New" w:hAnsi="Angsana New" w:cs="Angsana New" w:hint="cs"/>
                <w:sz w:val="30"/>
                <w:szCs w:val="30"/>
                <w:cs/>
              </w:rPr>
              <w:t>93</w:t>
            </w:r>
          </w:p>
        </w:tc>
      </w:tr>
      <w:tr w:rsidR="0064718F" w:rsidRPr="0064718F" w14:paraId="130F3871" w14:textId="77777777" w:rsidTr="00EE07CE">
        <w:trPr>
          <w:trHeight w:val="454"/>
        </w:trPr>
        <w:tc>
          <w:tcPr>
            <w:tcW w:w="3969" w:type="dxa"/>
            <w:vAlign w:val="bottom"/>
          </w:tcPr>
          <w:p w14:paraId="7C18099B" w14:textId="1A48142B" w:rsidR="00624240" w:rsidRPr="0064718F" w:rsidRDefault="00624240" w:rsidP="00624240">
            <w:pPr>
              <w:spacing w:after="0" w:line="240" w:lineRule="auto"/>
              <w:ind w:firstLine="324"/>
              <w:rPr>
                <w:rFonts w:asciiTheme="majorBidi" w:hAnsiTheme="majorBidi" w:cstheme="majorBidi"/>
                <w:sz w:val="30"/>
                <w:szCs w:val="30"/>
              </w:rPr>
            </w:pPr>
            <w:r w:rsidRPr="0064718F">
              <w:rPr>
                <w:rFonts w:asciiTheme="majorBidi" w:hAnsiTheme="majorBidi" w:cs="Angsana New"/>
                <w:sz w:val="30"/>
                <w:szCs w:val="30"/>
              </w:rPr>
              <w:t>Lease liabilities</w:t>
            </w:r>
          </w:p>
        </w:tc>
        <w:tc>
          <w:tcPr>
            <w:tcW w:w="1134" w:type="dxa"/>
            <w:vAlign w:val="bottom"/>
          </w:tcPr>
          <w:p w14:paraId="413588BA" w14:textId="341853DA" w:rsidR="00624240" w:rsidRPr="0064718F" w:rsidRDefault="00624240" w:rsidP="00624240">
            <w:pPr>
              <w:pBdr>
                <w:bottom w:val="single" w:sz="4" w:space="1" w:color="auto"/>
              </w:pBdr>
              <w:spacing w:after="0" w:line="240" w:lineRule="auto"/>
              <w:jc w:val="right"/>
              <w:rPr>
                <w:rFonts w:asciiTheme="majorBidi" w:hAnsiTheme="majorBidi" w:cstheme="majorBidi"/>
                <w:sz w:val="30"/>
                <w:szCs w:val="30"/>
              </w:rPr>
            </w:pPr>
            <w:r w:rsidRPr="0064718F">
              <w:rPr>
                <w:rFonts w:asciiTheme="majorBidi" w:hAnsiTheme="majorBidi" w:cstheme="majorBidi"/>
                <w:sz w:val="30"/>
                <w:szCs w:val="30"/>
              </w:rPr>
              <w:t>0.6</w:t>
            </w:r>
            <w:r w:rsidRPr="0064718F">
              <w:rPr>
                <w:rFonts w:asciiTheme="majorBidi" w:hAnsiTheme="majorBidi" w:cstheme="majorBidi" w:hint="cs"/>
                <w:sz w:val="30"/>
                <w:szCs w:val="30"/>
                <w:cs/>
              </w:rPr>
              <w:t>3</w:t>
            </w:r>
          </w:p>
        </w:tc>
        <w:tc>
          <w:tcPr>
            <w:tcW w:w="1276" w:type="dxa"/>
            <w:vAlign w:val="bottom"/>
          </w:tcPr>
          <w:p w14:paraId="3DCB2681" w14:textId="50B47BD8" w:rsidR="00624240" w:rsidRPr="0064718F" w:rsidRDefault="00624240" w:rsidP="00624240">
            <w:pPr>
              <w:pBdr>
                <w:bottom w:val="single" w:sz="4" w:space="1" w:color="auto"/>
              </w:pBdr>
              <w:spacing w:after="0" w:line="240" w:lineRule="auto"/>
              <w:jc w:val="right"/>
              <w:rPr>
                <w:rFonts w:asciiTheme="majorBidi" w:hAnsiTheme="majorBidi" w:cstheme="majorBidi"/>
                <w:sz w:val="30"/>
                <w:szCs w:val="30"/>
              </w:rPr>
            </w:pPr>
            <w:r w:rsidRPr="0064718F">
              <w:rPr>
                <w:rFonts w:asciiTheme="majorBidi" w:hAnsiTheme="majorBidi" w:cstheme="majorBidi"/>
                <w:sz w:val="30"/>
                <w:szCs w:val="30"/>
              </w:rPr>
              <w:t>3.</w:t>
            </w:r>
            <w:r w:rsidRPr="0064718F">
              <w:rPr>
                <w:rFonts w:asciiTheme="majorBidi" w:hAnsiTheme="majorBidi" w:cstheme="majorBidi" w:hint="cs"/>
                <w:sz w:val="30"/>
                <w:szCs w:val="30"/>
                <w:cs/>
              </w:rPr>
              <w:t>30</w:t>
            </w:r>
          </w:p>
        </w:tc>
        <w:tc>
          <w:tcPr>
            <w:tcW w:w="1275" w:type="dxa"/>
            <w:vAlign w:val="bottom"/>
          </w:tcPr>
          <w:p w14:paraId="35910206" w14:textId="19FFFB26" w:rsidR="00624240" w:rsidRPr="0064718F" w:rsidRDefault="00624240" w:rsidP="00624240">
            <w:pPr>
              <w:pBdr>
                <w:bottom w:val="single" w:sz="4" w:space="1" w:color="auto"/>
              </w:pBdr>
              <w:spacing w:after="0" w:line="240" w:lineRule="auto"/>
              <w:jc w:val="right"/>
              <w:rPr>
                <w:rFonts w:asciiTheme="majorBidi" w:hAnsiTheme="majorBidi" w:cstheme="majorBidi"/>
                <w:sz w:val="30"/>
                <w:szCs w:val="30"/>
              </w:rPr>
            </w:pPr>
            <w:r w:rsidRPr="0064718F">
              <w:rPr>
                <w:rFonts w:asciiTheme="majorBidi" w:hAnsiTheme="majorBidi" w:cstheme="majorBidi"/>
                <w:sz w:val="30"/>
                <w:szCs w:val="30"/>
              </w:rPr>
              <w:t>46.</w:t>
            </w:r>
            <w:r w:rsidRPr="0064718F">
              <w:rPr>
                <w:rFonts w:asciiTheme="majorBidi" w:hAnsiTheme="majorBidi" w:cstheme="majorBidi" w:hint="cs"/>
                <w:sz w:val="30"/>
                <w:szCs w:val="30"/>
                <w:cs/>
              </w:rPr>
              <w:t>07</w:t>
            </w:r>
          </w:p>
        </w:tc>
        <w:tc>
          <w:tcPr>
            <w:tcW w:w="1276" w:type="dxa"/>
            <w:vAlign w:val="bottom"/>
          </w:tcPr>
          <w:p w14:paraId="17076DE2" w14:textId="5275E194" w:rsidR="00624240" w:rsidRPr="0064718F" w:rsidRDefault="00624240" w:rsidP="00624240">
            <w:pPr>
              <w:pBdr>
                <w:bottom w:val="single" w:sz="4" w:space="1" w:color="auto"/>
              </w:pBdr>
              <w:spacing w:after="0" w:line="240" w:lineRule="auto"/>
              <w:jc w:val="right"/>
              <w:rPr>
                <w:rFonts w:asciiTheme="majorBidi" w:hAnsiTheme="majorBidi" w:cstheme="majorBidi"/>
                <w:sz w:val="30"/>
                <w:szCs w:val="30"/>
              </w:rPr>
            </w:pPr>
            <w:r w:rsidRPr="0064718F">
              <w:rPr>
                <w:rFonts w:asciiTheme="majorBidi" w:hAnsiTheme="majorBidi" w:cstheme="majorBidi"/>
                <w:sz w:val="30"/>
                <w:szCs w:val="30"/>
              </w:rPr>
              <w:t>50.</w:t>
            </w:r>
            <w:r w:rsidRPr="0064718F">
              <w:rPr>
                <w:rFonts w:asciiTheme="majorBidi" w:hAnsiTheme="majorBidi" w:cstheme="majorBidi" w:hint="cs"/>
                <w:sz w:val="30"/>
                <w:szCs w:val="30"/>
                <w:cs/>
              </w:rPr>
              <w:t>00</w:t>
            </w:r>
          </w:p>
        </w:tc>
      </w:tr>
      <w:tr w:rsidR="00212407" w:rsidRPr="0064718F" w14:paraId="5BC94D46" w14:textId="77777777" w:rsidTr="00EE07CE">
        <w:trPr>
          <w:trHeight w:val="454"/>
        </w:trPr>
        <w:tc>
          <w:tcPr>
            <w:tcW w:w="3969" w:type="dxa"/>
            <w:vAlign w:val="bottom"/>
          </w:tcPr>
          <w:p w14:paraId="49F50983" w14:textId="68B89718" w:rsidR="00624240" w:rsidRPr="0064718F" w:rsidRDefault="00624240" w:rsidP="00624240">
            <w:pPr>
              <w:spacing w:after="0" w:line="240" w:lineRule="auto"/>
              <w:ind w:firstLine="324"/>
              <w:rPr>
                <w:rFonts w:asciiTheme="majorBidi" w:hAnsiTheme="majorBidi" w:cstheme="majorBidi"/>
                <w:sz w:val="30"/>
                <w:szCs w:val="30"/>
              </w:rPr>
            </w:pPr>
            <w:r w:rsidRPr="0064718F">
              <w:rPr>
                <w:rFonts w:asciiTheme="majorBidi" w:hAnsiTheme="majorBidi" w:cstheme="majorBidi"/>
                <w:sz w:val="30"/>
                <w:szCs w:val="30"/>
              </w:rPr>
              <w:t>Total</w:t>
            </w:r>
          </w:p>
        </w:tc>
        <w:tc>
          <w:tcPr>
            <w:tcW w:w="1134" w:type="dxa"/>
            <w:vAlign w:val="bottom"/>
          </w:tcPr>
          <w:p w14:paraId="587AC4D9" w14:textId="1E784C33" w:rsidR="00624240" w:rsidRPr="0064718F" w:rsidRDefault="003217EE" w:rsidP="00624240">
            <w:pPr>
              <w:pBdr>
                <w:bottom w:val="double" w:sz="4" w:space="1" w:color="auto"/>
              </w:pBdr>
              <w:spacing w:after="0" w:line="240" w:lineRule="auto"/>
              <w:jc w:val="right"/>
              <w:rPr>
                <w:rFonts w:asciiTheme="majorBidi" w:hAnsiTheme="majorBidi" w:cstheme="majorBidi"/>
                <w:sz w:val="30"/>
                <w:szCs w:val="30"/>
              </w:rPr>
            </w:pPr>
            <w:r>
              <w:rPr>
                <w:rFonts w:asciiTheme="majorBidi" w:hAnsiTheme="majorBidi" w:cstheme="majorBidi" w:hint="cs"/>
                <w:sz w:val="30"/>
                <w:szCs w:val="30"/>
                <w:cs/>
              </w:rPr>
              <w:t>57</w:t>
            </w:r>
            <w:r w:rsidR="00491F28">
              <w:rPr>
                <w:rFonts w:asciiTheme="majorBidi" w:hAnsiTheme="majorBidi" w:cstheme="majorBidi" w:hint="cs"/>
                <w:sz w:val="30"/>
                <w:szCs w:val="30"/>
                <w:cs/>
              </w:rPr>
              <w:t>5.70</w:t>
            </w:r>
          </w:p>
        </w:tc>
        <w:tc>
          <w:tcPr>
            <w:tcW w:w="1276" w:type="dxa"/>
            <w:vAlign w:val="bottom"/>
          </w:tcPr>
          <w:p w14:paraId="78DEA600" w14:textId="52BE1F36" w:rsidR="00624240" w:rsidRPr="0064718F" w:rsidRDefault="00624240" w:rsidP="00624240">
            <w:pPr>
              <w:pBdr>
                <w:bottom w:val="double" w:sz="4" w:space="1" w:color="auto"/>
              </w:pBdr>
              <w:spacing w:after="0" w:line="240" w:lineRule="auto"/>
              <w:jc w:val="right"/>
              <w:rPr>
                <w:rFonts w:asciiTheme="majorBidi" w:hAnsiTheme="majorBidi" w:cstheme="majorBidi"/>
                <w:sz w:val="30"/>
                <w:szCs w:val="30"/>
                <w:cs/>
              </w:rPr>
            </w:pPr>
            <w:r w:rsidRPr="0064718F">
              <w:rPr>
                <w:rFonts w:asciiTheme="majorBidi" w:hAnsiTheme="majorBidi" w:cstheme="majorBidi"/>
                <w:sz w:val="30"/>
                <w:szCs w:val="30"/>
              </w:rPr>
              <w:t>3.</w:t>
            </w:r>
            <w:r w:rsidRPr="0064718F">
              <w:rPr>
                <w:rFonts w:asciiTheme="majorBidi" w:hAnsiTheme="majorBidi" w:cstheme="majorBidi" w:hint="cs"/>
                <w:sz w:val="30"/>
                <w:szCs w:val="30"/>
                <w:cs/>
              </w:rPr>
              <w:t>30</w:t>
            </w:r>
          </w:p>
        </w:tc>
        <w:tc>
          <w:tcPr>
            <w:tcW w:w="1275" w:type="dxa"/>
            <w:vAlign w:val="bottom"/>
          </w:tcPr>
          <w:p w14:paraId="109340CB" w14:textId="17277865" w:rsidR="00624240" w:rsidRPr="0064718F" w:rsidRDefault="00624240" w:rsidP="00624240">
            <w:pPr>
              <w:pBdr>
                <w:bottom w:val="double" w:sz="4" w:space="1" w:color="auto"/>
              </w:pBdr>
              <w:spacing w:after="0" w:line="240" w:lineRule="auto"/>
              <w:jc w:val="right"/>
              <w:rPr>
                <w:rFonts w:asciiTheme="majorBidi" w:hAnsiTheme="majorBidi" w:cstheme="majorBidi"/>
                <w:sz w:val="30"/>
                <w:szCs w:val="30"/>
              </w:rPr>
            </w:pPr>
            <w:r w:rsidRPr="0064718F">
              <w:rPr>
                <w:rFonts w:asciiTheme="majorBidi" w:hAnsiTheme="majorBidi" w:cstheme="majorBidi"/>
                <w:sz w:val="30"/>
                <w:szCs w:val="30"/>
              </w:rPr>
              <w:t>46.</w:t>
            </w:r>
            <w:r w:rsidRPr="0064718F">
              <w:rPr>
                <w:rFonts w:asciiTheme="majorBidi" w:hAnsiTheme="majorBidi" w:cstheme="majorBidi" w:hint="cs"/>
                <w:sz w:val="30"/>
                <w:szCs w:val="30"/>
                <w:cs/>
              </w:rPr>
              <w:t>07</w:t>
            </w:r>
          </w:p>
        </w:tc>
        <w:tc>
          <w:tcPr>
            <w:tcW w:w="1276" w:type="dxa"/>
            <w:vAlign w:val="bottom"/>
          </w:tcPr>
          <w:p w14:paraId="7C2969B5" w14:textId="7ED64D50" w:rsidR="00624240" w:rsidRPr="0064718F" w:rsidRDefault="003217EE" w:rsidP="00624240">
            <w:pPr>
              <w:pBdr>
                <w:bottom w:val="double" w:sz="4" w:space="1" w:color="auto"/>
              </w:pBdr>
              <w:spacing w:after="0" w:line="240" w:lineRule="auto"/>
              <w:jc w:val="right"/>
              <w:rPr>
                <w:rFonts w:asciiTheme="majorBidi" w:hAnsiTheme="majorBidi" w:cstheme="majorBidi"/>
                <w:sz w:val="30"/>
                <w:szCs w:val="30"/>
              </w:rPr>
            </w:pPr>
            <w:r>
              <w:rPr>
                <w:rFonts w:asciiTheme="majorBidi" w:hAnsiTheme="majorBidi" w:cstheme="majorBidi" w:hint="cs"/>
                <w:sz w:val="30"/>
                <w:szCs w:val="30"/>
                <w:cs/>
              </w:rPr>
              <w:t>625.</w:t>
            </w:r>
            <w:r w:rsidR="00491F28">
              <w:rPr>
                <w:rFonts w:asciiTheme="majorBidi" w:hAnsiTheme="majorBidi" w:cstheme="majorBidi" w:hint="cs"/>
                <w:sz w:val="30"/>
                <w:szCs w:val="30"/>
                <w:cs/>
              </w:rPr>
              <w:t>07</w:t>
            </w:r>
          </w:p>
        </w:tc>
      </w:tr>
    </w:tbl>
    <w:p w14:paraId="54A64E78" w14:textId="77777777" w:rsidR="006941B0" w:rsidRPr="0064718F" w:rsidRDefault="006941B0" w:rsidP="006941B0">
      <w:pPr>
        <w:spacing w:before="120" w:after="0" w:line="240" w:lineRule="auto"/>
        <w:rPr>
          <w:rFonts w:ascii="Angsana New" w:hAnsi="Angsana New" w:cs="Angsana New"/>
          <w:sz w:val="30"/>
          <w:szCs w:val="30"/>
          <w:cs/>
        </w:rPr>
      </w:pPr>
    </w:p>
    <w:p w14:paraId="0B1D3BD8" w14:textId="77777777" w:rsidR="006941B0" w:rsidRPr="0064718F" w:rsidRDefault="006941B0" w:rsidP="006941B0">
      <w:pPr>
        <w:spacing w:after="160" w:line="259" w:lineRule="auto"/>
        <w:rPr>
          <w:rFonts w:ascii="Angsana New" w:hAnsi="Angsana New" w:cs="Angsana New"/>
          <w:sz w:val="30"/>
          <w:szCs w:val="30"/>
          <w:cs/>
        </w:rPr>
      </w:pPr>
      <w:r w:rsidRPr="0064718F">
        <w:rPr>
          <w:rFonts w:ascii="Angsana New" w:hAnsi="Angsana New" w:cs="Angsana New"/>
          <w:sz w:val="30"/>
          <w:szCs w:val="30"/>
          <w:cs/>
        </w:rPr>
        <w:br w:type="page"/>
      </w:r>
    </w:p>
    <w:tbl>
      <w:tblPr>
        <w:tblW w:w="8789" w:type="dxa"/>
        <w:tblInd w:w="709" w:type="dxa"/>
        <w:tblLayout w:type="fixed"/>
        <w:tblLook w:val="04A0" w:firstRow="1" w:lastRow="0" w:firstColumn="1" w:lastColumn="0" w:noHBand="0" w:noVBand="1"/>
      </w:tblPr>
      <w:tblGrid>
        <w:gridCol w:w="3969"/>
        <w:gridCol w:w="1134"/>
        <w:gridCol w:w="1276"/>
        <w:gridCol w:w="1275"/>
        <w:gridCol w:w="1135"/>
      </w:tblGrid>
      <w:tr w:rsidR="0064718F" w:rsidRPr="0064718F" w14:paraId="2896AB22" w14:textId="77777777" w:rsidTr="00770113">
        <w:trPr>
          <w:trHeight w:val="454"/>
        </w:trPr>
        <w:tc>
          <w:tcPr>
            <w:tcW w:w="3969" w:type="dxa"/>
            <w:vAlign w:val="bottom"/>
          </w:tcPr>
          <w:p w14:paraId="01DA3016" w14:textId="77777777" w:rsidR="006941B0" w:rsidRPr="0064718F" w:rsidRDefault="006941B0" w:rsidP="00770113">
            <w:pPr>
              <w:spacing w:after="0" w:line="440" w:lineRule="exact"/>
              <w:rPr>
                <w:rFonts w:asciiTheme="majorBidi" w:hAnsiTheme="majorBidi" w:cstheme="majorBidi"/>
                <w:sz w:val="30"/>
                <w:szCs w:val="30"/>
              </w:rPr>
            </w:pPr>
          </w:p>
        </w:tc>
        <w:tc>
          <w:tcPr>
            <w:tcW w:w="4820" w:type="dxa"/>
            <w:gridSpan w:val="4"/>
            <w:vAlign w:val="bottom"/>
          </w:tcPr>
          <w:p w14:paraId="2A73692D" w14:textId="4456FC38" w:rsidR="006941B0" w:rsidRPr="0064718F" w:rsidRDefault="00767179" w:rsidP="00770113">
            <w:pPr>
              <w:pBdr>
                <w:bottom w:val="single" w:sz="4" w:space="1" w:color="auto"/>
              </w:pBdr>
              <w:tabs>
                <w:tab w:val="left" w:pos="34"/>
              </w:tabs>
              <w:spacing w:after="0" w:line="440" w:lineRule="exact"/>
              <w:jc w:val="right"/>
              <w:rPr>
                <w:rFonts w:asciiTheme="majorBidi" w:hAnsiTheme="majorBidi" w:cstheme="majorBidi"/>
                <w:sz w:val="30"/>
                <w:szCs w:val="30"/>
              </w:rPr>
            </w:pPr>
            <w:proofErr w:type="gramStart"/>
            <w:r w:rsidRPr="0064718F">
              <w:rPr>
                <w:rFonts w:asciiTheme="majorBidi" w:hAnsiTheme="majorBidi" w:cs="Angsana New"/>
                <w:sz w:val="30"/>
                <w:szCs w:val="30"/>
              </w:rPr>
              <w:t xml:space="preserve">Unit </w:t>
            </w:r>
            <w:r w:rsidR="006941B0" w:rsidRPr="0064718F">
              <w:rPr>
                <w:rFonts w:asciiTheme="majorBidi" w:hAnsiTheme="majorBidi" w:cs="Angsana New"/>
                <w:sz w:val="30"/>
                <w:szCs w:val="30"/>
                <w:cs/>
              </w:rPr>
              <w:t>:</w:t>
            </w:r>
            <w:proofErr w:type="gramEnd"/>
            <w:r w:rsidR="006941B0" w:rsidRPr="0064718F">
              <w:rPr>
                <w:rFonts w:asciiTheme="majorBidi" w:hAnsiTheme="majorBidi" w:cs="Angsana New"/>
                <w:sz w:val="30"/>
                <w:szCs w:val="30"/>
                <w:cs/>
              </w:rPr>
              <w:t xml:space="preserve"> </w:t>
            </w:r>
            <w:r w:rsidRPr="0064718F">
              <w:rPr>
                <w:rFonts w:asciiTheme="majorBidi" w:hAnsiTheme="majorBidi" w:cs="Angsana New"/>
                <w:sz w:val="30"/>
                <w:szCs w:val="30"/>
              </w:rPr>
              <w:t>Million Baht</w:t>
            </w:r>
          </w:p>
        </w:tc>
      </w:tr>
      <w:tr w:rsidR="0064718F" w:rsidRPr="0064718F" w14:paraId="3715E91B" w14:textId="77777777" w:rsidTr="00770113">
        <w:trPr>
          <w:trHeight w:val="454"/>
        </w:trPr>
        <w:tc>
          <w:tcPr>
            <w:tcW w:w="3969" w:type="dxa"/>
            <w:vAlign w:val="bottom"/>
          </w:tcPr>
          <w:p w14:paraId="37300248" w14:textId="77777777" w:rsidR="006941B0" w:rsidRPr="0064718F" w:rsidRDefault="006941B0" w:rsidP="00770113">
            <w:pPr>
              <w:spacing w:after="0" w:line="440" w:lineRule="exact"/>
              <w:rPr>
                <w:rFonts w:asciiTheme="majorBidi" w:hAnsiTheme="majorBidi" w:cstheme="majorBidi"/>
                <w:sz w:val="30"/>
                <w:szCs w:val="30"/>
              </w:rPr>
            </w:pPr>
          </w:p>
        </w:tc>
        <w:tc>
          <w:tcPr>
            <w:tcW w:w="4820" w:type="dxa"/>
            <w:gridSpan w:val="4"/>
            <w:vAlign w:val="bottom"/>
          </w:tcPr>
          <w:p w14:paraId="47D45035" w14:textId="20C2C0D3" w:rsidR="006941B0" w:rsidRPr="0064718F" w:rsidRDefault="00767179" w:rsidP="00770113">
            <w:pPr>
              <w:pBdr>
                <w:bottom w:val="single" w:sz="4" w:space="1" w:color="auto"/>
              </w:pBdr>
              <w:tabs>
                <w:tab w:val="left" w:pos="34"/>
              </w:tabs>
              <w:spacing w:after="0" w:line="440" w:lineRule="exact"/>
              <w:jc w:val="center"/>
              <w:rPr>
                <w:rFonts w:asciiTheme="majorBidi" w:hAnsiTheme="majorBidi" w:cs="Angsana New"/>
                <w:sz w:val="30"/>
                <w:szCs w:val="30"/>
                <w:cs/>
              </w:rPr>
            </w:pPr>
            <w:r w:rsidRPr="0064718F">
              <w:rPr>
                <w:rFonts w:asciiTheme="majorBidi" w:hAnsiTheme="majorBidi" w:cs="Angsana New"/>
                <w:sz w:val="30"/>
                <w:szCs w:val="30"/>
              </w:rPr>
              <w:t>Separate financial statements</w:t>
            </w:r>
          </w:p>
        </w:tc>
      </w:tr>
      <w:tr w:rsidR="0064718F" w:rsidRPr="0064718F" w14:paraId="1AF4CB33" w14:textId="77777777" w:rsidTr="00770113">
        <w:trPr>
          <w:trHeight w:val="454"/>
        </w:trPr>
        <w:tc>
          <w:tcPr>
            <w:tcW w:w="3969" w:type="dxa"/>
          </w:tcPr>
          <w:p w14:paraId="5E9C8135" w14:textId="77777777" w:rsidR="00767179" w:rsidRPr="0064718F" w:rsidRDefault="00767179" w:rsidP="00770113">
            <w:pPr>
              <w:spacing w:after="0" w:line="440" w:lineRule="exact"/>
              <w:jc w:val="thaiDistribute"/>
              <w:rPr>
                <w:rFonts w:asciiTheme="majorBidi" w:hAnsiTheme="majorBidi" w:cs="Angsana New"/>
                <w:sz w:val="30"/>
                <w:szCs w:val="30"/>
                <w:cs/>
              </w:rPr>
            </w:pPr>
          </w:p>
        </w:tc>
        <w:tc>
          <w:tcPr>
            <w:tcW w:w="1134" w:type="dxa"/>
            <w:vAlign w:val="bottom"/>
          </w:tcPr>
          <w:p w14:paraId="1F04DCAC" w14:textId="77777777" w:rsidR="00767179" w:rsidRPr="0064718F" w:rsidRDefault="00767179" w:rsidP="00770113">
            <w:pPr>
              <w:pBdr>
                <w:bottom w:val="single" w:sz="4" w:space="1" w:color="auto"/>
              </w:pBdr>
              <w:spacing w:after="0" w:line="440" w:lineRule="exact"/>
              <w:jc w:val="center"/>
              <w:rPr>
                <w:rFonts w:asciiTheme="majorBidi" w:hAnsiTheme="majorBidi" w:cstheme="majorBidi"/>
                <w:sz w:val="30"/>
                <w:szCs w:val="30"/>
              </w:rPr>
            </w:pPr>
            <w:r w:rsidRPr="0064718F">
              <w:rPr>
                <w:rFonts w:asciiTheme="majorBidi" w:hAnsiTheme="majorBidi" w:cstheme="majorBidi"/>
                <w:sz w:val="30"/>
                <w:szCs w:val="30"/>
              </w:rPr>
              <w:t xml:space="preserve">Within </w:t>
            </w:r>
          </w:p>
          <w:p w14:paraId="1A4BD8FD" w14:textId="18928834" w:rsidR="00767179" w:rsidRPr="0064718F" w:rsidRDefault="00767179" w:rsidP="00770113">
            <w:pPr>
              <w:pBdr>
                <w:bottom w:val="single" w:sz="4" w:space="1" w:color="auto"/>
              </w:pBdr>
              <w:spacing w:after="0" w:line="440" w:lineRule="exact"/>
              <w:jc w:val="center"/>
              <w:rPr>
                <w:rFonts w:asciiTheme="majorBidi" w:hAnsiTheme="majorBidi" w:cstheme="majorBidi"/>
                <w:sz w:val="30"/>
                <w:szCs w:val="30"/>
                <w:cs/>
              </w:rPr>
            </w:pPr>
            <w:r w:rsidRPr="0064718F">
              <w:rPr>
                <w:rFonts w:asciiTheme="majorBidi" w:hAnsiTheme="majorBidi" w:cstheme="majorBidi"/>
                <w:sz w:val="30"/>
                <w:szCs w:val="30"/>
              </w:rPr>
              <w:t>1 year</w:t>
            </w:r>
          </w:p>
        </w:tc>
        <w:tc>
          <w:tcPr>
            <w:tcW w:w="1276" w:type="dxa"/>
            <w:vAlign w:val="bottom"/>
          </w:tcPr>
          <w:p w14:paraId="4E8049BA" w14:textId="724A410D" w:rsidR="00767179" w:rsidRPr="0064718F" w:rsidRDefault="00767179" w:rsidP="00770113">
            <w:pPr>
              <w:pBdr>
                <w:bottom w:val="single" w:sz="4" w:space="1" w:color="auto"/>
              </w:pBdr>
              <w:spacing w:after="0" w:line="440" w:lineRule="exact"/>
              <w:jc w:val="center"/>
              <w:rPr>
                <w:rFonts w:asciiTheme="majorBidi" w:hAnsiTheme="majorBidi" w:cstheme="majorBidi"/>
                <w:sz w:val="30"/>
                <w:szCs w:val="30"/>
                <w:cs/>
              </w:rPr>
            </w:pPr>
            <w:r w:rsidRPr="0064718F">
              <w:rPr>
                <w:rFonts w:asciiTheme="majorBidi" w:hAnsiTheme="majorBidi" w:cstheme="majorBidi"/>
                <w:sz w:val="30"/>
                <w:szCs w:val="30"/>
              </w:rPr>
              <w:t>Over 1 year to 5 years</w:t>
            </w:r>
          </w:p>
        </w:tc>
        <w:tc>
          <w:tcPr>
            <w:tcW w:w="1275" w:type="dxa"/>
            <w:vAlign w:val="bottom"/>
          </w:tcPr>
          <w:p w14:paraId="25AE9612" w14:textId="77777777" w:rsidR="00767179" w:rsidRPr="0064718F" w:rsidRDefault="00767179" w:rsidP="00770113">
            <w:pPr>
              <w:pBdr>
                <w:bottom w:val="single" w:sz="4" w:space="1" w:color="auto"/>
              </w:pBdr>
              <w:spacing w:after="0" w:line="440" w:lineRule="exact"/>
              <w:jc w:val="center"/>
              <w:rPr>
                <w:rFonts w:asciiTheme="majorBidi" w:hAnsiTheme="majorBidi" w:cstheme="majorBidi"/>
                <w:sz w:val="30"/>
                <w:szCs w:val="30"/>
                <w:cs/>
              </w:rPr>
            </w:pPr>
            <w:r w:rsidRPr="0064718F">
              <w:rPr>
                <w:rFonts w:asciiTheme="majorBidi" w:hAnsiTheme="majorBidi" w:cstheme="majorBidi"/>
                <w:sz w:val="30"/>
                <w:szCs w:val="30"/>
              </w:rPr>
              <w:t>Over 5 years</w:t>
            </w:r>
          </w:p>
          <w:p w14:paraId="55CDBEDD" w14:textId="77777777" w:rsidR="00767179" w:rsidRPr="0064718F" w:rsidRDefault="00767179" w:rsidP="00770113">
            <w:pPr>
              <w:pBdr>
                <w:bottom w:val="single" w:sz="4" w:space="1" w:color="auto"/>
              </w:pBdr>
              <w:spacing w:after="0" w:line="440" w:lineRule="exact"/>
              <w:jc w:val="center"/>
              <w:rPr>
                <w:rFonts w:asciiTheme="majorBidi" w:hAnsiTheme="majorBidi" w:cstheme="majorBidi"/>
                <w:sz w:val="30"/>
                <w:szCs w:val="30"/>
              </w:rPr>
            </w:pPr>
          </w:p>
        </w:tc>
        <w:tc>
          <w:tcPr>
            <w:tcW w:w="1135" w:type="dxa"/>
            <w:vAlign w:val="bottom"/>
          </w:tcPr>
          <w:p w14:paraId="35BFFE3E" w14:textId="77777777" w:rsidR="00767179" w:rsidRPr="0064718F" w:rsidRDefault="00767179" w:rsidP="00770113">
            <w:pPr>
              <w:pBdr>
                <w:bottom w:val="single" w:sz="4" w:space="1" w:color="auto"/>
              </w:pBdr>
              <w:spacing w:after="0" w:line="440" w:lineRule="exact"/>
              <w:jc w:val="center"/>
              <w:rPr>
                <w:rFonts w:asciiTheme="majorBidi" w:hAnsiTheme="majorBidi" w:cstheme="majorBidi"/>
                <w:sz w:val="30"/>
                <w:szCs w:val="30"/>
              </w:rPr>
            </w:pPr>
            <w:r w:rsidRPr="0064718F">
              <w:rPr>
                <w:rFonts w:asciiTheme="majorBidi" w:hAnsiTheme="majorBidi" w:cstheme="majorBidi"/>
                <w:sz w:val="30"/>
                <w:szCs w:val="30"/>
              </w:rPr>
              <w:t>Total</w:t>
            </w:r>
          </w:p>
          <w:p w14:paraId="56C33C7F" w14:textId="77777777" w:rsidR="00767179" w:rsidRPr="0064718F" w:rsidRDefault="00767179" w:rsidP="00770113">
            <w:pPr>
              <w:pBdr>
                <w:bottom w:val="single" w:sz="4" w:space="1" w:color="auto"/>
              </w:pBdr>
              <w:spacing w:after="0" w:line="440" w:lineRule="exact"/>
              <w:jc w:val="center"/>
              <w:rPr>
                <w:rFonts w:asciiTheme="majorBidi" w:hAnsiTheme="majorBidi" w:cstheme="majorBidi"/>
                <w:sz w:val="30"/>
                <w:szCs w:val="30"/>
              </w:rPr>
            </w:pPr>
          </w:p>
        </w:tc>
      </w:tr>
      <w:tr w:rsidR="0064718F" w:rsidRPr="0064718F" w14:paraId="3791E1E6" w14:textId="77777777" w:rsidTr="00770113">
        <w:trPr>
          <w:trHeight w:val="454"/>
        </w:trPr>
        <w:tc>
          <w:tcPr>
            <w:tcW w:w="3969" w:type="dxa"/>
            <w:vAlign w:val="bottom"/>
          </w:tcPr>
          <w:p w14:paraId="3C242F0E" w14:textId="4AB53C0E" w:rsidR="00767179" w:rsidRPr="0064718F" w:rsidRDefault="00767179" w:rsidP="00770113">
            <w:pPr>
              <w:spacing w:after="0" w:line="440" w:lineRule="exact"/>
              <w:rPr>
                <w:rFonts w:asciiTheme="majorBidi" w:hAnsiTheme="majorBidi" w:cstheme="majorBidi"/>
                <w:b/>
                <w:bCs/>
                <w:sz w:val="30"/>
                <w:szCs w:val="30"/>
                <w:cs/>
              </w:rPr>
            </w:pPr>
            <w:r w:rsidRPr="0064718F">
              <w:rPr>
                <w:rFonts w:asciiTheme="majorBidi" w:hAnsiTheme="majorBidi" w:cstheme="majorBidi"/>
                <w:b/>
                <w:bCs/>
                <w:sz w:val="30"/>
                <w:szCs w:val="30"/>
              </w:rPr>
              <w:t>Financial liabilities</w:t>
            </w:r>
          </w:p>
        </w:tc>
        <w:tc>
          <w:tcPr>
            <w:tcW w:w="1134" w:type="dxa"/>
            <w:vAlign w:val="bottom"/>
          </w:tcPr>
          <w:p w14:paraId="532E0985" w14:textId="77777777" w:rsidR="00767179" w:rsidRPr="0064718F" w:rsidRDefault="00767179" w:rsidP="00770113">
            <w:pPr>
              <w:spacing w:after="0" w:line="440" w:lineRule="exact"/>
              <w:jc w:val="right"/>
              <w:rPr>
                <w:rFonts w:asciiTheme="majorBidi" w:hAnsiTheme="majorBidi" w:cstheme="majorBidi"/>
                <w:sz w:val="30"/>
                <w:szCs w:val="30"/>
              </w:rPr>
            </w:pPr>
          </w:p>
        </w:tc>
        <w:tc>
          <w:tcPr>
            <w:tcW w:w="1276" w:type="dxa"/>
            <w:vAlign w:val="bottom"/>
          </w:tcPr>
          <w:p w14:paraId="28302090" w14:textId="77777777" w:rsidR="00767179" w:rsidRPr="0064718F" w:rsidRDefault="00767179" w:rsidP="00770113">
            <w:pPr>
              <w:spacing w:after="0" w:line="440" w:lineRule="exact"/>
              <w:jc w:val="center"/>
              <w:rPr>
                <w:rFonts w:asciiTheme="majorBidi" w:hAnsiTheme="majorBidi" w:cstheme="majorBidi"/>
                <w:sz w:val="30"/>
                <w:szCs w:val="30"/>
              </w:rPr>
            </w:pPr>
          </w:p>
        </w:tc>
        <w:tc>
          <w:tcPr>
            <w:tcW w:w="1275" w:type="dxa"/>
            <w:vAlign w:val="bottom"/>
          </w:tcPr>
          <w:p w14:paraId="595E07B5" w14:textId="77777777" w:rsidR="00767179" w:rsidRPr="0064718F" w:rsidRDefault="00767179" w:rsidP="00770113">
            <w:pPr>
              <w:spacing w:after="0" w:line="440" w:lineRule="exact"/>
              <w:jc w:val="center"/>
              <w:rPr>
                <w:rFonts w:asciiTheme="majorBidi" w:hAnsiTheme="majorBidi" w:cstheme="majorBidi"/>
                <w:sz w:val="30"/>
                <w:szCs w:val="30"/>
              </w:rPr>
            </w:pPr>
          </w:p>
        </w:tc>
        <w:tc>
          <w:tcPr>
            <w:tcW w:w="1135" w:type="dxa"/>
            <w:vAlign w:val="bottom"/>
          </w:tcPr>
          <w:p w14:paraId="075A8AF7" w14:textId="77777777" w:rsidR="00767179" w:rsidRPr="0064718F" w:rsidRDefault="00767179" w:rsidP="00770113">
            <w:pPr>
              <w:spacing w:after="0" w:line="440" w:lineRule="exact"/>
              <w:jc w:val="right"/>
              <w:rPr>
                <w:rFonts w:asciiTheme="majorBidi" w:hAnsiTheme="majorBidi" w:cstheme="majorBidi"/>
                <w:sz w:val="30"/>
                <w:szCs w:val="30"/>
              </w:rPr>
            </w:pPr>
          </w:p>
        </w:tc>
      </w:tr>
      <w:tr w:rsidR="0064718F" w:rsidRPr="0064718F" w14:paraId="76C8B08A" w14:textId="77777777" w:rsidTr="00770113">
        <w:trPr>
          <w:trHeight w:val="454"/>
        </w:trPr>
        <w:tc>
          <w:tcPr>
            <w:tcW w:w="3969" w:type="dxa"/>
            <w:vAlign w:val="bottom"/>
          </w:tcPr>
          <w:p w14:paraId="729408EC" w14:textId="60228747" w:rsidR="00767179" w:rsidRPr="0064718F" w:rsidRDefault="00767179" w:rsidP="00770113">
            <w:pPr>
              <w:spacing w:after="0" w:line="440" w:lineRule="exact"/>
              <w:ind w:firstLine="324"/>
              <w:rPr>
                <w:rFonts w:asciiTheme="majorBidi" w:hAnsiTheme="majorBidi" w:cstheme="majorBidi"/>
                <w:sz w:val="30"/>
                <w:szCs w:val="30"/>
              </w:rPr>
            </w:pPr>
            <w:r w:rsidRPr="0064718F">
              <w:rPr>
                <w:rFonts w:asciiTheme="majorBidi" w:hAnsiTheme="majorBidi" w:cs="Angsana New"/>
                <w:sz w:val="30"/>
                <w:szCs w:val="30"/>
              </w:rPr>
              <w:t>Trade and other current payables</w:t>
            </w:r>
          </w:p>
        </w:tc>
        <w:tc>
          <w:tcPr>
            <w:tcW w:w="1134" w:type="dxa"/>
            <w:vAlign w:val="bottom"/>
          </w:tcPr>
          <w:p w14:paraId="342733CE" w14:textId="529E89B6" w:rsidR="00767179" w:rsidRPr="0064718F" w:rsidRDefault="0049142E" w:rsidP="00770113">
            <w:pPr>
              <w:spacing w:after="0" w:line="440" w:lineRule="exact"/>
              <w:jc w:val="right"/>
              <w:rPr>
                <w:rFonts w:asciiTheme="majorBidi" w:hAnsiTheme="majorBidi" w:cstheme="majorBidi"/>
                <w:sz w:val="30"/>
                <w:szCs w:val="30"/>
              </w:rPr>
            </w:pPr>
            <w:r w:rsidRPr="0064718F">
              <w:rPr>
                <w:rFonts w:asciiTheme="majorBidi" w:hAnsiTheme="majorBidi" w:cstheme="majorBidi" w:hint="cs"/>
                <w:sz w:val="30"/>
                <w:szCs w:val="30"/>
                <w:cs/>
              </w:rPr>
              <w:t>19</w:t>
            </w:r>
            <w:r w:rsidRPr="0064718F">
              <w:rPr>
                <w:rFonts w:asciiTheme="majorBidi" w:hAnsiTheme="majorBidi" w:cstheme="majorBidi"/>
                <w:sz w:val="30"/>
                <w:szCs w:val="30"/>
              </w:rPr>
              <w:t>.</w:t>
            </w:r>
            <w:r w:rsidR="00212407" w:rsidRPr="0064718F">
              <w:rPr>
                <w:rFonts w:asciiTheme="majorBidi" w:hAnsiTheme="majorBidi" w:cstheme="majorBidi" w:hint="cs"/>
                <w:sz w:val="30"/>
                <w:szCs w:val="30"/>
                <w:cs/>
              </w:rPr>
              <w:t>10</w:t>
            </w:r>
          </w:p>
        </w:tc>
        <w:tc>
          <w:tcPr>
            <w:tcW w:w="1276" w:type="dxa"/>
            <w:vAlign w:val="bottom"/>
          </w:tcPr>
          <w:p w14:paraId="5EFB393B" w14:textId="15E45E13" w:rsidR="00767179" w:rsidRPr="0064718F" w:rsidRDefault="0049142E" w:rsidP="00770113">
            <w:pPr>
              <w:spacing w:after="0" w:line="440" w:lineRule="exact"/>
              <w:jc w:val="right"/>
              <w:rPr>
                <w:rFonts w:asciiTheme="majorBidi" w:hAnsiTheme="majorBidi" w:cstheme="majorBidi"/>
                <w:sz w:val="30"/>
                <w:szCs w:val="30"/>
                <w:cs/>
              </w:rPr>
            </w:pPr>
            <w:r w:rsidRPr="0064718F">
              <w:rPr>
                <w:rFonts w:asciiTheme="majorBidi" w:hAnsiTheme="majorBidi" w:cstheme="majorBidi" w:hint="cs"/>
                <w:sz w:val="30"/>
                <w:szCs w:val="30"/>
                <w:cs/>
              </w:rPr>
              <w:t>-</w:t>
            </w:r>
          </w:p>
        </w:tc>
        <w:tc>
          <w:tcPr>
            <w:tcW w:w="1275" w:type="dxa"/>
            <w:vAlign w:val="bottom"/>
          </w:tcPr>
          <w:p w14:paraId="66CF6CA4" w14:textId="2D110898" w:rsidR="00767179" w:rsidRPr="0064718F" w:rsidRDefault="00F04F79" w:rsidP="00770113">
            <w:pPr>
              <w:spacing w:after="0" w:line="440" w:lineRule="exact"/>
              <w:jc w:val="right"/>
              <w:rPr>
                <w:rFonts w:asciiTheme="majorBidi" w:hAnsiTheme="majorBidi" w:cstheme="majorBidi"/>
                <w:sz w:val="30"/>
                <w:szCs w:val="30"/>
              </w:rPr>
            </w:pPr>
            <w:r w:rsidRPr="0064718F">
              <w:rPr>
                <w:rFonts w:asciiTheme="majorBidi" w:hAnsiTheme="majorBidi" w:cstheme="majorBidi" w:hint="cs"/>
                <w:sz w:val="30"/>
                <w:szCs w:val="30"/>
                <w:cs/>
              </w:rPr>
              <w:t>-</w:t>
            </w:r>
          </w:p>
        </w:tc>
        <w:tc>
          <w:tcPr>
            <w:tcW w:w="1135" w:type="dxa"/>
            <w:vAlign w:val="bottom"/>
          </w:tcPr>
          <w:p w14:paraId="3E87B21C" w14:textId="365C11D3" w:rsidR="00767179" w:rsidRPr="0064718F" w:rsidRDefault="00F04F79" w:rsidP="00770113">
            <w:pPr>
              <w:spacing w:after="0" w:line="440" w:lineRule="exact"/>
              <w:jc w:val="right"/>
              <w:rPr>
                <w:rFonts w:asciiTheme="majorBidi" w:hAnsiTheme="majorBidi" w:cstheme="majorBidi"/>
                <w:sz w:val="30"/>
                <w:szCs w:val="30"/>
              </w:rPr>
            </w:pPr>
            <w:r w:rsidRPr="0064718F">
              <w:rPr>
                <w:rFonts w:asciiTheme="majorBidi" w:hAnsiTheme="majorBidi" w:cstheme="majorBidi" w:hint="cs"/>
                <w:sz w:val="30"/>
                <w:szCs w:val="30"/>
                <w:cs/>
              </w:rPr>
              <w:t>19</w:t>
            </w:r>
            <w:r w:rsidRPr="0064718F">
              <w:rPr>
                <w:rFonts w:asciiTheme="majorBidi" w:hAnsiTheme="majorBidi" w:cstheme="majorBidi"/>
                <w:sz w:val="30"/>
                <w:szCs w:val="30"/>
              </w:rPr>
              <w:t>.</w:t>
            </w:r>
            <w:r w:rsidR="00212407" w:rsidRPr="0064718F">
              <w:rPr>
                <w:rFonts w:asciiTheme="majorBidi" w:hAnsiTheme="majorBidi" w:cstheme="majorBidi" w:hint="cs"/>
                <w:sz w:val="30"/>
                <w:szCs w:val="30"/>
                <w:cs/>
              </w:rPr>
              <w:t>10</w:t>
            </w:r>
          </w:p>
        </w:tc>
      </w:tr>
      <w:tr w:rsidR="0064718F" w:rsidRPr="0064718F" w14:paraId="3A944AC8" w14:textId="77777777" w:rsidTr="00770113">
        <w:trPr>
          <w:trHeight w:val="454"/>
        </w:trPr>
        <w:tc>
          <w:tcPr>
            <w:tcW w:w="3969" w:type="dxa"/>
            <w:vAlign w:val="bottom"/>
          </w:tcPr>
          <w:p w14:paraId="0C298C35" w14:textId="242A3C2F" w:rsidR="00767179" w:rsidRPr="0064718F" w:rsidRDefault="00767179" w:rsidP="00770113">
            <w:pPr>
              <w:spacing w:after="0" w:line="440" w:lineRule="exact"/>
              <w:ind w:firstLine="324"/>
              <w:rPr>
                <w:rFonts w:asciiTheme="majorBidi" w:hAnsiTheme="majorBidi" w:cstheme="majorBidi"/>
                <w:sz w:val="30"/>
                <w:szCs w:val="30"/>
                <w:cs/>
              </w:rPr>
            </w:pPr>
            <w:r w:rsidRPr="0064718F">
              <w:rPr>
                <w:rFonts w:asciiTheme="majorBidi" w:hAnsiTheme="majorBidi" w:cs="Angsana New"/>
                <w:sz w:val="30"/>
                <w:szCs w:val="30"/>
              </w:rPr>
              <w:t>Defaulted liabilities</w:t>
            </w:r>
          </w:p>
        </w:tc>
        <w:tc>
          <w:tcPr>
            <w:tcW w:w="1134" w:type="dxa"/>
            <w:vAlign w:val="bottom"/>
          </w:tcPr>
          <w:p w14:paraId="30F47A49" w14:textId="65709CF7" w:rsidR="00767179" w:rsidRPr="0064718F" w:rsidRDefault="0049142E" w:rsidP="00770113">
            <w:pPr>
              <w:spacing w:after="0" w:line="440" w:lineRule="exact"/>
              <w:jc w:val="right"/>
              <w:rPr>
                <w:rFonts w:ascii="Angsana New" w:hAnsi="Angsana New" w:cs="Angsana New"/>
                <w:sz w:val="30"/>
                <w:szCs w:val="30"/>
              </w:rPr>
            </w:pPr>
            <w:r w:rsidRPr="0064718F">
              <w:rPr>
                <w:rFonts w:ascii="Angsana New" w:hAnsi="Angsana New" w:cs="Angsana New" w:hint="cs"/>
                <w:sz w:val="30"/>
                <w:szCs w:val="30"/>
                <w:cs/>
              </w:rPr>
              <w:t>555</w:t>
            </w:r>
            <w:r w:rsidRPr="0064718F">
              <w:rPr>
                <w:rFonts w:ascii="Angsana New" w:hAnsi="Angsana New" w:cs="Angsana New"/>
                <w:sz w:val="30"/>
                <w:szCs w:val="30"/>
              </w:rPr>
              <w:t>.</w:t>
            </w:r>
            <w:r w:rsidRPr="0064718F">
              <w:rPr>
                <w:rFonts w:ascii="Angsana New" w:hAnsi="Angsana New" w:cs="Angsana New" w:hint="cs"/>
                <w:sz w:val="30"/>
                <w:szCs w:val="30"/>
                <w:cs/>
              </w:rPr>
              <w:t>93</w:t>
            </w:r>
          </w:p>
        </w:tc>
        <w:tc>
          <w:tcPr>
            <w:tcW w:w="1276" w:type="dxa"/>
            <w:vAlign w:val="bottom"/>
          </w:tcPr>
          <w:p w14:paraId="2E0422BB" w14:textId="74F9AFE7" w:rsidR="00767179" w:rsidRPr="0064718F" w:rsidRDefault="0049142E" w:rsidP="00770113">
            <w:pPr>
              <w:spacing w:after="0" w:line="440" w:lineRule="exact"/>
              <w:jc w:val="right"/>
              <w:rPr>
                <w:rFonts w:asciiTheme="majorBidi" w:hAnsiTheme="majorBidi" w:cstheme="majorBidi"/>
                <w:sz w:val="30"/>
                <w:szCs w:val="30"/>
              </w:rPr>
            </w:pPr>
            <w:r w:rsidRPr="0064718F">
              <w:rPr>
                <w:rFonts w:asciiTheme="majorBidi" w:hAnsiTheme="majorBidi" w:cstheme="majorBidi" w:hint="cs"/>
                <w:sz w:val="30"/>
                <w:szCs w:val="30"/>
                <w:cs/>
              </w:rPr>
              <w:t>-</w:t>
            </w:r>
          </w:p>
        </w:tc>
        <w:tc>
          <w:tcPr>
            <w:tcW w:w="1275" w:type="dxa"/>
            <w:vAlign w:val="bottom"/>
          </w:tcPr>
          <w:p w14:paraId="6FB51C19" w14:textId="018385B1" w:rsidR="00767179" w:rsidRPr="0064718F" w:rsidRDefault="00F04F79" w:rsidP="00770113">
            <w:pPr>
              <w:spacing w:after="0" w:line="440" w:lineRule="exact"/>
              <w:jc w:val="right"/>
              <w:rPr>
                <w:rFonts w:ascii="Angsana New" w:hAnsi="Angsana New" w:cs="Angsana New"/>
                <w:sz w:val="30"/>
                <w:szCs w:val="30"/>
              </w:rPr>
            </w:pPr>
            <w:r w:rsidRPr="0064718F">
              <w:rPr>
                <w:rFonts w:ascii="Angsana New" w:hAnsi="Angsana New" w:cs="Angsana New" w:hint="cs"/>
                <w:sz w:val="30"/>
                <w:szCs w:val="30"/>
                <w:cs/>
              </w:rPr>
              <w:t>-</w:t>
            </w:r>
          </w:p>
        </w:tc>
        <w:tc>
          <w:tcPr>
            <w:tcW w:w="1135" w:type="dxa"/>
            <w:vAlign w:val="bottom"/>
          </w:tcPr>
          <w:p w14:paraId="1203E5D1" w14:textId="238D7104" w:rsidR="00767179" w:rsidRPr="0064718F" w:rsidRDefault="00F04F79" w:rsidP="00770113">
            <w:pPr>
              <w:spacing w:after="0" w:line="440" w:lineRule="exact"/>
              <w:jc w:val="right"/>
              <w:rPr>
                <w:rFonts w:ascii="Angsana New" w:hAnsi="Angsana New" w:cs="Angsana New"/>
                <w:sz w:val="30"/>
                <w:szCs w:val="30"/>
              </w:rPr>
            </w:pPr>
            <w:r w:rsidRPr="0064718F">
              <w:rPr>
                <w:rFonts w:ascii="Angsana New" w:hAnsi="Angsana New" w:cs="Angsana New" w:hint="cs"/>
                <w:sz w:val="30"/>
                <w:szCs w:val="30"/>
                <w:cs/>
              </w:rPr>
              <w:t>555</w:t>
            </w:r>
            <w:r w:rsidRPr="0064718F">
              <w:rPr>
                <w:rFonts w:ascii="Angsana New" w:hAnsi="Angsana New" w:cs="Angsana New"/>
                <w:sz w:val="30"/>
                <w:szCs w:val="30"/>
              </w:rPr>
              <w:t>.</w:t>
            </w:r>
            <w:r w:rsidRPr="0064718F">
              <w:rPr>
                <w:rFonts w:ascii="Angsana New" w:hAnsi="Angsana New" w:cs="Angsana New" w:hint="cs"/>
                <w:sz w:val="30"/>
                <w:szCs w:val="30"/>
                <w:cs/>
              </w:rPr>
              <w:t>93</w:t>
            </w:r>
          </w:p>
        </w:tc>
      </w:tr>
      <w:tr w:rsidR="0064718F" w:rsidRPr="0064718F" w14:paraId="6E12122F" w14:textId="77777777" w:rsidTr="00770113">
        <w:trPr>
          <w:trHeight w:val="454"/>
        </w:trPr>
        <w:tc>
          <w:tcPr>
            <w:tcW w:w="3969" w:type="dxa"/>
            <w:vAlign w:val="bottom"/>
          </w:tcPr>
          <w:p w14:paraId="6605BBE9" w14:textId="3B947FBE" w:rsidR="00767179" w:rsidRPr="0064718F" w:rsidRDefault="00767179" w:rsidP="00770113">
            <w:pPr>
              <w:spacing w:after="0" w:line="440" w:lineRule="exact"/>
              <w:ind w:firstLine="324"/>
              <w:rPr>
                <w:rFonts w:asciiTheme="majorBidi" w:hAnsiTheme="majorBidi" w:cs="Angsana New"/>
                <w:sz w:val="30"/>
                <w:szCs w:val="30"/>
                <w:cs/>
              </w:rPr>
            </w:pPr>
            <w:r w:rsidRPr="0064718F">
              <w:rPr>
                <w:rFonts w:asciiTheme="majorBidi" w:hAnsiTheme="majorBidi" w:cs="Angsana New"/>
                <w:sz w:val="30"/>
                <w:szCs w:val="30"/>
              </w:rPr>
              <w:t>Lease liabilities</w:t>
            </w:r>
          </w:p>
        </w:tc>
        <w:tc>
          <w:tcPr>
            <w:tcW w:w="1134" w:type="dxa"/>
            <w:vAlign w:val="bottom"/>
          </w:tcPr>
          <w:p w14:paraId="0506D102" w14:textId="53C08870" w:rsidR="00767179" w:rsidRPr="0064718F" w:rsidRDefault="0049142E" w:rsidP="00770113">
            <w:pPr>
              <w:spacing w:after="0" w:line="440" w:lineRule="exact"/>
              <w:jc w:val="right"/>
              <w:rPr>
                <w:rFonts w:ascii="Angsana New" w:hAnsi="Angsana New" w:cs="Angsana New"/>
                <w:sz w:val="30"/>
                <w:szCs w:val="30"/>
              </w:rPr>
            </w:pPr>
            <w:r w:rsidRPr="0064718F">
              <w:rPr>
                <w:rFonts w:ascii="Angsana New" w:hAnsi="Angsana New" w:cs="Angsana New"/>
                <w:sz w:val="30"/>
                <w:szCs w:val="30"/>
              </w:rPr>
              <w:t>0.6</w:t>
            </w:r>
            <w:r w:rsidRPr="0064718F">
              <w:rPr>
                <w:rFonts w:ascii="Angsana New" w:hAnsi="Angsana New" w:cs="Angsana New" w:hint="cs"/>
                <w:sz w:val="30"/>
                <w:szCs w:val="30"/>
                <w:cs/>
              </w:rPr>
              <w:t>3</w:t>
            </w:r>
          </w:p>
        </w:tc>
        <w:tc>
          <w:tcPr>
            <w:tcW w:w="1276" w:type="dxa"/>
            <w:vAlign w:val="bottom"/>
          </w:tcPr>
          <w:p w14:paraId="718CFAC3" w14:textId="578908AC" w:rsidR="00767179" w:rsidRPr="0064718F" w:rsidRDefault="0049142E" w:rsidP="00770113">
            <w:pPr>
              <w:spacing w:after="0" w:line="440" w:lineRule="exact"/>
              <w:jc w:val="right"/>
              <w:rPr>
                <w:rFonts w:asciiTheme="majorBidi" w:hAnsiTheme="majorBidi" w:cstheme="majorBidi"/>
                <w:sz w:val="30"/>
                <w:szCs w:val="30"/>
              </w:rPr>
            </w:pPr>
            <w:r w:rsidRPr="0064718F">
              <w:rPr>
                <w:rFonts w:asciiTheme="majorBidi" w:hAnsiTheme="majorBidi" w:cstheme="majorBidi"/>
                <w:sz w:val="30"/>
                <w:szCs w:val="30"/>
              </w:rPr>
              <w:t>3.</w:t>
            </w:r>
            <w:r w:rsidRPr="0064718F">
              <w:rPr>
                <w:rFonts w:asciiTheme="majorBidi" w:hAnsiTheme="majorBidi" w:cstheme="majorBidi" w:hint="cs"/>
                <w:sz w:val="30"/>
                <w:szCs w:val="30"/>
                <w:cs/>
              </w:rPr>
              <w:t>30</w:t>
            </w:r>
          </w:p>
        </w:tc>
        <w:tc>
          <w:tcPr>
            <w:tcW w:w="1275" w:type="dxa"/>
            <w:vAlign w:val="bottom"/>
          </w:tcPr>
          <w:p w14:paraId="487CFE28" w14:textId="37C59345" w:rsidR="00767179" w:rsidRPr="0064718F" w:rsidRDefault="00F04F79" w:rsidP="00770113">
            <w:pPr>
              <w:spacing w:after="0" w:line="440" w:lineRule="exact"/>
              <w:jc w:val="right"/>
              <w:rPr>
                <w:rFonts w:ascii="Angsana New" w:hAnsi="Angsana New" w:cs="Angsana New"/>
                <w:sz w:val="30"/>
                <w:szCs w:val="30"/>
              </w:rPr>
            </w:pPr>
            <w:r w:rsidRPr="0064718F">
              <w:rPr>
                <w:rFonts w:ascii="Angsana New" w:hAnsi="Angsana New" w:cs="Angsana New"/>
                <w:sz w:val="30"/>
                <w:szCs w:val="30"/>
              </w:rPr>
              <w:t>46.</w:t>
            </w:r>
            <w:r w:rsidRPr="0064718F">
              <w:rPr>
                <w:rFonts w:ascii="Angsana New" w:hAnsi="Angsana New" w:cs="Angsana New" w:hint="cs"/>
                <w:sz w:val="30"/>
                <w:szCs w:val="30"/>
                <w:cs/>
              </w:rPr>
              <w:t>07</w:t>
            </w:r>
          </w:p>
        </w:tc>
        <w:tc>
          <w:tcPr>
            <w:tcW w:w="1135" w:type="dxa"/>
            <w:vAlign w:val="bottom"/>
          </w:tcPr>
          <w:p w14:paraId="7E2F0CFC" w14:textId="604DFBD5" w:rsidR="00767179" w:rsidRPr="0064718F" w:rsidRDefault="00F04F79" w:rsidP="00770113">
            <w:pPr>
              <w:spacing w:after="0" w:line="440" w:lineRule="exact"/>
              <w:jc w:val="right"/>
              <w:rPr>
                <w:rFonts w:ascii="Angsana New" w:hAnsi="Angsana New" w:cs="Angsana New"/>
                <w:sz w:val="30"/>
                <w:szCs w:val="30"/>
              </w:rPr>
            </w:pPr>
            <w:r w:rsidRPr="0064718F">
              <w:rPr>
                <w:rFonts w:ascii="Angsana New" w:hAnsi="Angsana New" w:cs="Angsana New"/>
                <w:sz w:val="30"/>
                <w:szCs w:val="30"/>
              </w:rPr>
              <w:t>50.</w:t>
            </w:r>
            <w:r w:rsidRPr="0064718F">
              <w:rPr>
                <w:rFonts w:ascii="Angsana New" w:hAnsi="Angsana New" w:cs="Angsana New" w:hint="cs"/>
                <w:sz w:val="30"/>
                <w:szCs w:val="30"/>
                <w:cs/>
              </w:rPr>
              <w:t>00</w:t>
            </w:r>
          </w:p>
        </w:tc>
      </w:tr>
      <w:tr w:rsidR="0064718F" w:rsidRPr="0064718F" w14:paraId="35E5A339" w14:textId="77777777" w:rsidTr="00770113">
        <w:trPr>
          <w:trHeight w:val="454"/>
        </w:trPr>
        <w:tc>
          <w:tcPr>
            <w:tcW w:w="3969" w:type="dxa"/>
            <w:vAlign w:val="bottom"/>
          </w:tcPr>
          <w:p w14:paraId="465091FB" w14:textId="3BE98418" w:rsidR="00767179" w:rsidRPr="0064718F" w:rsidRDefault="00A90035" w:rsidP="00770113">
            <w:pPr>
              <w:spacing w:after="0" w:line="440" w:lineRule="exact"/>
              <w:ind w:left="604" w:hanging="280"/>
              <w:rPr>
                <w:rFonts w:asciiTheme="majorBidi" w:hAnsiTheme="majorBidi" w:cstheme="majorBidi"/>
                <w:sz w:val="30"/>
                <w:szCs w:val="30"/>
              </w:rPr>
            </w:pPr>
            <w:r w:rsidRPr="0064718F">
              <w:rPr>
                <w:rFonts w:asciiTheme="majorBidi" w:hAnsiTheme="majorBidi" w:cstheme="majorBidi"/>
                <w:sz w:val="30"/>
                <w:szCs w:val="30"/>
              </w:rPr>
              <w:t>Short-term borrowings and accrued interest from subsidiary</w:t>
            </w:r>
          </w:p>
        </w:tc>
        <w:tc>
          <w:tcPr>
            <w:tcW w:w="1134" w:type="dxa"/>
            <w:vAlign w:val="bottom"/>
          </w:tcPr>
          <w:p w14:paraId="1BFD1C3C" w14:textId="3418ECB6" w:rsidR="00767179" w:rsidRPr="0064718F" w:rsidRDefault="0049142E" w:rsidP="00770113">
            <w:pPr>
              <w:pBdr>
                <w:bottom w:val="single" w:sz="4" w:space="1" w:color="auto"/>
              </w:pBdr>
              <w:spacing w:after="0" w:line="440" w:lineRule="exact"/>
              <w:jc w:val="right"/>
              <w:rPr>
                <w:rFonts w:asciiTheme="majorBidi" w:hAnsiTheme="majorBidi" w:cstheme="majorBidi"/>
                <w:sz w:val="30"/>
                <w:szCs w:val="30"/>
              </w:rPr>
            </w:pPr>
            <w:r w:rsidRPr="0064718F">
              <w:rPr>
                <w:rFonts w:asciiTheme="majorBidi" w:hAnsiTheme="majorBidi" w:cstheme="majorBidi" w:hint="cs"/>
                <w:sz w:val="30"/>
                <w:szCs w:val="30"/>
                <w:cs/>
              </w:rPr>
              <w:t>87</w:t>
            </w:r>
            <w:r w:rsidRPr="0064718F">
              <w:rPr>
                <w:rFonts w:asciiTheme="majorBidi" w:hAnsiTheme="majorBidi" w:cstheme="majorBidi"/>
                <w:sz w:val="30"/>
                <w:szCs w:val="30"/>
              </w:rPr>
              <w:t>.</w:t>
            </w:r>
            <w:r w:rsidRPr="0064718F">
              <w:rPr>
                <w:rFonts w:asciiTheme="majorBidi" w:hAnsiTheme="majorBidi" w:cstheme="majorBidi" w:hint="cs"/>
                <w:sz w:val="30"/>
                <w:szCs w:val="30"/>
                <w:cs/>
              </w:rPr>
              <w:t>45</w:t>
            </w:r>
          </w:p>
        </w:tc>
        <w:tc>
          <w:tcPr>
            <w:tcW w:w="1276" w:type="dxa"/>
            <w:vAlign w:val="bottom"/>
          </w:tcPr>
          <w:p w14:paraId="5830D94D" w14:textId="725F3931" w:rsidR="00767179" w:rsidRPr="0064718F" w:rsidRDefault="0049142E" w:rsidP="00770113">
            <w:pPr>
              <w:pBdr>
                <w:bottom w:val="single" w:sz="4" w:space="1" w:color="auto"/>
              </w:pBdr>
              <w:spacing w:after="0" w:line="440" w:lineRule="exact"/>
              <w:jc w:val="right"/>
              <w:rPr>
                <w:rFonts w:asciiTheme="majorBidi" w:hAnsiTheme="majorBidi" w:cstheme="majorBidi"/>
                <w:sz w:val="30"/>
                <w:szCs w:val="30"/>
              </w:rPr>
            </w:pPr>
            <w:r w:rsidRPr="0064718F">
              <w:rPr>
                <w:rFonts w:asciiTheme="majorBidi" w:hAnsiTheme="majorBidi" w:cstheme="majorBidi" w:hint="cs"/>
                <w:sz w:val="30"/>
                <w:szCs w:val="30"/>
                <w:cs/>
              </w:rPr>
              <w:t>-</w:t>
            </w:r>
          </w:p>
        </w:tc>
        <w:tc>
          <w:tcPr>
            <w:tcW w:w="1275" w:type="dxa"/>
            <w:vAlign w:val="bottom"/>
          </w:tcPr>
          <w:p w14:paraId="650D3EF4" w14:textId="1C13CE8C" w:rsidR="00767179" w:rsidRPr="0064718F" w:rsidRDefault="00F04F79" w:rsidP="00770113">
            <w:pPr>
              <w:pBdr>
                <w:bottom w:val="single" w:sz="4" w:space="1" w:color="auto"/>
              </w:pBdr>
              <w:spacing w:after="0" w:line="440" w:lineRule="exact"/>
              <w:jc w:val="right"/>
              <w:rPr>
                <w:rFonts w:asciiTheme="majorBidi" w:hAnsiTheme="majorBidi" w:cstheme="majorBidi"/>
                <w:sz w:val="30"/>
                <w:szCs w:val="30"/>
              </w:rPr>
            </w:pPr>
            <w:r w:rsidRPr="0064718F">
              <w:rPr>
                <w:rFonts w:asciiTheme="majorBidi" w:hAnsiTheme="majorBidi" w:cstheme="majorBidi" w:hint="cs"/>
                <w:sz w:val="30"/>
                <w:szCs w:val="30"/>
                <w:cs/>
              </w:rPr>
              <w:t>-</w:t>
            </w:r>
          </w:p>
        </w:tc>
        <w:tc>
          <w:tcPr>
            <w:tcW w:w="1135" w:type="dxa"/>
            <w:vAlign w:val="bottom"/>
          </w:tcPr>
          <w:p w14:paraId="48350AA1" w14:textId="152ADBCC" w:rsidR="00767179" w:rsidRPr="0064718F" w:rsidRDefault="00F04F79" w:rsidP="00770113">
            <w:pPr>
              <w:pBdr>
                <w:bottom w:val="single" w:sz="4" w:space="1" w:color="auto"/>
              </w:pBdr>
              <w:spacing w:after="0" w:line="440" w:lineRule="exact"/>
              <w:jc w:val="right"/>
              <w:rPr>
                <w:rFonts w:asciiTheme="majorBidi" w:hAnsiTheme="majorBidi" w:cstheme="majorBidi"/>
                <w:sz w:val="30"/>
                <w:szCs w:val="30"/>
              </w:rPr>
            </w:pPr>
            <w:r w:rsidRPr="0064718F">
              <w:rPr>
                <w:rFonts w:asciiTheme="majorBidi" w:hAnsiTheme="majorBidi" w:cstheme="majorBidi" w:hint="cs"/>
                <w:sz w:val="30"/>
                <w:szCs w:val="30"/>
                <w:cs/>
              </w:rPr>
              <w:t>87</w:t>
            </w:r>
            <w:r w:rsidRPr="0064718F">
              <w:rPr>
                <w:rFonts w:asciiTheme="majorBidi" w:hAnsiTheme="majorBidi" w:cstheme="majorBidi"/>
                <w:sz w:val="30"/>
                <w:szCs w:val="30"/>
              </w:rPr>
              <w:t>.</w:t>
            </w:r>
            <w:r w:rsidRPr="0064718F">
              <w:rPr>
                <w:rFonts w:asciiTheme="majorBidi" w:hAnsiTheme="majorBidi" w:cstheme="majorBidi" w:hint="cs"/>
                <w:sz w:val="30"/>
                <w:szCs w:val="30"/>
                <w:cs/>
              </w:rPr>
              <w:t>45</w:t>
            </w:r>
          </w:p>
        </w:tc>
      </w:tr>
      <w:tr w:rsidR="0064718F" w:rsidRPr="0064718F" w14:paraId="615C9ACF" w14:textId="77777777" w:rsidTr="00770113">
        <w:trPr>
          <w:trHeight w:val="454"/>
        </w:trPr>
        <w:tc>
          <w:tcPr>
            <w:tcW w:w="3969" w:type="dxa"/>
            <w:vAlign w:val="bottom"/>
          </w:tcPr>
          <w:p w14:paraId="45B3884A" w14:textId="56BF6A56" w:rsidR="00767179" w:rsidRPr="0064718F" w:rsidRDefault="00767179" w:rsidP="00770113">
            <w:pPr>
              <w:spacing w:after="0" w:line="440" w:lineRule="exact"/>
              <w:ind w:firstLine="324"/>
              <w:rPr>
                <w:rFonts w:asciiTheme="majorBidi" w:hAnsiTheme="majorBidi" w:cstheme="majorBidi"/>
                <w:sz w:val="30"/>
                <w:szCs w:val="30"/>
              </w:rPr>
            </w:pPr>
            <w:r w:rsidRPr="0064718F">
              <w:rPr>
                <w:rFonts w:asciiTheme="majorBidi" w:hAnsiTheme="majorBidi" w:cstheme="majorBidi"/>
                <w:sz w:val="30"/>
                <w:szCs w:val="30"/>
              </w:rPr>
              <w:t>Total</w:t>
            </w:r>
          </w:p>
        </w:tc>
        <w:tc>
          <w:tcPr>
            <w:tcW w:w="1134" w:type="dxa"/>
            <w:vAlign w:val="bottom"/>
          </w:tcPr>
          <w:p w14:paraId="13805CC5" w14:textId="0597B8D8" w:rsidR="00767179" w:rsidRPr="0064718F" w:rsidRDefault="0049142E" w:rsidP="00770113">
            <w:pPr>
              <w:pBdr>
                <w:bottom w:val="double" w:sz="4" w:space="1" w:color="auto"/>
              </w:pBdr>
              <w:spacing w:after="0" w:line="440" w:lineRule="exact"/>
              <w:jc w:val="right"/>
              <w:rPr>
                <w:rFonts w:asciiTheme="majorBidi" w:hAnsiTheme="majorBidi" w:cstheme="majorBidi"/>
                <w:sz w:val="30"/>
                <w:szCs w:val="30"/>
              </w:rPr>
            </w:pPr>
            <w:r w:rsidRPr="0064718F">
              <w:rPr>
                <w:rFonts w:asciiTheme="majorBidi" w:hAnsiTheme="majorBidi" w:cstheme="majorBidi"/>
                <w:sz w:val="30"/>
                <w:szCs w:val="30"/>
              </w:rPr>
              <w:t>6</w:t>
            </w:r>
            <w:r w:rsidRPr="0064718F">
              <w:rPr>
                <w:rFonts w:asciiTheme="majorBidi" w:hAnsiTheme="majorBidi" w:cstheme="majorBidi" w:hint="cs"/>
                <w:sz w:val="30"/>
                <w:szCs w:val="30"/>
                <w:cs/>
              </w:rPr>
              <w:t>63</w:t>
            </w:r>
            <w:r w:rsidRPr="0064718F">
              <w:rPr>
                <w:rFonts w:asciiTheme="majorBidi" w:hAnsiTheme="majorBidi" w:cstheme="majorBidi"/>
                <w:sz w:val="30"/>
                <w:szCs w:val="30"/>
              </w:rPr>
              <w:t>.</w:t>
            </w:r>
            <w:r w:rsidR="00401D8D" w:rsidRPr="0064718F">
              <w:rPr>
                <w:rFonts w:asciiTheme="majorBidi" w:hAnsiTheme="majorBidi" w:cstheme="majorBidi" w:hint="cs"/>
                <w:sz w:val="30"/>
                <w:szCs w:val="30"/>
                <w:cs/>
              </w:rPr>
              <w:t>11</w:t>
            </w:r>
          </w:p>
        </w:tc>
        <w:tc>
          <w:tcPr>
            <w:tcW w:w="1276" w:type="dxa"/>
            <w:vAlign w:val="bottom"/>
          </w:tcPr>
          <w:p w14:paraId="3E73BBE5" w14:textId="7F127099" w:rsidR="00767179" w:rsidRPr="0064718F" w:rsidRDefault="0049142E" w:rsidP="00770113">
            <w:pPr>
              <w:pBdr>
                <w:bottom w:val="double" w:sz="4" w:space="1" w:color="auto"/>
              </w:pBdr>
              <w:spacing w:after="0" w:line="440" w:lineRule="exact"/>
              <w:jc w:val="right"/>
              <w:rPr>
                <w:rFonts w:asciiTheme="majorBidi" w:hAnsiTheme="majorBidi" w:cstheme="majorBidi"/>
                <w:sz w:val="30"/>
                <w:szCs w:val="30"/>
                <w:cs/>
              </w:rPr>
            </w:pPr>
            <w:r w:rsidRPr="0064718F">
              <w:rPr>
                <w:rFonts w:asciiTheme="majorBidi" w:hAnsiTheme="majorBidi" w:cstheme="majorBidi"/>
                <w:sz w:val="30"/>
                <w:szCs w:val="30"/>
              </w:rPr>
              <w:t>3.</w:t>
            </w:r>
            <w:r w:rsidRPr="0064718F">
              <w:rPr>
                <w:rFonts w:asciiTheme="majorBidi" w:hAnsiTheme="majorBidi" w:cstheme="majorBidi" w:hint="cs"/>
                <w:sz w:val="30"/>
                <w:szCs w:val="30"/>
                <w:cs/>
              </w:rPr>
              <w:t>30</w:t>
            </w:r>
          </w:p>
        </w:tc>
        <w:tc>
          <w:tcPr>
            <w:tcW w:w="1275" w:type="dxa"/>
            <w:vAlign w:val="bottom"/>
          </w:tcPr>
          <w:p w14:paraId="78FC2138" w14:textId="09EA7A76" w:rsidR="00767179" w:rsidRPr="0064718F" w:rsidRDefault="00F04F79" w:rsidP="00770113">
            <w:pPr>
              <w:pBdr>
                <w:bottom w:val="double" w:sz="4" w:space="1" w:color="auto"/>
              </w:pBdr>
              <w:spacing w:after="0" w:line="440" w:lineRule="exact"/>
              <w:jc w:val="right"/>
              <w:rPr>
                <w:rFonts w:asciiTheme="majorBidi" w:hAnsiTheme="majorBidi" w:cstheme="majorBidi"/>
                <w:sz w:val="30"/>
                <w:szCs w:val="30"/>
              </w:rPr>
            </w:pPr>
            <w:r w:rsidRPr="0064718F">
              <w:rPr>
                <w:rFonts w:asciiTheme="majorBidi" w:hAnsiTheme="majorBidi" w:cstheme="majorBidi"/>
                <w:sz w:val="30"/>
                <w:szCs w:val="30"/>
              </w:rPr>
              <w:t>46.</w:t>
            </w:r>
            <w:r w:rsidRPr="0064718F">
              <w:rPr>
                <w:rFonts w:asciiTheme="majorBidi" w:hAnsiTheme="majorBidi" w:cstheme="majorBidi" w:hint="cs"/>
                <w:sz w:val="30"/>
                <w:szCs w:val="30"/>
                <w:cs/>
              </w:rPr>
              <w:t>07</w:t>
            </w:r>
          </w:p>
        </w:tc>
        <w:tc>
          <w:tcPr>
            <w:tcW w:w="1135" w:type="dxa"/>
            <w:vAlign w:val="bottom"/>
          </w:tcPr>
          <w:p w14:paraId="7B936A29" w14:textId="2A7DE441" w:rsidR="00767179" w:rsidRPr="0064718F" w:rsidRDefault="00F04F79" w:rsidP="00770113">
            <w:pPr>
              <w:pBdr>
                <w:bottom w:val="double" w:sz="4" w:space="1" w:color="auto"/>
              </w:pBdr>
              <w:spacing w:after="0" w:line="440" w:lineRule="exact"/>
              <w:jc w:val="right"/>
              <w:rPr>
                <w:rFonts w:asciiTheme="majorBidi" w:hAnsiTheme="majorBidi" w:cstheme="majorBidi"/>
                <w:sz w:val="30"/>
                <w:szCs w:val="30"/>
              </w:rPr>
            </w:pPr>
            <w:r w:rsidRPr="0064718F">
              <w:rPr>
                <w:rFonts w:asciiTheme="majorBidi" w:hAnsiTheme="majorBidi" w:cstheme="majorBidi" w:hint="cs"/>
                <w:sz w:val="30"/>
                <w:szCs w:val="30"/>
                <w:cs/>
              </w:rPr>
              <w:t>712</w:t>
            </w:r>
            <w:r w:rsidRPr="0064718F">
              <w:rPr>
                <w:rFonts w:asciiTheme="majorBidi" w:hAnsiTheme="majorBidi" w:cstheme="majorBidi"/>
                <w:sz w:val="30"/>
                <w:szCs w:val="30"/>
              </w:rPr>
              <w:t>.</w:t>
            </w:r>
            <w:r w:rsidR="00401D8D" w:rsidRPr="0064718F">
              <w:rPr>
                <w:rFonts w:asciiTheme="majorBidi" w:hAnsiTheme="majorBidi" w:cstheme="majorBidi" w:hint="cs"/>
                <w:sz w:val="30"/>
                <w:szCs w:val="30"/>
                <w:cs/>
              </w:rPr>
              <w:t>48</w:t>
            </w:r>
          </w:p>
        </w:tc>
      </w:tr>
    </w:tbl>
    <w:p w14:paraId="38ABD10A" w14:textId="7551E522" w:rsidR="006941B0" w:rsidRPr="0064718F" w:rsidRDefault="006941B0" w:rsidP="00770113">
      <w:pPr>
        <w:tabs>
          <w:tab w:val="left" w:pos="1134"/>
        </w:tabs>
        <w:spacing w:before="120" w:after="0" w:line="440" w:lineRule="exact"/>
        <w:ind w:firstLine="567"/>
        <w:rPr>
          <w:rFonts w:ascii="Angsana New" w:hAnsi="Angsana New" w:cs="Angsana New"/>
          <w:b/>
          <w:bCs/>
          <w:sz w:val="30"/>
          <w:szCs w:val="30"/>
        </w:rPr>
      </w:pPr>
      <w:r w:rsidRPr="0064718F">
        <w:rPr>
          <w:rFonts w:ascii="Angsana New" w:hAnsi="Angsana New" w:cs="Angsana New"/>
          <w:b/>
          <w:bCs/>
          <w:sz w:val="30"/>
          <w:szCs w:val="30"/>
        </w:rPr>
        <w:t>2</w:t>
      </w:r>
      <w:r w:rsidR="00435482" w:rsidRPr="0064718F">
        <w:rPr>
          <w:rFonts w:ascii="Angsana New" w:hAnsi="Angsana New" w:cs="Angsana New" w:hint="cs"/>
          <w:b/>
          <w:bCs/>
          <w:sz w:val="30"/>
          <w:szCs w:val="30"/>
          <w:cs/>
        </w:rPr>
        <w:t>9</w:t>
      </w:r>
      <w:r w:rsidRPr="0064718F">
        <w:rPr>
          <w:rFonts w:ascii="Angsana New" w:hAnsi="Angsana New" w:cs="Angsana New"/>
          <w:b/>
          <w:bCs/>
          <w:sz w:val="30"/>
          <w:szCs w:val="30"/>
        </w:rPr>
        <w:t>.5</w:t>
      </w:r>
      <w:r w:rsidRPr="0064718F">
        <w:rPr>
          <w:rFonts w:ascii="Angsana New" w:hAnsi="Angsana New" w:cs="Angsana New"/>
          <w:b/>
          <w:bCs/>
          <w:sz w:val="30"/>
          <w:szCs w:val="30"/>
        </w:rPr>
        <w:tab/>
      </w:r>
      <w:r w:rsidR="00A90035" w:rsidRPr="0064718F">
        <w:rPr>
          <w:rFonts w:ascii="Angsana New" w:hAnsi="Angsana New" w:cs="Angsana New"/>
          <w:b/>
          <w:bCs/>
          <w:sz w:val="30"/>
          <w:szCs w:val="30"/>
        </w:rPr>
        <w:t>Fair value of financial instruments</w:t>
      </w:r>
    </w:p>
    <w:p w14:paraId="327F3E4E" w14:textId="2D1BBC88" w:rsidR="006941B0" w:rsidRPr="0064718F" w:rsidRDefault="00A90035" w:rsidP="00770113">
      <w:pPr>
        <w:spacing w:before="120" w:after="0" w:line="440" w:lineRule="exact"/>
        <w:ind w:left="567" w:firstLine="567"/>
        <w:jc w:val="thaiDistribute"/>
        <w:rPr>
          <w:rFonts w:ascii="Angsana New" w:hAnsi="Angsana New" w:cs="Angsana New"/>
          <w:sz w:val="30"/>
          <w:szCs w:val="30"/>
        </w:rPr>
      </w:pPr>
      <w:r w:rsidRPr="0064718F">
        <w:rPr>
          <w:rFonts w:ascii="Angsana New" w:hAnsi="Angsana New" w:cs="Angsana New"/>
          <w:sz w:val="30"/>
          <w:szCs w:val="30"/>
        </w:rPr>
        <w:t>This is because most of the financial instruments of the Group are classified as short-term or bear interest rates close to market interest rates. The Group, therefore, estimates the fair value of financial instruments. Most of them were closed to the book value shown in the statement of financial position.</w:t>
      </w:r>
    </w:p>
    <w:p w14:paraId="56860FB9" w14:textId="6FF456C9" w:rsidR="006941B0" w:rsidRPr="0064718F" w:rsidRDefault="00A90035" w:rsidP="00770113">
      <w:pPr>
        <w:spacing w:before="120" w:after="0" w:line="440" w:lineRule="exact"/>
        <w:ind w:firstLine="567"/>
        <w:rPr>
          <w:rFonts w:ascii="Angsana New" w:hAnsi="Angsana New" w:cs="Angsana New"/>
          <w:b/>
          <w:bCs/>
          <w:sz w:val="30"/>
          <w:szCs w:val="30"/>
        </w:rPr>
      </w:pPr>
      <w:r w:rsidRPr="0064718F">
        <w:rPr>
          <w:rFonts w:ascii="Angsana New" w:hAnsi="Angsana New" w:cs="Angsana New"/>
          <w:b/>
          <w:bCs/>
          <w:sz w:val="30"/>
          <w:szCs w:val="30"/>
        </w:rPr>
        <w:t>Fair value hierarchy</w:t>
      </w:r>
    </w:p>
    <w:p w14:paraId="701620CB" w14:textId="147BFD08" w:rsidR="006941B0" w:rsidRPr="0064718F" w:rsidRDefault="00A90035" w:rsidP="00770113">
      <w:pPr>
        <w:spacing w:before="120" w:after="0" w:line="440" w:lineRule="exact"/>
        <w:ind w:left="567" w:firstLine="567"/>
        <w:jc w:val="thaiDistribute"/>
        <w:rPr>
          <w:rFonts w:ascii="Angsana New" w:hAnsi="Angsana New" w:cs="Angsana New"/>
          <w:sz w:val="30"/>
          <w:szCs w:val="30"/>
        </w:rPr>
      </w:pPr>
      <w:r w:rsidRPr="0064718F">
        <w:rPr>
          <w:rFonts w:ascii="Angsana New" w:hAnsi="Angsana New" w:cs="Angsana New"/>
          <w:sz w:val="30"/>
          <w:szCs w:val="30"/>
        </w:rPr>
        <w:t xml:space="preserve">As </w:t>
      </w:r>
      <w:proofErr w:type="gramStart"/>
      <w:r w:rsidRPr="0064718F">
        <w:rPr>
          <w:rFonts w:ascii="Angsana New" w:hAnsi="Angsana New" w:cs="Angsana New"/>
          <w:sz w:val="30"/>
          <w:szCs w:val="30"/>
        </w:rPr>
        <w:t>at</w:t>
      </w:r>
      <w:proofErr w:type="gramEnd"/>
      <w:r w:rsidRPr="0064718F">
        <w:rPr>
          <w:rFonts w:ascii="Angsana New" w:hAnsi="Angsana New" w:cs="Angsana New"/>
          <w:sz w:val="30"/>
          <w:szCs w:val="30"/>
        </w:rPr>
        <w:t xml:space="preserve"> December </w:t>
      </w:r>
      <w:r w:rsidR="003D718A" w:rsidRPr="0064718F">
        <w:rPr>
          <w:rFonts w:ascii="Angsana New" w:hAnsi="Angsana New" w:cs="Angsana New"/>
          <w:sz w:val="30"/>
          <w:szCs w:val="30"/>
        </w:rPr>
        <w:t>31</w:t>
      </w:r>
      <w:r w:rsidRPr="0064718F">
        <w:rPr>
          <w:rFonts w:ascii="Angsana New" w:hAnsi="Angsana New" w:cs="Angsana New"/>
          <w:sz w:val="30"/>
          <w:szCs w:val="30"/>
        </w:rPr>
        <w:t xml:space="preserve">, </w:t>
      </w:r>
      <w:proofErr w:type="gramStart"/>
      <w:r w:rsidR="003D718A" w:rsidRPr="0064718F">
        <w:rPr>
          <w:rFonts w:ascii="Angsana New" w:hAnsi="Angsana New" w:cs="Angsana New"/>
          <w:sz w:val="30"/>
          <w:szCs w:val="30"/>
        </w:rPr>
        <w:t>202</w:t>
      </w:r>
      <w:r w:rsidR="006040B6" w:rsidRPr="0064718F">
        <w:rPr>
          <w:rFonts w:ascii="Angsana New" w:hAnsi="Angsana New" w:cs="Angsana New"/>
          <w:sz w:val="30"/>
          <w:szCs w:val="30"/>
        </w:rPr>
        <w:t>5</w:t>
      </w:r>
      <w:proofErr w:type="gramEnd"/>
      <w:r w:rsidRPr="0064718F">
        <w:rPr>
          <w:rFonts w:ascii="Angsana New" w:hAnsi="Angsana New" w:cs="Angsana New"/>
          <w:sz w:val="30"/>
          <w:szCs w:val="30"/>
          <w:cs/>
        </w:rPr>
        <w:t xml:space="preserve"> </w:t>
      </w:r>
      <w:r w:rsidRPr="0064718F">
        <w:rPr>
          <w:rFonts w:ascii="Angsana New" w:hAnsi="Angsana New" w:cs="Angsana New"/>
          <w:sz w:val="30"/>
          <w:szCs w:val="30"/>
        </w:rPr>
        <w:t xml:space="preserve">and </w:t>
      </w:r>
      <w:r w:rsidR="003D718A" w:rsidRPr="0064718F">
        <w:rPr>
          <w:rFonts w:ascii="Angsana New" w:hAnsi="Angsana New" w:cs="Angsana New"/>
          <w:sz w:val="30"/>
          <w:szCs w:val="30"/>
        </w:rPr>
        <w:t>202</w:t>
      </w:r>
      <w:r w:rsidR="006040B6" w:rsidRPr="0064718F">
        <w:rPr>
          <w:rFonts w:ascii="Angsana New" w:hAnsi="Angsana New" w:cs="Angsana New"/>
          <w:sz w:val="30"/>
          <w:szCs w:val="30"/>
        </w:rPr>
        <w:t>4</w:t>
      </w:r>
      <w:r w:rsidRPr="0064718F">
        <w:rPr>
          <w:rFonts w:ascii="Angsana New" w:hAnsi="Angsana New" w:cs="Angsana New"/>
          <w:sz w:val="30"/>
          <w:szCs w:val="30"/>
        </w:rPr>
        <w:t xml:space="preserve">, the Group has assets and liabilities that are fair value are disclosed. Classified by fair value hierarchy as </w:t>
      </w:r>
      <w:proofErr w:type="gramStart"/>
      <w:r w:rsidRPr="0064718F">
        <w:rPr>
          <w:rFonts w:ascii="Angsana New" w:hAnsi="Angsana New" w:cs="Angsana New"/>
          <w:sz w:val="30"/>
          <w:szCs w:val="30"/>
        </w:rPr>
        <w:t>follows :</w:t>
      </w:r>
      <w:proofErr w:type="gramEnd"/>
      <w:r w:rsidRPr="0064718F">
        <w:rPr>
          <w:rFonts w:ascii="Angsana New" w:hAnsi="Angsana New" w:cs="Angsana New"/>
          <w:sz w:val="30"/>
          <w:szCs w:val="30"/>
        </w:rPr>
        <w:t>-</w:t>
      </w:r>
    </w:p>
    <w:tbl>
      <w:tblPr>
        <w:tblW w:w="8789" w:type="dxa"/>
        <w:tblInd w:w="709" w:type="dxa"/>
        <w:tblLayout w:type="fixed"/>
        <w:tblLook w:val="04A0" w:firstRow="1" w:lastRow="0" w:firstColumn="1" w:lastColumn="0" w:noHBand="0" w:noVBand="1"/>
      </w:tblPr>
      <w:tblGrid>
        <w:gridCol w:w="3686"/>
        <w:gridCol w:w="1134"/>
        <w:gridCol w:w="1418"/>
        <w:gridCol w:w="1275"/>
        <w:gridCol w:w="1276"/>
      </w:tblGrid>
      <w:tr w:rsidR="0064718F" w:rsidRPr="0064718F" w14:paraId="60A77217" w14:textId="77777777" w:rsidTr="00770113">
        <w:trPr>
          <w:trHeight w:val="391"/>
        </w:trPr>
        <w:tc>
          <w:tcPr>
            <w:tcW w:w="3686" w:type="dxa"/>
            <w:vAlign w:val="bottom"/>
          </w:tcPr>
          <w:p w14:paraId="1BF4FDDD" w14:textId="77777777" w:rsidR="00A90035" w:rsidRPr="0064718F" w:rsidRDefault="00A90035" w:rsidP="00770113">
            <w:pPr>
              <w:spacing w:after="0" w:line="440" w:lineRule="exact"/>
              <w:rPr>
                <w:rFonts w:asciiTheme="majorBidi" w:hAnsiTheme="majorBidi" w:cstheme="majorBidi"/>
                <w:sz w:val="30"/>
                <w:szCs w:val="30"/>
              </w:rPr>
            </w:pPr>
          </w:p>
        </w:tc>
        <w:tc>
          <w:tcPr>
            <w:tcW w:w="5103" w:type="dxa"/>
            <w:gridSpan w:val="4"/>
            <w:vAlign w:val="bottom"/>
          </w:tcPr>
          <w:p w14:paraId="20BBD357" w14:textId="799223F2" w:rsidR="00A90035" w:rsidRPr="0064718F" w:rsidRDefault="00A90035" w:rsidP="00770113">
            <w:pPr>
              <w:pBdr>
                <w:bottom w:val="single" w:sz="4" w:space="1" w:color="auto"/>
              </w:pBdr>
              <w:tabs>
                <w:tab w:val="left" w:pos="34"/>
              </w:tabs>
              <w:spacing w:after="0" w:line="440" w:lineRule="exact"/>
              <w:jc w:val="right"/>
              <w:rPr>
                <w:rFonts w:asciiTheme="majorBidi" w:hAnsiTheme="majorBidi" w:cstheme="majorBidi"/>
                <w:sz w:val="30"/>
                <w:szCs w:val="30"/>
              </w:rPr>
            </w:pPr>
            <w:proofErr w:type="gramStart"/>
            <w:r w:rsidRPr="0064718F">
              <w:rPr>
                <w:rFonts w:asciiTheme="majorBidi" w:hAnsiTheme="majorBidi" w:cs="Angsana New"/>
                <w:sz w:val="30"/>
                <w:szCs w:val="30"/>
              </w:rPr>
              <w:t xml:space="preserve">Unit </w:t>
            </w:r>
            <w:r w:rsidRPr="0064718F">
              <w:rPr>
                <w:rFonts w:asciiTheme="majorBidi" w:hAnsiTheme="majorBidi" w:cs="Angsana New"/>
                <w:sz w:val="30"/>
                <w:szCs w:val="30"/>
                <w:cs/>
              </w:rPr>
              <w:t>:</w:t>
            </w:r>
            <w:proofErr w:type="gramEnd"/>
            <w:r w:rsidRPr="0064718F">
              <w:rPr>
                <w:rFonts w:asciiTheme="majorBidi" w:hAnsiTheme="majorBidi" w:cs="Angsana New"/>
                <w:sz w:val="30"/>
                <w:szCs w:val="30"/>
                <w:cs/>
              </w:rPr>
              <w:t xml:space="preserve"> </w:t>
            </w:r>
            <w:r w:rsidRPr="0064718F">
              <w:rPr>
                <w:rFonts w:asciiTheme="majorBidi" w:hAnsiTheme="majorBidi" w:cs="Angsana New"/>
                <w:sz w:val="30"/>
                <w:szCs w:val="30"/>
              </w:rPr>
              <w:t>Million Baht</w:t>
            </w:r>
          </w:p>
        </w:tc>
      </w:tr>
      <w:tr w:rsidR="0064718F" w:rsidRPr="0064718F" w14:paraId="61B02DED" w14:textId="77777777" w:rsidTr="00770113">
        <w:trPr>
          <w:trHeight w:val="391"/>
        </w:trPr>
        <w:tc>
          <w:tcPr>
            <w:tcW w:w="3686" w:type="dxa"/>
            <w:vAlign w:val="bottom"/>
          </w:tcPr>
          <w:p w14:paraId="12D0D31F" w14:textId="77777777" w:rsidR="00A90035" w:rsidRPr="0064718F" w:rsidRDefault="00A90035" w:rsidP="00770113">
            <w:pPr>
              <w:spacing w:after="0" w:line="440" w:lineRule="exact"/>
              <w:rPr>
                <w:rFonts w:asciiTheme="majorBidi" w:hAnsiTheme="majorBidi" w:cstheme="majorBidi"/>
                <w:sz w:val="30"/>
                <w:szCs w:val="30"/>
              </w:rPr>
            </w:pPr>
          </w:p>
        </w:tc>
        <w:tc>
          <w:tcPr>
            <w:tcW w:w="5103" w:type="dxa"/>
            <w:gridSpan w:val="4"/>
            <w:vAlign w:val="bottom"/>
          </w:tcPr>
          <w:p w14:paraId="703FFBEA" w14:textId="1ECE394C" w:rsidR="00A90035" w:rsidRPr="0064718F" w:rsidRDefault="00A90035" w:rsidP="00770113">
            <w:pPr>
              <w:pBdr>
                <w:bottom w:val="single" w:sz="4" w:space="1" w:color="auto"/>
              </w:pBdr>
              <w:tabs>
                <w:tab w:val="left" w:pos="34"/>
              </w:tabs>
              <w:spacing w:after="0" w:line="440" w:lineRule="exact"/>
              <w:jc w:val="center"/>
              <w:rPr>
                <w:rFonts w:asciiTheme="majorBidi" w:hAnsiTheme="majorBidi" w:cs="Angsana New"/>
                <w:sz w:val="30"/>
                <w:szCs w:val="30"/>
                <w:cs/>
              </w:rPr>
            </w:pPr>
            <w:r w:rsidRPr="0064718F">
              <w:rPr>
                <w:rFonts w:asciiTheme="majorBidi" w:hAnsiTheme="majorBidi" w:cstheme="majorBidi"/>
                <w:sz w:val="30"/>
                <w:szCs w:val="30"/>
              </w:rPr>
              <w:t>Consolidated and Separate financial statements</w:t>
            </w:r>
          </w:p>
        </w:tc>
      </w:tr>
      <w:tr w:rsidR="0064718F" w:rsidRPr="0064718F" w14:paraId="2ED4A512" w14:textId="77777777" w:rsidTr="00770113">
        <w:trPr>
          <w:trHeight w:val="391"/>
        </w:trPr>
        <w:tc>
          <w:tcPr>
            <w:tcW w:w="3686" w:type="dxa"/>
            <w:vAlign w:val="bottom"/>
          </w:tcPr>
          <w:p w14:paraId="3EDEC8EB" w14:textId="77777777" w:rsidR="00A90035" w:rsidRPr="0064718F" w:rsidRDefault="00A90035" w:rsidP="00770113">
            <w:pPr>
              <w:spacing w:after="0" w:line="440" w:lineRule="exact"/>
              <w:rPr>
                <w:rFonts w:asciiTheme="majorBidi" w:hAnsiTheme="majorBidi" w:cstheme="majorBidi"/>
                <w:sz w:val="30"/>
                <w:szCs w:val="30"/>
              </w:rPr>
            </w:pPr>
          </w:p>
        </w:tc>
        <w:tc>
          <w:tcPr>
            <w:tcW w:w="5103" w:type="dxa"/>
            <w:gridSpan w:val="4"/>
            <w:vAlign w:val="bottom"/>
          </w:tcPr>
          <w:p w14:paraId="03CEC7D3" w14:textId="0ACA05ED" w:rsidR="00A90035" w:rsidRPr="0064718F" w:rsidRDefault="00A90035" w:rsidP="00770113">
            <w:pPr>
              <w:pBdr>
                <w:bottom w:val="single" w:sz="4" w:space="1" w:color="auto"/>
              </w:pBdr>
              <w:tabs>
                <w:tab w:val="left" w:pos="34"/>
              </w:tabs>
              <w:spacing w:after="0" w:line="440" w:lineRule="exact"/>
              <w:jc w:val="center"/>
              <w:rPr>
                <w:rFonts w:asciiTheme="majorBidi" w:hAnsiTheme="majorBidi" w:cs="Angsana New"/>
                <w:sz w:val="30"/>
                <w:szCs w:val="30"/>
                <w:cs/>
              </w:rPr>
            </w:pPr>
            <w:r w:rsidRPr="0064718F">
              <w:rPr>
                <w:rFonts w:asciiTheme="majorBidi" w:hAnsiTheme="majorBidi" w:cs="Angsana New"/>
                <w:sz w:val="30"/>
                <w:szCs w:val="30"/>
              </w:rPr>
              <w:t xml:space="preserve">As </w:t>
            </w:r>
            <w:proofErr w:type="gramStart"/>
            <w:r w:rsidRPr="0064718F">
              <w:rPr>
                <w:rFonts w:asciiTheme="majorBidi" w:hAnsiTheme="majorBidi" w:cs="Angsana New"/>
                <w:sz w:val="30"/>
                <w:szCs w:val="30"/>
              </w:rPr>
              <w:t>at</w:t>
            </w:r>
            <w:proofErr w:type="gramEnd"/>
            <w:r w:rsidRPr="0064718F">
              <w:rPr>
                <w:rFonts w:asciiTheme="majorBidi" w:hAnsiTheme="majorBidi" w:cs="Angsana New"/>
                <w:sz w:val="30"/>
                <w:szCs w:val="30"/>
              </w:rPr>
              <w:t xml:space="preserve"> December </w:t>
            </w:r>
            <w:r w:rsidR="003D718A" w:rsidRPr="0064718F">
              <w:rPr>
                <w:rFonts w:asciiTheme="majorBidi" w:hAnsiTheme="majorBidi" w:cs="Angsana New"/>
                <w:sz w:val="30"/>
                <w:szCs w:val="30"/>
              </w:rPr>
              <w:t>31</w:t>
            </w:r>
            <w:r w:rsidRPr="0064718F">
              <w:rPr>
                <w:rFonts w:asciiTheme="majorBidi" w:hAnsiTheme="majorBidi" w:cs="Angsana New"/>
                <w:sz w:val="30"/>
                <w:szCs w:val="30"/>
              </w:rPr>
              <w:t xml:space="preserve">, </w:t>
            </w:r>
            <w:r w:rsidR="003D718A" w:rsidRPr="0064718F">
              <w:rPr>
                <w:rFonts w:asciiTheme="majorBidi" w:hAnsiTheme="majorBidi" w:cs="Angsana New"/>
                <w:sz w:val="30"/>
                <w:szCs w:val="30"/>
              </w:rPr>
              <w:t>202</w:t>
            </w:r>
            <w:r w:rsidRPr="0064718F">
              <w:rPr>
                <w:rFonts w:asciiTheme="majorBidi" w:hAnsiTheme="majorBidi" w:cs="Angsana New"/>
                <w:sz w:val="30"/>
                <w:szCs w:val="30"/>
              </w:rPr>
              <w:t>5</w:t>
            </w:r>
          </w:p>
        </w:tc>
      </w:tr>
      <w:tr w:rsidR="0064718F" w:rsidRPr="0064718F" w14:paraId="62FDC0D7" w14:textId="77777777" w:rsidTr="00770113">
        <w:trPr>
          <w:trHeight w:val="391"/>
        </w:trPr>
        <w:tc>
          <w:tcPr>
            <w:tcW w:w="3686" w:type="dxa"/>
          </w:tcPr>
          <w:p w14:paraId="2ECD7EF4" w14:textId="77777777" w:rsidR="00A90035" w:rsidRPr="0064718F" w:rsidRDefault="00A90035" w:rsidP="00770113">
            <w:pPr>
              <w:spacing w:after="0" w:line="440" w:lineRule="exact"/>
              <w:jc w:val="thaiDistribute"/>
              <w:rPr>
                <w:rFonts w:asciiTheme="majorBidi" w:hAnsiTheme="majorBidi" w:cs="Angsana New"/>
                <w:sz w:val="30"/>
                <w:szCs w:val="30"/>
                <w:highlight w:val="yellow"/>
                <w:cs/>
              </w:rPr>
            </w:pPr>
          </w:p>
        </w:tc>
        <w:tc>
          <w:tcPr>
            <w:tcW w:w="1134" w:type="dxa"/>
            <w:vAlign w:val="bottom"/>
          </w:tcPr>
          <w:p w14:paraId="1C8C2132" w14:textId="25875A8A" w:rsidR="00A90035" w:rsidRPr="0064718F" w:rsidRDefault="00A90035" w:rsidP="00770113">
            <w:pPr>
              <w:pBdr>
                <w:bottom w:val="single" w:sz="4" w:space="1" w:color="auto"/>
              </w:pBdr>
              <w:spacing w:after="0" w:line="440" w:lineRule="exact"/>
              <w:jc w:val="center"/>
              <w:rPr>
                <w:rFonts w:asciiTheme="majorBidi" w:hAnsiTheme="majorBidi" w:cstheme="majorBidi"/>
                <w:sz w:val="30"/>
                <w:szCs w:val="30"/>
              </w:rPr>
            </w:pPr>
            <w:r w:rsidRPr="0064718F">
              <w:rPr>
                <w:rFonts w:asciiTheme="majorBidi" w:hAnsiTheme="majorBidi" w:cstheme="majorBidi"/>
                <w:sz w:val="30"/>
                <w:szCs w:val="30"/>
              </w:rPr>
              <w:t>Level 1</w:t>
            </w:r>
          </w:p>
        </w:tc>
        <w:tc>
          <w:tcPr>
            <w:tcW w:w="1418" w:type="dxa"/>
            <w:vAlign w:val="bottom"/>
          </w:tcPr>
          <w:p w14:paraId="46E24ABD" w14:textId="7E55882D" w:rsidR="00A90035" w:rsidRPr="0064718F" w:rsidRDefault="00A90035" w:rsidP="00770113">
            <w:pPr>
              <w:pBdr>
                <w:bottom w:val="single" w:sz="4" w:space="1" w:color="auto"/>
              </w:pBdr>
              <w:spacing w:after="0" w:line="440" w:lineRule="exact"/>
              <w:jc w:val="center"/>
              <w:rPr>
                <w:rFonts w:asciiTheme="majorBidi" w:hAnsiTheme="majorBidi" w:cstheme="majorBidi"/>
                <w:sz w:val="30"/>
                <w:szCs w:val="30"/>
              </w:rPr>
            </w:pPr>
            <w:r w:rsidRPr="0064718F">
              <w:rPr>
                <w:rFonts w:asciiTheme="majorBidi" w:hAnsiTheme="majorBidi" w:cstheme="majorBidi"/>
                <w:sz w:val="30"/>
                <w:szCs w:val="30"/>
              </w:rPr>
              <w:t>Level 2</w:t>
            </w:r>
          </w:p>
        </w:tc>
        <w:tc>
          <w:tcPr>
            <w:tcW w:w="1275" w:type="dxa"/>
            <w:vAlign w:val="bottom"/>
          </w:tcPr>
          <w:p w14:paraId="725A0AC0" w14:textId="731C4F29" w:rsidR="00A90035" w:rsidRPr="0064718F" w:rsidRDefault="00A90035" w:rsidP="00770113">
            <w:pPr>
              <w:pBdr>
                <w:bottom w:val="single" w:sz="4" w:space="1" w:color="auto"/>
              </w:pBdr>
              <w:spacing w:after="0" w:line="440" w:lineRule="exact"/>
              <w:jc w:val="center"/>
              <w:rPr>
                <w:rFonts w:asciiTheme="majorBidi" w:hAnsiTheme="majorBidi" w:cstheme="majorBidi"/>
                <w:sz w:val="30"/>
                <w:szCs w:val="30"/>
              </w:rPr>
            </w:pPr>
            <w:r w:rsidRPr="0064718F">
              <w:rPr>
                <w:rFonts w:asciiTheme="majorBidi" w:hAnsiTheme="majorBidi" w:cstheme="majorBidi"/>
                <w:sz w:val="30"/>
                <w:szCs w:val="30"/>
              </w:rPr>
              <w:t>Level 3</w:t>
            </w:r>
          </w:p>
        </w:tc>
        <w:tc>
          <w:tcPr>
            <w:tcW w:w="1276" w:type="dxa"/>
            <w:vAlign w:val="bottom"/>
          </w:tcPr>
          <w:p w14:paraId="035B5CA4" w14:textId="7780F803" w:rsidR="00A90035" w:rsidRPr="0064718F" w:rsidRDefault="00A90035" w:rsidP="00770113">
            <w:pPr>
              <w:pBdr>
                <w:bottom w:val="single" w:sz="4" w:space="1" w:color="auto"/>
              </w:pBdr>
              <w:spacing w:after="0" w:line="440" w:lineRule="exact"/>
              <w:jc w:val="center"/>
              <w:rPr>
                <w:rFonts w:asciiTheme="majorBidi" w:hAnsiTheme="majorBidi" w:cstheme="majorBidi"/>
                <w:sz w:val="30"/>
                <w:szCs w:val="30"/>
                <w:cs/>
              </w:rPr>
            </w:pPr>
            <w:r w:rsidRPr="0064718F">
              <w:rPr>
                <w:rFonts w:asciiTheme="majorBidi" w:hAnsiTheme="majorBidi" w:cstheme="majorBidi"/>
                <w:sz w:val="30"/>
                <w:szCs w:val="30"/>
              </w:rPr>
              <w:t>Total</w:t>
            </w:r>
          </w:p>
        </w:tc>
      </w:tr>
      <w:tr w:rsidR="0064718F" w:rsidRPr="0064718F" w14:paraId="1D450109" w14:textId="77777777" w:rsidTr="00770113">
        <w:trPr>
          <w:trHeight w:val="391"/>
        </w:trPr>
        <w:tc>
          <w:tcPr>
            <w:tcW w:w="3686" w:type="dxa"/>
            <w:vAlign w:val="bottom"/>
          </w:tcPr>
          <w:p w14:paraId="3BDBD9F6" w14:textId="1B30496D" w:rsidR="00A90035" w:rsidRPr="0064718F" w:rsidRDefault="00A90035" w:rsidP="00770113">
            <w:pPr>
              <w:spacing w:after="0" w:line="440" w:lineRule="exact"/>
              <w:rPr>
                <w:rFonts w:asciiTheme="majorBidi" w:hAnsiTheme="majorBidi" w:cstheme="majorBidi"/>
                <w:b/>
                <w:bCs/>
                <w:sz w:val="30"/>
                <w:szCs w:val="30"/>
                <w:cs/>
              </w:rPr>
            </w:pPr>
            <w:r w:rsidRPr="0064718F">
              <w:rPr>
                <w:rFonts w:asciiTheme="majorBidi" w:hAnsiTheme="majorBidi" w:cs="Angsana New"/>
                <w:b/>
                <w:bCs/>
                <w:sz w:val="30"/>
                <w:szCs w:val="30"/>
              </w:rPr>
              <w:t>Assets for which fair value are disclosed</w:t>
            </w:r>
          </w:p>
        </w:tc>
        <w:tc>
          <w:tcPr>
            <w:tcW w:w="1134" w:type="dxa"/>
            <w:vAlign w:val="bottom"/>
          </w:tcPr>
          <w:p w14:paraId="7C4594BF" w14:textId="77777777" w:rsidR="00A90035" w:rsidRPr="0064718F" w:rsidRDefault="00A90035" w:rsidP="00770113">
            <w:pPr>
              <w:spacing w:after="0" w:line="440" w:lineRule="exact"/>
              <w:jc w:val="right"/>
              <w:rPr>
                <w:rFonts w:asciiTheme="majorBidi" w:hAnsiTheme="majorBidi" w:cstheme="majorBidi"/>
                <w:sz w:val="30"/>
                <w:szCs w:val="30"/>
              </w:rPr>
            </w:pPr>
          </w:p>
        </w:tc>
        <w:tc>
          <w:tcPr>
            <w:tcW w:w="1418" w:type="dxa"/>
            <w:vAlign w:val="bottom"/>
          </w:tcPr>
          <w:p w14:paraId="14685030" w14:textId="1A5D56FD" w:rsidR="00A90035" w:rsidRPr="0064718F" w:rsidRDefault="00A90035" w:rsidP="00770113">
            <w:pPr>
              <w:spacing w:after="0" w:line="440" w:lineRule="exact"/>
              <w:jc w:val="center"/>
              <w:rPr>
                <w:rFonts w:asciiTheme="majorBidi" w:hAnsiTheme="majorBidi" w:cstheme="majorBidi"/>
                <w:sz w:val="30"/>
                <w:szCs w:val="30"/>
              </w:rPr>
            </w:pPr>
          </w:p>
        </w:tc>
        <w:tc>
          <w:tcPr>
            <w:tcW w:w="1275" w:type="dxa"/>
            <w:vAlign w:val="bottom"/>
          </w:tcPr>
          <w:p w14:paraId="00D8EB07" w14:textId="77777777" w:rsidR="00A90035" w:rsidRPr="0064718F" w:rsidRDefault="00A90035" w:rsidP="00770113">
            <w:pPr>
              <w:spacing w:after="0" w:line="440" w:lineRule="exact"/>
              <w:jc w:val="center"/>
              <w:rPr>
                <w:rFonts w:asciiTheme="majorBidi" w:hAnsiTheme="majorBidi" w:cstheme="majorBidi"/>
                <w:sz w:val="30"/>
                <w:szCs w:val="30"/>
              </w:rPr>
            </w:pPr>
          </w:p>
        </w:tc>
        <w:tc>
          <w:tcPr>
            <w:tcW w:w="1276" w:type="dxa"/>
            <w:vAlign w:val="bottom"/>
          </w:tcPr>
          <w:p w14:paraId="1CBD17C1" w14:textId="6EB8E16D" w:rsidR="00A90035" w:rsidRPr="0064718F" w:rsidRDefault="00A90035" w:rsidP="00770113">
            <w:pPr>
              <w:spacing w:after="0" w:line="440" w:lineRule="exact"/>
              <w:jc w:val="right"/>
              <w:rPr>
                <w:rFonts w:asciiTheme="majorBidi" w:hAnsiTheme="majorBidi" w:cstheme="majorBidi"/>
                <w:sz w:val="30"/>
                <w:szCs w:val="30"/>
              </w:rPr>
            </w:pPr>
          </w:p>
        </w:tc>
      </w:tr>
      <w:tr w:rsidR="00435482" w:rsidRPr="0064718F" w14:paraId="1ED954B9" w14:textId="77777777" w:rsidTr="00770113">
        <w:trPr>
          <w:trHeight w:val="391"/>
        </w:trPr>
        <w:tc>
          <w:tcPr>
            <w:tcW w:w="3686" w:type="dxa"/>
            <w:vAlign w:val="bottom"/>
          </w:tcPr>
          <w:p w14:paraId="7B4584E7" w14:textId="2D253D89" w:rsidR="00A90035" w:rsidRPr="0064718F" w:rsidRDefault="00A90035" w:rsidP="00770113">
            <w:pPr>
              <w:spacing w:after="0" w:line="440" w:lineRule="exact"/>
              <w:rPr>
                <w:rFonts w:asciiTheme="majorBidi" w:hAnsiTheme="majorBidi" w:cstheme="majorBidi"/>
                <w:sz w:val="30"/>
                <w:szCs w:val="30"/>
              </w:rPr>
            </w:pPr>
            <w:r w:rsidRPr="0064718F">
              <w:rPr>
                <w:rFonts w:asciiTheme="majorBidi" w:hAnsiTheme="majorBidi" w:cs="Angsana New"/>
                <w:sz w:val="30"/>
                <w:szCs w:val="30"/>
              </w:rPr>
              <w:t>Investment properties</w:t>
            </w:r>
          </w:p>
        </w:tc>
        <w:tc>
          <w:tcPr>
            <w:tcW w:w="1134" w:type="dxa"/>
            <w:vAlign w:val="bottom"/>
          </w:tcPr>
          <w:p w14:paraId="3508972E" w14:textId="7710448A" w:rsidR="00A90035" w:rsidRPr="0064718F" w:rsidRDefault="00A27580" w:rsidP="009579E0">
            <w:pPr>
              <w:spacing w:after="0" w:line="440" w:lineRule="exact"/>
              <w:jc w:val="center"/>
              <w:rPr>
                <w:rFonts w:asciiTheme="majorBidi" w:hAnsiTheme="majorBidi" w:cstheme="majorBidi"/>
                <w:sz w:val="30"/>
                <w:szCs w:val="30"/>
              </w:rPr>
            </w:pPr>
            <w:r>
              <w:rPr>
                <w:rFonts w:asciiTheme="majorBidi" w:hAnsiTheme="majorBidi" w:cstheme="majorBidi"/>
                <w:sz w:val="30"/>
                <w:szCs w:val="30"/>
              </w:rPr>
              <w:t>-</w:t>
            </w:r>
          </w:p>
        </w:tc>
        <w:tc>
          <w:tcPr>
            <w:tcW w:w="1418" w:type="dxa"/>
            <w:vAlign w:val="bottom"/>
          </w:tcPr>
          <w:p w14:paraId="259C8852" w14:textId="36166131" w:rsidR="00A90035" w:rsidRPr="0064718F" w:rsidRDefault="00901481" w:rsidP="009579E0">
            <w:pPr>
              <w:spacing w:after="0" w:line="440" w:lineRule="exact"/>
              <w:jc w:val="center"/>
              <w:rPr>
                <w:rFonts w:asciiTheme="majorBidi" w:hAnsiTheme="majorBidi" w:cstheme="majorBidi"/>
                <w:sz w:val="30"/>
                <w:szCs w:val="30"/>
                <w:cs/>
              </w:rPr>
            </w:pPr>
            <w:r w:rsidRPr="00901481">
              <w:rPr>
                <w:rFonts w:asciiTheme="majorBidi" w:hAnsiTheme="majorBidi" w:cstheme="majorBidi"/>
                <w:sz w:val="30"/>
                <w:szCs w:val="30"/>
              </w:rPr>
              <w:t>76</w:t>
            </w:r>
            <w:r>
              <w:rPr>
                <w:rFonts w:asciiTheme="majorBidi" w:hAnsiTheme="majorBidi" w:cstheme="majorBidi"/>
                <w:sz w:val="30"/>
                <w:szCs w:val="30"/>
              </w:rPr>
              <w:t>.</w:t>
            </w:r>
            <w:r w:rsidRPr="00901481">
              <w:rPr>
                <w:rFonts w:asciiTheme="majorBidi" w:hAnsiTheme="majorBidi" w:cstheme="majorBidi"/>
                <w:sz w:val="30"/>
                <w:szCs w:val="30"/>
              </w:rPr>
              <w:t>78</w:t>
            </w:r>
          </w:p>
        </w:tc>
        <w:tc>
          <w:tcPr>
            <w:tcW w:w="1275" w:type="dxa"/>
            <w:vAlign w:val="bottom"/>
          </w:tcPr>
          <w:p w14:paraId="012665A5" w14:textId="6ED4481C" w:rsidR="00A90035" w:rsidRPr="0064718F" w:rsidRDefault="009579E0" w:rsidP="009579E0">
            <w:pPr>
              <w:spacing w:after="0" w:line="440" w:lineRule="exact"/>
              <w:jc w:val="center"/>
              <w:rPr>
                <w:rFonts w:asciiTheme="majorBidi" w:hAnsiTheme="majorBidi" w:cstheme="majorBidi"/>
                <w:sz w:val="30"/>
                <w:szCs w:val="30"/>
              </w:rPr>
            </w:pPr>
            <w:r>
              <w:rPr>
                <w:rFonts w:asciiTheme="majorBidi" w:hAnsiTheme="majorBidi" w:cstheme="majorBidi"/>
                <w:sz w:val="30"/>
                <w:szCs w:val="30"/>
              </w:rPr>
              <w:t>187.65</w:t>
            </w:r>
          </w:p>
        </w:tc>
        <w:tc>
          <w:tcPr>
            <w:tcW w:w="1276" w:type="dxa"/>
            <w:vAlign w:val="bottom"/>
          </w:tcPr>
          <w:p w14:paraId="391612BB" w14:textId="2ECE7397" w:rsidR="00A90035" w:rsidRPr="0064718F" w:rsidRDefault="009579E0" w:rsidP="009579E0">
            <w:pPr>
              <w:spacing w:after="0" w:line="440" w:lineRule="exact"/>
              <w:jc w:val="center"/>
              <w:rPr>
                <w:rFonts w:asciiTheme="majorBidi" w:hAnsiTheme="majorBidi" w:cstheme="majorBidi"/>
                <w:sz w:val="30"/>
                <w:szCs w:val="30"/>
              </w:rPr>
            </w:pPr>
            <w:r>
              <w:rPr>
                <w:rFonts w:asciiTheme="majorBidi" w:hAnsiTheme="majorBidi" w:cstheme="majorBidi"/>
                <w:sz w:val="30"/>
                <w:szCs w:val="30"/>
              </w:rPr>
              <w:t>264.43</w:t>
            </w:r>
          </w:p>
        </w:tc>
      </w:tr>
    </w:tbl>
    <w:p w14:paraId="5A12E520" w14:textId="77777777" w:rsidR="00770113" w:rsidRDefault="00770113">
      <w:pPr>
        <w:spacing w:after="160" w:line="259" w:lineRule="auto"/>
        <w:rPr>
          <w:rFonts w:ascii="Angsana New" w:hAnsi="Angsana New" w:cs="Angsana New"/>
          <w:b/>
          <w:bCs/>
          <w:sz w:val="30"/>
          <w:szCs w:val="30"/>
        </w:rPr>
      </w:pPr>
      <w:r>
        <w:rPr>
          <w:rFonts w:ascii="Angsana New" w:hAnsi="Angsana New" w:cs="Angsana New"/>
          <w:b/>
          <w:bCs/>
          <w:sz w:val="30"/>
          <w:szCs w:val="30"/>
        </w:rPr>
        <w:br w:type="page"/>
      </w:r>
    </w:p>
    <w:tbl>
      <w:tblPr>
        <w:tblW w:w="8789" w:type="dxa"/>
        <w:tblInd w:w="709" w:type="dxa"/>
        <w:tblLayout w:type="fixed"/>
        <w:tblLook w:val="04A0" w:firstRow="1" w:lastRow="0" w:firstColumn="1" w:lastColumn="0" w:noHBand="0" w:noVBand="1"/>
      </w:tblPr>
      <w:tblGrid>
        <w:gridCol w:w="3686"/>
        <w:gridCol w:w="1135"/>
        <w:gridCol w:w="1411"/>
        <w:gridCol w:w="1277"/>
        <w:gridCol w:w="1280"/>
      </w:tblGrid>
      <w:tr w:rsidR="0064718F" w:rsidRPr="0064718F" w14:paraId="2731DBAF" w14:textId="77777777" w:rsidTr="00770113">
        <w:trPr>
          <w:trHeight w:val="396"/>
        </w:trPr>
        <w:tc>
          <w:tcPr>
            <w:tcW w:w="3686" w:type="dxa"/>
            <w:vAlign w:val="bottom"/>
          </w:tcPr>
          <w:p w14:paraId="50C75845" w14:textId="77777777" w:rsidR="00A90035" w:rsidRPr="0064718F" w:rsidRDefault="00A90035" w:rsidP="00770113">
            <w:pPr>
              <w:spacing w:after="0" w:line="440" w:lineRule="exact"/>
              <w:rPr>
                <w:rFonts w:asciiTheme="majorBidi" w:hAnsiTheme="majorBidi" w:cstheme="majorBidi"/>
                <w:sz w:val="30"/>
                <w:szCs w:val="30"/>
                <w:highlight w:val="yellow"/>
              </w:rPr>
            </w:pPr>
          </w:p>
        </w:tc>
        <w:tc>
          <w:tcPr>
            <w:tcW w:w="5103" w:type="dxa"/>
            <w:gridSpan w:val="4"/>
            <w:vAlign w:val="bottom"/>
          </w:tcPr>
          <w:p w14:paraId="0A923CC4" w14:textId="0A345CEE" w:rsidR="00A90035" w:rsidRPr="0064718F" w:rsidRDefault="00A90035" w:rsidP="00770113">
            <w:pPr>
              <w:pBdr>
                <w:bottom w:val="single" w:sz="4" w:space="1" w:color="auto"/>
              </w:pBdr>
              <w:tabs>
                <w:tab w:val="left" w:pos="34"/>
              </w:tabs>
              <w:spacing w:after="0" w:line="440" w:lineRule="exact"/>
              <w:jc w:val="right"/>
              <w:rPr>
                <w:rFonts w:asciiTheme="majorBidi" w:hAnsiTheme="majorBidi" w:cstheme="majorBidi"/>
                <w:sz w:val="30"/>
                <w:szCs w:val="30"/>
              </w:rPr>
            </w:pPr>
            <w:proofErr w:type="gramStart"/>
            <w:r w:rsidRPr="0064718F">
              <w:rPr>
                <w:rFonts w:asciiTheme="majorBidi" w:hAnsiTheme="majorBidi" w:cs="Angsana New"/>
                <w:sz w:val="30"/>
                <w:szCs w:val="30"/>
              </w:rPr>
              <w:t xml:space="preserve">Unit </w:t>
            </w:r>
            <w:r w:rsidRPr="0064718F">
              <w:rPr>
                <w:rFonts w:asciiTheme="majorBidi" w:hAnsiTheme="majorBidi" w:cs="Angsana New"/>
                <w:sz w:val="30"/>
                <w:szCs w:val="30"/>
                <w:cs/>
              </w:rPr>
              <w:t>:</w:t>
            </w:r>
            <w:proofErr w:type="gramEnd"/>
            <w:r w:rsidRPr="0064718F">
              <w:rPr>
                <w:rFonts w:asciiTheme="majorBidi" w:hAnsiTheme="majorBidi" w:cs="Angsana New"/>
                <w:sz w:val="30"/>
                <w:szCs w:val="30"/>
                <w:cs/>
              </w:rPr>
              <w:t xml:space="preserve"> </w:t>
            </w:r>
            <w:r w:rsidRPr="0064718F">
              <w:rPr>
                <w:rFonts w:asciiTheme="majorBidi" w:hAnsiTheme="majorBidi" w:cs="Angsana New"/>
                <w:sz w:val="30"/>
                <w:szCs w:val="30"/>
              </w:rPr>
              <w:t>Million Baht</w:t>
            </w:r>
          </w:p>
        </w:tc>
      </w:tr>
      <w:tr w:rsidR="0064718F" w:rsidRPr="0064718F" w14:paraId="3D9BFCE3" w14:textId="77777777" w:rsidTr="00770113">
        <w:trPr>
          <w:trHeight w:val="396"/>
        </w:trPr>
        <w:tc>
          <w:tcPr>
            <w:tcW w:w="3686" w:type="dxa"/>
            <w:vAlign w:val="bottom"/>
          </w:tcPr>
          <w:p w14:paraId="3EC5900E" w14:textId="77777777" w:rsidR="00A90035" w:rsidRPr="0064718F" w:rsidRDefault="00A90035" w:rsidP="00770113">
            <w:pPr>
              <w:spacing w:after="0" w:line="440" w:lineRule="exact"/>
              <w:rPr>
                <w:rFonts w:asciiTheme="majorBidi" w:hAnsiTheme="majorBidi" w:cstheme="majorBidi"/>
                <w:sz w:val="30"/>
                <w:szCs w:val="30"/>
                <w:highlight w:val="yellow"/>
              </w:rPr>
            </w:pPr>
          </w:p>
        </w:tc>
        <w:tc>
          <w:tcPr>
            <w:tcW w:w="5103" w:type="dxa"/>
            <w:gridSpan w:val="4"/>
            <w:vAlign w:val="bottom"/>
          </w:tcPr>
          <w:p w14:paraId="3C344DDD" w14:textId="3FAF0F3F" w:rsidR="00A90035" w:rsidRPr="0064718F" w:rsidRDefault="00A90035" w:rsidP="00770113">
            <w:pPr>
              <w:pBdr>
                <w:bottom w:val="single" w:sz="4" w:space="1" w:color="auto"/>
              </w:pBdr>
              <w:tabs>
                <w:tab w:val="left" w:pos="34"/>
              </w:tabs>
              <w:spacing w:after="0" w:line="440" w:lineRule="exact"/>
              <w:jc w:val="center"/>
              <w:rPr>
                <w:rFonts w:asciiTheme="majorBidi" w:hAnsiTheme="majorBidi" w:cs="Angsana New"/>
                <w:sz w:val="30"/>
                <w:szCs w:val="30"/>
                <w:cs/>
              </w:rPr>
            </w:pPr>
            <w:r w:rsidRPr="0064718F">
              <w:rPr>
                <w:rFonts w:asciiTheme="majorBidi" w:hAnsiTheme="majorBidi" w:cstheme="majorBidi"/>
                <w:sz w:val="30"/>
                <w:szCs w:val="30"/>
              </w:rPr>
              <w:t>Consolidated and Separate financial statements</w:t>
            </w:r>
          </w:p>
        </w:tc>
      </w:tr>
      <w:tr w:rsidR="0064718F" w:rsidRPr="0064718F" w14:paraId="21C72110" w14:textId="77777777" w:rsidTr="00770113">
        <w:trPr>
          <w:trHeight w:val="396"/>
        </w:trPr>
        <w:tc>
          <w:tcPr>
            <w:tcW w:w="3686" w:type="dxa"/>
            <w:vAlign w:val="bottom"/>
          </w:tcPr>
          <w:p w14:paraId="244175FF" w14:textId="77777777" w:rsidR="00A90035" w:rsidRPr="0064718F" w:rsidRDefault="00A90035" w:rsidP="00770113">
            <w:pPr>
              <w:spacing w:after="0" w:line="440" w:lineRule="exact"/>
              <w:rPr>
                <w:rFonts w:asciiTheme="majorBidi" w:hAnsiTheme="majorBidi" w:cstheme="majorBidi"/>
                <w:sz w:val="30"/>
                <w:szCs w:val="30"/>
                <w:highlight w:val="yellow"/>
              </w:rPr>
            </w:pPr>
          </w:p>
        </w:tc>
        <w:tc>
          <w:tcPr>
            <w:tcW w:w="5103" w:type="dxa"/>
            <w:gridSpan w:val="4"/>
            <w:vAlign w:val="bottom"/>
          </w:tcPr>
          <w:p w14:paraId="7E586FD4" w14:textId="7DC6DFCA" w:rsidR="00A90035" w:rsidRPr="0064718F" w:rsidRDefault="00A90035" w:rsidP="00770113">
            <w:pPr>
              <w:pBdr>
                <w:bottom w:val="single" w:sz="4" w:space="1" w:color="auto"/>
              </w:pBdr>
              <w:tabs>
                <w:tab w:val="left" w:pos="34"/>
              </w:tabs>
              <w:spacing w:after="0" w:line="440" w:lineRule="exact"/>
              <w:jc w:val="center"/>
              <w:rPr>
                <w:rFonts w:asciiTheme="majorBidi" w:hAnsiTheme="majorBidi" w:cs="Angsana New"/>
                <w:sz w:val="30"/>
                <w:szCs w:val="30"/>
                <w:cs/>
              </w:rPr>
            </w:pPr>
            <w:r w:rsidRPr="0064718F">
              <w:rPr>
                <w:rFonts w:asciiTheme="majorBidi" w:hAnsiTheme="majorBidi" w:cs="Angsana New"/>
                <w:sz w:val="30"/>
                <w:szCs w:val="30"/>
              </w:rPr>
              <w:t xml:space="preserve">As </w:t>
            </w:r>
            <w:proofErr w:type="gramStart"/>
            <w:r w:rsidRPr="0064718F">
              <w:rPr>
                <w:rFonts w:asciiTheme="majorBidi" w:hAnsiTheme="majorBidi" w:cs="Angsana New"/>
                <w:sz w:val="30"/>
                <w:szCs w:val="30"/>
              </w:rPr>
              <w:t>at</w:t>
            </w:r>
            <w:proofErr w:type="gramEnd"/>
            <w:r w:rsidRPr="0064718F">
              <w:rPr>
                <w:rFonts w:asciiTheme="majorBidi" w:hAnsiTheme="majorBidi" w:cs="Angsana New"/>
                <w:sz w:val="30"/>
                <w:szCs w:val="30"/>
              </w:rPr>
              <w:t xml:space="preserve"> December </w:t>
            </w:r>
            <w:r w:rsidR="003D718A" w:rsidRPr="0064718F">
              <w:rPr>
                <w:rFonts w:asciiTheme="majorBidi" w:hAnsiTheme="majorBidi" w:cs="Angsana New"/>
                <w:sz w:val="30"/>
                <w:szCs w:val="30"/>
              </w:rPr>
              <w:t>31</w:t>
            </w:r>
            <w:r w:rsidRPr="0064718F">
              <w:rPr>
                <w:rFonts w:asciiTheme="majorBidi" w:hAnsiTheme="majorBidi" w:cs="Angsana New"/>
                <w:sz w:val="30"/>
                <w:szCs w:val="30"/>
              </w:rPr>
              <w:t xml:space="preserve">, </w:t>
            </w:r>
            <w:r w:rsidR="003D718A" w:rsidRPr="0064718F">
              <w:rPr>
                <w:rFonts w:asciiTheme="majorBidi" w:hAnsiTheme="majorBidi" w:cs="Angsana New"/>
                <w:sz w:val="30"/>
                <w:szCs w:val="30"/>
              </w:rPr>
              <w:t>2024</w:t>
            </w:r>
          </w:p>
        </w:tc>
      </w:tr>
      <w:tr w:rsidR="0064718F" w:rsidRPr="0064718F" w14:paraId="7500BAD8" w14:textId="77777777" w:rsidTr="00770113">
        <w:trPr>
          <w:trHeight w:val="396"/>
        </w:trPr>
        <w:tc>
          <w:tcPr>
            <w:tcW w:w="3686" w:type="dxa"/>
          </w:tcPr>
          <w:p w14:paraId="6F4C1ED4" w14:textId="77777777" w:rsidR="00A90035" w:rsidRPr="0064718F" w:rsidRDefault="00A90035" w:rsidP="00770113">
            <w:pPr>
              <w:spacing w:after="0" w:line="440" w:lineRule="exact"/>
              <w:jc w:val="thaiDistribute"/>
              <w:rPr>
                <w:rFonts w:asciiTheme="majorBidi" w:hAnsiTheme="majorBidi" w:cs="Angsana New"/>
                <w:sz w:val="30"/>
                <w:szCs w:val="30"/>
                <w:highlight w:val="yellow"/>
                <w:cs/>
              </w:rPr>
            </w:pPr>
          </w:p>
        </w:tc>
        <w:tc>
          <w:tcPr>
            <w:tcW w:w="1135" w:type="dxa"/>
            <w:vAlign w:val="bottom"/>
          </w:tcPr>
          <w:p w14:paraId="564797CF" w14:textId="67E6AF8F" w:rsidR="00A90035" w:rsidRPr="0064718F" w:rsidRDefault="00A90035" w:rsidP="00770113">
            <w:pPr>
              <w:pBdr>
                <w:bottom w:val="single" w:sz="4" w:space="1" w:color="auto"/>
              </w:pBdr>
              <w:spacing w:after="0" w:line="440" w:lineRule="exact"/>
              <w:jc w:val="center"/>
              <w:rPr>
                <w:rFonts w:asciiTheme="majorBidi" w:hAnsiTheme="majorBidi" w:cstheme="majorBidi"/>
                <w:sz w:val="30"/>
                <w:szCs w:val="30"/>
              </w:rPr>
            </w:pPr>
            <w:r w:rsidRPr="0064718F">
              <w:rPr>
                <w:rFonts w:asciiTheme="majorBidi" w:hAnsiTheme="majorBidi" w:cstheme="majorBidi"/>
                <w:sz w:val="30"/>
                <w:szCs w:val="30"/>
              </w:rPr>
              <w:t>Level 1</w:t>
            </w:r>
          </w:p>
        </w:tc>
        <w:tc>
          <w:tcPr>
            <w:tcW w:w="1411" w:type="dxa"/>
            <w:vAlign w:val="bottom"/>
          </w:tcPr>
          <w:p w14:paraId="1397D684" w14:textId="266AD88F" w:rsidR="00A90035" w:rsidRPr="0064718F" w:rsidRDefault="00A90035" w:rsidP="00770113">
            <w:pPr>
              <w:pBdr>
                <w:bottom w:val="single" w:sz="4" w:space="1" w:color="auto"/>
              </w:pBdr>
              <w:spacing w:after="0" w:line="440" w:lineRule="exact"/>
              <w:jc w:val="center"/>
              <w:rPr>
                <w:rFonts w:asciiTheme="majorBidi" w:hAnsiTheme="majorBidi" w:cstheme="majorBidi"/>
                <w:sz w:val="30"/>
                <w:szCs w:val="30"/>
              </w:rPr>
            </w:pPr>
            <w:r w:rsidRPr="0064718F">
              <w:rPr>
                <w:rFonts w:asciiTheme="majorBidi" w:hAnsiTheme="majorBidi" w:cstheme="majorBidi"/>
                <w:sz w:val="30"/>
                <w:szCs w:val="30"/>
              </w:rPr>
              <w:t>Level 2</w:t>
            </w:r>
          </w:p>
        </w:tc>
        <w:tc>
          <w:tcPr>
            <w:tcW w:w="1277" w:type="dxa"/>
            <w:vAlign w:val="bottom"/>
          </w:tcPr>
          <w:p w14:paraId="430D3229" w14:textId="0BDD2428" w:rsidR="00A90035" w:rsidRPr="0064718F" w:rsidRDefault="00A90035" w:rsidP="00770113">
            <w:pPr>
              <w:pBdr>
                <w:bottom w:val="single" w:sz="4" w:space="1" w:color="auto"/>
              </w:pBdr>
              <w:spacing w:after="0" w:line="440" w:lineRule="exact"/>
              <w:jc w:val="center"/>
              <w:rPr>
                <w:rFonts w:asciiTheme="majorBidi" w:hAnsiTheme="majorBidi" w:cstheme="majorBidi"/>
                <w:sz w:val="30"/>
                <w:szCs w:val="30"/>
              </w:rPr>
            </w:pPr>
            <w:r w:rsidRPr="0064718F">
              <w:rPr>
                <w:rFonts w:asciiTheme="majorBidi" w:hAnsiTheme="majorBidi" w:cstheme="majorBidi"/>
                <w:sz w:val="30"/>
                <w:szCs w:val="30"/>
              </w:rPr>
              <w:t>Level 3</w:t>
            </w:r>
          </w:p>
        </w:tc>
        <w:tc>
          <w:tcPr>
            <w:tcW w:w="1280" w:type="dxa"/>
            <w:vAlign w:val="bottom"/>
          </w:tcPr>
          <w:p w14:paraId="6C4A2F2D" w14:textId="2C401A12" w:rsidR="00A90035" w:rsidRPr="0064718F" w:rsidRDefault="00A90035" w:rsidP="00770113">
            <w:pPr>
              <w:pBdr>
                <w:bottom w:val="single" w:sz="4" w:space="1" w:color="auto"/>
              </w:pBdr>
              <w:spacing w:after="0" w:line="440" w:lineRule="exact"/>
              <w:jc w:val="center"/>
              <w:rPr>
                <w:rFonts w:asciiTheme="majorBidi" w:hAnsiTheme="majorBidi" w:cstheme="majorBidi"/>
                <w:sz w:val="30"/>
                <w:szCs w:val="30"/>
                <w:cs/>
              </w:rPr>
            </w:pPr>
            <w:r w:rsidRPr="0064718F">
              <w:rPr>
                <w:rFonts w:asciiTheme="majorBidi" w:hAnsiTheme="majorBidi" w:cstheme="majorBidi"/>
                <w:sz w:val="30"/>
                <w:szCs w:val="30"/>
              </w:rPr>
              <w:t>Total</w:t>
            </w:r>
          </w:p>
        </w:tc>
      </w:tr>
      <w:tr w:rsidR="0064718F" w:rsidRPr="0064718F" w14:paraId="567C7795" w14:textId="77777777" w:rsidTr="00770113">
        <w:trPr>
          <w:trHeight w:val="396"/>
        </w:trPr>
        <w:tc>
          <w:tcPr>
            <w:tcW w:w="3686" w:type="dxa"/>
            <w:vAlign w:val="bottom"/>
          </w:tcPr>
          <w:p w14:paraId="380CE715" w14:textId="7FC88B06" w:rsidR="00A90035" w:rsidRPr="0064718F" w:rsidRDefault="00A90035" w:rsidP="00770113">
            <w:pPr>
              <w:spacing w:after="0" w:line="440" w:lineRule="exact"/>
              <w:rPr>
                <w:rFonts w:asciiTheme="majorBidi" w:hAnsiTheme="majorBidi" w:cstheme="majorBidi"/>
                <w:b/>
                <w:bCs/>
                <w:sz w:val="30"/>
                <w:szCs w:val="30"/>
                <w:cs/>
              </w:rPr>
            </w:pPr>
            <w:r w:rsidRPr="0064718F">
              <w:rPr>
                <w:rFonts w:asciiTheme="majorBidi" w:hAnsiTheme="majorBidi" w:cs="Angsana New"/>
                <w:b/>
                <w:bCs/>
                <w:sz w:val="30"/>
                <w:szCs w:val="30"/>
              </w:rPr>
              <w:t>Assets for which fair value are disclosed</w:t>
            </w:r>
          </w:p>
        </w:tc>
        <w:tc>
          <w:tcPr>
            <w:tcW w:w="1135" w:type="dxa"/>
            <w:vAlign w:val="bottom"/>
          </w:tcPr>
          <w:p w14:paraId="6209D8C8" w14:textId="77777777" w:rsidR="00A90035" w:rsidRPr="0064718F" w:rsidRDefault="00A90035" w:rsidP="00770113">
            <w:pPr>
              <w:spacing w:after="0" w:line="440" w:lineRule="exact"/>
              <w:jc w:val="right"/>
              <w:rPr>
                <w:rFonts w:asciiTheme="majorBidi" w:hAnsiTheme="majorBidi" w:cstheme="majorBidi"/>
                <w:sz w:val="30"/>
                <w:szCs w:val="30"/>
              </w:rPr>
            </w:pPr>
          </w:p>
        </w:tc>
        <w:tc>
          <w:tcPr>
            <w:tcW w:w="1411" w:type="dxa"/>
            <w:vAlign w:val="bottom"/>
          </w:tcPr>
          <w:p w14:paraId="2ECE6DCA" w14:textId="6CBE85AA" w:rsidR="00A90035" w:rsidRPr="0064718F" w:rsidRDefault="00A90035" w:rsidP="00770113">
            <w:pPr>
              <w:spacing w:after="0" w:line="440" w:lineRule="exact"/>
              <w:jc w:val="center"/>
              <w:rPr>
                <w:rFonts w:asciiTheme="majorBidi" w:hAnsiTheme="majorBidi" w:cstheme="majorBidi"/>
                <w:sz w:val="30"/>
                <w:szCs w:val="30"/>
              </w:rPr>
            </w:pPr>
          </w:p>
        </w:tc>
        <w:tc>
          <w:tcPr>
            <w:tcW w:w="1277" w:type="dxa"/>
            <w:vAlign w:val="bottom"/>
          </w:tcPr>
          <w:p w14:paraId="40569EE5" w14:textId="77777777" w:rsidR="00A90035" w:rsidRPr="0064718F" w:rsidRDefault="00A90035" w:rsidP="00770113">
            <w:pPr>
              <w:spacing w:after="0" w:line="440" w:lineRule="exact"/>
              <w:jc w:val="center"/>
              <w:rPr>
                <w:rFonts w:asciiTheme="majorBidi" w:hAnsiTheme="majorBidi" w:cstheme="majorBidi"/>
                <w:sz w:val="30"/>
                <w:szCs w:val="30"/>
              </w:rPr>
            </w:pPr>
          </w:p>
        </w:tc>
        <w:tc>
          <w:tcPr>
            <w:tcW w:w="1280" w:type="dxa"/>
            <w:vAlign w:val="bottom"/>
          </w:tcPr>
          <w:p w14:paraId="561AA017" w14:textId="641AAF03" w:rsidR="00A90035" w:rsidRPr="0064718F" w:rsidRDefault="00A90035" w:rsidP="00770113">
            <w:pPr>
              <w:spacing w:after="0" w:line="440" w:lineRule="exact"/>
              <w:jc w:val="right"/>
              <w:rPr>
                <w:rFonts w:asciiTheme="majorBidi" w:hAnsiTheme="majorBidi" w:cstheme="majorBidi"/>
                <w:sz w:val="30"/>
                <w:szCs w:val="30"/>
              </w:rPr>
            </w:pPr>
          </w:p>
        </w:tc>
      </w:tr>
      <w:tr w:rsidR="00901481" w:rsidRPr="0064718F" w14:paraId="0910D662" w14:textId="77777777" w:rsidTr="00770113">
        <w:trPr>
          <w:trHeight w:val="396"/>
        </w:trPr>
        <w:tc>
          <w:tcPr>
            <w:tcW w:w="3686" w:type="dxa"/>
            <w:vAlign w:val="bottom"/>
          </w:tcPr>
          <w:p w14:paraId="0004782F" w14:textId="11A54DBF" w:rsidR="00901481" w:rsidRPr="0064718F" w:rsidRDefault="00901481" w:rsidP="00770113">
            <w:pPr>
              <w:spacing w:after="0" w:line="440" w:lineRule="exact"/>
              <w:rPr>
                <w:rFonts w:asciiTheme="majorBidi" w:hAnsiTheme="majorBidi" w:cstheme="majorBidi"/>
                <w:sz w:val="30"/>
                <w:szCs w:val="30"/>
              </w:rPr>
            </w:pPr>
            <w:r w:rsidRPr="0064718F">
              <w:rPr>
                <w:rFonts w:asciiTheme="majorBidi" w:hAnsiTheme="majorBidi" w:cstheme="majorBidi"/>
                <w:sz w:val="30"/>
                <w:szCs w:val="30"/>
              </w:rPr>
              <w:t>Investment properties</w:t>
            </w:r>
          </w:p>
        </w:tc>
        <w:tc>
          <w:tcPr>
            <w:tcW w:w="1135" w:type="dxa"/>
            <w:vAlign w:val="bottom"/>
          </w:tcPr>
          <w:p w14:paraId="46834983" w14:textId="46224F27" w:rsidR="00901481" w:rsidRPr="0064718F" w:rsidRDefault="00A27580" w:rsidP="008A3AB2">
            <w:pPr>
              <w:spacing w:after="0" w:line="440" w:lineRule="exact"/>
              <w:jc w:val="center"/>
              <w:rPr>
                <w:rFonts w:asciiTheme="majorBidi" w:hAnsiTheme="majorBidi" w:cstheme="majorBidi"/>
                <w:sz w:val="30"/>
                <w:szCs w:val="30"/>
              </w:rPr>
            </w:pPr>
            <w:r>
              <w:rPr>
                <w:rFonts w:asciiTheme="majorBidi" w:hAnsiTheme="majorBidi" w:cstheme="majorBidi"/>
                <w:sz w:val="30"/>
                <w:szCs w:val="30"/>
              </w:rPr>
              <w:t>-</w:t>
            </w:r>
          </w:p>
        </w:tc>
        <w:tc>
          <w:tcPr>
            <w:tcW w:w="1411" w:type="dxa"/>
            <w:vAlign w:val="bottom"/>
          </w:tcPr>
          <w:p w14:paraId="35A80766" w14:textId="3C19290D" w:rsidR="00901481" w:rsidRPr="0064718F" w:rsidRDefault="00901481" w:rsidP="008A3AB2">
            <w:pPr>
              <w:spacing w:after="0" w:line="440" w:lineRule="exact"/>
              <w:jc w:val="center"/>
              <w:rPr>
                <w:rFonts w:asciiTheme="majorBidi" w:hAnsiTheme="majorBidi" w:cstheme="majorBidi"/>
                <w:sz w:val="30"/>
                <w:szCs w:val="30"/>
                <w:cs/>
              </w:rPr>
            </w:pPr>
            <w:r w:rsidRPr="0064718F">
              <w:rPr>
                <w:rFonts w:asciiTheme="majorBidi" w:hAnsiTheme="majorBidi" w:cstheme="majorBidi" w:hint="cs"/>
                <w:sz w:val="30"/>
                <w:szCs w:val="30"/>
                <w:cs/>
              </w:rPr>
              <w:t>82</w:t>
            </w:r>
            <w:r>
              <w:rPr>
                <w:rFonts w:asciiTheme="majorBidi" w:hAnsiTheme="majorBidi" w:cstheme="majorBidi"/>
                <w:sz w:val="30"/>
                <w:szCs w:val="30"/>
              </w:rPr>
              <w:t>.</w:t>
            </w:r>
            <w:r w:rsidRPr="0064718F">
              <w:rPr>
                <w:rFonts w:asciiTheme="majorBidi" w:hAnsiTheme="majorBidi" w:cstheme="majorBidi" w:hint="cs"/>
                <w:sz w:val="30"/>
                <w:szCs w:val="30"/>
                <w:cs/>
              </w:rPr>
              <w:t>53</w:t>
            </w:r>
          </w:p>
        </w:tc>
        <w:tc>
          <w:tcPr>
            <w:tcW w:w="1277" w:type="dxa"/>
            <w:vAlign w:val="bottom"/>
          </w:tcPr>
          <w:p w14:paraId="0A30AF79" w14:textId="2D437019" w:rsidR="00901481" w:rsidRPr="0064718F" w:rsidRDefault="00A27580" w:rsidP="008A3AB2">
            <w:pPr>
              <w:spacing w:after="0" w:line="440" w:lineRule="exact"/>
              <w:jc w:val="center"/>
              <w:rPr>
                <w:rFonts w:asciiTheme="majorBidi" w:hAnsiTheme="majorBidi" w:cstheme="majorBidi"/>
                <w:sz w:val="30"/>
                <w:szCs w:val="30"/>
              </w:rPr>
            </w:pPr>
            <w:r>
              <w:rPr>
                <w:rFonts w:asciiTheme="majorBidi" w:hAnsiTheme="majorBidi" w:cstheme="majorBidi"/>
                <w:sz w:val="30"/>
                <w:szCs w:val="30"/>
              </w:rPr>
              <w:t>-</w:t>
            </w:r>
          </w:p>
        </w:tc>
        <w:tc>
          <w:tcPr>
            <w:tcW w:w="1280" w:type="dxa"/>
            <w:vAlign w:val="bottom"/>
          </w:tcPr>
          <w:p w14:paraId="08C85927" w14:textId="70581AE9" w:rsidR="00901481" w:rsidRPr="0064718F" w:rsidRDefault="00901481" w:rsidP="008A3AB2">
            <w:pPr>
              <w:spacing w:after="0" w:line="440" w:lineRule="exact"/>
              <w:jc w:val="center"/>
              <w:rPr>
                <w:rFonts w:asciiTheme="majorBidi" w:hAnsiTheme="majorBidi" w:cstheme="majorBidi"/>
                <w:sz w:val="30"/>
                <w:szCs w:val="30"/>
              </w:rPr>
            </w:pPr>
            <w:r w:rsidRPr="00901481">
              <w:rPr>
                <w:rFonts w:asciiTheme="majorBidi" w:hAnsiTheme="majorBidi" w:cs="Angsana New"/>
                <w:sz w:val="30"/>
                <w:szCs w:val="30"/>
                <w:cs/>
              </w:rPr>
              <w:t>82.53</w:t>
            </w:r>
          </w:p>
        </w:tc>
      </w:tr>
    </w:tbl>
    <w:p w14:paraId="3A5B1468" w14:textId="067C6E3D" w:rsidR="006941B0" w:rsidRPr="0064718F" w:rsidRDefault="00A90035" w:rsidP="00770113">
      <w:pPr>
        <w:tabs>
          <w:tab w:val="left" w:pos="1134"/>
        </w:tabs>
        <w:spacing w:before="120" w:after="0" w:line="440" w:lineRule="exact"/>
        <w:ind w:left="567" w:firstLine="567"/>
        <w:jc w:val="both"/>
        <w:rPr>
          <w:rFonts w:ascii="Angsana New" w:hAnsi="Angsana New" w:cs="Angsana New"/>
          <w:sz w:val="30"/>
          <w:szCs w:val="30"/>
        </w:rPr>
      </w:pPr>
      <w:r w:rsidRPr="0064718F">
        <w:rPr>
          <w:rFonts w:ascii="Angsana New" w:hAnsi="Angsana New" w:cs="Angsana New"/>
          <w:sz w:val="30"/>
          <w:szCs w:val="30"/>
        </w:rPr>
        <w:t xml:space="preserve">During the current </w:t>
      </w:r>
      <w:r w:rsidR="004C068B">
        <w:rPr>
          <w:rFonts w:ascii="Angsana New" w:hAnsi="Angsana New" w:cs="Angsana New"/>
          <w:sz w:val="30"/>
          <w:szCs w:val="30"/>
        </w:rPr>
        <w:t>year</w:t>
      </w:r>
      <w:r w:rsidRPr="0064718F">
        <w:rPr>
          <w:rFonts w:ascii="Angsana New" w:hAnsi="Angsana New" w:cs="Angsana New"/>
          <w:sz w:val="30"/>
          <w:szCs w:val="30"/>
        </w:rPr>
        <w:t xml:space="preserve">, the entity has no </w:t>
      </w:r>
      <w:proofErr w:type="gramStart"/>
      <w:r w:rsidRPr="0064718F">
        <w:rPr>
          <w:rFonts w:ascii="Angsana New" w:hAnsi="Angsana New" w:cs="Angsana New"/>
          <w:sz w:val="30"/>
          <w:szCs w:val="30"/>
        </w:rPr>
        <w:t>changing</w:t>
      </w:r>
      <w:proofErr w:type="gramEnd"/>
      <w:r w:rsidRPr="0064718F">
        <w:rPr>
          <w:rFonts w:ascii="Angsana New" w:hAnsi="Angsana New" w:cs="Angsana New"/>
          <w:sz w:val="30"/>
          <w:szCs w:val="30"/>
        </w:rPr>
        <w:t xml:space="preserve"> in the methodology and assumptions used in estimating the fair value of financial instruments and no transfers between the fair value hierarchy.</w:t>
      </w:r>
    </w:p>
    <w:p w14:paraId="532A9B0B" w14:textId="5CDB42FA" w:rsidR="006941B0" w:rsidRPr="0064718F" w:rsidRDefault="006941B0" w:rsidP="00770113">
      <w:pPr>
        <w:tabs>
          <w:tab w:val="left" w:pos="1134"/>
        </w:tabs>
        <w:spacing w:before="120" w:after="0" w:line="440" w:lineRule="exact"/>
        <w:ind w:firstLine="567"/>
        <w:rPr>
          <w:rFonts w:ascii="Angsana New" w:hAnsi="Angsana New" w:cs="Angsana New"/>
          <w:b/>
          <w:bCs/>
          <w:sz w:val="30"/>
          <w:szCs w:val="30"/>
        </w:rPr>
      </w:pPr>
      <w:r w:rsidRPr="0064718F">
        <w:rPr>
          <w:rFonts w:ascii="Angsana New" w:hAnsi="Angsana New" w:cs="Angsana New"/>
          <w:b/>
          <w:bCs/>
          <w:sz w:val="30"/>
          <w:szCs w:val="30"/>
        </w:rPr>
        <w:t>2</w:t>
      </w:r>
      <w:r w:rsidR="00D71BBC" w:rsidRPr="0064718F">
        <w:rPr>
          <w:rFonts w:ascii="Angsana New" w:hAnsi="Angsana New" w:cs="Angsana New" w:hint="cs"/>
          <w:b/>
          <w:bCs/>
          <w:sz w:val="30"/>
          <w:szCs w:val="30"/>
          <w:cs/>
        </w:rPr>
        <w:t>9</w:t>
      </w:r>
      <w:r w:rsidRPr="0064718F">
        <w:rPr>
          <w:rFonts w:ascii="Angsana New" w:hAnsi="Angsana New" w:cs="Angsana New"/>
          <w:b/>
          <w:bCs/>
          <w:sz w:val="30"/>
          <w:szCs w:val="30"/>
        </w:rPr>
        <w:t>.6</w:t>
      </w:r>
      <w:r w:rsidRPr="0064718F">
        <w:rPr>
          <w:rFonts w:ascii="Angsana New" w:hAnsi="Angsana New" w:cs="Angsana New"/>
          <w:b/>
          <w:bCs/>
          <w:sz w:val="30"/>
          <w:szCs w:val="30"/>
        </w:rPr>
        <w:tab/>
      </w:r>
      <w:r w:rsidR="00A90035" w:rsidRPr="0064718F">
        <w:rPr>
          <w:rFonts w:ascii="Angsana New" w:hAnsi="Angsana New" w:cs="Angsana New"/>
          <w:b/>
          <w:bCs/>
          <w:sz w:val="30"/>
          <w:szCs w:val="30"/>
        </w:rPr>
        <w:t>Capital management</w:t>
      </w:r>
    </w:p>
    <w:p w14:paraId="248AD6DB" w14:textId="0C1F7231" w:rsidR="006941B0" w:rsidRPr="0064718F" w:rsidRDefault="00A90035" w:rsidP="00770113">
      <w:pPr>
        <w:spacing w:before="120" w:after="0" w:line="440" w:lineRule="exact"/>
        <w:ind w:left="567" w:firstLine="567"/>
        <w:jc w:val="thaiDistribute"/>
        <w:rPr>
          <w:rFonts w:ascii="Angsana New" w:hAnsi="Angsana New" w:cs="Angsana New"/>
          <w:sz w:val="30"/>
          <w:szCs w:val="30"/>
        </w:rPr>
      </w:pPr>
      <w:r w:rsidRPr="0064718F">
        <w:rPr>
          <w:rFonts w:ascii="Angsana New" w:hAnsi="Angsana New" w:cs="Angsana New"/>
          <w:sz w:val="30"/>
          <w:szCs w:val="30"/>
        </w:rPr>
        <w:t xml:space="preserve">The primary objective of the Group’s capital management is to </w:t>
      </w:r>
      <w:proofErr w:type="gramStart"/>
      <w:r w:rsidRPr="0064718F">
        <w:rPr>
          <w:rFonts w:ascii="Angsana New" w:hAnsi="Angsana New" w:cs="Angsana New"/>
          <w:sz w:val="30"/>
          <w:szCs w:val="30"/>
        </w:rPr>
        <w:t>preserves</w:t>
      </w:r>
      <w:proofErr w:type="gramEnd"/>
      <w:r w:rsidRPr="0064718F">
        <w:rPr>
          <w:rFonts w:ascii="Angsana New" w:hAnsi="Angsana New" w:cs="Angsana New"/>
          <w:sz w:val="30"/>
          <w:szCs w:val="30"/>
        </w:rPr>
        <w:t xml:space="preserve"> the ability to continue its business as a going concern to generate returns to the shareholders and benefits to the other stakeholders and ensure that it has an appropriate financial structure to reduce the costs of capital.</w:t>
      </w:r>
    </w:p>
    <w:p w14:paraId="7D614B93" w14:textId="292A314E" w:rsidR="006941B0" w:rsidRPr="0064718F" w:rsidRDefault="00A90035" w:rsidP="00770113">
      <w:pPr>
        <w:spacing w:before="120" w:after="0" w:line="440" w:lineRule="exact"/>
        <w:ind w:left="567" w:firstLine="567"/>
        <w:jc w:val="thaiDistribute"/>
        <w:rPr>
          <w:rFonts w:ascii="Angsana New" w:hAnsi="Angsana New" w:cs="Angsana New"/>
          <w:sz w:val="30"/>
          <w:szCs w:val="30"/>
        </w:rPr>
      </w:pPr>
      <w:r w:rsidRPr="0064718F">
        <w:rPr>
          <w:rFonts w:ascii="Angsana New" w:hAnsi="Angsana New" w:cs="Angsana New"/>
          <w:sz w:val="30"/>
          <w:szCs w:val="30"/>
        </w:rPr>
        <w:t xml:space="preserve">As </w:t>
      </w:r>
      <w:proofErr w:type="gramStart"/>
      <w:r w:rsidRPr="0064718F">
        <w:rPr>
          <w:rFonts w:ascii="Angsana New" w:hAnsi="Angsana New" w:cs="Angsana New"/>
          <w:sz w:val="30"/>
          <w:szCs w:val="30"/>
        </w:rPr>
        <w:t>at</w:t>
      </w:r>
      <w:proofErr w:type="gramEnd"/>
      <w:r w:rsidRPr="0064718F">
        <w:rPr>
          <w:rFonts w:ascii="Angsana New" w:hAnsi="Angsana New" w:cs="Angsana New"/>
          <w:sz w:val="30"/>
          <w:szCs w:val="30"/>
        </w:rPr>
        <w:t xml:space="preserve"> December </w:t>
      </w:r>
      <w:r w:rsidR="003D718A" w:rsidRPr="0064718F">
        <w:rPr>
          <w:rFonts w:ascii="Angsana New" w:hAnsi="Angsana New" w:cs="Angsana New"/>
          <w:sz w:val="30"/>
          <w:szCs w:val="30"/>
        </w:rPr>
        <w:t>31</w:t>
      </w:r>
      <w:r w:rsidRPr="0064718F">
        <w:rPr>
          <w:rFonts w:ascii="Angsana New" w:hAnsi="Angsana New" w:cs="Angsana New"/>
          <w:sz w:val="30"/>
          <w:szCs w:val="30"/>
        </w:rPr>
        <w:t xml:space="preserve">, </w:t>
      </w:r>
      <w:proofErr w:type="gramStart"/>
      <w:r w:rsidR="003D718A" w:rsidRPr="0064718F">
        <w:rPr>
          <w:rFonts w:ascii="Angsana New" w:hAnsi="Angsana New" w:cs="Angsana New"/>
          <w:sz w:val="30"/>
          <w:szCs w:val="30"/>
        </w:rPr>
        <w:t>202</w:t>
      </w:r>
      <w:r w:rsidR="006040B6" w:rsidRPr="0064718F">
        <w:rPr>
          <w:rFonts w:ascii="Angsana New" w:hAnsi="Angsana New" w:cs="Angsana New"/>
          <w:sz w:val="30"/>
          <w:szCs w:val="30"/>
        </w:rPr>
        <w:t>5</w:t>
      </w:r>
      <w:proofErr w:type="gramEnd"/>
      <w:r w:rsidRPr="0064718F">
        <w:rPr>
          <w:rFonts w:ascii="Angsana New" w:hAnsi="Angsana New" w:cs="Angsana New"/>
          <w:sz w:val="30"/>
          <w:szCs w:val="30"/>
          <w:cs/>
        </w:rPr>
        <w:t xml:space="preserve"> </w:t>
      </w:r>
      <w:r w:rsidRPr="0064718F">
        <w:rPr>
          <w:rFonts w:ascii="Angsana New" w:hAnsi="Angsana New" w:cs="Angsana New"/>
          <w:sz w:val="30"/>
          <w:szCs w:val="30"/>
        </w:rPr>
        <w:t xml:space="preserve">and </w:t>
      </w:r>
      <w:r w:rsidR="003D718A" w:rsidRPr="0064718F">
        <w:rPr>
          <w:rFonts w:ascii="Angsana New" w:hAnsi="Angsana New" w:cs="Angsana New"/>
          <w:sz w:val="30"/>
          <w:szCs w:val="30"/>
        </w:rPr>
        <w:t>202</w:t>
      </w:r>
      <w:r w:rsidR="006040B6" w:rsidRPr="0064718F">
        <w:rPr>
          <w:rFonts w:ascii="Angsana New" w:hAnsi="Angsana New" w:cs="Angsana New"/>
          <w:sz w:val="30"/>
          <w:szCs w:val="30"/>
        </w:rPr>
        <w:t>4</w:t>
      </w:r>
      <w:r w:rsidRPr="0064718F">
        <w:rPr>
          <w:rFonts w:ascii="Angsana New" w:hAnsi="Angsana New" w:cs="Angsana New"/>
          <w:sz w:val="30"/>
          <w:szCs w:val="30"/>
        </w:rPr>
        <w:t>, the Group has the debt</w:t>
      </w:r>
      <w:r w:rsidR="00346355" w:rsidRPr="0064718F">
        <w:rPr>
          <w:rFonts w:ascii="Angsana New" w:hAnsi="Angsana New" w:cs="Angsana New"/>
          <w:sz w:val="30"/>
          <w:szCs w:val="30"/>
        </w:rPr>
        <w:t>-</w:t>
      </w:r>
      <w:r w:rsidRPr="0064718F">
        <w:rPr>
          <w:rFonts w:ascii="Angsana New" w:hAnsi="Angsana New" w:cs="Angsana New"/>
          <w:sz w:val="30"/>
          <w:szCs w:val="30"/>
        </w:rPr>
        <w:t>to</w:t>
      </w:r>
      <w:r w:rsidR="00346355" w:rsidRPr="0064718F">
        <w:rPr>
          <w:rFonts w:ascii="Angsana New" w:hAnsi="Angsana New" w:cs="Angsana New"/>
          <w:sz w:val="30"/>
          <w:szCs w:val="30"/>
        </w:rPr>
        <w:t>-</w:t>
      </w:r>
      <w:r w:rsidRPr="0064718F">
        <w:rPr>
          <w:rFonts w:ascii="Angsana New" w:hAnsi="Angsana New" w:cs="Angsana New"/>
          <w:sz w:val="30"/>
          <w:szCs w:val="30"/>
        </w:rPr>
        <w:t xml:space="preserve">equity ratio, summarized as </w:t>
      </w:r>
      <w:proofErr w:type="gramStart"/>
      <w:r w:rsidRPr="0064718F">
        <w:rPr>
          <w:rFonts w:ascii="Angsana New" w:hAnsi="Angsana New" w:cs="Angsana New"/>
          <w:sz w:val="30"/>
          <w:szCs w:val="30"/>
        </w:rPr>
        <w:t>follows :</w:t>
      </w:r>
      <w:proofErr w:type="gramEnd"/>
    </w:p>
    <w:tbl>
      <w:tblPr>
        <w:tblW w:w="9072" w:type="dxa"/>
        <w:tblInd w:w="426" w:type="dxa"/>
        <w:tblLayout w:type="fixed"/>
        <w:tblLook w:val="04A0" w:firstRow="1" w:lastRow="0" w:firstColumn="1" w:lastColumn="0" w:noHBand="0" w:noVBand="1"/>
      </w:tblPr>
      <w:tblGrid>
        <w:gridCol w:w="2835"/>
        <w:gridCol w:w="1558"/>
        <w:gridCol w:w="1558"/>
        <w:gridCol w:w="8"/>
        <w:gridCol w:w="1555"/>
        <w:gridCol w:w="1558"/>
      </w:tblGrid>
      <w:tr w:rsidR="0064718F" w:rsidRPr="0064718F" w14:paraId="4FF4901C" w14:textId="77777777" w:rsidTr="00770113">
        <w:trPr>
          <w:trHeight w:val="454"/>
        </w:trPr>
        <w:tc>
          <w:tcPr>
            <w:tcW w:w="2835" w:type="dxa"/>
            <w:vAlign w:val="bottom"/>
          </w:tcPr>
          <w:p w14:paraId="189D3333" w14:textId="77777777" w:rsidR="006941B0" w:rsidRPr="0064718F" w:rsidRDefault="006941B0" w:rsidP="00770113">
            <w:pPr>
              <w:spacing w:after="0" w:line="440" w:lineRule="exact"/>
              <w:jc w:val="center"/>
              <w:rPr>
                <w:rFonts w:asciiTheme="majorBidi" w:hAnsiTheme="majorBidi" w:cstheme="majorBidi"/>
                <w:sz w:val="26"/>
                <w:szCs w:val="26"/>
              </w:rPr>
            </w:pPr>
          </w:p>
        </w:tc>
        <w:tc>
          <w:tcPr>
            <w:tcW w:w="3124" w:type="dxa"/>
            <w:gridSpan w:val="3"/>
            <w:vAlign w:val="bottom"/>
          </w:tcPr>
          <w:p w14:paraId="61C1FB79" w14:textId="26D90293" w:rsidR="006941B0" w:rsidRPr="0064718F" w:rsidRDefault="00A90035" w:rsidP="00770113">
            <w:pPr>
              <w:pBdr>
                <w:bottom w:val="single" w:sz="4" w:space="1" w:color="auto"/>
              </w:pBdr>
              <w:spacing w:after="0" w:line="440" w:lineRule="exact"/>
              <w:jc w:val="center"/>
              <w:rPr>
                <w:rFonts w:asciiTheme="majorBidi" w:hAnsiTheme="majorBidi" w:cstheme="majorBidi"/>
                <w:sz w:val="26"/>
                <w:szCs w:val="26"/>
                <w:cs/>
              </w:rPr>
            </w:pPr>
            <w:r w:rsidRPr="0064718F">
              <w:rPr>
                <w:rFonts w:asciiTheme="majorBidi" w:hAnsiTheme="majorBidi" w:cstheme="majorBidi"/>
                <w:sz w:val="26"/>
                <w:szCs w:val="26"/>
              </w:rPr>
              <w:t>Consolidated financial statements (times)</w:t>
            </w:r>
          </w:p>
        </w:tc>
        <w:tc>
          <w:tcPr>
            <w:tcW w:w="3113" w:type="dxa"/>
            <w:gridSpan w:val="2"/>
            <w:vAlign w:val="bottom"/>
          </w:tcPr>
          <w:p w14:paraId="69D949E4" w14:textId="1E762480" w:rsidR="006941B0" w:rsidRPr="0064718F" w:rsidRDefault="00A90035" w:rsidP="00770113">
            <w:pPr>
              <w:pBdr>
                <w:bottom w:val="single" w:sz="4" w:space="1" w:color="auto"/>
              </w:pBdr>
              <w:tabs>
                <w:tab w:val="left" w:pos="34"/>
              </w:tabs>
              <w:spacing w:after="0" w:line="440" w:lineRule="exact"/>
              <w:jc w:val="center"/>
              <w:rPr>
                <w:rFonts w:asciiTheme="majorBidi" w:hAnsiTheme="majorBidi" w:cstheme="majorBidi"/>
                <w:sz w:val="26"/>
                <w:szCs w:val="26"/>
                <w:cs/>
              </w:rPr>
            </w:pPr>
            <w:r w:rsidRPr="0064718F">
              <w:rPr>
                <w:rFonts w:asciiTheme="majorBidi" w:hAnsiTheme="majorBidi" w:cstheme="majorBidi"/>
                <w:sz w:val="26"/>
                <w:szCs w:val="26"/>
              </w:rPr>
              <w:t>Separate financial statements (times)</w:t>
            </w:r>
          </w:p>
        </w:tc>
      </w:tr>
      <w:tr w:rsidR="0064718F" w:rsidRPr="0064718F" w14:paraId="50AB476E" w14:textId="77777777" w:rsidTr="00770113">
        <w:trPr>
          <w:trHeight w:val="454"/>
        </w:trPr>
        <w:tc>
          <w:tcPr>
            <w:tcW w:w="2835" w:type="dxa"/>
          </w:tcPr>
          <w:p w14:paraId="74496BAB" w14:textId="77777777" w:rsidR="006941B0" w:rsidRPr="0064718F" w:rsidRDefault="006941B0" w:rsidP="00770113">
            <w:pPr>
              <w:spacing w:after="0" w:line="440" w:lineRule="exact"/>
              <w:jc w:val="thaiDistribute"/>
              <w:rPr>
                <w:rFonts w:asciiTheme="majorBidi" w:hAnsiTheme="majorBidi" w:cs="Angsana New"/>
                <w:sz w:val="30"/>
                <w:szCs w:val="30"/>
                <w:cs/>
              </w:rPr>
            </w:pPr>
          </w:p>
        </w:tc>
        <w:tc>
          <w:tcPr>
            <w:tcW w:w="1558" w:type="dxa"/>
            <w:vAlign w:val="bottom"/>
          </w:tcPr>
          <w:p w14:paraId="3FB475BC" w14:textId="21188C7F" w:rsidR="006941B0" w:rsidRPr="0064718F" w:rsidRDefault="00A90035" w:rsidP="00770113">
            <w:pPr>
              <w:pBdr>
                <w:bottom w:val="single" w:sz="4" w:space="1" w:color="auto"/>
              </w:pBdr>
              <w:spacing w:after="0" w:line="440" w:lineRule="exact"/>
              <w:jc w:val="center"/>
              <w:rPr>
                <w:rFonts w:asciiTheme="majorBidi" w:hAnsiTheme="majorBidi" w:cstheme="majorBidi"/>
                <w:sz w:val="30"/>
                <w:szCs w:val="30"/>
              </w:rPr>
            </w:pPr>
            <w:r w:rsidRPr="0064718F">
              <w:rPr>
                <w:rFonts w:asciiTheme="majorBidi" w:hAnsiTheme="majorBidi" w:cstheme="majorBidi"/>
                <w:sz w:val="30"/>
                <w:szCs w:val="30"/>
              </w:rPr>
              <w:t>2025</w:t>
            </w:r>
          </w:p>
        </w:tc>
        <w:tc>
          <w:tcPr>
            <w:tcW w:w="1558" w:type="dxa"/>
            <w:vAlign w:val="bottom"/>
          </w:tcPr>
          <w:p w14:paraId="09157575" w14:textId="5F4306BF" w:rsidR="006941B0" w:rsidRPr="0064718F" w:rsidRDefault="00A90035" w:rsidP="00770113">
            <w:pPr>
              <w:pBdr>
                <w:bottom w:val="single" w:sz="4" w:space="1" w:color="auto"/>
              </w:pBdr>
              <w:spacing w:after="0" w:line="440" w:lineRule="exact"/>
              <w:jc w:val="center"/>
              <w:rPr>
                <w:rFonts w:asciiTheme="majorBidi" w:hAnsiTheme="majorBidi" w:cstheme="majorBidi"/>
                <w:sz w:val="30"/>
                <w:szCs w:val="30"/>
              </w:rPr>
            </w:pPr>
            <w:r w:rsidRPr="0064718F">
              <w:rPr>
                <w:rFonts w:asciiTheme="majorBidi" w:hAnsiTheme="majorBidi" w:cstheme="majorBidi"/>
                <w:sz w:val="30"/>
                <w:szCs w:val="30"/>
              </w:rPr>
              <w:t>2024</w:t>
            </w:r>
          </w:p>
        </w:tc>
        <w:tc>
          <w:tcPr>
            <w:tcW w:w="1563" w:type="dxa"/>
            <w:gridSpan w:val="2"/>
            <w:vAlign w:val="bottom"/>
          </w:tcPr>
          <w:p w14:paraId="1747B9E9" w14:textId="78153F9F" w:rsidR="006941B0" w:rsidRPr="0064718F" w:rsidRDefault="00A90035" w:rsidP="00770113">
            <w:pPr>
              <w:pBdr>
                <w:bottom w:val="single" w:sz="4" w:space="1" w:color="auto"/>
              </w:pBdr>
              <w:spacing w:after="0" w:line="440" w:lineRule="exact"/>
              <w:jc w:val="center"/>
              <w:rPr>
                <w:rFonts w:asciiTheme="majorBidi" w:hAnsiTheme="majorBidi" w:cstheme="majorBidi"/>
                <w:sz w:val="30"/>
                <w:szCs w:val="30"/>
              </w:rPr>
            </w:pPr>
            <w:r w:rsidRPr="0064718F">
              <w:rPr>
                <w:rFonts w:asciiTheme="majorBidi" w:hAnsiTheme="majorBidi" w:cstheme="majorBidi"/>
                <w:sz w:val="30"/>
                <w:szCs w:val="30"/>
              </w:rPr>
              <w:t>2025</w:t>
            </w:r>
          </w:p>
        </w:tc>
        <w:tc>
          <w:tcPr>
            <w:tcW w:w="1558" w:type="dxa"/>
            <w:vAlign w:val="bottom"/>
          </w:tcPr>
          <w:p w14:paraId="35B3E029" w14:textId="485D58C2" w:rsidR="006941B0" w:rsidRPr="0064718F" w:rsidRDefault="00A90035" w:rsidP="00770113">
            <w:pPr>
              <w:pBdr>
                <w:bottom w:val="single" w:sz="4" w:space="1" w:color="auto"/>
              </w:pBdr>
              <w:spacing w:after="0" w:line="440" w:lineRule="exact"/>
              <w:jc w:val="center"/>
              <w:rPr>
                <w:rFonts w:asciiTheme="majorBidi" w:hAnsiTheme="majorBidi" w:cstheme="majorBidi"/>
                <w:sz w:val="30"/>
                <w:szCs w:val="30"/>
              </w:rPr>
            </w:pPr>
            <w:r w:rsidRPr="0064718F">
              <w:rPr>
                <w:rFonts w:asciiTheme="majorBidi" w:hAnsiTheme="majorBidi" w:cstheme="majorBidi"/>
                <w:sz w:val="30"/>
                <w:szCs w:val="30"/>
              </w:rPr>
              <w:t>2024</w:t>
            </w:r>
          </w:p>
        </w:tc>
      </w:tr>
      <w:tr w:rsidR="0064718F" w:rsidRPr="0064718F" w14:paraId="4AFE9892" w14:textId="77777777" w:rsidTr="00770113">
        <w:trPr>
          <w:trHeight w:val="454"/>
        </w:trPr>
        <w:tc>
          <w:tcPr>
            <w:tcW w:w="2835" w:type="dxa"/>
            <w:vAlign w:val="bottom"/>
          </w:tcPr>
          <w:p w14:paraId="55E02C30" w14:textId="15E0CE0F" w:rsidR="00087DA6" w:rsidRPr="0064718F" w:rsidRDefault="00087DA6" w:rsidP="00770113">
            <w:pPr>
              <w:spacing w:after="0" w:line="440" w:lineRule="exact"/>
              <w:ind w:firstLine="28"/>
              <w:rPr>
                <w:rFonts w:asciiTheme="majorBidi" w:hAnsiTheme="majorBidi" w:cstheme="majorBidi"/>
                <w:sz w:val="30"/>
                <w:szCs w:val="30"/>
                <w:highlight w:val="yellow"/>
                <w:cs/>
              </w:rPr>
            </w:pPr>
            <w:r w:rsidRPr="0064718F">
              <w:rPr>
                <w:rFonts w:asciiTheme="majorBidi" w:hAnsiTheme="majorBidi" w:cs="Angsana New"/>
                <w:sz w:val="30"/>
                <w:szCs w:val="30"/>
              </w:rPr>
              <w:t>Debt to equity ratio</w:t>
            </w:r>
          </w:p>
        </w:tc>
        <w:tc>
          <w:tcPr>
            <w:tcW w:w="1558" w:type="dxa"/>
            <w:vAlign w:val="bottom"/>
          </w:tcPr>
          <w:p w14:paraId="140C167D" w14:textId="6670FBB1" w:rsidR="00087DA6" w:rsidRPr="0064718F" w:rsidRDefault="00A27580" w:rsidP="00303770">
            <w:pPr>
              <w:spacing w:after="0" w:line="440" w:lineRule="exact"/>
              <w:jc w:val="center"/>
              <w:rPr>
                <w:rFonts w:asciiTheme="majorBidi" w:hAnsiTheme="majorBidi" w:cstheme="majorBidi"/>
                <w:sz w:val="30"/>
                <w:szCs w:val="30"/>
                <w:highlight w:val="yellow"/>
              </w:rPr>
            </w:pPr>
            <w:r>
              <w:rPr>
                <w:rFonts w:asciiTheme="majorBidi" w:hAnsiTheme="majorBidi" w:cstheme="majorBidi"/>
                <w:sz w:val="30"/>
                <w:szCs w:val="30"/>
              </w:rPr>
              <w:t>7.</w:t>
            </w:r>
            <w:r w:rsidR="00885B27">
              <w:rPr>
                <w:rFonts w:asciiTheme="majorBidi" w:hAnsiTheme="majorBidi" w:cstheme="majorBidi" w:hint="cs"/>
                <w:sz w:val="30"/>
                <w:szCs w:val="30"/>
                <w:cs/>
              </w:rPr>
              <w:t>19</w:t>
            </w:r>
          </w:p>
        </w:tc>
        <w:tc>
          <w:tcPr>
            <w:tcW w:w="1566" w:type="dxa"/>
            <w:gridSpan w:val="2"/>
            <w:vAlign w:val="bottom"/>
          </w:tcPr>
          <w:p w14:paraId="2EC78637" w14:textId="6A1A9203" w:rsidR="00087DA6" w:rsidRPr="0064718F" w:rsidRDefault="00087DA6" w:rsidP="00303770">
            <w:pPr>
              <w:spacing w:after="0" w:line="440" w:lineRule="exact"/>
              <w:jc w:val="center"/>
              <w:rPr>
                <w:rFonts w:asciiTheme="majorBidi" w:hAnsiTheme="majorBidi" w:cstheme="majorBidi"/>
                <w:sz w:val="30"/>
                <w:szCs w:val="30"/>
              </w:rPr>
            </w:pPr>
            <w:r w:rsidRPr="0064718F">
              <w:rPr>
                <w:rFonts w:asciiTheme="majorBidi" w:hAnsiTheme="majorBidi" w:cstheme="majorBidi"/>
                <w:sz w:val="30"/>
                <w:szCs w:val="30"/>
              </w:rPr>
              <w:t>3.27</w:t>
            </w:r>
          </w:p>
        </w:tc>
        <w:tc>
          <w:tcPr>
            <w:tcW w:w="1555" w:type="dxa"/>
            <w:vAlign w:val="bottom"/>
          </w:tcPr>
          <w:p w14:paraId="3774A66D" w14:textId="6F2F68CD" w:rsidR="00087DA6" w:rsidRPr="0064718F" w:rsidRDefault="00885B27" w:rsidP="00303770">
            <w:pPr>
              <w:spacing w:after="0" w:line="440" w:lineRule="exact"/>
              <w:jc w:val="center"/>
              <w:rPr>
                <w:rFonts w:asciiTheme="majorBidi" w:hAnsiTheme="majorBidi" w:cstheme="majorBidi"/>
                <w:sz w:val="30"/>
                <w:szCs w:val="30"/>
              </w:rPr>
            </w:pPr>
            <w:r>
              <w:rPr>
                <w:rFonts w:asciiTheme="majorBidi" w:hAnsiTheme="majorBidi" w:cstheme="majorBidi" w:hint="cs"/>
                <w:sz w:val="30"/>
                <w:szCs w:val="30"/>
                <w:cs/>
              </w:rPr>
              <w:t>24.81</w:t>
            </w:r>
          </w:p>
        </w:tc>
        <w:tc>
          <w:tcPr>
            <w:tcW w:w="1558" w:type="dxa"/>
            <w:vAlign w:val="bottom"/>
          </w:tcPr>
          <w:p w14:paraId="11217127" w14:textId="5915DA58" w:rsidR="00087DA6" w:rsidRPr="0064718F" w:rsidRDefault="00087DA6" w:rsidP="00303770">
            <w:pPr>
              <w:spacing w:after="0" w:line="440" w:lineRule="exact"/>
              <w:jc w:val="center"/>
              <w:rPr>
                <w:rFonts w:asciiTheme="majorBidi" w:hAnsiTheme="majorBidi" w:cstheme="majorBidi"/>
                <w:sz w:val="30"/>
                <w:szCs w:val="30"/>
              </w:rPr>
            </w:pPr>
            <w:r w:rsidRPr="0064718F">
              <w:rPr>
                <w:rFonts w:asciiTheme="majorBidi" w:hAnsiTheme="majorBidi" w:cstheme="majorBidi"/>
                <w:sz w:val="30"/>
                <w:szCs w:val="30"/>
              </w:rPr>
              <w:t>5.10</w:t>
            </w:r>
          </w:p>
        </w:tc>
      </w:tr>
    </w:tbl>
    <w:p w14:paraId="242FE3BF" w14:textId="03D4F339" w:rsidR="006941B0" w:rsidRPr="0064718F" w:rsidRDefault="00431B4D" w:rsidP="00770113">
      <w:pPr>
        <w:tabs>
          <w:tab w:val="left" w:pos="567"/>
        </w:tabs>
        <w:spacing w:before="120" w:after="0" w:line="440" w:lineRule="exact"/>
        <w:rPr>
          <w:rFonts w:ascii="Angsana New" w:hAnsi="Angsana New" w:cs="Angsana New"/>
          <w:b/>
          <w:bCs/>
          <w:sz w:val="30"/>
          <w:szCs w:val="30"/>
        </w:rPr>
      </w:pPr>
      <w:r w:rsidRPr="0064718F">
        <w:rPr>
          <w:rFonts w:ascii="Angsana New" w:hAnsi="Angsana New" w:cs="Angsana New" w:hint="cs"/>
          <w:b/>
          <w:bCs/>
          <w:sz w:val="30"/>
          <w:szCs w:val="30"/>
          <w:cs/>
        </w:rPr>
        <w:t>30</w:t>
      </w:r>
      <w:r w:rsidR="006941B0" w:rsidRPr="0064718F">
        <w:rPr>
          <w:rFonts w:ascii="Angsana New" w:hAnsi="Angsana New" w:cs="Angsana New"/>
          <w:b/>
          <w:bCs/>
          <w:sz w:val="30"/>
          <w:szCs w:val="30"/>
        </w:rPr>
        <w:t>.</w:t>
      </w:r>
      <w:r w:rsidR="006941B0" w:rsidRPr="0064718F">
        <w:rPr>
          <w:rFonts w:ascii="Angsana New" w:hAnsi="Angsana New" w:cs="Angsana New"/>
          <w:b/>
          <w:bCs/>
          <w:sz w:val="30"/>
          <w:szCs w:val="30"/>
        </w:rPr>
        <w:tab/>
      </w:r>
      <w:r w:rsidR="00E8211D" w:rsidRPr="0064718F">
        <w:rPr>
          <w:rFonts w:ascii="Angsana New" w:hAnsi="Angsana New" w:cs="Angsana New"/>
          <w:b/>
          <w:bCs/>
          <w:sz w:val="30"/>
          <w:szCs w:val="30"/>
        </w:rPr>
        <w:t>COMMITMENT AND CONTINGENT LIABILITIES</w:t>
      </w:r>
    </w:p>
    <w:p w14:paraId="5C40CD88" w14:textId="582DCA15" w:rsidR="006941B0" w:rsidRPr="0064718F" w:rsidRDefault="00431B4D" w:rsidP="00770113">
      <w:pPr>
        <w:tabs>
          <w:tab w:val="left" w:pos="1134"/>
        </w:tabs>
        <w:spacing w:before="120" w:after="0" w:line="440" w:lineRule="exact"/>
        <w:ind w:firstLine="567"/>
        <w:rPr>
          <w:rFonts w:ascii="Angsana New" w:hAnsi="Angsana New" w:cs="Angsana New"/>
          <w:b/>
          <w:bCs/>
          <w:sz w:val="30"/>
          <w:szCs w:val="30"/>
        </w:rPr>
      </w:pPr>
      <w:r w:rsidRPr="0064718F">
        <w:rPr>
          <w:rFonts w:ascii="Angsana New" w:hAnsi="Angsana New" w:cs="Angsana New" w:hint="cs"/>
          <w:b/>
          <w:bCs/>
          <w:sz w:val="30"/>
          <w:szCs w:val="30"/>
          <w:cs/>
        </w:rPr>
        <w:t>30</w:t>
      </w:r>
      <w:r w:rsidR="006941B0" w:rsidRPr="0064718F">
        <w:rPr>
          <w:rFonts w:ascii="Angsana New" w:hAnsi="Angsana New" w:cs="Angsana New"/>
          <w:b/>
          <w:bCs/>
          <w:sz w:val="30"/>
          <w:szCs w:val="30"/>
        </w:rPr>
        <w:t>.1</w:t>
      </w:r>
      <w:r w:rsidR="006941B0" w:rsidRPr="0064718F">
        <w:rPr>
          <w:rFonts w:ascii="Angsana New" w:hAnsi="Angsana New" w:cs="Angsana New"/>
          <w:b/>
          <w:bCs/>
          <w:sz w:val="30"/>
          <w:szCs w:val="30"/>
        </w:rPr>
        <w:tab/>
      </w:r>
      <w:r w:rsidR="00E8211D" w:rsidRPr="0064718F">
        <w:rPr>
          <w:rFonts w:ascii="Angsana New" w:hAnsi="Angsana New" w:cs="Angsana New"/>
          <w:b/>
          <w:bCs/>
          <w:sz w:val="30"/>
          <w:szCs w:val="30"/>
        </w:rPr>
        <w:t>Services contract obligation</w:t>
      </w:r>
    </w:p>
    <w:p w14:paraId="3D19CE9F" w14:textId="39CE2BC8" w:rsidR="006941B0" w:rsidRPr="0064718F" w:rsidRDefault="00E8211D" w:rsidP="00770113">
      <w:pPr>
        <w:spacing w:before="120" w:after="0" w:line="440" w:lineRule="exact"/>
        <w:ind w:left="567" w:firstLine="567"/>
        <w:jc w:val="thaiDistribute"/>
        <w:rPr>
          <w:rFonts w:ascii="Angsana New" w:hAnsi="Angsana New" w:cs="Angsana New"/>
          <w:sz w:val="30"/>
          <w:szCs w:val="30"/>
        </w:rPr>
      </w:pPr>
      <w:r w:rsidRPr="0064718F">
        <w:rPr>
          <w:rFonts w:ascii="Angsana New" w:hAnsi="Angsana New" w:cs="Angsana New"/>
          <w:sz w:val="30"/>
          <w:szCs w:val="30"/>
        </w:rPr>
        <w:t xml:space="preserve">As </w:t>
      </w:r>
      <w:proofErr w:type="gramStart"/>
      <w:r w:rsidRPr="0064718F">
        <w:rPr>
          <w:rFonts w:ascii="Angsana New" w:hAnsi="Angsana New" w:cs="Angsana New"/>
          <w:sz w:val="30"/>
          <w:szCs w:val="30"/>
        </w:rPr>
        <w:t>at</w:t>
      </w:r>
      <w:proofErr w:type="gramEnd"/>
      <w:r w:rsidRPr="0064718F">
        <w:rPr>
          <w:rFonts w:ascii="Angsana New" w:hAnsi="Angsana New" w:cs="Angsana New"/>
          <w:sz w:val="30"/>
          <w:szCs w:val="30"/>
        </w:rPr>
        <w:t xml:space="preserve"> December </w:t>
      </w:r>
      <w:r w:rsidR="003D718A" w:rsidRPr="0064718F">
        <w:rPr>
          <w:rFonts w:ascii="Angsana New" w:hAnsi="Angsana New" w:cs="Angsana New"/>
          <w:sz w:val="30"/>
          <w:szCs w:val="30"/>
        </w:rPr>
        <w:t>31</w:t>
      </w:r>
      <w:r w:rsidRPr="0064718F">
        <w:rPr>
          <w:rFonts w:ascii="Angsana New" w:hAnsi="Angsana New" w:cs="Angsana New"/>
          <w:sz w:val="30"/>
          <w:szCs w:val="30"/>
        </w:rPr>
        <w:t xml:space="preserve">, </w:t>
      </w:r>
      <w:proofErr w:type="gramStart"/>
      <w:r w:rsidR="003D718A" w:rsidRPr="0064718F">
        <w:rPr>
          <w:rFonts w:ascii="Angsana New" w:hAnsi="Angsana New" w:cs="Angsana New"/>
          <w:sz w:val="30"/>
          <w:szCs w:val="30"/>
        </w:rPr>
        <w:t>202</w:t>
      </w:r>
      <w:r w:rsidR="00431B4D" w:rsidRPr="0064718F">
        <w:rPr>
          <w:rFonts w:ascii="Angsana New" w:hAnsi="Angsana New" w:cs="Angsana New" w:hint="cs"/>
          <w:sz w:val="30"/>
          <w:szCs w:val="30"/>
          <w:cs/>
        </w:rPr>
        <w:t>5</w:t>
      </w:r>
      <w:proofErr w:type="gramEnd"/>
      <w:r w:rsidRPr="0064718F">
        <w:rPr>
          <w:rFonts w:ascii="Angsana New" w:hAnsi="Angsana New" w:cs="Angsana New"/>
          <w:sz w:val="30"/>
          <w:szCs w:val="30"/>
          <w:cs/>
        </w:rPr>
        <w:t xml:space="preserve"> </w:t>
      </w:r>
      <w:r w:rsidRPr="0064718F">
        <w:rPr>
          <w:rFonts w:ascii="Angsana New" w:hAnsi="Angsana New" w:cs="Angsana New"/>
          <w:sz w:val="30"/>
          <w:szCs w:val="30"/>
        </w:rPr>
        <w:t xml:space="preserve">and </w:t>
      </w:r>
      <w:r w:rsidR="003D718A" w:rsidRPr="0064718F">
        <w:rPr>
          <w:rFonts w:ascii="Angsana New" w:hAnsi="Angsana New" w:cs="Angsana New"/>
          <w:sz w:val="30"/>
          <w:szCs w:val="30"/>
        </w:rPr>
        <w:t>202</w:t>
      </w:r>
      <w:r w:rsidR="00431B4D" w:rsidRPr="0064718F">
        <w:rPr>
          <w:rFonts w:ascii="Angsana New" w:hAnsi="Angsana New" w:cs="Angsana New" w:hint="cs"/>
          <w:sz w:val="30"/>
          <w:szCs w:val="30"/>
          <w:cs/>
        </w:rPr>
        <w:t>4</w:t>
      </w:r>
      <w:r w:rsidRPr="0064718F">
        <w:rPr>
          <w:rFonts w:ascii="Angsana New" w:hAnsi="Angsana New" w:cs="Angsana New"/>
          <w:sz w:val="30"/>
          <w:szCs w:val="30"/>
        </w:rPr>
        <w:t xml:space="preserve">, the Company has commitment under advisory services contract and is liable on </w:t>
      </w:r>
      <w:proofErr w:type="gramStart"/>
      <w:r w:rsidRPr="0064718F">
        <w:rPr>
          <w:rFonts w:ascii="Angsana New" w:hAnsi="Angsana New" w:cs="Angsana New"/>
          <w:sz w:val="30"/>
          <w:szCs w:val="30"/>
        </w:rPr>
        <w:t>payment</w:t>
      </w:r>
      <w:proofErr w:type="gramEnd"/>
      <w:r w:rsidRPr="0064718F">
        <w:rPr>
          <w:rFonts w:ascii="Angsana New" w:hAnsi="Angsana New" w:cs="Angsana New"/>
          <w:sz w:val="30"/>
          <w:szCs w:val="30"/>
        </w:rPr>
        <w:t xml:space="preserve"> under contract </w:t>
      </w:r>
      <w:proofErr w:type="gramStart"/>
      <w:r w:rsidRPr="0064718F">
        <w:rPr>
          <w:rFonts w:ascii="Angsana New" w:hAnsi="Angsana New" w:cs="Angsana New"/>
          <w:sz w:val="30"/>
          <w:szCs w:val="30"/>
        </w:rPr>
        <w:t>amount</w:t>
      </w:r>
      <w:proofErr w:type="gramEnd"/>
      <w:r w:rsidRPr="0064718F">
        <w:rPr>
          <w:rFonts w:ascii="Angsana New" w:hAnsi="Angsana New" w:cs="Angsana New"/>
          <w:sz w:val="30"/>
          <w:szCs w:val="30"/>
        </w:rPr>
        <w:t xml:space="preserve"> of Baht 12.</w:t>
      </w:r>
      <w:r w:rsidR="00431B4D" w:rsidRPr="0064718F">
        <w:rPr>
          <w:rFonts w:ascii="Angsana New" w:hAnsi="Angsana New" w:cs="Angsana New" w:hint="cs"/>
          <w:sz w:val="30"/>
          <w:szCs w:val="30"/>
          <w:cs/>
        </w:rPr>
        <w:t>00</w:t>
      </w:r>
      <w:r w:rsidRPr="0064718F">
        <w:rPr>
          <w:rFonts w:ascii="Angsana New" w:hAnsi="Angsana New" w:cs="Angsana New"/>
          <w:sz w:val="30"/>
          <w:szCs w:val="30"/>
        </w:rPr>
        <w:t xml:space="preserve"> million and Baht 12.</w:t>
      </w:r>
      <w:r w:rsidR="00431B4D" w:rsidRPr="0064718F">
        <w:rPr>
          <w:rFonts w:ascii="Angsana New" w:hAnsi="Angsana New" w:cs="Angsana New" w:hint="cs"/>
          <w:sz w:val="30"/>
          <w:szCs w:val="30"/>
          <w:cs/>
        </w:rPr>
        <w:t>94</w:t>
      </w:r>
      <w:r w:rsidRPr="0064718F">
        <w:rPr>
          <w:rFonts w:ascii="Angsana New" w:hAnsi="Angsana New" w:cs="Angsana New"/>
          <w:sz w:val="30"/>
          <w:szCs w:val="30"/>
        </w:rPr>
        <w:t xml:space="preserve"> million respectively.</w:t>
      </w:r>
    </w:p>
    <w:p w14:paraId="2218790A" w14:textId="16685052" w:rsidR="006941B0" w:rsidRPr="0064718F" w:rsidRDefault="00431B4D" w:rsidP="00770113">
      <w:pPr>
        <w:tabs>
          <w:tab w:val="left" w:pos="1134"/>
        </w:tabs>
        <w:spacing w:before="120" w:after="0" w:line="440" w:lineRule="exact"/>
        <w:ind w:firstLine="567"/>
        <w:rPr>
          <w:rFonts w:ascii="Angsana New" w:hAnsi="Angsana New" w:cs="Angsana New"/>
          <w:b/>
          <w:bCs/>
          <w:sz w:val="30"/>
          <w:szCs w:val="30"/>
        </w:rPr>
      </w:pPr>
      <w:r w:rsidRPr="0064718F">
        <w:rPr>
          <w:rFonts w:ascii="Angsana New" w:hAnsi="Angsana New" w:cs="Angsana New" w:hint="cs"/>
          <w:b/>
          <w:bCs/>
          <w:sz w:val="30"/>
          <w:szCs w:val="30"/>
          <w:cs/>
        </w:rPr>
        <w:t>30</w:t>
      </w:r>
      <w:r w:rsidR="006941B0" w:rsidRPr="0064718F">
        <w:rPr>
          <w:rFonts w:ascii="Angsana New" w:hAnsi="Angsana New" w:cs="Angsana New"/>
          <w:b/>
          <w:bCs/>
          <w:sz w:val="30"/>
          <w:szCs w:val="30"/>
        </w:rPr>
        <w:t>.2</w:t>
      </w:r>
      <w:r w:rsidR="006941B0" w:rsidRPr="0064718F">
        <w:rPr>
          <w:rFonts w:ascii="Angsana New" w:hAnsi="Angsana New" w:cs="Angsana New"/>
          <w:b/>
          <w:bCs/>
          <w:sz w:val="30"/>
          <w:szCs w:val="30"/>
        </w:rPr>
        <w:tab/>
      </w:r>
      <w:r w:rsidR="00E8211D" w:rsidRPr="0064718F">
        <w:rPr>
          <w:rFonts w:ascii="Angsana New" w:hAnsi="Angsana New" w:cs="Angsana New"/>
          <w:b/>
          <w:bCs/>
          <w:sz w:val="30"/>
          <w:szCs w:val="30"/>
        </w:rPr>
        <w:t>Bank’s letter of guarantees</w:t>
      </w:r>
    </w:p>
    <w:p w14:paraId="1FE82EDB" w14:textId="6505C1CD" w:rsidR="006941B0" w:rsidRDefault="00E8211D" w:rsidP="00770113">
      <w:pPr>
        <w:spacing w:before="120" w:after="0" w:line="440" w:lineRule="exact"/>
        <w:ind w:left="567" w:firstLine="567"/>
        <w:jc w:val="thaiDistribute"/>
        <w:rPr>
          <w:rFonts w:ascii="Angsana New" w:hAnsi="Angsana New" w:cs="Angsana New"/>
          <w:sz w:val="30"/>
          <w:szCs w:val="30"/>
        </w:rPr>
      </w:pPr>
      <w:r w:rsidRPr="0064718F">
        <w:rPr>
          <w:rFonts w:ascii="Angsana New" w:hAnsi="Angsana New" w:cs="Angsana New"/>
          <w:sz w:val="30"/>
          <w:szCs w:val="30"/>
        </w:rPr>
        <w:t xml:space="preserve">As </w:t>
      </w:r>
      <w:proofErr w:type="gramStart"/>
      <w:r w:rsidRPr="0064718F">
        <w:rPr>
          <w:rFonts w:ascii="Angsana New" w:hAnsi="Angsana New" w:cs="Angsana New"/>
          <w:sz w:val="30"/>
          <w:szCs w:val="30"/>
        </w:rPr>
        <w:t>at</w:t>
      </w:r>
      <w:proofErr w:type="gramEnd"/>
      <w:r w:rsidRPr="0064718F">
        <w:rPr>
          <w:rFonts w:ascii="Angsana New" w:hAnsi="Angsana New" w:cs="Angsana New"/>
          <w:sz w:val="30"/>
          <w:szCs w:val="30"/>
        </w:rPr>
        <w:t xml:space="preserve"> December </w:t>
      </w:r>
      <w:r w:rsidR="003D718A" w:rsidRPr="0064718F">
        <w:rPr>
          <w:rFonts w:ascii="Angsana New" w:hAnsi="Angsana New" w:cs="Angsana New"/>
          <w:sz w:val="30"/>
          <w:szCs w:val="30"/>
        </w:rPr>
        <w:t>31</w:t>
      </w:r>
      <w:r w:rsidRPr="0064718F">
        <w:rPr>
          <w:rFonts w:ascii="Angsana New" w:hAnsi="Angsana New" w:cs="Angsana New"/>
          <w:sz w:val="30"/>
          <w:szCs w:val="30"/>
        </w:rPr>
        <w:t xml:space="preserve">, </w:t>
      </w:r>
      <w:proofErr w:type="gramStart"/>
      <w:r w:rsidR="003D718A" w:rsidRPr="0064718F">
        <w:rPr>
          <w:rFonts w:ascii="Angsana New" w:hAnsi="Angsana New" w:cs="Angsana New"/>
          <w:sz w:val="30"/>
          <w:szCs w:val="30"/>
        </w:rPr>
        <w:t>202</w:t>
      </w:r>
      <w:r w:rsidR="00431B4D" w:rsidRPr="0064718F">
        <w:rPr>
          <w:rFonts w:ascii="Angsana New" w:hAnsi="Angsana New" w:cs="Angsana New" w:hint="cs"/>
          <w:sz w:val="30"/>
          <w:szCs w:val="30"/>
          <w:cs/>
        </w:rPr>
        <w:t>5</w:t>
      </w:r>
      <w:proofErr w:type="gramEnd"/>
      <w:r w:rsidRPr="0064718F">
        <w:rPr>
          <w:rFonts w:ascii="Angsana New" w:hAnsi="Angsana New" w:cs="Angsana New"/>
          <w:sz w:val="30"/>
          <w:szCs w:val="30"/>
          <w:cs/>
        </w:rPr>
        <w:t xml:space="preserve"> </w:t>
      </w:r>
      <w:r w:rsidRPr="0064718F">
        <w:rPr>
          <w:rFonts w:ascii="Angsana New" w:hAnsi="Angsana New" w:cs="Angsana New"/>
          <w:sz w:val="30"/>
          <w:szCs w:val="30"/>
        </w:rPr>
        <w:t xml:space="preserve">and </w:t>
      </w:r>
      <w:r w:rsidR="003D718A" w:rsidRPr="0064718F">
        <w:rPr>
          <w:rFonts w:ascii="Angsana New" w:hAnsi="Angsana New" w:cs="Angsana New"/>
          <w:sz w:val="30"/>
          <w:szCs w:val="30"/>
        </w:rPr>
        <w:t>202</w:t>
      </w:r>
      <w:r w:rsidR="00431B4D" w:rsidRPr="0064718F">
        <w:rPr>
          <w:rFonts w:ascii="Angsana New" w:hAnsi="Angsana New" w:cs="Angsana New" w:hint="cs"/>
          <w:sz w:val="30"/>
          <w:szCs w:val="30"/>
          <w:cs/>
        </w:rPr>
        <w:t>4</w:t>
      </w:r>
      <w:r w:rsidRPr="0064718F">
        <w:rPr>
          <w:rFonts w:ascii="Angsana New" w:hAnsi="Angsana New" w:cs="Angsana New"/>
          <w:sz w:val="30"/>
          <w:szCs w:val="30"/>
        </w:rPr>
        <w:t>, the Company has letter of guarantee issued by banks in the name of the Company against the built of public utilities which are guaranteed by restricted fixed deposits of Baht</w:t>
      </w:r>
      <w:r w:rsidR="00F24C40">
        <w:rPr>
          <w:rFonts w:ascii="Angsana New" w:hAnsi="Angsana New" w:cs="Angsana New" w:hint="cs"/>
          <w:sz w:val="30"/>
          <w:szCs w:val="30"/>
          <w:cs/>
        </w:rPr>
        <w:t xml:space="preserve"> </w:t>
      </w:r>
      <w:r w:rsidRPr="0064718F">
        <w:rPr>
          <w:rFonts w:ascii="Angsana New" w:hAnsi="Angsana New" w:cs="Angsana New"/>
          <w:sz w:val="30"/>
          <w:szCs w:val="30"/>
        </w:rPr>
        <w:t>30.</w:t>
      </w:r>
      <w:r w:rsidR="00BC1B25">
        <w:rPr>
          <w:rFonts w:ascii="Angsana New" w:hAnsi="Angsana New" w:cs="Angsana New" w:hint="cs"/>
          <w:sz w:val="30"/>
          <w:szCs w:val="30"/>
          <w:cs/>
        </w:rPr>
        <w:t>5</w:t>
      </w:r>
      <w:r w:rsidR="00F24C40">
        <w:rPr>
          <w:rFonts w:ascii="Angsana New" w:hAnsi="Angsana New" w:cs="Angsana New" w:hint="cs"/>
          <w:sz w:val="30"/>
          <w:szCs w:val="30"/>
          <w:cs/>
        </w:rPr>
        <w:t xml:space="preserve">1 </w:t>
      </w:r>
      <w:r w:rsidRPr="0064718F">
        <w:rPr>
          <w:rFonts w:ascii="Angsana New" w:hAnsi="Angsana New" w:cs="Angsana New"/>
          <w:sz w:val="30"/>
          <w:szCs w:val="30"/>
        </w:rPr>
        <w:t>million and Baht 3</w:t>
      </w:r>
      <w:r w:rsidR="00431B4D" w:rsidRPr="0064718F">
        <w:rPr>
          <w:rFonts w:ascii="Angsana New" w:hAnsi="Angsana New" w:cs="Angsana New" w:hint="cs"/>
          <w:sz w:val="30"/>
          <w:szCs w:val="30"/>
          <w:cs/>
        </w:rPr>
        <w:t>0</w:t>
      </w:r>
      <w:r w:rsidRPr="0064718F">
        <w:rPr>
          <w:rFonts w:ascii="Angsana New" w:hAnsi="Angsana New" w:cs="Angsana New"/>
          <w:sz w:val="30"/>
          <w:szCs w:val="30"/>
        </w:rPr>
        <w:t>.</w:t>
      </w:r>
      <w:r w:rsidR="00431B4D" w:rsidRPr="0064718F">
        <w:rPr>
          <w:rFonts w:ascii="Angsana New" w:hAnsi="Angsana New" w:cs="Angsana New" w:hint="cs"/>
          <w:sz w:val="30"/>
          <w:szCs w:val="30"/>
          <w:cs/>
        </w:rPr>
        <w:t>42</w:t>
      </w:r>
      <w:r w:rsidRPr="0064718F">
        <w:rPr>
          <w:rFonts w:ascii="Angsana New" w:hAnsi="Angsana New" w:cs="Angsana New"/>
          <w:sz w:val="30"/>
          <w:szCs w:val="30"/>
        </w:rPr>
        <w:t xml:space="preserve"> million respectively.</w:t>
      </w:r>
    </w:p>
    <w:p w14:paraId="78BCCA3B" w14:textId="7DA729F9" w:rsidR="00770113" w:rsidRDefault="00770113" w:rsidP="00770113">
      <w:pPr>
        <w:spacing w:after="160" w:line="440" w:lineRule="exact"/>
        <w:rPr>
          <w:rFonts w:ascii="Angsana New" w:hAnsi="Angsana New" w:cs="Angsana New"/>
          <w:sz w:val="30"/>
          <w:szCs w:val="30"/>
        </w:rPr>
      </w:pPr>
      <w:r>
        <w:rPr>
          <w:rFonts w:ascii="Angsana New" w:hAnsi="Angsana New" w:cs="Angsana New"/>
          <w:sz w:val="30"/>
          <w:szCs w:val="30"/>
        </w:rPr>
        <w:br w:type="page"/>
      </w:r>
    </w:p>
    <w:p w14:paraId="295A4035" w14:textId="051C3578" w:rsidR="006941B0" w:rsidRPr="0064718F" w:rsidRDefault="006941B0" w:rsidP="00770113">
      <w:pPr>
        <w:tabs>
          <w:tab w:val="left" w:pos="567"/>
        </w:tabs>
        <w:spacing w:before="120" w:after="0" w:line="440" w:lineRule="exact"/>
        <w:rPr>
          <w:rFonts w:ascii="Angsana New" w:hAnsi="Angsana New" w:cs="Angsana New"/>
          <w:b/>
          <w:bCs/>
          <w:sz w:val="30"/>
          <w:szCs w:val="30"/>
        </w:rPr>
      </w:pPr>
      <w:r w:rsidRPr="0064718F">
        <w:rPr>
          <w:rFonts w:ascii="Angsana New" w:hAnsi="Angsana New" w:cs="Angsana New"/>
          <w:b/>
          <w:bCs/>
          <w:sz w:val="30"/>
          <w:szCs w:val="30"/>
        </w:rPr>
        <w:lastRenderedPageBreak/>
        <w:t>3</w:t>
      </w:r>
      <w:r w:rsidR="00133349" w:rsidRPr="0064718F">
        <w:rPr>
          <w:rFonts w:ascii="Angsana New" w:hAnsi="Angsana New" w:cs="Angsana New" w:hint="cs"/>
          <w:b/>
          <w:bCs/>
          <w:sz w:val="30"/>
          <w:szCs w:val="30"/>
          <w:cs/>
        </w:rPr>
        <w:t>1</w:t>
      </w:r>
      <w:r w:rsidRPr="0064718F">
        <w:rPr>
          <w:rFonts w:ascii="Angsana New" w:hAnsi="Angsana New" w:cs="Angsana New"/>
          <w:b/>
          <w:bCs/>
          <w:sz w:val="30"/>
          <w:szCs w:val="30"/>
        </w:rPr>
        <w:t>.</w:t>
      </w:r>
      <w:r w:rsidRPr="0064718F">
        <w:rPr>
          <w:rFonts w:ascii="Angsana New" w:hAnsi="Angsana New" w:cs="Angsana New"/>
          <w:b/>
          <w:bCs/>
          <w:sz w:val="30"/>
          <w:szCs w:val="30"/>
        </w:rPr>
        <w:tab/>
      </w:r>
      <w:r w:rsidR="00F31E20" w:rsidRPr="0064718F">
        <w:rPr>
          <w:rFonts w:ascii="Angsana New" w:hAnsi="Angsana New" w:cs="Angsana New"/>
          <w:b/>
          <w:bCs/>
          <w:sz w:val="30"/>
          <w:szCs w:val="30"/>
        </w:rPr>
        <w:t>LITIGATIONS</w:t>
      </w:r>
    </w:p>
    <w:p w14:paraId="065DF106" w14:textId="6E9332F0" w:rsidR="006941B0" w:rsidRPr="0064718F" w:rsidRDefault="00F31E20" w:rsidP="00770113">
      <w:pPr>
        <w:tabs>
          <w:tab w:val="left" w:pos="567"/>
        </w:tabs>
        <w:spacing w:before="120" w:after="0" w:line="440" w:lineRule="exact"/>
        <w:ind w:firstLine="1134"/>
        <w:rPr>
          <w:rFonts w:ascii="Angsana New" w:hAnsi="Angsana New" w:cs="Angsana New"/>
          <w:sz w:val="30"/>
          <w:szCs w:val="30"/>
        </w:rPr>
      </w:pPr>
      <w:r w:rsidRPr="0064718F">
        <w:rPr>
          <w:rFonts w:ascii="Angsana New" w:hAnsi="Angsana New" w:cs="Angsana New"/>
          <w:sz w:val="30"/>
          <w:szCs w:val="30"/>
        </w:rPr>
        <w:t xml:space="preserve">As </w:t>
      </w:r>
      <w:proofErr w:type="gramStart"/>
      <w:r w:rsidRPr="0064718F">
        <w:rPr>
          <w:rFonts w:ascii="Angsana New" w:hAnsi="Angsana New" w:cs="Angsana New"/>
          <w:sz w:val="30"/>
          <w:szCs w:val="30"/>
        </w:rPr>
        <w:t>at</w:t>
      </w:r>
      <w:proofErr w:type="gramEnd"/>
      <w:r w:rsidRPr="0064718F">
        <w:rPr>
          <w:rFonts w:ascii="Angsana New" w:hAnsi="Angsana New" w:cs="Angsana New"/>
          <w:sz w:val="30"/>
          <w:szCs w:val="30"/>
        </w:rPr>
        <w:t xml:space="preserve"> December </w:t>
      </w:r>
      <w:r w:rsidR="003D718A" w:rsidRPr="0064718F">
        <w:rPr>
          <w:rFonts w:ascii="Angsana New" w:hAnsi="Angsana New" w:cs="Angsana New"/>
          <w:sz w:val="30"/>
          <w:szCs w:val="30"/>
        </w:rPr>
        <w:t>31</w:t>
      </w:r>
      <w:r w:rsidRPr="0064718F">
        <w:rPr>
          <w:rFonts w:ascii="Angsana New" w:hAnsi="Angsana New" w:cs="Angsana New"/>
          <w:sz w:val="30"/>
          <w:szCs w:val="30"/>
        </w:rPr>
        <w:t xml:space="preserve">, </w:t>
      </w:r>
      <w:r w:rsidR="003D718A" w:rsidRPr="0064718F">
        <w:rPr>
          <w:rFonts w:ascii="Angsana New" w:hAnsi="Angsana New" w:cs="Angsana New"/>
          <w:sz w:val="30"/>
          <w:szCs w:val="30"/>
        </w:rPr>
        <w:t>202</w:t>
      </w:r>
      <w:r w:rsidR="007C1D7B" w:rsidRPr="0064718F">
        <w:rPr>
          <w:rFonts w:ascii="Angsana New" w:hAnsi="Angsana New" w:cs="Angsana New" w:hint="cs"/>
          <w:sz w:val="30"/>
          <w:szCs w:val="30"/>
          <w:cs/>
        </w:rPr>
        <w:t>5</w:t>
      </w:r>
      <w:r w:rsidRPr="0064718F">
        <w:rPr>
          <w:rFonts w:ascii="Angsana New" w:hAnsi="Angsana New" w:cs="Angsana New"/>
          <w:sz w:val="30"/>
          <w:szCs w:val="30"/>
        </w:rPr>
        <w:t>, the details of the Company’s litigation are as follows:</w:t>
      </w:r>
    </w:p>
    <w:p w14:paraId="5A5A0B55" w14:textId="7E9B1EA8" w:rsidR="007C1D7B" w:rsidRPr="0064718F" w:rsidRDefault="007C1D7B" w:rsidP="00770113">
      <w:pPr>
        <w:tabs>
          <w:tab w:val="left" w:pos="1134"/>
        </w:tabs>
        <w:spacing w:before="120" w:after="0" w:line="440" w:lineRule="exact"/>
        <w:ind w:left="567"/>
        <w:jc w:val="thaiDistribute"/>
        <w:rPr>
          <w:rFonts w:ascii="Angsana New" w:hAnsi="Angsana New" w:cs="Angsana New"/>
          <w:sz w:val="30"/>
          <w:szCs w:val="30"/>
        </w:rPr>
      </w:pPr>
      <w:r w:rsidRPr="0064718F">
        <w:rPr>
          <w:rFonts w:ascii="Angsana New" w:hAnsi="Angsana New" w:cs="Angsana New"/>
          <w:sz w:val="30"/>
          <w:szCs w:val="30"/>
        </w:rPr>
        <w:t>3</w:t>
      </w:r>
      <w:r w:rsidR="00133349" w:rsidRPr="0064718F">
        <w:rPr>
          <w:rFonts w:ascii="Angsana New" w:hAnsi="Angsana New" w:cs="Angsana New" w:hint="cs"/>
          <w:sz w:val="30"/>
          <w:szCs w:val="30"/>
          <w:cs/>
        </w:rPr>
        <w:t>1</w:t>
      </w:r>
      <w:r w:rsidRPr="0064718F">
        <w:rPr>
          <w:rFonts w:ascii="Angsana New" w:hAnsi="Angsana New" w:cs="Angsana New"/>
          <w:sz w:val="30"/>
          <w:szCs w:val="30"/>
        </w:rPr>
        <w:t>.1</w:t>
      </w:r>
      <w:r w:rsidRPr="0064718F">
        <w:rPr>
          <w:rFonts w:ascii="Angsana New" w:hAnsi="Angsana New" w:cs="Angsana New"/>
          <w:sz w:val="30"/>
          <w:szCs w:val="30"/>
        </w:rPr>
        <w:tab/>
        <w:t>The Company has proceeded to lodge a complaint with the Director-General of the Special Investigation Department to proceed with the criminal prosecution against the former executive of the Company and the involved persons in the case of joint misconduct, embezzlement from the offering of bills of exchange and the consent to record incorrectly accounts by sending two issues of complaint notice as detailed following:</w:t>
      </w:r>
    </w:p>
    <w:p w14:paraId="4B7190D9" w14:textId="77777777" w:rsidR="007C1D7B" w:rsidRPr="0064718F" w:rsidRDefault="007C1D7B" w:rsidP="00770113">
      <w:pPr>
        <w:tabs>
          <w:tab w:val="left" w:pos="1985"/>
        </w:tabs>
        <w:spacing w:before="120" w:after="0" w:line="440" w:lineRule="exact"/>
        <w:ind w:left="1985" w:hanging="851"/>
        <w:jc w:val="thaiDistribute"/>
        <w:rPr>
          <w:rFonts w:ascii="Angsana New" w:hAnsi="Angsana New" w:cs="Angsana New"/>
          <w:sz w:val="30"/>
          <w:szCs w:val="30"/>
        </w:rPr>
      </w:pPr>
      <w:r w:rsidRPr="0064718F">
        <w:rPr>
          <w:rFonts w:ascii="Angsana New" w:hAnsi="Angsana New" w:cs="Angsana New"/>
          <w:sz w:val="30"/>
          <w:szCs w:val="30"/>
        </w:rPr>
        <w:t>No. 1</w:t>
      </w:r>
      <w:r w:rsidRPr="0064718F">
        <w:rPr>
          <w:rFonts w:ascii="Angsana New" w:hAnsi="Angsana New" w:cs="Angsana New"/>
          <w:sz w:val="30"/>
          <w:szCs w:val="30"/>
          <w:cs/>
        </w:rPr>
        <w:t xml:space="preserve"> </w:t>
      </w:r>
      <w:r w:rsidRPr="0064718F">
        <w:rPr>
          <w:rFonts w:ascii="Angsana New" w:hAnsi="Angsana New" w:cs="Angsana New"/>
          <w:sz w:val="30"/>
          <w:szCs w:val="30"/>
        </w:rPr>
        <w:t>issued on March 5, 2018, to prosecute two former directors and one former employee.</w:t>
      </w:r>
    </w:p>
    <w:p w14:paraId="5ECEADEC" w14:textId="77777777" w:rsidR="007C1D7B" w:rsidRPr="0064718F" w:rsidRDefault="007C1D7B" w:rsidP="00770113">
      <w:pPr>
        <w:tabs>
          <w:tab w:val="left" w:pos="1985"/>
        </w:tabs>
        <w:spacing w:before="120" w:after="0" w:line="440" w:lineRule="exact"/>
        <w:ind w:left="1985" w:hanging="851"/>
        <w:jc w:val="thaiDistribute"/>
        <w:rPr>
          <w:rFonts w:ascii="Angsana New" w:hAnsi="Angsana New" w:cs="Angsana New"/>
          <w:sz w:val="30"/>
          <w:szCs w:val="30"/>
        </w:rPr>
      </w:pPr>
      <w:r w:rsidRPr="0064718F">
        <w:rPr>
          <w:rFonts w:ascii="Angsana New" w:hAnsi="Angsana New" w:cs="Angsana New"/>
          <w:sz w:val="30"/>
          <w:szCs w:val="30"/>
        </w:rPr>
        <w:t>No. 2 issued on October 11, 2018, to prosecute two former directors and two external individuals.</w:t>
      </w:r>
    </w:p>
    <w:p w14:paraId="39F30F73" w14:textId="77777777" w:rsidR="007C1D7B" w:rsidRPr="0064718F" w:rsidRDefault="007C1D7B" w:rsidP="00770113">
      <w:pPr>
        <w:spacing w:before="120" w:after="0" w:line="440" w:lineRule="exact"/>
        <w:ind w:left="567" w:firstLine="567"/>
        <w:jc w:val="thaiDistribute"/>
        <w:rPr>
          <w:rFonts w:ascii="Angsana New" w:hAnsi="Angsana New" w:cs="Angsana New"/>
          <w:sz w:val="30"/>
          <w:szCs w:val="30"/>
        </w:rPr>
      </w:pPr>
      <w:r w:rsidRPr="0064718F">
        <w:rPr>
          <w:rFonts w:ascii="Angsana New" w:hAnsi="Angsana New" w:cs="Angsana New"/>
          <w:sz w:val="30"/>
          <w:szCs w:val="30"/>
        </w:rPr>
        <w:t>Later, the Company has been notified the results from the Finance and Banking Division and Money Laundering, the Department of Special Investigation (DSI)</w:t>
      </w:r>
      <w:proofErr w:type="gramStart"/>
      <w:r w:rsidRPr="0064718F">
        <w:rPr>
          <w:rFonts w:ascii="Angsana New" w:hAnsi="Angsana New" w:cs="Angsana New"/>
          <w:sz w:val="30"/>
          <w:szCs w:val="30"/>
        </w:rPr>
        <w:t xml:space="preserve"> that</w:t>
      </w:r>
      <w:proofErr w:type="gramEnd"/>
      <w:r w:rsidRPr="0064718F">
        <w:rPr>
          <w:rFonts w:ascii="Angsana New" w:hAnsi="Angsana New" w:cs="Angsana New"/>
          <w:sz w:val="30"/>
          <w:szCs w:val="30"/>
        </w:rPr>
        <w:t xml:space="preserve"> has </w:t>
      </w:r>
      <w:proofErr w:type="gramStart"/>
      <w:r w:rsidRPr="0064718F">
        <w:rPr>
          <w:rFonts w:ascii="Angsana New" w:hAnsi="Angsana New" w:cs="Angsana New"/>
          <w:sz w:val="30"/>
          <w:szCs w:val="30"/>
        </w:rPr>
        <w:t>accepted</w:t>
      </w:r>
      <w:proofErr w:type="gramEnd"/>
      <w:r w:rsidRPr="0064718F">
        <w:rPr>
          <w:rFonts w:ascii="Angsana New" w:hAnsi="Angsana New" w:cs="Angsana New"/>
          <w:sz w:val="30"/>
          <w:szCs w:val="30"/>
        </w:rPr>
        <w:t xml:space="preserve"> to conduct a special investigation on the above matters No.151/2561 in accordance with the notification date November 15, 2018.</w:t>
      </w:r>
    </w:p>
    <w:p w14:paraId="3CA48B04" w14:textId="77777777" w:rsidR="007C1D7B" w:rsidRPr="0064718F" w:rsidRDefault="007C1D7B" w:rsidP="00770113">
      <w:pPr>
        <w:spacing w:before="120" w:after="0" w:line="440" w:lineRule="exact"/>
        <w:ind w:left="567" w:firstLine="567"/>
        <w:jc w:val="thaiDistribute"/>
        <w:rPr>
          <w:rFonts w:ascii="Angsana New" w:hAnsi="Angsana New" w:cs="Angsana New"/>
          <w:sz w:val="30"/>
          <w:szCs w:val="30"/>
        </w:rPr>
      </w:pPr>
      <w:r w:rsidRPr="0064718F">
        <w:rPr>
          <w:rFonts w:ascii="Angsana New" w:hAnsi="Angsana New" w:cs="Angsana New"/>
          <w:sz w:val="30"/>
          <w:szCs w:val="30"/>
        </w:rPr>
        <w:t xml:space="preserve">The Department of Special Investigation has completed its investigation and gathered </w:t>
      </w:r>
      <w:proofErr w:type="gramStart"/>
      <w:r w:rsidRPr="0064718F">
        <w:rPr>
          <w:rFonts w:ascii="Angsana New" w:hAnsi="Angsana New" w:cs="Angsana New"/>
          <w:sz w:val="30"/>
          <w:szCs w:val="30"/>
        </w:rPr>
        <w:t>evidences</w:t>
      </w:r>
      <w:proofErr w:type="gramEnd"/>
      <w:r w:rsidRPr="0064718F">
        <w:rPr>
          <w:rFonts w:ascii="Angsana New" w:hAnsi="Angsana New" w:cs="Angsana New"/>
          <w:sz w:val="30"/>
          <w:szCs w:val="30"/>
        </w:rPr>
        <w:t xml:space="preserve"> in the </w:t>
      </w:r>
      <w:proofErr w:type="gramStart"/>
      <w:r w:rsidRPr="0064718F">
        <w:rPr>
          <w:rFonts w:ascii="Angsana New" w:hAnsi="Angsana New" w:cs="Angsana New"/>
          <w:sz w:val="30"/>
          <w:szCs w:val="30"/>
        </w:rPr>
        <w:t>aforementioned special</w:t>
      </w:r>
      <w:proofErr w:type="gramEnd"/>
      <w:r w:rsidRPr="0064718F">
        <w:rPr>
          <w:rFonts w:ascii="Angsana New" w:hAnsi="Angsana New" w:cs="Angsana New"/>
          <w:sz w:val="30"/>
          <w:szCs w:val="30"/>
        </w:rPr>
        <w:t xml:space="preserve"> case that the Director-General of the Department of Special Investigation has deemed </w:t>
      </w:r>
      <w:proofErr w:type="gramStart"/>
      <w:r w:rsidRPr="0064718F">
        <w:rPr>
          <w:rFonts w:ascii="Angsana New" w:hAnsi="Angsana New" w:cs="Angsana New"/>
          <w:sz w:val="30"/>
          <w:szCs w:val="30"/>
        </w:rPr>
        <w:t>its</w:t>
      </w:r>
      <w:proofErr w:type="gramEnd"/>
      <w:r w:rsidRPr="0064718F">
        <w:rPr>
          <w:rFonts w:ascii="Angsana New" w:hAnsi="Angsana New" w:cs="Angsana New"/>
          <w:sz w:val="30"/>
          <w:szCs w:val="30"/>
        </w:rPr>
        <w:t xml:space="preserve"> appropriate to prosecute all seven suspects and the Prosecutors of the Office of the Attorney General, Special Case Division 1, have proceeded </w:t>
      </w:r>
      <w:proofErr w:type="gramStart"/>
      <w:r w:rsidRPr="0064718F">
        <w:rPr>
          <w:rFonts w:ascii="Angsana New" w:hAnsi="Angsana New" w:cs="Angsana New"/>
          <w:sz w:val="30"/>
          <w:szCs w:val="30"/>
        </w:rPr>
        <w:t>the legal</w:t>
      </w:r>
      <w:proofErr w:type="gramEnd"/>
      <w:r w:rsidRPr="0064718F">
        <w:rPr>
          <w:rFonts w:ascii="Angsana New" w:hAnsi="Angsana New" w:cs="Angsana New"/>
          <w:sz w:val="30"/>
          <w:szCs w:val="30"/>
        </w:rPr>
        <w:t xml:space="preserve"> action against all seven suspects as follows:</w:t>
      </w:r>
    </w:p>
    <w:p w14:paraId="0F75E2EF" w14:textId="77777777" w:rsidR="007C1D7B" w:rsidRPr="0064718F" w:rsidRDefault="007C1D7B" w:rsidP="00770113">
      <w:pPr>
        <w:pStyle w:val="ListParagraph"/>
        <w:numPr>
          <w:ilvl w:val="0"/>
          <w:numId w:val="45"/>
        </w:numPr>
        <w:spacing w:before="120" w:after="0" w:line="440" w:lineRule="exact"/>
        <w:jc w:val="thaiDistribute"/>
        <w:rPr>
          <w:rFonts w:ascii="Angsana New" w:hAnsi="Angsana New" w:cs="Angsana New"/>
          <w:sz w:val="30"/>
          <w:szCs w:val="30"/>
        </w:rPr>
      </w:pPr>
      <w:r w:rsidRPr="0064718F">
        <w:rPr>
          <w:rFonts w:ascii="Angsana New" w:hAnsi="Angsana New" w:cs="Angsana New"/>
          <w:sz w:val="30"/>
          <w:szCs w:val="30"/>
        </w:rPr>
        <w:t>Filed a lawsuit against three former directors in the black criminal case No. A.1891/2567.</w:t>
      </w:r>
    </w:p>
    <w:p w14:paraId="388FB36E" w14:textId="77777777" w:rsidR="007C1D7B" w:rsidRPr="0064718F" w:rsidRDefault="007C1D7B" w:rsidP="00770113">
      <w:pPr>
        <w:pStyle w:val="ListParagraph"/>
        <w:numPr>
          <w:ilvl w:val="0"/>
          <w:numId w:val="45"/>
        </w:numPr>
        <w:spacing w:before="120" w:after="0" w:line="440" w:lineRule="exact"/>
        <w:jc w:val="thaiDistribute"/>
        <w:rPr>
          <w:rFonts w:ascii="Angsana New" w:hAnsi="Angsana New" w:cs="Angsana New"/>
          <w:sz w:val="30"/>
          <w:szCs w:val="30"/>
        </w:rPr>
      </w:pPr>
      <w:r w:rsidRPr="0064718F">
        <w:rPr>
          <w:rFonts w:ascii="Angsana New" w:hAnsi="Angsana New" w:cs="Angsana New"/>
          <w:sz w:val="30"/>
          <w:szCs w:val="30"/>
        </w:rPr>
        <w:t>Filed a lawsuit against one former director in the black criminal case No. A.2074/2567.</w:t>
      </w:r>
    </w:p>
    <w:p w14:paraId="7BE35D2C" w14:textId="6D50A916" w:rsidR="007C1D7B" w:rsidRPr="0064718F" w:rsidRDefault="007C1D7B" w:rsidP="00770113">
      <w:pPr>
        <w:pStyle w:val="ListParagraph"/>
        <w:numPr>
          <w:ilvl w:val="0"/>
          <w:numId w:val="45"/>
        </w:numPr>
        <w:spacing w:before="120" w:after="0" w:line="440" w:lineRule="exact"/>
        <w:jc w:val="thaiDistribute"/>
        <w:rPr>
          <w:rFonts w:ascii="Angsana New" w:hAnsi="Angsana New" w:cs="Angsana New"/>
          <w:sz w:val="30"/>
          <w:szCs w:val="30"/>
        </w:rPr>
      </w:pPr>
      <w:r w:rsidRPr="0064718F">
        <w:rPr>
          <w:rFonts w:ascii="Angsana New" w:hAnsi="Angsana New" w:cs="Angsana New"/>
          <w:sz w:val="30"/>
          <w:szCs w:val="30"/>
        </w:rPr>
        <w:t>Filed a lawsuit against two former employees and external suspect in criminal black case No. A.171</w:t>
      </w:r>
      <w:r w:rsidRPr="0064718F">
        <w:rPr>
          <w:rFonts w:ascii="Angsana New" w:hAnsi="Angsana New" w:cs="Angsana New"/>
          <w:sz w:val="30"/>
          <w:szCs w:val="30"/>
          <w:cs/>
        </w:rPr>
        <w:t>/</w:t>
      </w:r>
      <w:r w:rsidRPr="0064718F">
        <w:rPr>
          <w:rFonts w:ascii="Angsana New" w:hAnsi="Angsana New" w:cs="Angsana New"/>
          <w:sz w:val="30"/>
          <w:szCs w:val="30"/>
        </w:rPr>
        <w:t>2568 and criminal black case No. A.713</w:t>
      </w:r>
      <w:r w:rsidRPr="0064718F">
        <w:rPr>
          <w:rFonts w:ascii="Angsana New" w:hAnsi="Angsana New" w:cs="Angsana New"/>
          <w:sz w:val="30"/>
          <w:szCs w:val="30"/>
          <w:cs/>
        </w:rPr>
        <w:t>/</w:t>
      </w:r>
      <w:r w:rsidRPr="0064718F">
        <w:rPr>
          <w:rFonts w:ascii="Angsana New" w:hAnsi="Angsana New" w:cs="Angsana New"/>
          <w:sz w:val="30"/>
          <w:szCs w:val="30"/>
        </w:rPr>
        <w:t>2568</w:t>
      </w:r>
      <w:r w:rsidRPr="0064718F">
        <w:rPr>
          <w:rFonts w:ascii="Angsana New" w:hAnsi="Angsana New" w:cs="Angsana New"/>
          <w:sz w:val="30"/>
          <w:szCs w:val="30"/>
          <w:cs/>
        </w:rPr>
        <w:t>.</w:t>
      </w:r>
    </w:p>
    <w:p w14:paraId="5C7A557F" w14:textId="77777777" w:rsidR="007C1D7B" w:rsidRPr="0064718F" w:rsidRDefault="007C1D7B" w:rsidP="00770113">
      <w:pPr>
        <w:pStyle w:val="ListParagraph"/>
        <w:numPr>
          <w:ilvl w:val="0"/>
          <w:numId w:val="45"/>
        </w:numPr>
        <w:spacing w:before="120" w:after="0" w:line="440" w:lineRule="exact"/>
        <w:jc w:val="thaiDistribute"/>
        <w:rPr>
          <w:rFonts w:ascii="Angsana New" w:hAnsi="Angsana New" w:cs="Angsana New"/>
          <w:sz w:val="30"/>
          <w:szCs w:val="30"/>
        </w:rPr>
      </w:pPr>
      <w:r w:rsidRPr="0064718F">
        <w:rPr>
          <w:rFonts w:ascii="Angsana New" w:hAnsi="Angsana New" w:cs="Angsana New"/>
          <w:sz w:val="30"/>
          <w:szCs w:val="30"/>
        </w:rPr>
        <w:t>Filed a lawsuit against one external suspect in criminal black case No. A.1268/2568.</w:t>
      </w:r>
    </w:p>
    <w:p w14:paraId="5C2ED45C" w14:textId="425CBAA8" w:rsidR="007C1D7B" w:rsidRPr="0064718F" w:rsidRDefault="007C1D7B" w:rsidP="00770113">
      <w:pPr>
        <w:pStyle w:val="ListParagraph"/>
        <w:spacing w:before="120" w:after="0" w:line="440" w:lineRule="exact"/>
        <w:ind w:left="567" w:firstLine="567"/>
        <w:jc w:val="both"/>
        <w:rPr>
          <w:rFonts w:ascii="Angsana New" w:hAnsi="Angsana New" w:cs="Angsana New"/>
          <w:sz w:val="30"/>
          <w:szCs w:val="30"/>
        </w:rPr>
      </w:pPr>
      <w:r w:rsidRPr="0064718F">
        <w:rPr>
          <w:rFonts w:ascii="Angsana New" w:hAnsi="Angsana New" w:cs="Angsana New"/>
          <w:sz w:val="30"/>
          <w:szCs w:val="30"/>
        </w:rPr>
        <w:t>On May 26, 2025, the Court decided to consolidate the cases against the seven suspects into a criminal black case No. A.1891/2567</w:t>
      </w:r>
      <w:r w:rsidR="009D4542">
        <w:rPr>
          <w:rFonts w:ascii="Angsana New" w:hAnsi="Angsana New" w:cs="Angsana New" w:hint="cs"/>
          <w:sz w:val="30"/>
          <w:szCs w:val="30"/>
          <w:cs/>
        </w:rPr>
        <w:t xml:space="preserve"> </w:t>
      </w:r>
      <w:r w:rsidR="009D4542">
        <w:rPr>
          <w:rFonts w:ascii="Angsana New" w:hAnsi="Angsana New" w:cs="Angsana New"/>
          <w:sz w:val="30"/>
          <w:szCs w:val="30"/>
        </w:rPr>
        <w:t>and t</w:t>
      </w:r>
      <w:r w:rsidRPr="0064718F">
        <w:rPr>
          <w:rFonts w:ascii="Angsana New" w:hAnsi="Angsana New" w:cs="Angsana New"/>
          <w:sz w:val="30"/>
          <w:szCs w:val="30"/>
        </w:rPr>
        <w:t xml:space="preserve">he Company filed a petition and the Court allowed it to join the plaintiff. </w:t>
      </w:r>
    </w:p>
    <w:p w14:paraId="0B95A47E" w14:textId="77777777" w:rsidR="007C1D7B" w:rsidRPr="0064718F" w:rsidRDefault="007C1D7B" w:rsidP="00770113">
      <w:pPr>
        <w:pStyle w:val="ListParagraph"/>
        <w:spacing w:before="120" w:after="0" w:line="440" w:lineRule="exact"/>
        <w:ind w:left="567" w:firstLine="567"/>
        <w:jc w:val="both"/>
        <w:rPr>
          <w:rFonts w:ascii="Angsana New" w:hAnsi="Angsana New" w:cs="Angsana New"/>
          <w:sz w:val="30"/>
          <w:szCs w:val="30"/>
        </w:rPr>
      </w:pPr>
      <w:r w:rsidRPr="0064718F">
        <w:rPr>
          <w:rFonts w:ascii="Angsana New" w:hAnsi="Angsana New" w:cs="Angsana New"/>
          <w:sz w:val="30"/>
          <w:szCs w:val="30"/>
        </w:rPr>
        <w:t xml:space="preserve">On July </w:t>
      </w:r>
      <w:r w:rsidRPr="0064718F">
        <w:rPr>
          <w:rFonts w:ascii="Angsana New" w:hAnsi="Angsana New" w:cs="Angsana New"/>
          <w:sz w:val="30"/>
          <w:szCs w:val="30"/>
          <w:cs/>
        </w:rPr>
        <w:t>21</w:t>
      </w:r>
      <w:r w:rsidRPr="0064718F">
        <w:rPr>
          <w:rFonts w:ascii="Angsana New" w:hAnsi="Angsana New" w:cs="Angsana New"/>
          <w:sz w:val="30"/>
          <w:szCs w:val="30"/>
        </w:rPr>
        <w:t xml:space="preserve">, </w:t>
      </w:r>
      <w:r w:rsidRPr="0064718F">
        <w:rPr>
          <w:rFonts w:ascii="Angsana New" w:hAnsi="Angsana New" w:cs="Angsana New"/>
          <w:sz w:val="30"/>
          <w:szCs w:val="30"/>
          <w:cs/>
        </w:rPr>
        <w:t>2025</w:t>
      </w:r>
      <w:r w:rsidRPr="0064718F">
        <w:rPr>
          <w:rFonts w:ascii="Angsana New" w:hAnsi="Angsana New" w:cs="Angsana New"/>
          <w:sz w:val="30"/>
          <w:szCs w:val="30"/>
        </w:rPr>
        <w:t xml:space="preserve">, the Court </w:t>
      </w:r>
      <w:proofErr w:type="gramStart"/>
      <w:r w:rsidRPr="0064718F">
        <w:rPr>
          <w:rFonts w:ascii="Angsana New" w:hAnsi="Angsana New" w:cs="Angsana New"/>
          <w:sz w:val="30"/>
          <w:szCs w:val="30"/>
        </w:rPr>
        <w:t>has completely examined</w:t>
      </w:r>
      <w:proofErr w:type="gramEnd"/>
      <w:r w:rsidRPr="0064718F">
        <w:rPr>
          <w:rFonts w:ascii="Angsana New" w:hAnsi="Angsana New" w:cs="Angsana New"/>
          <w:sz w:val="30"/>
          <w:szCs w:val="30"/>
        </w:rPr>
        <w:t xml:space="preserve"> the witnesses of the plaintiff and the defendant which scheduled for taking of </w:t>
      </w:r>
      <w:proofErr w:type="gramStart"/>
      <w:r w:rsidRPr="0064718F">
        <w:rPr>
          <w:rFonts w:ascii="Angsana New" w:hAnsi="Angsana New" w:cs="Angsana New"/>
          <w:sz w:val="30"/>
          <w:szCs w:val="30"/>
        </w:rPr>
        <w:t>evidences</w:t>
      </w:r>
      <w:proofErr w:type="gramEnd"/>
      <w:r w:rsidRPr="0064718F">
        <w:rPr>
          <w:rFonts w:ascii="Angsana New" w:hAnsi="Angsana New" w:cs="Angsana New"/>
          <w:sz w:val="30"/>
          <w:szCs w:val="30"/>
        </w:rPr>
        <w:t xml:space="preserve"> of the plaintiff and defendant in November </w:t>
      </w:r>
      <w:r w:rsidRPr="0064718F">
        <w:rPr>
          <w:rFonts w:ascii="Angsana New" w:hAnsi="Angsana New" w:cs="Angsana New"/>
          <w:sz w:val="30"/>
          <w:szCs w:val="30"/>
          <w:cs/>
        </w:rPr>
        <w:t>2026.</w:t>
      </w:r>
    </w:p>
    <w:p w14:paraId="06D42BCD" w14:textId="77777777" w:rsidR="007C1D7B" w:rsidRPr="0064718F" w:rsidRDefault="007C1D7B" w:rsidP="00770113">
      <w:pPr>
        <w:spacing w:after="160" w:line="440" w:lineRule="exact"/>
        <w:rPr>
          <w:rFonts w:ascii="Angsana New" w:hAnsi="Angsana New" w:cs="Angsana New"/>
          <w:sz w:val="30"/>
          <w:szCs w:val="30"/>
        </w:rPr>
      </w:pPr>
      <w:r w:rsidRPr="0064718F">
        <w:rPr>
          <w:rFonts w:ascii="Angsana New" w:hAnsi="Angsana New" w:cs="Angsana New"/>
          <w:sz w:val="30"/>
          <w:szCs w:val="30"/>
        </w:rPr>
        <w:br w:type="page"/>
      </w:r>
    </w:p>
    <w:p w14:paraId="252E3C37" w14:textId="19C49375" w:rsidR="007C1D7B" w:rsidRPr="0064718F" w:rsidRDefault="007C1D7B" w:rsidP="00770113">
      <w:pPr>
        <w:spacing w:before="120" w:after="0" w:line="380" w:lineRule="exact"/>
        <w:ind w:left="1134" w:hanging="567"/>
        <w:jc w:val="thaiDistribute"/>
        <w:rPr>
          <w:rFonts w:ascii="Angsana New" w:hAnsi="Angsana New" w:cs="Angsana New"/>
          <w:sz w:val="30"/>
          <w:szCs w:val="30"/>
        </w:rPr>
      </w:pPr>
      <w:r w:rsidRPr="0064718F">
        <w:rPr>
          <w:rFonts w:ascii="Angsana New" w:hAnsi="Angsana New" w:cs="Angsana New"/>
          <w:sz w:val="30"/>
          <w:szCs w:val="30"/>
        </w:rPr>
        <w:lastRenderedPageBreak/>
        <w:t>3</w:t>
      </w:r>
      <w:r w:rsidR="00133349" w:rsidRPr="0064718F">
        <w:rPr>
          <w:rFonts w:ascii="Angsana New" w:hAnsi="Angsana New" w:cs="Angsana New" w:hint="cs"/>
          <w:sz w:val="30"/>
          <w:szCs w:val="30"/>
          <w:cs/>
        </w:rPr>
        <w:t>1</w:t>
      </w:r>
      <w:r w:rsidRPr="0064718F">
        <w:rPr>
          <w:rFonts w:ascii="Angsana New" w:hAnsi="Angsana New" w:cs="Angsana New"/>
          <w:sz w:val="30"/>
          <w:szCs w:val="30"/>
        </w:rPr>
        <w:t>.2</w:t>
      </w:r>
      <w:r w:rsidRPr="0064718F">
        <w:rPr>
          <w:rFonts w:ascii="Angsana New" w:hAnsi="Angsana New" w:cs="Angsana New"/>
          <w:sz w:val="30"/>
          <w:szCs w:val="30"/>
        </w:rPr>
        <w:tab/>
        <w:t xml:space="preserve">The Company has proceeded to lodge a complaint with the Suppression Division according to the petition filed with the Division of Armed Forces dated December 28, </w:t>
      </w:r>
      <w:proofErr w:type="gramStart"/>
      <w:r w:rsidRPr="0064718F">
        <w:rPr>
          <w:rFonts w:ascii="Angsana New" w:hAnsi="Angsana New" w:cs="Angsana New"/>
          <w:sz w:val="30"/>
          <w:szCs w:val="30"/>
        </w:rPr>
        <w:t>2018</w:t>
      </w:r>
      <w:proofErr w:type="gramEnd"/>
      <w:r w:rsidRPr="0064718F">
        <w:rPr>
          <w:rFonts w:ascii="Angsana New" w:hAnsi="Angsana New" w:cs="Angsana New"/>
          <w:sz w:val="30"/>
          <w:szCs w:val="30"/>
        </w:rPr>
        <w:t xml:space="preserve"> to </w:t>
      </w:r>
      <w:proofErr w:type="gramStart"/>
      <w:r w:rsidRPr="0064718F">
        <w:rPr>
          <w:rFonts w:ascii="Angsana New" w:hAnsi="Angsana New" w:cs="Angsana New"/>
          <w:sz w:val="30"/>
          <w:szCs w:val="30"/>
        </w:rPr>
        <w:t>proceed</w:t>
      </w:r>
      <w:proofErr w:type="gramEnd"/>
      <w:r w:rsidRPr="0064718F">
        <w:rPr>
          <w:rFonts w:ascii="Angsana New" w:hAnsi="Angsana New" w:cs="Angsana New"/>
          <w:sz w:val="30"/>
          <w:szCs w:val="30"/>
        </w:rPr>
        <w:t xml:space="preserve"> the criminal case with the former executive of the Company, and partisans as detailed following:</w:t>
      </w:r>
    </w:p>
    <w:tbl>
      <w:tblPr>
        <w:tblStyle w:val="TableGrid"/>
        <w:tblW w:w="8505" w:type="dxa"/>
        <w:tblInd w:w="9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42"/>
        <w:gridCol w:w="6663"/>
      </w:tblGrid>
      <w:tr w:rsidR="0064718F" w:rsidRPr="0064718F" w14:paraId="628D7CAF" w14:textId="77777777" w:rsidTr="00EE07CE">
        <w:tc>
          <w:tcPr>
            <w:tcW w:w="1842" w:type="dxa"/>
          </w:tcPr>
          <w:p w14:paraId="79C8D8F4" w14:textId="77777777" w:rsidR="007C1D7B" w:rsidRPr="0064718F" w:rsidRDefault="007C1D7B" w:rsidP="00EE07CE">
            <w:pPr>
              <w:tabs>
                <w:tab w:val="left" w:pos="1134"/>
              </w:tabs>
              <w:spacing w:after="0" w:line="380" w:lineRule="exact"/>
              <w:ind w:left="567" w:hanging="567"/>
              <w:rPr>
                <w:rFonts w:ascii="Angsana New" w:hAnsi="Angsana New" w:cs="Angsana New"/>
                <w:sz w:val="30"/>
                <w:szCs w:val="30"/>
              </w:rPr>
            </w:pPr>
            <w:r w:rsidRPr="0064718F">
              <w:rPr>
                <w:rFonts w:ascii="Angsana New" w:hAnsi="Angsana New" w:cs="Angsana New"/>
                <w:sz w:val="30"/>
                <w:szCs w:val="30"/>
              </w:rPr>
              <w:t>1</w:t>
            </w:r>
            <w:r w:rsidRPr="0064718F">
              <w:rPr>
                <w:rFonts w:ascii="Angsana New" w:hAnsi="Angsana New" w:cs="Angsana New"/>
                <w:sz w:val="30"/>
                <w:szCs w:val="30"/>
                <w:vertAlign w:val="superscript"/>
              </w:rPr>
              <w:t>st</w:t>
            </w:r>
            <w:r w:rsidRPr="0064718F">
              <w:rPr>
                <w:rFonts w:ascii="Angsana New" w:hAnsi="Angsana New" w:cs="Angsana New"/>
                <w:sz w:val="30"/>
                <w:szCs w:val="30"/>
              </w:rPr>
              <w:t xml:space="preserve"> case</w:t>
            </w:r>
          </w:p>
        </w:tc>
        <w:tc>
          <w:tcPr>
            <w:tcW w:w="6663" w:type="dxa"/>
          </w:tcPr>
          <w:p w14:paraId="2937F3B7" w14:textId="77777777" w:rsidR="007C1D7B" w:rsidRPr="0064718F" w:rsidRDefault="007C1D7B" w:rsidP="00EE07CE">
            <w:pPr>
              <w:tabs>
                <w:tab w:val="left" w:pos="1134"/>
              </w:tabs>
              <w:spacing w:after="0" w:line="380" w:lineRule="exact"/>
              <w:jc w:val="thaiDistribute"/>
              <w:rPr>
                <w:rFonts w:ascii="Angsana New" w:hAnsi="Angsana New" w:cs="Angsana New"/>
                <w:sz w:val="30"/>
                <w:szCs w:val="30"/>
              </w:rPr>
            </w:pPr>
            <w:r w:rsidRPr="0064718F">
              <w:rPr>
                <w:rFonts w:ascii="Angsana New" w:hAnsi="Angsana New" w:cs="Angsana New"/>
                <w:sz w:val="30"/>
                <w:szCs w:val="30"/>
              </w:rPr>
              <w:t>First case, the case where former executives and partisans were involved in the fraud of land purchase of 10 plots of land and another 2 deeds in total of</w:t>
            </w:r>
            <w:r w:rsidRPr="0064718F">
              <w:rPr>
                <w:rFonts w:ascii="Angsana New" w:hAnsi="Angsana New" w:cs="Angsana New"/>
                <w:sz w:val="30"/>
                <w:szCs w:val="30"/>
              </w:rPr>
              <w:br/>
              <w:t xml:space="preserve">48 Rai 2 Ngan 89 Square Wah which are located at </w:t>
            </w:r>
            <w:proofErr w:type="spellStart"/>
            <w:r w:rsidRPr="0064718F">
              <w:rPr>
                <w:rFonts w:ascii="Angsana New" w:hAnsi="Angsana New" w:cs="Angsana New"/>
                <w:sz w:val="30"/>
                <w:szCs w:val="30"/>
              </w:rPr>
              <w:t>Samroen</w:t>
            </w:r>
            <w:proofErr w:type="spellEnd"/>
            <w:r w:rsidRPr="0064718F">
              <w:rPr>
                <w:rFonts w:ascii="Angsana New" w:hAnsi="Angsana New" w:cs="Angsana New"/>
                <w:sz w:val="30"/>
                <w:szCs w:val="30"/>
              </w:rPr>
              <w:t xml:space="preserve"> Sub-district, </w:t>
            </w:r>
            <w:proofErr w:type="spellStart"/>
            <w:r w:rsidRPr="0064718F">
              <w:rPr>
                <w:rFonts w:ascii="Angsana New" w:hAnsi="Angsana New" w:cs="Angsana New"/>
                <w:sz w:val="30"/>
                <w:szCs w:val="30"/>
              </w:rPr>
              <w:t>Bangpa</w:t>
            </w:r>
            <w:proofErr w:type="spellEnd"/>
            <w:r w:rsidRPr="0064718F">
              <w:rPr>
                <w:rFonts w:ascii="Angsana New" w:hAnsi="Angsana New" w:cs="Angsana New"/>
                <w:sz w:val="30"/>
                <w:szCs w:val="30"/>
              </w:rPr>
              <w:t xml:space="preserve">-in District, </w:t>
            </w:r>
            <w:proofErr w:type="spellStart"/>
            <w:r w:rsidRPr="0064718F">
              <w:rPr>
                <w:rFonts w:ascii="Angsana New" w:hAnsi="Angsana New" w:cs="Angsana New"/>
                <w:sz w:val="30"/>
                <w:szCs w:val="30"/>
              </w:rPr>
              <w:t>Pranakornsriayudhaya</w:t>
            </w:r>
            <w:proofErr w:type="spellEnd"/>
            <w:r w:rsidRPr="0064718F">
              <w:rPr>
                <w:rFonts w:ascii="Angsana New" w:hAnsi="Angsana New" w:cs="Angsana New"/>
                <w:sz w:val="30"/>
                <w:szCs w:val="30"/>
              </w:rPr>
              <w:t xml:space="preserve"> Province in the price of Baht 190.00 million.</w:t>
            </w:r>
          </w:p>
        </w:tc>
      </w:tr>
      <w:tr w:rsidR="0064718F" w:rsidRPr="0064718F" w14:paraId="4FC18130" w14:textId="77777777" w:rsidTr="00EE07CE">
        <w:tc>
          <w:tcPr>
            <w:tcW w:w="1842" w:type="dxa"/>
          </w:tcPr>
          <w:p w14:paraId="68F5312B" w14:textId="77777777" w:rsidR="007C1D7B" w:rsidRPr="0064718F" w:rsidRDefault="007C1D7B" w:rsidP="00EE07CE">
            <w:pPr>
              <w:tabs>
                <w:tab w:val="left" w:pos="1134"/>
              </w:tabs>
              <w:spacing w:after="0" w:line="380" w:lineRule="exact"/>
              <w:rPr>
                <w:rFonts w:ascii="Angsana New" w:hAnsi="Angsana New" w:cs="Angsana New"/>
                <w:sz w:val="30"/>
                <w:szCs w:val="30"/>
              </w:rPr>
            </w:pPr>
            <w:r w:rsidRPr="0064718F">
              <w:rPr>
                <w:rFonts w:ascii="Angsana New" w:hAnsi="Angsana New" w:cs="Angsana New"/>
                <w:sz w:val="30"/>
                <w:szCs w:val="30"/>
              </w:rPr>
              <w:t>2</w:t>
            </w:r>
            <w:r w:rsidRPr="0064718F">
              <w:rPr>
                <w:rFonts w:ascii="Angsana New" w:hAnsi="Angsana New" w:cs="Angsana New"/>
                <w:sz w:val="30"/>
                <w:szCs w:val="30"/>
                <w:vertAlign w:val="superscript"/>
              </w:rPr>
              <w:t>nd</w:t>
            </w:r>
            <w:r w:rsidRPr="0064718F">
              <w:rPr>
                <w:rFonts w:ascii="Angsana New" w:hAnsi="Angsana New" w:cs="Angsana New"/>
                <w:sz w:val="30"/>
                <w:szCs w:val="30"/>
              </w:rPr>
              <w:t xml:space="preserve"> case</w:t>
            </w:r>
          </w:p>
        </w:tc>
        <w:tc>
          <w:tcPr>
            <w:tcW w:w="6663" w:type="dxa"/>
          </w:tcPr>
          <w:p w14:paraId="216C3888" w14:textId="77777777" w:rsidR="007C1D7B" w:rsidRPr="0064718F" w:rsidRDefault="007C1D7B" w:rsidP="00EE07CE">
            <w:pPr>
              <w:tabs>
                <w:tab w:val="left" w:pos="1134"/>
              </w:tabs>
              <w:spacing w:after="0" w:line="380" w:lineRule="exact"/>
              <w:jc w:val="thaiDistribute"/>
              <w:rPr>
                <w:rFonts w:ascii="Angsana New" w:hAnsi="Angsana New" w:cs="Angsana New"/>
                <w:sz w:val="30"/>
                <w:szCs w:val="30"/>
              </w:rPr>
            </w:pPr>
            <w:r w:rsidRPr="0064718F">
              <w:rPr>
                <w:rFonts w:ascii="Angsana New" w:hAnsi="Angsana New" w:cs="Angsana New"/>
                <w:sz w:val="30"/>
                <w:szCs w:val="30"/>
              </w:rPr>
              <w:t xml:space="preserve">The case was originally resolved to delay the prosecution until evidence could be gathered. Later, on March 18, 2022, the Board of directors' meeting No. 3/2022, passed the resolution to approve the prosecution of former directors and related </w:t>
            </w:r>
            <w:proofErr w:type="gramStart"/>
            <w:r w:rsidRPr="0064718F">
              <w:rPr>
                <w:rFonts w:ascii="Angsana New" w:hAnsi="Angsana New" w:cs="Angsana New"/>
                <w:sz w:val="30"/>
                <w:szCs w:val="30"/>
              </w:rPr>
              <w:t>persons</w:t>
            </w:r>
            <w:proofErr w:type="gramEnd"/>
            <w:r w:rsidRPr="0064718F">
              <w:rPr>
                <w:rFonts w:ascii="Angsana New" w:hAnsi="Angsana New" w:cs="Angsana New"/>
                <w:sz w:val="30"/>
                <w:szCs w:val="30"/>
              </w:rPr>
              <w:t xml:space="preserve">. The Company gathered evidence and filed grievances against former executives (who are directors of Modern Street Co., Ltd.) and gang against the fraudsters selling </w:t>
            </w:r>
            <w:proofErr w:type="gramStart"/>
            <w:r w:rsidRPr="0064718F">
              <w:rPr>
                <w:rFonts w:ascii="Angsana New" w:hAnsi="Angsana New" w:cs="Angsana New"/>
                <w:sz w:val="30"/>
                <w:szCs w:val="30"/>
              </w:rPr>
              <w:t>land deed</w:t>
            </w:r>
            <w:proofErr w:type="gramEnd"/>
            <w:r w:rsidRPr="0064718F">
              <w:rPr>
                <w:rFonts w:ascii="Angsana New" w:hAnsi="Angsana New" w:cs="Angsana New"/>
                <w:sz w:val="30"/>
                <w:szCs w:val="30"/>
              </w:rPr>
              <w:t xml:space="preserve"> No. 281085, 281088, </w:t>
            </w:r>
            <w:proofErr w:type="spellStart"/>
            <w:r w:rsidRPr="0064718F">
              <w:rPr>
                <w:rFonts w:ascii="Angsana New" w:hAnsi="Angsana New" w:cs="Angsana New"/>
                <w:sz w:val="30"/>
                <w:szCs w:val="30"/>
              </w:rPr>
              <w:t>Praksa</w:t>
            </w:r>
            <w:proofErr w:type="spellEnd"/>
            <w:r w:rsidRPr="0064718F">
              <w:rPr>
                <w:rFonts w:ascii="Angsana New" w:hAnsi="Angsana New" w:cs="Angsana New"/>
                <w:sz w:val="30"/>
                <w:szCs w:val="30"/>
              </w:rPr>
              <w:t xml:space="preserve"> Mai Sub-district, Mueang Samut Prakan District, Samut Prakan Province of Modern Street Co., Ltd., a subsidiary of KJ. Asset Co., Ltd. at a trading price of Baht 100.00 million, for which Modern Street Co., Ltd. received land purchase fees amounting to Baht 83.50 million. This sale of land is significantly lower than the appraisal value and together with it fraudulently blocked the money of Modern Street Co., Ltd. by approving false brokerage contracts.</w:t>
            </w:r>
          </w:p>
        </w:tc>
      </w:tr>
      <w:tr w:rsidR="0064718F" w:rsidRPr="0064718F" w14:paraId="5613D2F6" w14:textId="77777777" w:rsidTr="00EE07CE">
        <w:tc>
          <w:tcPr>
            <w:tcW w:w="1842" w:type="dxa"/>
          </w:tcPr>
          <w:p w14:paraId="4D85E8BA" w14:textId="77777777" w:rsidR="007C1D7B" w:rsidRPr="0064718F" w:rsidRDefault="007C1D7B" w:rsidP="00EE07CE">
            <w:pPr>
              <w:tabs>
                <w:tab w:val="left" w:pos="1134"/>
              </w:tabs>
              <w:spacing w:after="0" w:line="380" w:lineRule="exact"/>
              <w:rPr>
                <w:rFonts w:ascii="Angsana New" w:hAnsi="Angsana New" w:cs="Angsana New"/>
                <w:sz w:val="30"/>
                <w:szCs w:val="30"/>
              </w:rPr>
            </w:pPr>
            <w:r w:rsidRPr="0064718F">
              <w:rPr>
                <w:rFonts w:ascii="Angsana New" w:hAnsi="Angsana New" w:cs="Angsana New"/>
                <w:sz w:val="30"/>
                <w:szCs w:val="30"/>
              </w:rPr>
              <w:t>3</w:t>
            </w:r>
            <w:r w:rsidRPr="0064718F">
              <w:rPr>
                <w:rFonts w:ascii="Angsana New" w:hAnsi="Angsana New" w:cs="Angsana New"/>
                <w:sz w:val="30"/>
                <w:szCs w:val="30"/>
                <w:vertAlign w:val="superscript"/>
              </w:rPr>
              <w:t>rd</w:t>
            </w:r>
            <w:r w:rsidRPr="0064718F">
              <w:rPr>
                <w:rFonts w:ascii="Angsana New" w:hAnsi="Angsana New" w:cs="Angsana New"/>
                <w:sz w:val="30"/>
                <w:szCs w:val="30"/>
              </w:rPr>
              <w:t xml:space="preserve"> case</w:t>
            </w:r>
          </w:p>
        </w:tc>
        <w:tc>
          <w:tcPr>
            <w:tcW w:w="6663" w:type="dxa"/>
          </w:tcPr>
          <w:p w14:paraId="253DFCB1" w14:textId="77777777" w:rsidR="007C1D7B" w:rsidRPr="0064718F" w:rsidRDefault="007C1D7B" w:rsidP="00EE07CE">
            <w:pPr>
              <w:tabs>
                <w:tab w:val="left" w:pos="1134"/>
              </w:tabs>
              <w:spacing w:after="0" w:line="380" w:lineRule="exact"/>
              <w:jc w:val="thaiDistribute"/>
              <w:rPr>
                <w:rFonts w:ascii="Angsana New" w:hAnsi="Angsana New" w:cs="Angsana New"/>
                <w:sz w:val="30"/>
                <w:szCs w:val="30"/>
              </w:rPr>
            </w:pPr>
            <w:r w:rsidRPr="0064718F">
              <w:rPr>
                <w:rFonts w:ascii="Angsana New" w:hAnsi="Angsana New" w:cs="Angsana New"/>
                <w:sz w:val="30"/>
                <w:szCs w:val="30"/>
              </w:rPr>
              <w:t xml:space="preserve">The case in which the former executives and related parties were involved in the fraud to pass the resolution to receive land in accordance with certificate utilization (NS.3K.) No. 21, 61, 169, 609, 639, 691, 704 and 706 for eight plots of land with the total areas of 120 Rai 1 Ngan and 80 Square Wah amount of Baht 61.50 million. And on March 14, 2016, the former executives </w:t>
            </w:r>
            <w:proofErr w:type="gramStart"/>
            <w:r w:rsidRPr="0064718F">
              <w:rPr>
                <w:rFonts w:ascii="Angsana New" w:hAnsi="Angsana New" w:cs="Angsana New"/>
                <w:sz w:val="30"/>
                <w:szCs w:val="30"/>
              </w:rPr>
              <w:t>have registered</w:t>
            </w:r>
            <w:proofErr w:type="gramEnd"/>
            <w:r w:rsidRPr="0064718F">
              <w:rPr>
                <w:rFonts w:ascii="Angsana New" w:hAnsi="Angsana New" w:cs="Angsana New"/>
                <w:sz w:val="30"/>
                <w:szCs w:val="30"/>
              </w:rPr>
              <w:t xml:space="preserve"> the transfer of ownership and procession rights receiving under the aforementioned </w:t>
            </w:r>
            <w:proofErr w:type="gramStart"/>
            <w:r w:rsidRPr="0064718F">
              <w:rPr>
                <w:rFonts w:ascii="Angsana New" w:hAnsi="Angsana New" w:cs="Angsana New"/>
                <w:sz w:val="30"/>
                <w:szCs w:val="30"/>
              </w:rPr>
              <w:t>land</w:t>
            </w:r>
            <w:proofErr w:type="gramEnd"/>
            <w:r w:rsidRPr="0064718F">
              <w:rPr>
                <w:rFonts w:ascii="Angsana New" w:hAnsi="Angsana New" w:cs="Angsana New"/>
                <w:sz w:val="30"/>
                <w:szCs w:val="30"/>
              </w:rPr>
              <w:t xml:space="preserve"> but it appears that the land does not have the </w:t>
            </w:r>
            <w:proofErr w:type="gramStart"/>
            <w:r w:rsidRPr="0064718F">
              <w:rPr>
                <w:rFonts w:ascii="Angsana New" w:hAnsi="Angsana New" w:cs="Angsana New"/>
                <w:sz w:val="30"/>
                <w:szCs w:val="30"/>
              </w:rPr>
              <w:t>clearly</w:t>
            </w:r>
            <w:proofErr w:type="gramEnd"/>
            <w:r w:rsidRPr="0064718F">
              <w:rPr>
                <w:rFonts w:ascii="Angsana New" w:hAnsi="Angsana New" w:cs="Angsana New"/>
                <w:sz w:val="30"/>
                <w:szCs w:val="30"/>
              </w:rPr>
              <w:t xml:space="preserve"> location for the Company to </w:t>
            </w:r>
            <w:proofErr w:type="gramStart"/>
            <w:r w:rsidRPr="0064718F">
              <w:rPr>
                <w:rFonts w:ascii="Angsana New" w:hAnsi="Angsana New" w:cs="Angsana New"/>
                <w:sz w:val="30"/>
                <w:szCs w:val="30"/>
              </w:rPr>
              <w:t>proceed</w:t>
            </w:r>
            <w:proofErr w:type="gramEnd"/>
            <w:r w:rsidRPr="0064718F">
              <w:rPr>
                <w:rFonts w:ascii="Angsana New" w:hAnsi="Angsana New" w:cs="Angsana New"/>
                <w:sz w:val="30"/>
                <w:szCs w:val="30"/>
              </w:rPr>
              <w:t xml:space="preserve"> the project development.</w:t>
            </w:r>
          </w:p>
        </w:tc>
      </w:tr>
      <w:tr w:rsidR="0064718F" w:rsidRPr="0064718F" w14:paraId="128FB42D" w14:textId="77777777" w:rsidTr="00EE07CE">
        <w:tc>
          <w:tcPr>
            <w:tcW w:w="1842" w:type="dxa"/>
          </w:tcPr>
          <w:p w14:paraId="51911E34" w14:textId="77777777" w:rsidR="007C1D7B" w:rsidRPr="0064718F" w:rsidRDefault="007C1D7B" w:rsidP="00EE07CE">
            <w:pPr>
              <w:tabs>
                <w:tab w:val="left" w:pos="1134"/>
              </w:tabs>
              <w:spacing w:after="0" w:line="380" w:lineRule="exact"/>
              <w:rPr>
                <w:rFonts w:ascii="Angsana New" w:hAnsi="Angsana New" w:cs="Angsana New"/>
                <w:sz w:val="30"/>
                <w:szCs w:val="30"/>
                <w:cs/>
              </w:rPr>
            </w:pPr>
            <w:r w:rsidRPr="0064718F">
              <w:rPr>
                <w:rFonts w:ascii="Angsana New" w:hAnsi="Angsana New" w:cs="Angsana New"/>
                <w:sz w:val="30"/>
                <w:szCs w:val="30"/>
              </w:rPr>
              <w:t>4</w:t>
            </w:r>
            <w:r w:rsidRPr="0064718F">
              <w:rPr>
                <w:rFonts w:ascii="Angsana New" w:hAnsi="Angsana New" w:cs="Angsana New"/>
                <w:sz w:val="30"/>
                <w:szCs w:val="30"/>
                <w:vertAlign w:val="superscript"/>
              </w:rPr>
              <w:t>th</w:t>
            </w:r>
            <w:r w:rsidRPr="0064718F">
              <w:rPr>
                <w:rFonts w:ascii="Angsana New" w:hAnsi="Angsana New" w:cs="Angsana New"/>
                <w:sz w:val="30"/>
                <w:szCs w:val="30"/>
              </w:rPr>
              <w:t xml:space="preserve"> case</w:t>
            </w:r>
          </w:p>
        </w:tc>
        <w:tc>
          <w:tcPr>
            <w:tcW w:w="6663" w:type="dxa"/>
          </w:tcPr>
          <w:p w14:paraId="47408DE0" w14:textId="77777777" w:rsidR="007C1D7B" w:rsidRPr="0064718F" w:rsidRDefault="007C1D7B" w:rsidP="00EE07CE">
            <w:pPr>
              <w:tabs>
                <w:tab w:val="left" w:pos="1134"/>
              </w:tabs>
              <w:spacing w:after="0" w:line="380" w:lineRule="exact"/>
              <w:jc w:val="thaiDistribute"/>
              <w:rPr>
                <w:rFonts w:ascii="Angsana New" w:hAnsi="Angsana New" w:cs="Angsana New"/>
                <w:sz w:val="30"/>
                <w:szCs w:val="30"/>
              </w:rPr>
            </w:pPr>
            <w:r w:rsidRPr="0064718F">
              <w:rPr>
                <w:rFonts w:ascii="Angsana New" w:hAnsi="Angsana New" w:cs="Angsana New"/>
                <w:sz w:val="30"/>
                <w:szCs w:val="30"/>
              </w:rPr>
              <w:t xml:space="preserve">The case in which the former executives and related parties were involved in the fraud to sell of land for title deed No. 1614 which is located at Bueng </w:t>
            </w:r>
            <w:proofErr w:type="spellStart"/>
            <w:r w:rsidRPr="0064718F">
              <w:rPr>
                <w:rFonts w:ascii="Angsana New" w:hAnsi="Angsana New" w:cs="Angsana New"/>
                <w:sz w:val="30"/>
                <w:szCs w:val="30"/>
              </w:rPr>
              <w:t>Kamproy</w:t>
            </w:r>
            <w:proofErr w:type="spellEnd"/>
            <w:r w:rsidRPr="0064718F">
              <w:rPr>
                <w:rFonts w:ascii="Angsana New" w:hAnsi="Angsana New" w:cs="Angsana New"/>
                <w:sz w:val="30"/>
                <w:szCs w:val="30"/>
              </w:rPr>
              <w:t xml:space="preserve"> Sub-district, Lum Lukka District, </w:t>
            </w:r>
            <w:proofErr w:type="spellStart"/>
            <w:r w:rsidRPr="0064718F">
              <w:rPr>
                <w:rFonts w:ascii="Angsana New" w:hAnsi="Angsana New" w:cs="Angsana New"/>
                <w:sz w:val="30"/>
                <w:szCs w:val="30"/>
              </w:rPr>
              <w:t>Patumtanee</w:t>
            </w:r>
            <w:proofErr w:type="spellEnd"/>
            <w:r w:rsidRPr="0064718F">
              <w:rPr>
                <w:rFonts w:ascii="Angsana New" w:hAnsi="Angsana New" w:cs="Angsana New"/>
                <w:sz w:val="30"/>
                <w:szCs w:val="30"/>
              </w:rPr>
              <w:t xml:space="preserve"> Province in the price of Baht 26.00 million on the land ownership transferring date, there is no fully payment in accordance with land agreement to buy and to sell but the Company has transferred  the ownership already and the former executives of the Company is an authorized  director of Modern Street Company Limited, a subsidiary has  repurchased such land from the individual in the amount of Baht 26.00 million.</w:t>
            </w:r>
          </w:p>
        </w:tc>
      </w:tr>
    </w:tbl>
    <w:p w14:paraId="2DFFE81B" w14:textId="77777777" w:rsidR="007C1D7B" w:rsidRPr="007C1D7B" w:rsidRDefault="007C1D7B" w:rsidP="007C1D7B">
      <w:pPr>
        <w:spacing w:after="160" w:line="259" w:lineRule="auto"/>
        <w:rPr>
          <w:rFonts w:ascii="Angsana New" w:hAnsi="Angsana New" w:cs="Angsana New"/>
          <w:color w:val="7030A0"/>
          <w:sz w:val="30"/>
          <w:szCs w:val="30"/>
        </w:rPr>
      </w:pPr>
      <w:r w:rsidRPr="007C1D7B">
        <w:rPr>
          <w:rFonts w:ascii="Angsana New" w:hAnsi="Angsana New" w:cs="Angsana New"/>
          <w:color w:val="7030A0"/>
          <w:sz w:val="30"/>
          <w:szCs w:val="30"/>
        </w:rPr>
        <w:br w:type="page"/>
      </w:r>
    </w:p>
    <w:p w14:paraId="4D7831C5" w14:textId="77777777" w:rsidR="007C1D7B" w:rsidRPr="0064718F" w:rsidRDefault="007C1D7B" w:rsidP="00770113">
      <w:pPr>
        <w:tabs>
          <w:tab w:val="left" w:pos="1134"/>
        </w:tabs>
        <w:spacing w:before="120" w:after="0" w:line="380" w:lineRule="exact"/>
        <w:ind w:left="567" w:firstLine="567"/>
        <w:jc w:val="thaiDistribute"/>
        <w:rPr>
          <w:rFonts w:ascii="Angsana New" w:hAnsi="Angsana New" w:cs="Angsana New"/>
          <w:sz w:val="30"/>
          <w:szCs w:val="30"/>
        </w:rPr>
      </w:pPr>
      <w:r w:rsidRPr="0064718F">
        <w:rPr>
          <w:rFonts w:ascii="Angsana New" w:hAnsi="Angsana New" w:cs="Angsana New"/>
          <w:sz w:val="30"/>
          <w:szCs w:val="30"/>
        </w:rPr>
        <w:lastRenderedPageBreak/>
        <w:t xml:space="preserve">At presented, the Economic Crimes Enforcement Division have issued criminal numbers and is under </w:t>
      </w:r>
      <w:proofErr w:type="gramStart"/>
      <w:r w:rsidRPr="0064718F">
        <w:rPr>
          <w:rFonts w:ascii="Angsana New" w:hAnsi="Angsana New" w:cs="Angsana New"/>
          <w:sz w:val="30"/>
          <w:szCs w:val="30"/>
        </w:rPr>
        <w:t>the investigation</w:t>
      </w:r>
      <w:proofErr w:type="gramEnd"/>
      <w:r w:rsidRPr="0064718F">
        <w:rPr>
          <w:rFonts w:ascii="Angsana New" w:hAnsi="Angsana New" w:cs="Angsana New"/>
          <w:sz w:val="30"/>
          <w:szCs w:val="30"/>
        </w:rPr>
        <w:t xml:space="preserve"> </w:t>
      </w:r>
      <w:proofErr w:type="gramStart"/>
      <w:r w:rsidRPr="0064718F">
        <w:rPr>
          <w:rFonts w:ascii="Angsana New" w:hAnsi="Angsana New" w:cs="Angsana New"/>
          <w:sz w:val="30"/>
          <w:szCs w:val="30"/>
        </w:rPr>
        <w:t>of</w:t>
      </w:r>
      <w:proofErr w:type="gramEnd"/>
      <w:r w:rsidRPr="0064718F">
        <w:rPr>
          <w:rFonts w:ascii="Angsana New" w:hAnsi="Angsana New" w:cs="Angsana New"/>
          <w:sz w:val="30"/>
          <w:szCs w:val="30"/>
        </w:rPr>
        <w:t xml:space="preserve"> the Investigator as detailed following:</w:t>
      </w:r>
    </w:p>
    <w:p w14:paraId="171A23DE" w14:textId="77777777" w:rsidR="007C1D7B" w:rsidRPr="0064718F" w:rsidRDefault="007C1D7B" w:rsidP="00770113">
      <w:pPr>
        <w:tabs>
          <w:tab w:val="left" w:pos="1134"/>
          <w:tab w:val="left" w:pos="2268"/>
        </w:tabs>
        <w:spacing w:before="120" w:after="0" w:line="380" w:lineRule="exact"/>
        <w:ind w:left="567" w:firstLine="567"/>
        <w:rPr>
          <w:rFonts w:ascii="Angsana New" w:hAnsi="Angsana New" w:cs="Angsana New"/>
          <w:sz w:val="30"/>
          <w:szCs w:val="30"/>
        </w:rPr>
      </w:pPr>
      <w:r w:rsidRPr="0064718F">
        <w:rPr>
          <w:rFonts w:ascii="Angsana New" w:hAnsi="Angsana New" w:cs="Angsana New"/>
          <w:sz w:val="30"/>
          <w:szCs w:val="30"/>
        </w:rPr>
        <w:t>The case No. 1, issued as criminal case No.19/2564 dated November 29, 2021</w:t>
      </w:r>
    </w:p>
    <w:p w14:paraId="60DEB232" w14:textId="77777777" w:rsidR="007C1D7B" w:rsidRPr="0064718F" w:rsidRDefault="007C1D7B" w:rsidP="00770113">
      <w:pPr>
        <w:tabs>
          <w:tab w:val="left" w:pos="1134"/>
          <w:tab w:val="left" w:pos="2268"/>
        </w:tabs>
        <w:spacing w:before="120" w:after="0" w:line="380" w:lineRule="exact"/>
        <w:ind w:left="567" w:firstLine="567"/>
        <w:rPr>
          <w:rFonts w:ascii="Angsana New" w:hAnsi="Angsana New" w:cs="Angsana New"/>
          <w:sz w:val="30"/>
          <w:szCs w:val="30"/>
        </w:rPr>
      </w:pPr>
      <w:proofErr w:type="gramStart"/>
      <w:r w:rsidRPr="0064718F">
        <w:rPr>
          <w:rFonts w:ascii="Angsana New" w:hAnsi="Angsana New" w:cs="Angsana New"/>
          <w:sz w:val="30"/>
          <w:szCs w:val="30"/>
        </w:rPr>
        <w:t>The case</w:t>
      </w:r>
      <w:proofErr w:type="gramEnd"/>
      <w:r w:rsidRPr="0064718F">
        <w:rPr>
          <w:rFonts w:ascii="Angsana New" w:hAnsi="Angsana New" w:cs="Angsana New"/>
          <w:sz w:val="30"/>
          <w:szCs w:val="30"/>
        </w:rPr>
        <w:t xml:space="preserve"> No. 2, issued as criminal case No.16/2565 dated June 21, 2022</w:t>
      </w:r>
    </w:p>
    <w:p w14:paraId="5A670AFE" w14:textId="77777777" w:rsidR="007C1D7B" w:rsidRPr="0064718F" w:rsidRDefault="007C1D7B" w:rsidP="00770113">
      <w:pPr>
        <w:tabs>
          <w:tab w:val="left" w:pos="1134"/>
          <w:tab w:val="left" w:pos="2268"/>
        </w:tabs>
        <w:spacing w:before="120" w:after="0" w:line="380" w:lineRule="exact"/>
        <w:ind w:left="567" w:firstLine="567"/>
        <w:rPr>
          <w:rFonts w:ascii="Angsana New" w:hAnsi="Angsana New" w:cs="Angsana New"/>
          <w:sz w:val="30"/>
          <w:szCs w:val="30"/>
        </w:rPr>
      </w:pPr>
      <w:proofErr w:type="gramStart"/>
      <w:r w:rsidRPr="0064718F">
        <w:rPr>
          <w:rFonts w:ascii="Angsana New" w:hAnsi="Angsana New" w:cs="Angsana New"/>
          <w:sz w:val="30"/>
          <w:szCs w:val="30"/>
        </w:rPr>
        <w:t>The case</w:t>
      </w:r>
      <w:proofErr w:type="gramEnd"/>
      <w:r w:rsidRPr="0064718F">
        <w:rPr>
          <w:rFonts w:ascii="Angsana New" w:hAnsi="Angsana New" w:cs="Angsana New"/>
          <w:sz w:val="30"/>
          <w:szCs w:val="30"/>
        </w:rPr>
        <w:t xml:space="preserve"> No. 3, issued as criminal case No. 9</w:t>
      </w:r>
      <w:r w:rsidRPr="0064718F">
        <w:rPr>
          <w:rFonts w:ascii="Angsana New" w:hAnsi="Angsana New" w:cs="Angsana New"/>
          <w:sz w:val="30"/>
          <w:szCs w:val="30"/>
          <w:cs/>
        </w:rPr>
        <w:t>/</w:t>
      </w:r>
      <w:r w:rsidRPr="0064718F">
        <w:rPr>
          <w:rFonts w:ascii="Angsana New" w:hAnsi="Angsana New" w:cs="Angsana New"/>
          <w:sz w:val="30"/>
          <w:szCs w:val="30"/>
        </w:rPr>
        <w:t>2564</w:t>
      </w:r>
      <w:r w:rsidRPr="0064718F">
        <w:rPr>
          <w:rFonts w:ascii="Angsana New" w:hAnsi="Angsana New" w:cs="Angsana New"/>
          <w:sz w:val="30"/>
          <w:szCs w:val="30"/>
          <w:cs/>
        </w:rPr>
        <w:t xml:space="preserve"> </w:t>
      </w:r>
      <w:r w:rsidRPr="0064718F">
        <w:rPr>
          <w:rFonts w:ascii="Angsana New" w:hAnsi="Angsana New" w:cs="Angsana New"/>
          <w:sz w:val="30"/>
          <w:szCs w:val="30"/>
        </w:rPr>
        <w:t>dated September 14, 2021</w:t>
      </w:r>
    </w:p>
    <w:p w14:paraId="3E1DA284" w14:textId="77777777" w:rsidR="007C1D7B" w:rsidRPr="0064718F" w:rsidRDefault="007C1D7B" w:rsidP="00770113">
      <w:pPr>
        <w:tabs>
          <w:tab w:val="left" w:pos="1134"/>
          <w:tab w:val="left" w:pos="2268"/>
        </w:tabs>
        <w:spacing w:before="120" w:after="0" w:line="380" w:lineRule="exact"/>
        <w:ind w:left="567" w:firstLine="567"/>
        <w:rPr>
          <w:rFonts w:ascii="Angsana New" w:hAnsi="Angsana New" w:cs="Angsana New"/>
          <w:sz w:val="30"/>
          <w:szCs w:val="30"/>
        </w:rPr>
      </w:pPr>
      <w:proofErr w:type="gramStart"/>
      <w:r w:rsidRPr="0064718F">
        <w:rPr>
          <w:rFonts w:ascii="Angsana New" w:hAnsi="Angsana New" w:cs="Angsana New"/>
          <w:sz w:val="30"/>
          <w:szCs w:val="30"/>
        </w:rPr>
        <w:t>The case</w:t>
      </w:r>
      <w:proofErr w:type="gramEnd"/>
      <w:r w:rsidRPr="0064718F">
        <w:rPr>
          <w:rFonts w:ascii="Angsana New" w:hAnsi="Angsana New" w:cs="Angsana New"/>
          <w:sz w:val="30"/>
          <w:szCs w:val="30"/>
        </w:rPr>
        <w:t xml:space="preserve"> No. 4, issued as criminal case No. 20</w:t>
      </w:r>
      <w:r w:rsidRPr="0064718F">
        <w:rPr>
          <w:rFonts w:ascii="Angsana New" w:hAnsi="Angsana New" w:cs="Angsana New"/>
          <w:sz w:val="30"/>
          <w:szCs w:val="30"/>
          <w:cs/>
        </w:rPr>
        <w:t>/</w:t>
      </w:r>
      <w:r w:rsidRPr="0064718F">
        <w:rPr>
          <w:rFonts w:ascii="Angsana New" w:hAnsi="Angsana New" w:cs="Angsana New"/>
          <w:sz w:val="30"/>
          <w:szCs w:val="30"/>
        </w:rPr>
        <w:t>2564</w:t>
      </w:r>
      <w:r w:rsidRPr="0064718F">
        <w:rPr>
          <w:rFonts w:ascii="Angsana New" w:hAnsi="Angsana New" w:cs="Angsana New"/>
          <w:sz w:val="30"/>
          <w:szCs w:val="30"/>
          <w:cs/>
        </w:rPr>
        <w:t xml:space="preserve"> </w:t>
      </w:r>
      <w:r w:rsidRPr="0064718F">
        <w:rPr>
          <w:rFonts w:ascii="Angsana New" w:hAnsi="Angsana New" w:cs="Angsana New"/>
          <w:sz w:val="30"/>
          <w:szCs w:val="30"/>
        </w:rPr>
        <w:t>dated December 24, 2021</w:t>
      </w:r>
    </w:p>
    <w:p w14:paraId="11F07F8B" w14:textId="77777777" w:rsidR="007C1D7B" w:rsidRPr="0064718F" w:rsidRDefault="007C1D7B" w:rsidP="00770113">
      <w:pPr>
        <w:tabs>
          <w:tab w:val="left" w:pos="1134"/>
          <w:tab w:val="left" w:pos="2268"/>
        </w:tabs>
        <w:spacing w:before="120" w:after="0" w:line="380" w:lineRule="exact"/>
        <w:ind w:left="567" w:firstLine="567"/>
        <w:jc w:val="thaiDistribute"/>
        <w:rPr>
          <w:rFonts w:ascii="Angsana New" w:hAnsi="Angsana New" w:cs="Angsana New"/>
          <w:sz w:val="30"/>
          <w:szCs w:val="30"/>
        </w:rPr>
      </w:pPr>
      <w:r w:rsidRPr="0064718F">
        <w:rPr>
          <w:rFonts w:ascii="Angsana New" w:hAnsi="Angsana New" w:cs="Angsana New"/>
          <w:sz w:val="30"/>
          <w:szCs w:val="30"/>
        </w:rPr>
        <w:t>For total 4</w:t>
      </w:r>
      <w:r w:rsidRPr="0064718F">
        <w:rPr>
          <w:rFonts w:ascii="Angsana New" w:hAnsi="Angsana New" w:cs="Angsana New"/>
          <w:sz w:val="30"/>
          <w:szCs w:val="30"/>
          <w:cs/>
        </w:rPr>
        <w:t xml:space="preserve"> </w:t>
      </w:r>
      <w:r w:rsidRPr="0064718F">
        <w:rPr>
          <w:rFonts w:ascii="Angsana New" w:hAnsi="Angsana New" w:cs="Angsana New"/>
          <w:sz w:val="30"/>
          <w:szCs w:val="30"/>
        </w:rPr>
        <w:t>cases are still pending the investigation. The Company has made additional statements to the investigating officer on June 20, 2024.</w:t>
      </w:r>
    </w:p>
    <w:p w14:paraId="5259A5F3" w14:textId="77777777" w:rsidR="007C1D7B" w:rsidRPr="0064718F" w:rsidRDefault="007C1D7B" w:rsidP="00770113">
      <w:pPr>
        <w:tabs>
          <w:tab w:val="left" w:pos="1134"/>
          <w:tab w:val="left" w:pos="2268"/>
        </w:tabs>
        <w:spacing w:before="120" w:after="0" w:line="380" w:lineRule="exact"/>
        <w:ind w:left="567" w:firstLine="567"/>
        <w:jc w:val="thaiDistribute"/>
        <w:rPr>
          <w:rFonts w:ascii="Angsana New" w:hAnsi="Angsana New" w:cs="Angsana New"/>
          <w:sz w:val="30"/>
          <w:szCs w:val="30"/>
        </w:rPr>
      </w:pPr>
      <w:r w:rsidRPr="0064718F">
        <w:rPr>
          <w:rFonts w:ascii="Angsana New" w:hAnsi="Angsana New" w:cs="Angsana New"/>
          <w:sz w:val="30"/>
          <w:szCs w:val="30"/>
        </w:rPr>
        <w:t xml:space="preserve">On February 24, 2025, the Company received </w:t>
      </w:r>
      <w:proofErr w:type="gramStart"/>
      <w:r w:rsidRPr="0064718F">
        <w:rPr>
          <w:rFonts w:ascii="Angsana New" w:hAnsi="Angsana New" w:cs="Angsana New"/>
          <w:sz w:val="30"/>
          <w:szCs w:val="30"/>
        </w:rPr>
        <w:t>a notice</w:t>
      </w:r>
      <w:proofErr w:type="gramEnd"/>
      <w:r w:rsidRPr="0064718F">
        <w:rPr>
          <w:rFonts w:ascii="Angsana New" w:hAnsi="Angsana New" w:cs="Angsana New"/>
          <w:sz w:val="30"/>
          <w:szCs w:val="30"/>
        </w:rPr>
        <w:t xml:space="preserve"> of the progress of the criminal investigation that it was deemed appropriate to order the prosecution to the Public Prosecutor in Criminal Case No. 9/2564. The remaining 3 criminal cases are pending </w:t>
      </w:r>
      <w:proofErr w:type="gramStart"/>
      <w:r w:rsidRPr="0064718F">
        <w:rPr>
          <w:rFonts w:ascii="Angsana New" w:hAnsi="Angsana New" w:cs="Angsana New"/>
          <w:sz w:val="30"/>
          <w:szCs w:val="30"/>
        </w:rPr>
        <w:t>the investigation</w:t>
      </w:r>
      <w:proofErr w:type="gramEnd"/>
      <w:r w:rsidRPr="0064718F">
        <w:rPr>
          <w:rFonts w:ascii="Angsana New" w:hAnsi="Angsana New" w:cs="Angsana New"/>
          <w:sz w:val="30"/>
          <w:szCs w:val="30"/>
        </w:rPr>
        <w:t>.</w:t>
      </w:r>
    </w:p>
    <w:p w14:paraId="7E6C1783" w14:textId="3B5C4E9F" w:rsidR="00C01CDD" w:rsidRPr="00C01CDD" w:rsidRDefault="00C01CDD" w:rsidP="00507079">
      <w:pPr>
        <w:tabs>
          <w:tab w:val="left" w:pos="2268"/>
        </w:tabs>
        <w:spacing w:before="120" w:after="0" w:line="380" w:lineRule="exact"/>
        <w:ind w:left="567" w:firstLine="567"/>
        <w:jc w:val="thaiDistribute"/>
        <w:rPr>
          <w:rFonts w:ascii="Angsana New" w:hAnsi="Angsana New" w:cs="Angsana New"/>
          <w:sz w:val="30"/>
          <w:szCs w:val="30"/>
        </w:rPr>
      </w:pPr>
      <w:r w:rsidRPr="00C01CDD">
        <w:rPr>
          <w:rFonts w:ascii="Angsana New" w:hAnsi="Angsana New" w:cs="Angsana New"/>
          <w:sz w:val="30"/>
          <w:szCs w:val="30"/>
        </w:rPr>
        <w:t xml:space="preserve">On September </w:t>
      </w:r>
      <w:r w:rsidRPr="00C01CDD">
        <w:rPr>
          <w:rFonts w:ascii="Angsana New" w:hAnsi="Angsana New" w:cs="Angsana New"/>
          <w:sz w:val="30"/>
          <w:szCs w:val="30"/>
          <w:cs/>
        </w:rPr>
        <w:t>9</w:t>
      </w:r>
      <w:r w:rsidRPr="00C01CDD">
        <w:rPr>
          <w:rFonts w:ascii="Angsana New" w:hAnsi="Angsana New" w:cs="Angsana New"/>
          <w:sz w:val="30"/>
          <w:szCs w:val="30"/>
        </w:rPr>
        <w:t xml:space="preserve">, </w:t>
      </w:r>
      <w:r w:rsidR="00507079">
        <w:rPr>
          <w:rFonts w:ascii="Angsana New" w:hAnsi="Angsana New" w:cs="Angsana New"/>
          <w:sz w:val="30"/>
          <w:szCs w:val="30"/>
        </w:rPr>
        <w:t>2025</w:t>
      </w:r>
      <w:r w:rsidRPr="00C01CDD">
        <w:rPr>
          <w:rFonts w:ascii="Angsana New" w:hAnsi="Angsana New" w:cs="Angsana New"/>
          <w:sz w:val="30"/>
          <w:szCs w:val="30"/>
        </w:rPr>
        <w:t xml:space="preserve">, the Company received </w:t>
      </w:r>
      <w:proofErr w:type="gramStart"/>
      <w:r w:rsidRPr="00C01CDD">
        <w:rPr>
          <w:rFonts w:ascii="Angsana New" w:hAnsi="Angsana New" w:cs="Angsana New"/>
          <w:sz w:val="30"/>
          <w:szCs w:val="30"/>
        </w:rPr>
        <w:t>a notice</w:t>
      </w:r>
      <w:proofErr w:type="gramEnd"/>
      <w:r w:rsidRPr="00C01CDD">
        <w:rPr>
          <w:rFonts w:ascii="Angsana New" w:hAnsi="Angsana New" w:cs="Angsana New"/>
          <w:sz w:val="30"/>
          <w:szCs w:val="30"/>
        </w:rPr>
        <w:t xml:space="preserve"> of the progress of the criminal investigation that it was appropriate to order the prosecution to file a complaint with the prosecutor in Criminal Case No. </w:t>
      </w:r>
      <w:r w:rsidRPr="00C01CDD">
        <w:rPr>
          <w:rFonts w:ascii="Angsana New" w:hAnsi="Angsana New" w:cs="Angsana New"/>
          <w:sz w:val="30"/>
          <w:szCs w:val="30"/>
          <w:cs/>
        </w:rPr>
        <w:t>19/</w:t>
      </w:r>
      <w:r w:rsidR="00E660DA">
        <w:rPr>
          <w:rFonts w:ascii="Angsana New" w:hAnsi="Angsana New" w:cs="Angsana New"/>
          <w:sz w:val="30"/>
          <w:szCs w:val="30"/>
        </w:rPr>
        <w:t>2564</w:t>
      </w:r>
      <w:r w:rsidRPr="00C01CDD">
        <w:rPr>
          <w:rFonts w:ascii="Angsana New" w:hAnsi="Angsana New" w:cs="Angsana New"/>
          <w:sz w:val="30"/>
          <w:szCs w:val="30"/>
          <w:cs/>
        </w:rPr>
        <w:t xml:space="preserve"> </w:t>
      </w:r>
      <w:r w:rsidRPr="00C01CDD">
        <w:rPr>
          <w:rFonts w:ascii="Angsana New" w:hAnsi="Angsana New" w:cs="Angsana New"/>
          <w:sz w:val="30"/>
          <w:szCs w:val="30"/>
        </w:rPr>
        <w:t>and</w:t>
      </w:r>
      <w:r w:rsidR="00FB29DF" w:rsidRPr="0064718F">
        <w:rPr>
          <w:rFonts w:ascii="Angsana New" w:hAnsi="Angsana New" w:cs="Angsana New"/>
          <w:sz w:val="30"/>
          <w:szCs w:val="30"/>
        </w:rPr>
        <w:t xml:space="preserve"> 9/2564</w:t>
      </w:r>
      <w:r w:rsidRPr="00C01CDD">
        <w:rPr>
          <w:rFonts w:ascii="Angsana New" w:hAnsi="Angsana New" w:cs="Angsana New"/>
          <w:sz w:val="30"/>
          <w:szCs w:val="30"/>
          <w:cs/>
        </w:rPr>
        <w:t xml:space="preserve">. </w:t>
      </w:r>
      <w:r w:rsidRPr="00C01CDD">
        <w:rPr>
          <w:rFonts w:ascii="Angsana New" w:hAnsi="Angsana New" w:cs="Angsana New"/>
          <w:sz w:val="30"/>
          <w:szCs w:val="30"/>
        </w:rPr>
        <w:t xml:space="preserve">As for the remaining </w:t>
      </w:r>
      <w:r w:rsidRPr="00C01CDD">
        <w:rPr>
          <w:rFonts w:ascii="Angsana New" w:hAnsi="Angsana New" w:cs="Angsana New"/>
          <w:sz w:val="30"/>
          <w:szCs w:val="30"/>
          <w:cs/>
        </w:rPr>
        <w:t xml:space="preserve">2 </w:t>
      </w:r>
      <w:r w:rsidRPr="00C01CDD">
        <w:rPr>
          <w:rFonts w:ascii="Angsana New" w:hAnsi="Angsana New" w:cs="Angsana New"/>
          <w:sz w:val="30"/>
          <w:szCs w:val="30"/>
        </w:rPr>
        <w:t>criminal cases, they are under investigation.</w:t>
      </w:r>
    </w:p>
    <w:p w14:paraId="22F77042" w14:textId="4E5A6F49" w:rsidR="007C1D7B" w:rsidRPr="00C01CDD" w:rsidRDefault="007C1D7B" w:rsidP="00770113">
      <w:pPr>
        <w:tabs>
          <w:tab w:val="left" w:pos="2268"/>
        </w:tabs>
        <w:spacing w:before="120" w:after="0" w:line="380" w:lineRule="exact"/>
        <w:ind w:left="1134" w:hanging="567"/>
        <w:jc w:val="thaiDistribute"/>
        <w:rPr>
          <w:rFonts w:ascii="Angsana New" w:hAnsi="Angsana New" w:cs="Angsana New"/>
          <w:sz w:val="30"/>
          <w:szCs w:val="30"/>
        </w:rPr>
      </w:pPr>
      <w:r w:rsidRPr="00C01CDD">
        <w:rPr>
          <w:rFonts w:ascii="Angsana New" w:hAnsi="Angsana New" w:cs="Angsana New"/>
          <w:sz w:val="30"/>
          <w:szCs w:val="30"/>
        </w:rPr>
        <w:t>3</w:t>
      </w:r>
      <w:r w:rsidR="00133349" w:rsidRPr="00C01CDD">
        <w:rPr>
          <w:rFonts w:ascii="Angsana New" w:hAnsi="Angsana New" w:cs="Angsana New" w:hint="cs"/>
          <w:sz w:val="30"/>
          <w:szCs w:val="30"/>
          <w:cs/>
        </w:rPr>
        <w:t>1</w:t>
      </w:r>
      <w:r w:rsidRPr="00C01CDD">
        <w:rPr>
          <w:rFonts w:ascii="Angsana New" w:hAnsi="Angsana New" w:cs="Angsana New"/>
          <w:sz w:val="30"/>
          <w:szCs w:val="30"/>
        </w:rPr>
        <w:t>.3</w:t>
      </w:r>
      <w:r w:rsidRPr="00C01CDD">
        <w:rPr>
          <w:rFonts w:ascii="Angsana New" w:hAnsi="Angsana New" w:cs="Angsana New"/>
          <w:sz w:val="30"/>
          <w:szCs w:val="30"/>
        </w:rPr>
        <w:tab/>
        <w:t xml:space="preserve">The Company was sued by residents of a housing estate </w:t>
      </w:r>
      <w:proofErr w:type="gramStart"/>
      <w:r w:rsidRPr="00C01CDD">
        <w:rPr>
          <w:rFonts w:ascii="Angsana New" w:hAnsi="Angsana New" w:cs="Angsana New"/>
          <w:sz w:val="30"/>
          <w:szCs w:val="30"/>
        </w:rPr>
        <w:t>projects</w:t>
      </w:r>
      <w:proofErr w:type="gramEnd"/>
      <w:r w:rsidRPr="00C01CDD">
        <w:rPr>
          <w:rFonts w:ascii="Angsana New" w:hAnsi="Angsana New" w:cs="Angsana New"/>
          <w:sz w:val="30"/>
          <w:szCs w:val="30"/>
        </w:rPr>
        <w:t xml:space="preserve"> in respect of the providing of public utilities, central area overseeing and housing estate </w:t>
      </w:r>
      <w:proofErr w:type="gramStart"/>
      <w:r w:rsidRPr="00C01CDD">
        <w:rPr>
          <w:rFonts w:ascii="Angsana New" w:hAnsi="Angsana New" w:cs="Angsana New"/>
          <w:sz w:val="30"/>
          <w:szCs w:val="30"/>
        </w:rPr>
        <w:t>juristic person</w:t>
      </w:r>
      <w:proofErr w:type="gramEnd"/>
      <w:r w:rsidRPr="00C01CDD">
        <w:rPr>
          <w:rFonts w:ascii="Angsana New" w:hAnsi="Angsana New" w:cs="Angsana New"/>
          <w:sz w:val="30"/>
          <w:szCs w:val="30"/>
        </w:rPr>
        <w:t xml:space="preserve"> establishment for three cases which are under the process of the Appeal and Supreme Court. The Company </w:t>
      </w:r>
      <w:proofErr w:type="gramStart"/>
      <w:r w:rsidRPr="00C01CDD">
        <w:rPr>
          <w:rFonts w:ascii="Angsana New" w:hAnsi="Angsana New" w:cs="Angsana New"/>
          <w:sz w:val="30"/>
          <w:szCs w:val="30"/>
        </w:rPr>
        <w:t>had</w:t>
      </w:r>
      <w:proofErr w:type="gramEnd"/>
      <w:r w:rsidRPr="00C01CDD">
        <w:rPr>
          <w:rFonts w:ascii="Angsana New" w:hAnsi="Angsana New" w:cs="Angsana New"/>
          <w:sz w:val="30"/>
          <w:szCs w:val="30"/>
        </w:rPr>
        <w:t xml:space="preserve"> recorded the estimates for contingent liabilities total amount of Baht </w:t>
      </w:r>
      <w:r w:rsidR="004649E7" w:rsidRPr="00C01CDD">
        <w:rPr>
          <w:rFonts w:ascii="Angsana New" w:hAnsi="Angsana New" w:cs="Angsana New"/>
          <w:sz w:val="30"/>
          <w:szCs w:val="30"/>
        </w:rPr>
        <w:t>46.01</w:t>
      </w:r>
      <w:r w:rsidRPr="00C01CDD">
        <w:rPr>
          <w:rFonts w:ascii="Angsana New" w:hAnsi="Angsana New" w:cs="Angsana New"/>
          <w:sz w:val="30"/>
          <w:szCs w:val="30"/>
        </w:rPr>
        <w:t xml:space="preserve"> million in the financial statements of the Company, the details are as follows:</w:t>
      </w:r>
    </w:p>
    <w:p w14:paraId="099A4C54" w14:textId="259C9066" w:rsidR="007C1D7B" w:rsidRPr="0064718F" w:rsidRDefault="007C1D7B" w:rsidP="00770113">
      <w:pPr>
        <w:spacing w:before="120" w:after="0" w:line="380" w:lineRule="exact"/>
        <w:ind w:left="1701" w:hanging="567"/>
        <w:jc w:val="thaiDistribute"/>
        <w:rPr>
          <w:rFonts w:ascii="Angsana New" w:hAnsi="Angsana New" w:cs="Angsana New"/>
          <w:sz w:val="30"/>
          <w:szCs w:val="30"/>
        </w:rPr>
      </w:pPr>
      <w:r w:rsidRPr="0064718F">
        <w:rPr>
          <w:rFonts w:ascii="Angsana New" w:hAnsi="Angsana New" w:cs="Angsana New"/>
          <w:sz w:val="30"/>
          <w:szCs w:val="30"/>
        </w:rPr>
        <w:t>3</w:t>
      </w:r>
      <w:r w:rsidR="00133349" w:rsidRPr="0064718F">
        <w:rPr>
          <w:rFonts w:ascii="Angsana New" w:hAnsi="Angsana New" w:cs="Angsana New" w:hint="cs"/>
          <w:sz w:val="30"/>
          <w:szCs w:val="30"/>
          <w:cs/>
        </w:rPr>
        <w:t>1</w:t>
      </w:r>
      <w:r w:rsidRPr="0064718F">
        <w:rPr>
          <w:rFonts w:ascii="Angsana New" w:hAnsi="Angsana New" w:cs="Angsana New"/>
          <w:sz w:val="30"/>
          <w:szCs w:val="30"/>
        </w:rPr>
        <w:t>.3.1</w:t>
      </w:r>
      <w:r w:rsidRPr="0064718F">
        <w:rPr>
          <w:rFonts w:ascii="Angsana New" w:hAnsi="Angsana New" w:cs="Angsana New"/>
          <w:sz w:val="30"/>
          <w:szCs w:val="30"/>
        </w:rPr>
        <w:tab/>
        <w:t xml:space="preserve">On June 16, 2021, the Company was sued by 10 contracts of housing estate projects, in the Black Case </w:t>
      </w:r>
      <w:proofErr w:type="spellStart"/>
      <w:proofErr w:type="gramStart"/>
      <w:r w:rsidRPr="0064718F">
        <w:rPr>
          <w:rFonts w:ascii="Angsana New" w:hAnsi="Angsana New" w:cs="Angsana New"/>
          <w:sz w:val="30"/>
          <w:szCs w:val="30"/>
        </w:rPr>
        <w:t>No.PhoBor</w:t>
      </w:r>
      <w:proofErr w:type="spellEnd"/>
      <w:proofErr w:type="gramEnd"/>
      <w:r w:rsidRPr="0064718F">
        <w:rPr>
          <w:rFonts w:ascii="Angsana New" w:hAnsi="Angsana New" w:cs="Angsana New"/>
          <w:sz w:val="30"/>
          <w:szCs w:val="30"/>
        </w:rPr>
        <w:t>. 932/2564 that the Court of First Instance dismissed the case that the plaintiff had sued for the transfer of ownership of land on which the club, swimming pool and fitness center is located that are the utilities of the housing estate juristic person. The Company has already provided services to residents, but in the registered property development of such projects, it is not specified that the central area must be handed over as the ownership of the housing estate juristic person.</w:t>
      </w:r>
    </w:p>
    <w:p w14:paraId="7F6ED667" w14:textId="5C4C736F" w:rsidR="007C1D7B" w:rsidRDefault="007C1D7B" w:rsidP="00770113">
      <w:pPr>
        <w:spacing w:before="120" w:after="0" w:line="380" w:lineRule="exact"/>
        <w:ind w:left="1134" w:firstLine="709"/>
        <w:jc w:val="thaiDistribute"/>
        <w:rPr>
          <w:rFonts w:ascii="Angsana New" w:hAnsi="Angsana New" w:cs="Angsana New"/>
          <w:sz w:val="30"/>
          <w:szCs w:val="30"/>
        </w:rPr>
      </w:pPr>
      <w:r w:rsidRPr="0064718F">
        <w:rPr>
          <w:rFonts w:ascii="Angsana New" w:hAnsi="Angsana New" w:cs="Angsana New"/>
          <w:sz w:val="30"/>
          <w:szCs w:val="30"/>
        </w:rPr>
        <w:t>Subsequently, the plaintiff filed an appeal and on October 18, 2023, the outcome of the Appeal Court that reversed the order of the Court of First Instance and allowing the Company to pay damages to each plaintiff of Baht 1.5</w:t>
      </w:r>
      <w:r w:rsidR="00A003D9">
        <w:rPr>
          <w:rFonts w:ascii="Angsana New" w:hAnsi="Angsana New" w:cs="Angsana New" w:hint="cs"/>
          <w:sz w:val="30"/>
          <w:szCs w:val="30"/>
          <w:cs/>
        </w:rPr>
        <w:t>0</w:t>
      </w:r>
      <w:r w:rsidRPr="0064718F">
        <w:rPr>
          <w:rFonts w:ascii="Angsana New" w:hAnsi="Angsana New" w:cs="Angsana New"/>
          <w:sz w:val="30"/>
          <w:szCs w:val="30"/>
        </w:rPr>
        <w:t xml:space="preserve"> million, totaling Baht 15 million which is still pending the process of the Supreme Court’s trial. However, the Company has already recorded estimates for contingent liabilities in the financial statements together with taken bank deposit </w:t>
      </w:r>
      <w:proofErr w:type="gramStart"/>
      <w:r w:rsidRPr="0064718F">
        <w:rPr>
          <w:rFonts w:ascii="Angsana New" w:hAnsi="Angsana New" w:cs="Angsana New"/>
          <w:sz w:val="30"/>
          <w:szCs w:val="30"/>
        </w:rPr>
        <w:t>amounted</w:t>
      </w:r>
      <w:proofErr w:type="gramEnd"/>
      <w:r w:rsidRPr="0064718F">
        <w:rPr>
          <w:rFonts w:ascii="Angsana New" w:hAnsi="Angsana New" w:cs="Angsana New"/>
          <w:sz w:val="30"/>
          <w:szCs w:val="30"/>
        </w:rPr>
        <w:t xml:space="preserve"> to Baht 15.36 million to be placed as case security in the Court.</w:t>
      </w:r>
    </w:p>
    <w:p w14:paraId="326DC78F" w14:textId="388D8CF2" w:rsidR="00770113" w:rsidRDefault="00770113" w:rsidP="00770113">
      <w:pPr>
        <w:spacing w:after="160" w:line="380" w:lineRule="exact"/>
        <w:rPr>
          <w:rFonts w:ascii="Angsana New" w:hAnsi="Angsana New" w:cs="Angsana New"/>
          <w:sz w:val="30"/>
          <w:szCs w:val="30"/>
        </w:rPr>
      </w:pPr>
      <w:r>
        <w:rPr>
          <w:rFonts w:ascii="Angsana New" w:hAnsi="Angsana New" w:cs="Angsana New"/>
          <w:sz w:val="30"/>
          <w:szCs w:val="30"/>
        </w:rPr>
        <w:br w:type="page"/>
      </w:r>
    </w:p>
    <w:p w14:paraId="5A242DD8" w14:textId="19D23869" w:rsidR="007C1D7B" w:rsidRPr="00770113" w:rsidRDefault="007C1D7B" w:rsidP="00770113">
      <w:pPr>
        <w:spacing w:before="120" w:after="0" w:line="360" w:lineRule="exact"/>
        <w:ind w:left="1701" w:hanging="567"/>
        <w:jc w:val="thaiDistribute"/>
        <w:rPr>
          <w:rFonts w:ascii="Angsana New" w:hAnsi="Angsana New" w:cs="Angsana New"/>
          <w:sz w:val="30"/>
          <w:szCs w:val="30"/>
        </w:rPr>
      </w:pPr>
      <w:r w:rsidRPr="00770113">
        <w:rPr>
          <w:rFonts w:ascii="Angsana New" w:hAnsi="Angsana New" w:cs="Angsana New"/>
          <w:sz w:val="30"/>
          <w:szCs w:val="30"/>
        </w:rPr>
        <w:lastRenderedPageBreak/>
        <w:t>3</w:t>
      </w:r>
      <w:r w:rsidR="00133349" w:rsidRPr="00770113">
        <w:rPr>
          <w:rFonts w:ascii="Angsana New" w:hAnsi="Angsana New" w:cs="Angsana New"/>
          <w:sz w:val="30"/>
          <w:szCs w:val="30"/>
          <w:cs/>
        </w:rPr>
        <w:t>1</w:t>
      </w:r>
      <w:r w:rsidRPr="00770113">
        <w:rPr>
          <w:rFonts w:ascii="Angsana New" w:hAnsi="Angsana New" w:cs="Angsana New"/>
          <w:sz w:val="30"/>
          <w:szCs w:val="30"/>
        </w:rPr>
        <w:t>.3.2</w:t>
      </w:r>
      <w:r w:rsidRPr="00770113">
        <w:rPr>
          <w:rFonts w:ascii="Angsana New" w:hAnsi="Angsana New" w:cs="Angsana New"/>
          <w:sz w:val="30"/>
          <w:szCs w:val="30"/>
        </w:rPr>
        <w:tab/>
        <w:t xml:space="preserve">On August 17, 2023, the Company was sued by 17 contracts of housing estate projects, in the Black Case </w:t>
      </w:r>
      <w:proofErr w:type="spellStart"/>
      <w:proofErr w:type="gramStart"/>
      <w:r w:rsidRPr="00770113">
        <w:rPr>
          <w:rFonts w:ascii="Angsana New" w:hAnsi="Angsana New" w:cs="Angsana New"/>
          <w:sz w:val="30"/>
          <w:szCs w:val="30"/>
        </w:rPr>
        <w:t>No.PhoBor</w:t>
      </w:r>
      <w:proofErr w:type="spellEnd"/>
      <w:proofErr w:type="gramEnd"/>
      <w:r w:rsidRPr="00770113">
        <w:rPr>
          <w:rFonts w:ascii="Angsana New" w:hAnsi="Angsana New" w:cs="Angsana New"/>
          <w:sz w:val="30"/>
          <w:szCs w:val="30"/>
        </w:rPr>
        <w:t xml:space="preserve">. 712/2566 that the Court of First Instance ruled that the Company shall </w:t>
      </w:r>
      <w:proofErr w:type="gramStart"/>
      <w:r w:rsidRPr="00770113">
        <w:rPr>
          <w:rFonts w:ascii="Angsana New" w:hAnsi="Angsana New" w:cs="Angsana New"/>
          <w:sz w:val="30"/>
          <w:szCs w:val="30"/>
        </w:rPr>
        <w:t>compensate to</w:t>
      </w:r>
      <w:proofErr w:type="gramEnd"/>
      <w:r w:rsidRPr="00770113">
        <w:rPr>
          <w:rFonts w:ascii="Angsana New" w:hAnsi="Angsana New" w:cs="Angsana New"/>
          <w:sz w:val="30"/>
          <w:szCs w:val="30"/>
        </w:rPr>
        <w:t xml:space="preserve"> the plaintiff on a contractual basis </w:t>
      </w:r>
      <w:proofErr w:type="gramStart"/>
      <w:r w:rsidRPr="00770113">
        <w:rPr>
          <w:rFonts w:ascii="Angsana New" w:hAnsi="Angsana New" w:cs="Angsana New"/>
          <w:sz w:val="30"/>
          <w:szCs w:val="30"/>
        </w:rPr>
        <w:t>amount</w:t>
      </w:r>
      <w:proofErr w:type="gramEnd"/>
      <w:r w:rsidRPr="00770113">
        <w:rPr>
          <w:rFonts w:ascii="Angsana New" w:hAnsi="Angsana New" w:cs="Angsana New"/>
          <w:sz w:val="30"/>
          <w:szCs w:val="30"/>
        </w:rPr>
        <w:t xml:space="preserve"> of Baht 1.5</w:t>
      </w:r>
      <w:r w:rsidR="000F5455">
        <w:rPr>
          <w:rFonts w:ascii="Angsana New" w:hAnsi="Angsana New" w:cs="Angsana New" w:hint="cs"/>
          <w:sz w:val="30"/>
          <w:szCs w:val="30"/>
          <w:cs/>
        </w:rPr>
        <w:t>0</w:t>
      </w:r>
      <w:r w:rsidRPr="00770113">
        <w:rPr>
          <w:rFonts w:ascii="Angsana New" w:hAnsi="Angsana New" w:cs="Angsana New"/>
          <w:sz w:val="30"/>
          <w:szCs w:val="30"/>
        </w:rPr>
        <w:t xml:space="preserve"> million per contract to the plaintiff unique to the case No. 3</w:t>
      </w:r>
      <w:r w:rsidR="00B754D0">
        <w:rPr>
          <w:rFonts w:ascii="Angsana New" w:hAnsi="Angsana New" w:cs="Angsana New"/>
          <w:sz w:val="30"/>
          <w:szCs w:val="30"/>
        </w:rPr>
        <w:t>1</w:t>
      </w:r>
      <w:r w:rsidRPr="00770113">
        <w:rPr>
          <w:rFonts w:ascii="Angsana New" w:hAnsi="Angsana New" w:cs="Angsana New"/>
          <w:sz w:val="30"/>
          <w:szCs w:val="30"/>
        </w:rPr>
        <w:t>.3.1) totaling Baht 15 million</w:t>
      </w:r>
      <w:r w:rsidR="00FB1060" w:rsidRPr="00770113">
        <w:rPr>
          <w:rFonts w:ascii="Angsana New" w:hAnsi="Angsana New" w:cs="Angsana New"/>
          <w:sz w:val="30"/>
          <w:szCs w:val="30"/>
          <w:cs/>
        </w:rPr>
        <w:t>.</w:t>
      </w:r>
    </w:p>
    <w:p w14:paraId="0C0FBC3B" w14:textId="1221695D" w:rsidR="00FB1060" w:rsidRPr="00770113" w:rsidRDefault="007B4E64" w:rsidP="00770113">
      <w:pPr>
        <w:tabs>
          <w:tab w:val="left" w:pos="1843"/>
        </w:tabs>
        <w:spacing w:before="120" w:after="0" w:line="360" w:lineRule="exact"/>
        <w:ind w:left="1134" w:firstLine="567"/>
        <w:jc w:val="thaiDistribute"/>
        <w:rPr>
          <w:rFonts w:ascii="Angsana New" w:hAnsi="Angsana New" w:cs="Angsana New"/>
          <w:sz w:val="30"/>
          <w:szCs w:val="30"/>
        </w:rPr>
      </w:pPr>
      <w:r w:rsidRPr="00770113">
        <w:rPr>
          <w:rFonts w:ascii="Angsana New" w:hAnsi="Angsana New" w:cs="Angsana New"/>
          <w:sz w:val="30"/>
          <w:szCs w:val="30"/>
        </w:rPr>
        <w:t xml:space="preserve">Later </w:t>
      </w:r>
      <w:proofErr w:type="gramStart"/>
      <w:r w:rsidRPr="00770113">
        <w:rPr>
          <w:rFonts w:ascii="Angsana New" w:hAnsi="Angsana New" w:cs="Angsana New"/>
          <w:sz w:val="30"/>
          <w:szCs w:val="30"/>
        </w:rPr>
        <w:t>on</w:t>
      </w:r>
      <w:proofErr w:type="gramEnd"/>
      <w:r w:rsidRPr="00770113">
        <w:rPr>
          <w:rFonts w:ascii="Angsana New" w:hAnsi="Angsana New" w:cs="Angsana New"/>
          <w:sz w:val="30"/>
          <w:szCs w:val="30"/>
        </w:rPr>
        <w:t xml:space="preserve"> January </w:t>
      </w:r>
      <w:r w:rsidR="00770113" w:rsidRPr="00770113">
        <w:rPr>
          <w:rFonts w:ascii="Angsana New" w:hAnsi="Angsana New" w:cs="Angsana New"/>
          <w:sz w:val="30"/>
          <w:szCs w:val="30"/>
        </w:rPr>
        <w:t>29</w:t>
      </w:r>
      <w:r w:rsidRPr="00770113">
        <w:rPr>
          <w:rFonts w:ascii="Angsana New" w:hAnsi="Angsana New" w:cs="Angsana New"/>
          <w:sz w:val="30"/>
          <w:szCs w:val="30"/>
        </w:rPr>
        <w:t xml:space="preserve">, </w:t>
      </w:r>
      <w:r w:rsidR="00770113" w:rsidRPr="00770113">
        <w:rPr>
          <w:rFonts w:ascii="Angsana New" w:hAnsi="Angsana New" w:cs="Angsana New"/>
          <w:sz w:val="30"/>
          <w:szCs w:val="30"/>
        </w:rPr>
        <w:t>2026</w:t>
      </w:r>
      <w:r w:rsidRPr="00770113">
        <w:rPr>
          <w:rFonts w:ascii="Angsana New" w:hAnsi="Angsana New" w:cs="Angsana New"/>
          <w:sz w:val="30"/>
          <w:szCs w:val="30"/>
        </w:rPr>
        <w:t xml:space="preserve">, the Appeal Court ruled the Company to pay compensation to the plaintiff in which the Court of First Instance dismissed for another </w:t>
      </w:r>
      <w:r w:rsidRPr="00770113">
        <w:rPr>
          <w:rFonts w:ascii="Angsana New" w:hAnsi="Angsana New" w:cs="Angsana New"/>
          <w:sz w:val="30"/>
          <w:szCs w:val="30"/>
          <w:cs/>
        </w:rPr>
        <w:t xml:space="preserve">7 </w:t>
      </w:r>
      <w:r w:rsidRPr="00770113">
        <w:rPr>
          <w:rFonts w:ascii="Angsana New" w:hAnsi="Angsana New" w:cs="Angsana New"/>
          <w:sz w:val="30"/>
          <w:szCs w:val="30"/>
        </w:rPr>
        <w:t xml:space="preserve">contracts of Baht </w:t>
      </w:r>
      <w:r w:rsidRPr="00770113">
        <w:rPr>
          <w:rFonts w:ascii="Angsana New" w:hAnsi="Angsana New" w:cs="Angsana New"/>
          <w:sz w:val="30"/>
          <w:szCs w:val="30"/>
          <w:cs/>
        </w:rPr>
        <w:t>1.5</w:t>
      </w:r>
      <w:r w:rsidR="000F5455">
        <w:rPr>
          <w:rFonts w:ascii="Angsana New" w:hAnsi="Angsana New" w:cs="Angsana New" w:hint="cs"/>
          <w:sz w:val="30"/>
          <w:szCs w:val="30"/>
          <w:cs/>
        </w:rPr>
        <w:t>0</w:t>
      </w:r>
      <w:r w:rsidRPr="00770113">
        <w:rPr>
          <w:rFonts w:ascii="Angsana New" w:hAnsi="Angsana New" w:cs="Angsana New"/>
          <w:sz w:val="30"/>
          <w:szCs w:val="30"/>
          <w:cs/>
        </w:rPr>
        <w:t xml:space="preserve"> </w:t>
      </w:r>
      <w:r w:rsidRPr="00770113">
        <w:rPr>
          <w:rFonts w:ascii="Angsana New" w:hAnsi="Angsana New" w:cs="Angsana New"/>
          <w:sz w:val="30"/>
          <w:szCs w:val="30"/>
        </w:rPr>
        <w:t xml:space="preserve">million each, total amounting to Baht </w:t>
      </w:r>
      <w:r w:rsidRPr="00770113">
        <w:rPr>
          <w:rFonts w:ascii="Angsana New" w:hAnsi="Angsana New" w:cs="Angsana New"/>
          <w:sz w:val="30"/>
          <w:szCs w:val="30"/>
          <w:cs/>
        </w:rPr>
        <w:t>10.5</w:t>
      </w:r>
      <w:r w:rsidR="000F5455">
        <w:rPr>
          <w:rFonts w:ascii="Angsana New" w:hAnsi="Angsana New" w:cs="Angsana New" w:hint="cs"/>
          <w:sz w:val="30"/>
          <w:szCs w:val="30"/>
          <w:cs/>
        </w:rPr>
        <w:t>0</w:t>
      </w:r>
      <w:r w:rsidRPr="00770113">
        <w:rPr>
          <w:rFonts w:ascii="Angsana New" w:hAnsi="Angsana New" w:cs="Angsana New"/>
          <w:sz w:val="30"/>
          <w:szCs w:val="30"/>
          <w:cs/>
        </w:rPr>
        <w:t xml:space="preserve"> </w:t>
      </w:r>
      <w:r w:rsidRPr="00770113">
        <w:rPr>
          <w:rFonts w:ascii="Angsana New" w:hAnsi="Angsana New" w:cs="Angsana New"/>
          <w:sz w:val="30"/>
          <w:szCs w:val="30"/>
        </w:rPr>
        <w:t xml:space="preserve">million. Total compensation will be paid by the Company for </w:t>
      </w:r>
      <w:r w:rsidRPr="00770113">
        <w:rPr>
          <w:rFonts w:ascii="Angsana New" w:hAnsi="Angsana New" w:cs="Angsana New"/>
          <w:sz w:val="30"/>
          <w:szCs w:val="30"/>
          <w:cs/>
        </w:rPr>
        <w:t xml:space="preserve">17 </w:t>
      </w:r>
      <w:r w:rsidRPr="00770113">
        <w:rPr>
          <w:rFonts w:ascii="Angsana New" w:hAnsi="Angsana New" w:cs="Angsana New"/>
          <w:sz w:val="30"/>
          <w:szCs w:val="30"/>
        </w:rPr>
        <w:t xml:space="preserve">contracts, </w:t>
      </w:r>
      <w:proofErr w:type="gramStart"/>
      <w:r w:rsidRPr="00770113">
        <w:rPr>
          <w:rFonts w:ascii="Angsana New" w:hAnsi="Angsana New" w:cs="Angsana New"/>
          <w:sz w:val="30"/>
          <w:szCs w:val="30"/>
        </w:rPr>
        <w:t>totally</w:t>
      </w:r>
      <w:proofErr w:type="gramEnd"/>
      <w:r w:rsidRPr="00770113">
        <w:rPr>
          <w:rFonts w:ascii="Angsana New" w:hAnsi="Angsana New" w:cs="Angsana New"/>
          <w:sz w:val="30"/>
          <w:szCs w:val="30"/>
        </w:rPr>
        <w:t xml:space="preserve"> Baht </w:t>
      </w:r>
      <w:r w:rsidR="00770113" w:rsidRPr="00770113">
        <w:rPr>
          <w:rFonts w:ascii="Angsana New" w:hAnsi="Angsana New" w:cs="Angsana New"/>
          <w:sz w:val="30"/>
          <w:szCs w:val="30"/>
        </w:rPr>
        <w:t>25.5</w:t>
      </w:r>
      <w:r w:rsidR="000F5455">
        <w:rPr>
          <w:rFonts w:ascii="Angsana New" w:hAnsi="Angsana New" w:cs="Angsana New" w:hint="cs"/>
          <w:sz w:val="30"/>
          <w:szCs w:val="30"/>
          <w:cs/>
        </w:rPr>
        <w:t>0</w:t>
      </w:r>
      <w:r w:rsidRPr="00770113">
        <w:rPr>
          <w:rFonts w:ascii="Angsana New" w:hAnsi="Angsana New" w:cs="Angsana New"/>
          <w:sz w:val="30"/>
          <w:szCs w:val="30"/>
          <w:cs/>
        </w:rPr>
        <w:t xml:space="preserve"> </w:t>
      </w:r>
      <w:r w:rsidRPr="00770113">
        <w:rPr>
          <w:rFonts w:ascii="Angsana New" w:hAnsi="Angsana New" w:cs="Angsana New"/>
          <w:sz w:val="30"/>
          <w:szCs w:val="30"/>
        </w:rPr>
        <w:t>million. However, the Company has already recorded an estimate of contingent all amount in the Company's financial statements.</w:t>
      </w:r>
    </w:p>
    <w:p w14:paraId="23B969E4" w14:textId="7A634DE5" w:rsidR="0009684B" w:rsidRDefault="0009684B" w:rsidP="0009684B">
      <w:pPr>
        <w:spacing w:before="120" w:after="0" w:line="360" w:lineRule="exact"/>
        <w:ind w:left="1701" w:hanging="261"/>
        <w:jc w:val="thaiDistribute"/>
        <w:rPr>
          <w:rFonts w:ascii="Angsana New" w:hAnsi="Angsana New" w:cs="Angsana New"/>
          <w:sz w:val="30"/>
          <w:szCs w:val="30"/>
        </w:rPr>
      </w:pPr>
      <w:r>
        <w:rPr>
          <w:rFonts w:ascii="Angsana New" w:hAnsi="Angsana New" w:cs="Angsana New" w:hint="cs"/>
          <w:sz w:val="30"/>
          <w:szCs w:val="30"/>
          <w:cs/>
        </w:rPr>
        <w:t xml:space="preserve">      </w:t>
      </w:r>
      <w:r w:rsidRPr="0009684B">
        <w:rPr>
          <w:rFonts w:ascii="Angsana New" w:hAnsi="Angsana New" w:cs="Angsana New"/>
          <w:sz w:val="30"/>
          <w:szCs w:val="30"/>
        </w:rPr>
        <w:t>It is currently waiting for the judgment of the Supreme Court.</w:t>
      </w:r>
    </w:p>
    <w:p w14:paraId="47AC5AF8" w14:textId="0AE2A43E" w:rsidR="00FB1060" w:rsidRPr="00770113" w:rsidRDefault="007C1D7B" w:rsidP="00770113">
      <w:pPr>
        <w:spacing w:before="120" w:after="0" w:line="360" w:lineRule="exact"/>
        <w:ind w:left="1701" w:hanging="567"/>
        <w:jc w:val="thaiDistribute"/>
        <w:rPr>
          <w:rFonts w:ascii="Angsana New" w:hAnsi="Angsana New" w:cs="Angsana New"/>
          <w:sz w:val="30"/>
          <w:szCs w:val="30"/>
        </w:rPr>
      </w:pPr>
      <w:r w:rsidRPr="00770113">
        <w:rPr>
          <w:rFonts w:ascii="Angsana New" w:hAnsi="Angsana New" w:cs="Angsana New"/>
          <w:sz w:val="30"/>
          <w:szCs w:val="30"/>
        </w:rPr>
        <w:t>3</w:t>
      </w:r>
      <w:r w:rsidR="00420C76" w:rsidRPr="00770113">
        <w:rPr>
          <w:rFonts w:ascii="Angsana New" w:hAnsi="Angsana New" w:cs="Angsana New"/>
          <w:sz w:val="30"/>
          <w:szCs w:val="30"/>
          <w:cs/>
        </w:rPr>
        <w:t>1</w:t>
      </w:r>
      <w:r w:rsidRPr="00770113">
        <w:rPr>
          <w:rFonts w:ascii="Angsana New" w:hAnsi="Angsana New" w:cs="Angsana New"/>
          <w:sz w:val="30"/>
          <w:szCs w:val="30"/>
        </w:rPr>
        <w:t>.3.3</w:t>
      </w:r>
      <w:r w:rsidRPr="00770113">
        <w:rPr>
          <w:rFonts w:ascii="Angsana New" w:hAnsi="Angsana New" w:cs="Angsana New"/>
          <w:sz w:val="30"/>
          <w:szCs w:val="30"/>
        </w:rPr>
        <w:tab/>
        <w:t xml:space="preserve">On December 28, 2023, the Company was sued by 35 contracts of a housing estate project, in the black case </w:t>
      </w:r>
      <w:proofErr w:type="spellStart"/>
      <w:proofErr w:type="gramStart"/>
      <w:r w:rsidRPr="00770113">
        <w:rPr>
          <w:rFonts w:ascii="Angsana New" w:hAnsi="Angsana New" w:cs="Angsana New"/>
          <w:sz w:val="30"/>
          <w:szCs w:val="30"/>
        </w:rPr>
        <w:t>No.PorBor</w:t>
      </w:r>
      <w:proofErr w:type="spellEnd"/>
      <w:proofErr w:type="gramEnd"/>
      <w:r w:rsidRPr="00770113">
        <w:rPr>
          <w:rFonts w:ascii="Angsana New" w:hAnsi="Angsana New" w:cs="Angsana New"/>
          <w:sz w:val="30"/>
          <w:szCs w:val="30"/>
        </w:rPr>
        <w:t xml:space="preserve">. 1254/2566, regarding the Consumer Protection Act, breach of contract, claiming for damages. The Court of First Instance ruled that the Company shall </w:t>
      </w:r>
      <w:proofErr w:type="gramStart"/>
      <w:r w:rsidRPr="00770113">
        <w:rPr>
          <w:rFonts w:ascii="Angsana New" w:hAnsi="Angsana New" w:cs="Angsana New"/>
          <w:sz w:val="30"/>
          <w:szCs w:val="30"/>
        </w:rPr>
        <w:t>compensate to</w:t>
      </w:r>
      <w:proofErr w:type="gramEnd"/>
      <w:r w:rsidRPr="00770113">
        <w:rPr>
          <w:rFonts w:ascii="Angsana New" w:hAnsi="Angsana New" w:cs="Angsana New"/>
          <w:sz w:val="30"/>
          <w:szCs w:val="30"/>
        </w:rPr>
        <w:t xml:space="preserve"> the plaintiff on a contractual basis </w:t>
      </w:r>
      <w:proofErr w:type="gramStart"/>
      <w:r w:rsidRPr="00770113">
        <w:rPr>
          <w:rFonts w:ascii="Angsana New" w:hAnsi="Angsana New" w:cs="Angsana New"/>
          <w:sz w:val="30"/>
          <w:szCs w:val="30"/>
        </w:rPr>
        <w:t>amount</w:t>
      </w:r>
      <w:proofErr w:type="gramEnd"/>
      <w:r w:rsidRPr="00770113">
        <w:rPr>
          <w:rFonts w:ascii="Angsana New" w:hAnsi="Angsana New" w:cs="Angsana New"/>
          <w:sz w:val="30"/>
          <w:szCs w:val="30"/>
        </w:rPr>
        <w:t xml:space="preserve"> of Baht 0.10 million per contract totaling Baht 3.50 million including interest at the rate of 5% per annum from the prosecution date. </w:t>
      </w:r>
    </w:p>
    <w:p w14:paraId="231DFEDC" w14:textId="5E066639" w:rsidR="00BD64DE" w:rsidRPr="00770113" w:rsidRDefault="00BD64DE" w:rsidP="00770113">
      <w:pPr>
        <w:tabs>
          <w:tab w:val="left" w:pos="1134"/>
        </w:tabs>
        <w:spacing w:before="120" w:after="0" w:line="360" w:lineRule="exact"/>
        <w:ind w:left="1134" w:firstLine="567"/>
        <w:jc w:val="both"/>
        <w:rPr>
          <w:rFonts w:ascii="Angsana New" w:hAnsi="Angsana New" w:cs="Angsana New"/>
          <w:sz w:val="30"/>
          <w:szCs w:val="30"/>
        </w:rPr>
      </w:pPr>
      <w:r w:rsidRPr="00770113">
        <w:rPr>
          <w:rFonts w:ascii="Angsana New" w:hAnsi="Angsana New" w:cs="Angsana New"/>
          <w:sz w:val="30"/>
          <w:szCs w:val="30"/>
        </w:rPr>
        <w:t xml:space="preserve">Later </w:t>
      </w:r>
      <w:proofErr w:type="gramStart"/>
      <w:r w:rsidRPr="00770113">
        <w:rPr>
          <w:rFonts w:ascii="Angsana New" w:hAnsi="Angsana New" w:cs="Angsana New"/>
          <w:sz w:val="30"/>
          <w:szCs w:val="30"/>
        </w:rPr>
        <w:t>on</w:t>
      </w:r>
      <w:proofErr w:type="gramEnd"/>
      <w:r w:rsidRPr="00770113">
        <w:rPr>
          <w:rFonts w:ascii="Angsana New" w:hAnsi="Angsana New" w:cs="Angsana New"/>
          <w:sz w:val="30"/>
          <w:szCs w:val="30"/>
        </w:rPr>
        <w:t xml:space="preserve"> February </w:t>
      </w:r>
      <w:r w:rsidRPr="00770113">
        <w:rPr>
          <w:rFonts w:ascii="Angsana New" w:hAnsi="Angsana New" w:cs="Angsana New"/>
          <w:sz w:val="30"/>
          <w:szCs w:val="30"/>
          <w:cs/>
        </w:rPr>
        <w:t>2</w:t>
      </w:r>
      <w:r w:rsidR="00530FBF" w:rsidRPr="00770113">
        <w:rPr>
          <w:rFonts w:ascii="Angsana New" w:hAnsi="Angsana New" w:cs="Angsana New"/>
          <w:sz w:val="30"/>
          <w:szCs w:val="30"/>
        </w:rPr>
        <w:t>6</w:t>
      </w:r>
      <w:r w:rsidRPr="00770113">
        <w:rPr>
          <w:rFonts w:ascii="Angsana New" w:hAnsi="Angsana New" w:cs="Angsana New"/>
          <w:sz w:val="30"/>
          <w:szCs w:val="30"/>
        </w:rPr>
        <w:t xml:space="preserve">, </w:t>
      </w:r>
      <w:r w:rsidRPr="00770113">
        <w:rPr>
          <w:rFonts w:ascii="Angsana New" w:hAnsi="Angsana New" w:cs="Angsana New"/>
          <w:sz w:val="30"/>
          <w:szCs w:val="30"/>
          <w:cs/>
        </w:rPr>
        <w:t>2026</w:t>
      </w:r>
      <w:r w:rsidRPr="00770113">
        <w:rPr>
          <w:rFonts w:ascii="Angsana New" w:hAnsi="Angsana New" w:cs="Angsana New"/>
          <w:sz w:val="30"/>
          <w:szCs w:val="30"/>
        </w:rPr>
        <w:t xml:space="preserve">, the Appeal Court ruled the Company to pay additional compensation to the plaintiff of Baht </w:t>
      </w:r>
      <w:r w:rsidRPr="00770113">
        <w:rPr>
          <w:rFonts w:ascii="Angsana New" w:hAnsi="Angsana New" w:cs="Angsana New"/>
          <w:sz w:val="30"/>
          <w:szCs w:val="30"/>
          <w:cs/>
        </w:rPr>
        <w:t>50</w:t>
      </w:r>
      <w:r w:rsidRPr="00770113">
        <w:rPr>
          <w:rFonts w:ascii="Angsana New" w:hAnsi="Angsana New" w:cs="Angsana New"/>
          <w:sz w:val="30"/>
          <w:szCs w:val="30"/>
        </w:rPr>
        <w:t>,</w:t>
      </w:r>
      <w:r w:rsidRPr="00770113">
        <w:rPr>
          <w:rFonts w:ascii="Angsana New" w:hAnsi="Angsana New" w:cs="Angsana New"/>
          <w:sz w:val="30"/>
          <w:szCs w:val="30"/>
          <w:cs/>
        </w:rPr>
        <w:t xml:space="preserve">000 </w:t>
      </w:r>
      <w:r w:rsidRPr="00770113">
        <w:rPr>
          <w:rFonts w:ascii="Angsana New" w:hAnsi="Angsana New" w:cs="Angsana New"/>
          <w:sz w:val="30"/>
          <w:szCs w:val="30"/>
        </w:rPr>
        <w:t xml:space="preserve">each, total amounting to Baht </w:t>
      </w:r>
      <w:r w:rsidRPr="00770113">
        <w:rPr>
          <w:rFonts w:ascii="Angsana New" w:hAnsi="Angsana New" w:cs="Angsana New"/>
          <w:sz w:val="30"/>
          <w:szCs w:val="30"/>
          <w:cs/>
        </w:rPr>
        <w:t xml:space="preserve">1.75 </w:t>
      </w:r>
      <w:r w:rsidRPr="00770113">
        <w:rPr>
          <w:rFonts w:ascii="Angsana New" w:hAnsi="Angsana New" w:cs="Angsana New"/>
          <w:sz w:val="30"/>
          <w:szCs w:val="30"/>
        </w:rPr>
        <w:t xml:space="preserve">million. However, the Company has already recorded provisions that may incur </w:t>
      </w:r>
      <w:proofErr w:type="gramStart"/>
      <w:r w:rsidRPr="00770113">
        <w:rPr>
          <w:rFonts w:ascii="Angsana New" w:hAnsi="Angsana New" w:cs="Angsana New"/>
          <w:sz w:val="30"/>
          <w:szCs w:val="30"/>
        </w:rPr>
        <w:t>amount</w:t>
      </w:r>
      <w:proofErr w:type="gramEnd"/>
      <w:r w:rsidRPr="00770113">
        <w:rPr>
          <w:rFonts w:ascii="Angsana New" w:hAnsi="Angsana New" w:cs="Angsana New"/>
          <w:sz w:val="30"/>
          <w:szCs w:val="30"/>
        </w:rPr>
        <w:t xml:space="preserve"> of Baht </w:t>
      </w:r>
      <w:r w:rsidRPr="00770113">
        <w:rPr>
          <w:rFonts w:ascii="Angsana New" w:hAnsi="Angsana New" w:cs="Angsana New"/>
          <w:sz w:val="30"/>
          <w:szCs w:val="30"/>
          <w:cs/>
        </w:rPr>
        <w:t xml:space="preserve">5.51 </w:t>
      </w:r>
      <w:r w:rsidRPr="00770113">
        <w:rPr>
          <w:rFonts w:ascii="Angsana New" w:hAnsi="Angsana New" w:cs="Angsana New"/>
          <w:sz w:val="30"/>
          <w:szCs w:val="30"/>
        </w:rPr>
        <w:t>million in the Company's financial statements. At present, the payment is under the dika filing period.</w:t>
      </w:r>
    </w:p>
    <w:p w14:paraId="0CBFA78B" w14:textId="02886871" w:rsidR="00033AB2" w:rsidRPr="00770113" w:rsidRDefault="00ED1C8F" w:rsidP="00770113">
      <w:pPr>
        <w:spacing w:before="120" w:after="0" w:line="360" w:lineRule="exact"/>
        <w:ind w:left="1134" w:hanging="567"/>
        <w:jc w:val="both"/>
        <w:rPr>
          <w:rFonts w:ascii="Angsana New" w:hAnsi="Angsana New" w:cs="Angsana New"/>
          <w:sz w:val="30"/>
          <w:szCs w:val="30"/>
        </w:rPr>
      </w:pPr>
      <w:r w:rsidRPr="00770113">
        <w:rPr>
          <w:rFonts w:ascii="Angsana New" w:hAnsi="Angsana New" w:cs="Angsana New"/>
          <w:sz w:val="30"/>
          <w:szCs w:val="30"/>
        </w:rPr>
        <w:t>3</w:t>
      </w:r>
      <w:r w:rsidR="00133349" w:rsidRPr="00770113">
        <w:rPr>
          <w:rFonts w:ascii="Angsana New" w:hAnsi="Angsana New" w:cs="Angsana New"/>
          <w:sz w:val="30"/>
          <w:szCs w:val="30"/>
          <w:cs/>
        </w:rPr>
        <w:t>1</w:t>
      </w:r>
      <w:r w:rsidRPr="00770113">
        <w:rPr>
          <w:rFonts w:ascii="Angsana New" w:hAnsi="Angsana New" w:cs="Angsana New"/>
          <w:sz w:val="30"/>
          <w:szCs w:val="30"/>
        </w:rPr>
        <w:t>.4</w:t>
      </w:r>
      <w:r w:rsidRPr="00770113">
        <w:rPr>
          <w:rFonts w:ascii="Angsana New" w:hAnsi="Angsana New" w:cs="Angsana New"/>
          <w:sz w:val="30"/>
          <w:szCs w:val="30"/>
        </w:rPr>
        <w:tab/>
      </w:r>
      <w:r w:rsidR="00033AB2" w:rsidRPr="00770113">
        <w:rPr>
          <w:rFonts w:ascii="Angsana New" w:hAnsi="Angsana New" w:cs="Angsana New"/>
          <w:sz w:val="30"/>
          <w:szCs w:val="30"/>
        </w:rPr>
        <w:t>On October 19, 2022, the Company has filed a civil lawsuit, Black Case No. Por.5232/2565 against a financial institution and 24 persons jointly committed a violation to the Securities and Exchange Act, by using fraudulent tactics to issue bills of exchange without authority and unlawful, use of fraudulent tactics to take the Company's assets to mortgage unlawfully, and issue letters of debt acceptance even though the debts are unfounded, which is an infringement against the Company. As a result, the Company suffered damages, became</w:t>
      </w:r>
      <w:r w:rsidR="00D46ADA">
        <w:rPr>
          <w:rFonts w:ascii="Angsana New" w:hAnsi="Angsana New" w:cs="Angsana New"/>
          <w:sz w:val="30"/>
          <w:szCs w:val="30"/>
        </w:rPr>
        <w:t xml:space="preserve"> </w:t>
      </w:r>
      <w:r w:rsidR="00033AB2" w:rsidRPr="00770113">
        <w:rPr>
          <w:rFonts w:ascii="Angsana New" w:hAnsi="Angsana New" w:cs="Angsana New"/>
          <w:sz w:val="30"/>
          <w:szCs w:val="30"/>
        </w:rPr>
        <w:t>debtor in accordance with the judgment</w:t>
      </w:r>
      <w:r w:rsidR="00D46ADA">
        <w:rPr>
          <w:rFonts w:ascii="Angsana New" w:hAnsi="Angsana New" w:cs="Angsana New"/>
          <w:sz w:val="30"/>
          <w:szCs w:val="30"/>
        </w:rPr>
        <w:t xml:space="preserve"> </w:t>
      </w:r>
      <w:r w:rsidR="00033AB2" w:rsidRPr="00770113">
        <w:rPr>
          <w:rFonts w:ascii="Angsana New" w:hAnsi="Angsana New" w:cs="Angsana New"/>
          <w:sz w:val="30"/>
          <w:szCs w:val="30"/>
        </w:rPr>
        <w:t>of</w:t>
      </w:r>
      <w:r w:rsidR="00D46ADA">
        <w:rPr>
          <w:rFonts w:ascii="Angsana New" w:hAnsi="Angsana New" w:cs="Angsana New"/>
          <w:sz w:val="30"/>
          <w:szCs w:val="30"/>
        </w:rPr>
        <w:t xml:space="preserve"> </w:t>
      </w:r>
      <w:r w:rsidR="00033AB2" w:rsidRPr="00770113">
        <w:rPr>
          <w:rFonts w:ascii="Angsana New" w:hAnsi="Angsana New" w:cs="Angsana New"/>
          <w:sz w:val="30"/>
          <w:szCs w:val="30"/>
        </w:rPr>
        <w:t>the Civil Court (as stated in note 20.1), and had to lose property</w:t>
      </w:r>
      <w:r w:rsidR="00D46ADA">
        <w:rPr>
          <w:rFonts w:ascii="Angsana New" w:hAnsi="Angsana New" w:cs="Angsana New"/>
          <w:sz w:val="30"/>
          <w:szCs w:val="30"/>
        </w:rPr>
        <w:t xml:space="preserve"> </w:t>
      </w:r>
      <w:r w:rsidR="00033AB2" w:rsidRPr="00770113">
        <w:rPr>
          <w:rFonts w:ascii="Angsana New" w:hAnsi="Angsana New" w:cs="Angsana New"/>
          <w:sz w:val="30"/>
          <w:szCs w:val="30"/>
        </w:rPr>
        <w:t>from</w:t>
      </w:r>
      <w:r w:rsidR="00D46ADA">
        <w:rPr>
          <w:rFonts w:ascii="Angsana New" w:hAnsi="Angsana New" w:cs="Angsana New"/>
          <w:sz w:val="30"/>
          <w:szCs w:val="30"/>
        </w:rPr>
        <w:t xml:space="preserve"> </w:t>
      </w:r>
      <w:r w:rsidR="00033AB2" w:rsidRPr="00770113">
        <w:rPr>
          <w:rFonts w:ascii="Angsana New" w:hAnsi="Angsana New" w:cs="Angsana New"/>
          <w:sz w:val="30"/>
          <w:szCs w:val="30"/>
        </w:rPr>
        <w:t>enforce</w:t>
      </w:r>
      <w:r w:rsidR="00D46ADA">
        <w:rPr>
          <w:rFonts w:ascii="Angsana New" w:hAnsi="Angsana New" w:cs="Angsana New"/>
          <w:sz w:val="30"/>
          <w:szCs w:val="30"/>
        </w:rPr>
        <w:t xml:space="preserve"> </w:t>
      </w:r>
      <w:r w:rsidR="00033AB2" w:rsidRPr="00770113">
        <w:rPr>
          <w:rFonts w:ascii="Angsana New" w:hAnsi="Angsana New" w:cs="Angsana New"/>
          <w:sz w:val="30"/>
          <w:szCs w:val="30"/>
        </w:rPr>
        <w:t>the mortgage (as stated in note 11), all the defendants were required to jointly pay indemnity to the</w:t>
      </w:r>
      <w:r w:rsidR="00D46ADA">
        <w:rPr>
          <w:rFonts w:ascii="Angsana New" w:hAnsi="Angsana New" w:cs="Angsana New"/>
          <w:sz w:val="30"/>
          <w:szCs w:val="30"/>
        </w:rPr>
        <w:t xml:space="preserve"> </w:t>
      </w:r>
      <w:r w:rsidR="00033AB2" w:rsidRPr="00770113">
        <w:rPr>
          <w:rFonts w:ascii="Angsana New" w:hAnsi="Angsana New" w:cs="Angsana New"/>
          <w:sz w:val="30"/>
          <w:szCs w:val="30"/>
        </w:rPr>
        <w:t>Company,</w:t>
      </w:r>
      <w:r w:rsidR="00D46ADA">
        <w:rPr>
          <w:rFonts w:ascii="Angsana New" w:hAnsi="Angsana New" w:cs="Angsana New"/>
          <w:sz w:val="30"/>
          <w:szCs w:val="30"/>
        </w:rPr>
        <w:t xml:space="preserve"> </w:t>
      </w:r>
      <w:r w:rsidR="00033AB2" w:rsidRPr="00770113">
        <w:rPr>
          <w:rFonts w:ascii="Angsana New" w:hAnsi="Angsana New" w:cs="Angsana New"/>
          <w:sz w:val="30"/>
          <w:szCs w:val="30"/>
        </w:rPr>
        <w:t>total Baht</w:t>
      </w:r>
      <w:r w:rsidR="00D46ADA">
        <w:rPr>
          <w:rFonts w:ascii="Angsana New" w:hAnsi="Angsana New" w:cs="Angsana New"/>
          <w:sz w:val="30"/>
          <w:szCs w:val="30"/>
        </w:rPr>
        <w:t xml:space="preserve"> </w:t>
      </w:r>
      <w:r w:rsidR="00033AB2" w:rsidRPr="00770113">
        <w:rPr>
          <w:rFonts w:ascii="Angsana New" w:hAnsi="Angsana New" w:cs="Angsana New"/>
          <w:sz w:val="30"/>
          <w:szCs w:val="30"/>
        </w:rPr>
        <w:t>1,431.</w:t>
      </w:r>
      <w:r w:rsidR="00D46ADA">
        <w:rPr>
          <w:rFonts w:ascii="Angsana New" w:hAnsi="Angsana New" w:cs="Angsana New"/>
          <w:sz w:val="30"/>
          <w:szCs w:val="30"/>
        </w:rPr>
        <w:t xml:space="preserve">65 </w:t>
      </w:r>
      <w:r w:rsidR="00033AB2" w:rsidRPr="00770113">
        <w:rPr>
          <w:rFonts w:ascii="Angsana New" w:hAnsi="Angsana New" w:cs="Angsana New"/>
          <w:sz w:val="30"/>
          <w:szCs w:val="30"/>
        </w:rPr>
        <w:t>million. Where 7 of 24 above-mentioned defendants,</w:t>
      </w:r>
      <w:r w:rsidR="00D46ADA">
        <w:rPr>
          <w:rFonts w:ascii="Angsana New" w:hAnsi="Angsana New" w:cs="Angsana New"/>
          <w:sz w:val="30"/>
          <w:szCs w:val="30"/>
        </w:rPr>
        <w:t xml:space="preserve"> </w:t>
      </w:r>
      <w:r w:rsidR="00033AB2" w:rsidRPr="00770113">
        <w:rPr>
          <w:rFonts w:ascii="Angsana New" w:hAnsi="Angsana New" w:cs="Angsana New"/>
          <w:sz w:val="30"/>
          <w:szCs w:val="30"/>
        </w:rPr>
        <w:t>former executives and related persons, are in the process of the Company’s lodging a complaint with the Director-General of the Department of Special Investigation, to proceed the criminal prosecution for participation in defraud, fraudulent understandings from the sale of bills of exchange, and consent to record the account incorrectly, as mentioned in note 3</w:t>
      </w:r>
      <w:r w:rsidR="00E4408A">
        <w:rPr>
          <w:rFonts w:ascii="Angsana New" w:hAnsi="Angsana New" w:cs="Angsana New"/>
          <w:sz w:val="30"/>
          <w:szCs w:val="30"/>
        </w:rPr>
        <w:t>1</w:t>
      </w:r>
      <w:r w:rsidR="00033AB2" w:rsidRPr="00770113">
        <w:rPr>
          <w:rFonts w:ascii="Angsana New" w:hAnsi="Angsana New" w:cs="Angsana New"/>
          <w:sz w:val="30"/>
          <w:szCs w:val="30"/>
        </w:rPr>
        <w:t>.1</w:t>
      </w:r>
      <w:r w:rsidR="006751E6" w:rsidRPr="00770113">
        <w:rPr>
          <w:rFonts w:ascii="Angsana New" w:hAnsi="Angsana New" w:cs="Angsana New"/>
          <w:sz w:val="30"/>
          <w:szCs w:val="30"/>
          <w:cs/>
        </w:rPr>
        <w:t>.</w:t>
      </w:r>
    </w:p>
    <w:p w14:paraId="40EF4588" w14:textId="2EB7B680" w:rsidR="00133349" w:rsidRPr="00770113" w:rsidRDefault="00033AB2" w:rsidP="00770113">
      <w:pPr>
        <w:spacing w:before="120" w:after="0" w:line="360" w:lineRule="exact"/>
        <w:ind w:left="567" w:firstLine="567"/>
        <w:jc w:val="both"/>
        <w:rPr>
          <w:rFonts w:ascii="Angsana New" w:hAnsi="Angsana New" w:cs="Angsana New"/>
          <w:sz w:val="30"/>
          <w:szCs w:val="30"/>
        </w:rPr>
      </w:pPr>
      <w:r w:rsidRPr="00770113">
        <w:rPr>
          <w:rFonts w:ascii="Angsana New" w:hAnsi="Angsana New" w:cs="Angsana New"/>
          <w:sz w:val="30"/>
          <w:szCs w:val="30"/>
        </w:rPr>
        <w:t>As</w:t>
      </w:r>
      <w:r w:rsidR="00D46ADA">
        <w:rPr>
          <w:rFonts w:ascii="Angsana New" w:hAnsi="Angsana New" w:cs="Angsana New"/>
          <w:sz w:val="30"/>
          <w:szCs w:val="30"/>
        </w:rPr>
        <w:t xml:space="preserve"> </w:t>
      </w:r>
      <w:r w:rsidRPr="00770113">
        <w:rPr>
          <w:rFonts w:ascii="Angsana New" w:hAnsi="Angsana New" w:cs="Angsana New"/>
          <w:sz w:val="30"/>
          <w:szCs w:val="30"/>
        </w:rPr>
        <w:t>at January</w:t>
      </w:r>
      <w:r w:rsidR="00D46ADA">
        <w:rPr>
          <w:rFonts w:ascii="Angsana New" w:hAnsi="Angsana New" w:cs="Angsana New"/>
          <w:sz w:val="30"/>
          <w:szCs w:val="30"/>
        </w:rPr>
        <w:t xml:space="preserve"> </w:t>
      </w:r>
      <w:r w:rsidRPr="00770113">
        <w:rPr>
          <w:rFonts w:ascii="Angsana New" w:hAnsi="Angsana New" w:cs="Angsana New"/>
          <w:sz w:val="30"/>
          <w:szCs w:val="30"/>
        </w:rPr>
        <w:t>29,</w:t>
      </w:r>
      <w:r w:rsidR="00D46ADA">
        <w:rPr>
          <w:rFonts w:ascii="Angsana New" w:hAnsi="Angsana New" w:cs="Angsana New"/>
          <w:sz w:val="30"/>
          <w:szCs w:val="30"/>
        </w:rPr>
        <w:t xml:space="preserve"> </w:t>
      </w:r>
      <w:r w:rsidRPr="00770113">
        <w:rPr>
          <w:rFonts w:ascii="Angsana New" w:hAnsi="Angsana New" w:cs="Angsana New"/>
          <w:sz w:val="30"/>
          <w:szCs w:val="30"/>
        </w:rPr>
        <w:t>2025, the Court of First Instance dismissed the case and the Company subsequently filed the appeal to the Court in the aforementioned case, except for the defendant, a creditor of short-term billed of exchange from financial institution as stated in note 20, because the Company has agreed to dismiss the case in accordance with the terms of the debt restructuring. </w:t>
      </w:r>
    </w:p>
    <w:p w14:paraId="7F6E78F0" w14:textId="50EE0DD8" w:rsidR="00D46ADA" w:rsidRDefault="00D46ADA">
      <w:pPr>
        <w:spacing w:after="160" w:line="259" w:lineRule="auto"/>
        <w:rPr>
          <w:rFonts w:ascii="Angsana New" w:hAnsi="Angsana New" w:cs="Angsana New"/>
          <w:sz w:val="30"/>
          <w:szCs w:val="30"/>
        </w:rPr>
      </w:pPr>
      <w:r>
        <w:rPr>
          <w:rFonts w:ascii="Angsana New" w:hAnsi="Angsana New" w:cs="Angsana New"/>
          <w:sz w:val="30"/>
          <w:szCs w:val="30"/>
        </w:rPr>
        <w:br w:type="page"/>
      </w:r>
    </w:p>
    <w:p w14:paraId="47D81FD2" w14:textId="67EFE603" w:rsidR="006941B0" w:rsidRPr="0064718F" w:rsidRDefault="006941B0" w:rsidP="00D46ADA">
      <w:pPr>
        <w:spacing w:before="120" w:after="0" w:line="340" w:lineRule="exact"/>
        <w:ind w:left="567" w:hanging="567"/>
        <w:rPr>
          <w:rFonts w:ascii="Angsana New" w:hAnsi="Angsana New" w:cs="Angsana New"/>
          <w:b/>
          <w:bCs/>
          <w:sz w:val="30"/>
          <w:szCs w:val="30"/>
        </w:rPr>
      </w:pPr>
      <w:r w:rsidRPr="0064718F">
        <w:rPr>
          <w:rFonts w:ascii="Angsana New" w:hAnsi="Angsana New" w:cs="Angsana New"/>
          <w:b/>
          <w:bCs/>
          <w:sz w:val="30"/>
          <w:szCs w:val="30"/>
        </w:rPr>
        <w:lastRenderedPageBreak/>
        <w:t>3</w:t>
      </w:r>
      <w:r w:rsidR="00133349" w:rsidRPr="0064718F">
        <w:rPr>
          <w:rFonts w:ascii="Angsana New" w:hAnsi="Angsana New" w:cs="Angsana New" w:hint="cs"/>
          <w:b/>
          <w:bCs/>
          <w:sz w:val="30"/>
          <w:szCs w:val="30"/>
          <w:cs/>
        </w:rPr>
        <w:t>2</w:t>
      </w:r>
      <w:r w:rsidRPr="0064718F">
        <w:rPr>
          <w:rFonts w:ascii="Angsana New" w:hAnsi="Angsana New" w:cs="Angsana New"/>
          <w:b/>
          <w:bCs/>
          <w:sz w:val="30"/>
          <w:szCs w:val="30"/>
        </w:rPr>
        <w:t>.</w:t>
      </w:r>
      <w:r w:rsidRPr="0064718F">
        <w:rPr>
          <w:rFonts w:ascii="Angsana New" w:hAnsi="Angsana New" w:cs="Angsana New"/>
          <w:b/>
          <w:bCs/>
          <w:sz w:val="30"/>
          <w:szCs w:val="30"/>
        </w:rPr>
        <w:tab/>
      </w:r>
      <w:r w:rsidR="00D044BE" w:rsidRPr="0064718F">
        <w:rPr>
          <w:rFonts w:ascii="Angsana New" w:hAnsi="Angsana New" w:cs="Angsana New"/>
          <w:b/>
          <w:bCs/>
          <w:sz w:val="30"/>
          <w:szCs w:val="30"/>
        </w:rPr>
        <w:t>RECLASSIFICATION IN FINANCIAL STATEMENTS</w:t>
      </w:r>
    </w:p>
    <w:p w14:paraId="2A10EEC5" w14:textId="77777777" w:rsidR="00033AB2" w:rsidRDefault="00033AB2" w:rsidP="00D46ADA">
      <w:pPr>
        <w:spacing w:before="120" w:after="0" w:line="360" w:lineRule="exact"/>
        <w:ind w:left="567" w:firstLine="567"/>
        <w:jc w:val="thaiDistribute"/>
        <w:rPr>
          <w:rFonts w:ascii="Angsana New" w:hAnsi="Angsana New" w:cs="Angsana New"/>
          <w:sz w:val="30"/>
          <w:szCs w:val="30"/>
        </w:rPr>
      </w:pPr>
      <w:r w:rsidRPr="00033AB2">
        <w:rPr>
          <w:rFonts w:ascii="Angsana New" w:hAnsi="Angsana New" w:cs="Angsana New"/>
          <w:sz w:val="30"/>
          <w:szCs w:val="30"/>
        </w:rPr>
        <w:t xml:space="preserve">The presentation in these financial statements have been prepared in conformity with the notification of the Department of Business Development, Ministry of Commerce regarding the condensed form should be included in the financial statements B.E. 2566 dated October 27, 2023 and the comparative financial  statements have been reclassified for corresponding with the reclassification of the current period which do not have affected to statements of comprehensive income for the year ended December 31, 2024 and shareholders’ equity as previously reported.  The </w:t>
      </w:r>
      <w:proofErr w:type="gramStart"/>
      <w:r w:rsidRPr="00033AB2">
        <w:rPr>
          <w:rFonts w:ascii="Angsana New" w:hAnsi="Angsana New" w:cs="Angsana New"/>
          <w:sz w:val="30"/>
          <w:szCs w:val="30"/>
        </w:rPr>
        <w:t>reclassification</w:t>
      </w:r>
      <w:proofErr w:type="gramEnd"/>
      <w:r w:rsidRPr="00033AB2">
        <w:rPr>
          <w:rFonts w:ascii="Angsana New" w:hAnsi="Angsana New" w:cs="Angsana New"/>
          <w:sz w:val="30"/>
          <w:szCs w:val="30"/>
        </w:rPr>
        <w:t xml:space="preserve"> in the financial statements for the year ended December 31, </w:t>
      </w:r>
      <w:proofErr w:type="gramStart"/>
      <w:r w:rsidRPr="00033AB2">
        <w:rPr>
          <w:rFonts w:ascii="Angsana New" w:hAnsi="Angsana New" w:cs="Angsana New"/>
          <w:sz w:val="30"/>
          <w:szCs w:val="30"/>
        </w:rPr>
        <w:t>2024</w:t>
      </w:r>
      <w:proofErr w:type="gramEnd"/>
      <w:r w:rsidRPr="00033AB2">
        <w:rPr>
          <w:rFonts w:ascii="Angsana New" w:hAnsi="Angsana New" w:cs="Angsana New"/>
          <w:sz w:val="30"/>
          <w:szCs w:val="30"/>
        </w:rPr>
        <w:t> are as </w:t>
      </w:r>
      <w:proofErr w:type="gramStart"/>
      <w:r w:rsidRPr="00033AB2">
        <w:rPr>
          <w:rFonts w:ascii="Angsana New" w:hAnsi="Angsana New" w:cs="Angsana New"/>
          <w:sz w:val="30"/>
          <w:szCs w:val="30"/>
        </w:rPr>
        <w:t>follows :</w:t>
      </w:r>
      <w:proofErr w:type="gramEnd"/>
      <w:r w:rsidRPr="00033AB2">
        <w:rPr>
          <w:rFonts w:ascii="Angsana New" w:hAnsi="Angsana New" w:cs="Angsana New"/>
          <w:sz w:val="30"/>
          <w:szCs w:val="30"/>
        </w:rPr>
        <w:t> </w:t>
      </w:r>
    </w:p>
    <w:tbl>
      <w:tblPr>
        <w:tblW w:w="9361" w:type="dxa"/>
        <w:tblInd w:w="42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975"/>
        <w:gridCol w:w="1701"/>
        <w:gridCol w:w="1842"/>
        <w:gridCol w:w="1843"/>
      </w:tblGrid>
      <w:tr w:rsidR="00033AB2" w:rsidRPr="00033AB2" w14:paraId="0113AD6B" w14:textId="77777777" w:rsidTr="00D46ADA">
        <w:trPr>
          <w:trHeight w:val="405"/>
        </w:trPr>
        <w:tc>
          <w:tcPr>
            <w:tcW w:w="3975" w:type="dxa"/>
            <w:tcBorders>
              <w:top w:val="nil"/>
              <w:left w:val="nil"/>
              <w:bottom w:val="nil"/>
              <w:right w:val="nil"/>
            </w:tcBorders>
            <w:vAlign w:val="bottom"/>
            <w:hideMark/>
          </w:tcPr>
          <w:p w14:paraId="0CA08B18" w14:textId="60C9AF70" w:rsidR="00033AB2" w:rsidRPr="00033AB2" w:rsidRDefault="00033AB2" w:rsidP="00033AB2">
            <w:pPr>
              <w:spacing w:after="0" w:line="240" w:lineRule="auto"/>
              <w:jc w:val="center"/>
              <w:textAlignment w:val="baseline"/>
              <w:rPr>
                <w:rFonts w:ascii="Segoe UI" w:eastAsia="Times New Roman" w:hAnsi="Segoe UI" w:cs="Segoe UI"/>
                <w:sz w:val="18"/>
                <w:szCs w:val="18"/>
              </w:rPr>
            </w:pPr>
          </w:p>
        </w:tc>
        <w:tc>
          <w:tcPr>
            <w:tcW w:w="5386" w:type="dxa"/>
            <w:gridSpan w:val="3"/>
            <w:tcBorders>
              <w:top w:val="nil"/>
              <w:left w:val="nil"/>
              <w:bottom w:val="nil"/>
              <w:right w:val="nil"/>
            </w:tcBorders>
            <w:vAlign w:val="bottom"/>
            <w:hideMark/>
          </w:tcPr>
          <w:p w14:paraId="0604CC06" w14:textId="77777777" w:rsidR="00033AB2" w:rsidRPr="00033AB2" w:rsidRDefault="00033AB2" w:rsidP="00D46ADA">
            <w:pPr>
              <w:pBdr>
                <w:bottom w:val="single" w:sz="4" w:space="1" w:color="000000"/>
              </w:pBdr>
              <w:spacing w:after="0" w:line="240" w:lineRule="auto"/>
              <w:ind w:left="113" w:right="113"/>
              <w:jc w:val="right"/>
              <w:textAlignment w:val="baseline"/>
              <w:rPr>
                <w:rFonts w:ascii="Segoe UI" w:eastAsia="Times New Roman" w:hAnsi="Segoe UI" w:cs="Segoe UI"/>
                <w:sz w:val="18"/>
                <w:szCs w:val="18"/>
              </w:rPr>
            </w:pPr>
            <w:proofErr w:type="gramStart"/>
            <w:r w:rsidRPr="00033AB2">
              <w:rPr>
                <w:rFonts w:ascii="Angsana New" w:eastAsia="Times New Roman" w:hAnsi="Angsana New" w:cs="Angsana New"/>
                <w:sz w:val="30"/>
                <w:szCs w:val="30"/>
              </w:rPr>
              <w:t>Unit :</w:t>
            </w:r>
            <w:proofErr w:type="gramEnd"/>
            <w:r w:rsidRPr="00033AB2">
              <w:rPr>
                <w:rFonts w:ascii="Angsana New" w:eastAsia="Times New Roman" w:hAnsi="Angsana New" w:cs="Angsana New"/>
                <w:sz w:val="30"/>
                <w:szCs w:val="30"/>
              </w:rPr>
              <w:t> Baht </w:t>
            </w:r>
          </w:p>
        </w:tc>
      </w:tr>
      <w:tr w:rsidR="00033AB2" w:rsidRPr="00033AB2" w14:paraId="70289D30" w14:textId="77777777" w:rsidTr="00D46ADA">
        <w:trPr>
          <w:trHeight w:val="405"/>
        </w:trPr>
        <w:tc>
          <w:tcPr>
            <w:tcW w:w="3975" w:type="dxa"/>
            <w:tcBorders>
              <w:top w:val="nil"/>
              <w:left w:val="nil"/>
              <w:bottom w:val="nil"/>
              <w:right w:val="nil"/>
            </w:tcBorders>
            <w:vAlign w:val="bottom"/>
            <w:hideMark/>
          </w:tcPr>
          <w:p w14:paraId="6AF08DED" w14:textId="345C3C32" w:rsidR="00033AB2" w:rsidRPr="00033AB2" w:rsidRDefault="00033AB2" w:rsidP="00033AB2">
            <w:pPr>
              <w:spacing w:after="0" w:line="240" w:lineRule="auto"/>
              <w:jc w:val="center"/>
              <w:textAlignment w:val="baseline"/>
              <w:rPr>
                <w:rFonts w:ascii="Segoe UI" w:eastAsia="Times New Roman" w:hAnsi="Segoe UI" w:cs="Segoe UI"/>
                <w:sz w:val="18"/>
                <w:szCs w:val="18"/>
              </w:rPr>
            </w:pPr>
          </w:p>
        </w:tc>
        <w:tc>
          <w:tcPr>
            <w:tcW w:w="5386" w:type="dxa"/>
            <w:gridSpan w:val="3"/>
            <w:tcBorders>
              <w:top w:val="nil"/>
              <w:left w:val="nil"/>
              <w:bottom w:val="nil"/>
              <w:right w:val="nil"/>
            </w:tcBorders>
            <w:vAlign w:val="bottom"/>
            <w:hideMark/>
          </w:tcPr>
          <w:p w14:paraId="2981B5CF" w14:textId="77777777" w:rsidR="00033AB2" w:rsidRPr="00033AB2" w:rsidRDefault="00033AB2" w:rsidP="00D46ADA">
            <w:pPr>
              <w:pBdr>
                <w:bottom w:val="single" w:sz="4" w:space="1" w:color="000000"/>
              </w:pBdr>
              <w:spacing w:after="0" w:line="240" w:lineRule="auto"/>
              <w:ind w:left="113" w:right="113"/>
              <w:jc w:val="center"/>
              <w:textAlignment w:val="baseline"/>
              <w:rPr>
                <w:rFonts w:ascii="Segoe UI" w:eastAsia="Times New Roman" w:hAnsi="Segoe UI" w:cs="Segoe UI"/>
                <w:sz w:val="18"/>
                <w:szCs w:val="18"/>
              </w:rPr>
            </w:pPr>
            <w:r w:rsidRPr="00033AB2">
              <w:rPr>
                <w:rFonts w:ascii="Angsana New" w:eastAsia="Times New Roman" w:hAnsi="Angsana New" w:cs="Angsana New"/>
                <w:sz w:val="30"/>
                <w:szCs w:val="30"/>
              </w:rPr>
              <w:t>Consolidated and Separate financial statements </w:t>
            </w:r>
          </w:p>
        </w:tc>
      </w:tr>
      <w:tr w:rsidR="00033AB2" w:rsidRPr="00033AB2" w14:paraId="1A1D87D2" w14:textId="77777777" w:rsidTr="00D46ADA">
        <w:trPr>
          <w:trHeight w:val="405"/>
        </w:trPr>
        <w:tc>
          <w:tcPr>
            <w:tcW w:w="3975" w:type="dxa"/>
            <w:tcBorders>
              <w:top w:val="nil"/>
              <w:left w:val="nil"/>
              <w:bottom w:val="nil"/>
              <w:right w:val="nil"/>
            </w:tcBorders>
            <w:vAlign w:val="bottom"/>
            <w:hideMark/>
          </w:tcPr>
          <w:p w14:paraId="61233638" w14:textId="517E2234" w:rsidR="00033AB2" w:rsidRPr="00033AB2" w:rsidRDefault="00033AB2" w:rsidP="00033AB2">
            <w:pPr>
              <w:spacing w:after="0" w:line="240" w:lineRule="auto"/>
              <w:jc w:val="center"/>
              <w:textAlignment w:val="baseline"/>
              <w:rPr>
                <w:rFonts w:ascii="Segoe UI" w:eastAsia="Times New Roman" w:hAnsi="Segoe UI" w:cs="Segoe UI"/>
                <w:sz w:val="18"/>
                <w:szCs w:val="18"/>
              </w:rPr>
            </w:pPr>
          </w:p>
        </w:tc>
        <w:tc>
          <w:tcPr>
            <w:tcW w:w="1701" w:type="dxa"/>
            <w:tcBorders>
              <w:top w:val="nil"/>
              <w:left w:val="nil"/>
              <w:bottom w:val="nil"/>
              <w:right w:val="nil"/>
            </w:tcBorders>
            <w:vAlign w:val="bottom"/>
            <w:hideMark/>
          </w:tcPr>
          <w:p w14:paraId="1EE3DEE2" w14:textId="5B3CEAC1" w:rsidR="00033AB2" w:rsidRPr="00033AB2" w:rsidRDefault="00033AB2" w:rsidP="00D46ADA">
            <w:pPr>
              <w:spacing w:after="0" w:line="240" w:lineRule="auto"/>
              <w:ind w:left="113" w:right="113"/>
              <w:jc w:val="center"/>
              <w:textAlignment w:val="baseline"/>
              <w:rPr>
                <w:rFonts w:ascii="Segoe UI" w:eastAsia="Times New Roman" w:hAnsi="Segoe UI" w:cs="Segoe UI"/>
                <w:sz w:val="18"/>
                <w:szCs w:val="18"/>
              </w:rPr>
            </w:pPr>
            <w:r w:rsidRPr="00033AB2">
              <w:rPr>
                <w:rFonts w:ascii="Angsana New" w:eastAsia="Times New Roman" w:hAnsi="Angsana New" w:cs="Angsana New"/>
                <w:sz w:val="28"/>
              </w:rPr>
              <w:t>Before </w:t>
            </w:r>
            <w:proofErr w:type="gramStart"/>
            <w:r w:rsidRPr="00033AB2">
              <w:rPr>
                <w:rFonts w:ascii="Angsana New" w:eastAsia="Times New Roman" w:hAnsi="Angsana New" w:cs="Angsana New"/>
                <w:sz w:val="28"/>
              </w:rPr>
              <w:t>reclassify</w:t>
            </w:r>
            <w:proofErr w:type="gramEnd"/>
          </w:p>
        </w:tc>
        <w:tc>
          <w:tcPr>
            <w:tcW w:w="1842" w:type="dxa"/>
            <w:tcBorders>
              <w:top w:val="nil"/>
              <w:left w:val="nil"/>
              <w:bottom w:val="nil"/>
              <w:right w:val="nil"/>
            </w:tcBorders>
            <w:vAlign w:val="bottom"/>
            <w:hideMark/>
          </w:tcPr>
          <w:p w14:paraId="26EA4418" w14:textId="4B06D943" w:rsidR="00033AB2" w:rsidRPr="00033AB2" w:rsidRDefault="00033AB2" w:rsidP="00D46ADA">
            <w:pPr>
              <w:spacing w:after="0" w:line="240" w:lineRule="auto"/>
              <w:ind w:left="113" w:right="113"/>
              <w:jc w:val="center"/>
              <w:textAlignment w:val="baseline"/>
              <w:rPr>
                <w:rFonts w:ascii="Segoe UI" w:eastAsia="Times New Roman" w:hAnsi="Segoe UI" w:cs="Segoe UI"/>
                <w:sz w:val="18"/>
                <w:szCs w:val="18"/>
              </w:rPr>
            </w:pPr>
            <w:r w:rsidRPr="00033AB2">
              <w:rPr>
                <w:rFonts w:ascii="Angsana New" w:eastAsia="Times New Roman" w:hAnsi="Angsana New" w:cs="Angsana New"/>
                <w:sz w:val="28"/>
              </w:rPr>
              <w:t>Reclassification</w:t>
            </w:r>
          </w:p>
        </w:tc>
        <w:tc>
          <w:tcPr>
            <w:tcW w:w="1843" w:type="dxa"/>
            <w:tcBorders>
              <w:top w:val="nil"/>
              <w:left w:val="nil"/>
              <w:bottom w:val="nil"/>
              <w:right w:val="nil"/>
            </w:tcBorders>
            <w:vAlign w:val="bottom"/>
            <w:hideMark/>
          </w:tcPr>
          <w:p w14:paraId="044304D8" w14:textId="3EED99E9" w:rsidR="00033AB2" w:rsidRPr="00033AB2" w:rsidRDefault="00033AB2" w:rsidP="00D46ADA">
            <w:pPr>
              <w:pBdr>
                <w:bottom w:val="single" w:sz="4" w:space="1" w:color="000000"/>
              </w:pBdr>
              <w:spacing w:after="0" w:line="240" w:lineRule="auto"/>
              <w:ind w:left="113" w:right="113"/>
              <w:jc w:val="center"/>
              <w:textAlignment w:val="baseline"/>
              <w:rPr>
                <w:rFonts w:ascii="Segoe UI" w:eastAsia="Times New Roman" w:hAnsi="Segoe UI" w:cs="Segoe UI"/>
                <w:sz w:val="18"/>
                <w:szCs w:val="18"/>
              </w:rPr>
            </w:pPr>
            <w:r w:rsidRPr="00033AB2">
              <w:rPr>
                <w:rFonts w:ascii="Angsana New" w:eastAsia="Times New Roman" w:hAnsi="Angsana New" w:cs="Angsana New"/>
                <w:sz w:val="28"/>
              </w:rPr>
              <w:t>After reclassification</w:t>
            </w:r>
          </w:p>
        </w:tc>
      </w:tr>
      <w:tr w:rsidR="00033AB2" w:rsidRPr="00033AB2" w14:paraId="24140AA3" w14:textId="77777777" w:rsidTr="00D46ADA">
        <w:trPr>
          <w:trHeight w:val="405"/>
        </w:trPr>
        <w:tc>
          <w:tcPr>
            <w:tcW w:w="3975" w:type="dxa"/>
            <w:tcBorders>
              <w:top w:val="nil"/>
              <w:left w:val="nil"/>
              <w:bottom w:val="nil"/>
              <w:right w:val="nil"/>
            </w:tcBorders>
            <w:vAlign w:val="bottom"/>
            <w:hideMark/>
          </w:tcPr>
          <w:p w14:paraId="79F04359" w14:textId="6EF30F23" w:rsidR="00033AB2" w:rsidRPr="00033AB2" w:rsidRDefault="00033AB2" w:rsidP="00033AB2">
            <w:pPr>
              <w:spacing w:after="0" w:line="240" w:lineRule="auto"/>
              <w:ind w:firstLine="15"/>
              <w:textAlignment w:val="baseline"/>
              <w:rPr>
                <w:rFonts w:ascii="Segoe UI" w:eastAsia="Times New Roman" w:hAnsi="Segoe UI" w:cs="Segoe UI"/>
                <w:sz w:val="18"/>
                <w:szCs w:val="18"/>
              </w:rPr>
            </w:pPr>
            <w:r w:rsidRPr="00033AB2">
              <w:rPr>
                <w:rFonts w:ascii="Angsana New" w:eastAsia="Times New Roman" w:hAnsi="Angsana New" w:cs="Angsana New"/>
                <w:sz w:val="30"/>
                <w:szCs w:val="30"/>
              </w:rPr>
              <w:t>Statements of financial position</w:t>
            </w:r>
          </w:p>
        </w:tc>
        <w:tc>
          <w:tcPr>
            <w:tcW w:w="1701" w:type="dxa"/>
            <w:tcBorders>
              <w:top w:val="nil"/>
              <w:left w:val="nil"/>
              <w:bottom w:val="nil"/>
              <w:right w:val="nil"/>
            </w:tcBorders>
            <w:vAlign w:val="bottom"/>
            <w:hideMark/>
          </w:tcPr>
          <w:p w14:paraId="1154B927" w14:textId="78A07E67" w:rsidR="00033AB2" w:rsidRPr="00033AB2" w:rsidRDefault="00033AB2" w:rsidP="00D46ADA">
            <w:pPr>
              <w:spacing w:after="0" w:line="240" w:lineRule="auto"/>
              <w:ind w:left="113" w:right="113"/>
              <w:jc w:val="right"/>
              <w:textAlignment w:val="baseline"/>
              <w:rPr>
                <w:rFonts w:ascii="Segoe UI" w:eastAsia="Times New Roman" w:hAnsi="Segoe UI" w:cs="Segoe UI"/>
                <w:sz w:val="18"/>
                <w:szCs w:val="18"/>
              </w:rPr>
            </w:pPr>
          </w:p>
        </w:tc>
        <w:tc>
          <w:tcPr>
            <w:tcW w:w="1842" w:type="dxa"/>
            <w:tcBorders>
              <w:top w:val="nil"/>
              <w:left w:val="nil"/>
              <w:bottom w:val="nil"/>
              <w:right w:val="nil"/>
            </w:tcBorders>
            <w:vAlign w:val="bottom"/>
            <w:hideMark/>
          </w:tcPr>
          <w:p w14:paraId="7A4FBE8B" w14:textId="54EC937D" w:rsidR="00033AB2" w:rsidRPr="00033AB2" w:rsidRDefault="00033AB2" w:rsidP="00D46ADA">
            <w:pPr>
              <w:spacing w:after="0" w:line="240" w:lineRule="auto"/>
              <w:ind w:left="113" w:right="113"/>
              <w:jc w:val="right"/>
              <w:textAlignment w:val="baseline"/>
              <w:rPr>
                <w:rFonts w:ascii="Segoe UI" w:eastAsia="Times New Roman" w:hAnsi="Segoe UI" w:cs="Segoe UI"/>
                <w:sz w:val="18"/>
                <w:szCs w:val="18"/>
              </w:rPr>
            </w:pPr>
          </w:p>
        </w:tc>
        <w:tc>
          <w:tcPr>
            <w:tcW w:w="1843" w:type="dxa"/>
            <w:tcBorders>
              <w:top w:val="nil"/>
              <w:left w:val="nil"/>
              <w:bottom w:val="nil"/>
              <w:right w:val="nil"/>
            </w:tcBorders>
            <w:vAlign w:val="bottom"/>
            <w:hideMark/>
          </w:tcPr>
          <w:p w14:paraId="604DCF3C" w14:textId="3C36446E" w:rsidR="00033AB2" w:rsidRPr="00033AB2" w:rsidRDefault="00033AB2" w:rsidP="00D46ADA">
            <w:pPr>
              <w:spacing w:after="0" w:line="240" w:lineRule="auto"/>
              <w:ind w:left="113" w:right="113"/>
              <w:jc w:val="right"/>
              <w:textAlignment w:val="baseline"/>
              <w:rPr>
                <w:rFonts w:ascii="Segoe UI" w:eastAsia="Times New Roman" w:hAnsi="Segoe UI" w:cs="Segoe UI"/>
                <w:sz w:val="18"/>
                <w:szCs w:val="18"/>
              </w:rPr>
            </w:pPr>
          </w:p>
        </w:tc>
      </w:tr>
      <w:tr w:rsidR="00033AB2" w:rsidRPr="00033AB2" w14:paraId="198381E9" w14:textId="77777777" w:rsidTr="00D46ADA">
        <w:trPr>
          <w:trHeight w:val="405"/>
        </w:trPr>
        <w:tc>
          <w:tcPr>
            <w:tcW w:w="3975" w:type="dxa"/>
            <w:tcBorders>
              <w:top w:val="nil"/>
              <w:left w:val="nil"/>
              <w:bottom w:val="nil"/>
              <w:right w:val="nil"/>
            </w:tcBorders>
            <w:vAlign w:val="bottom"/>
            <w:hideMark/>
          </w:tcPr>
          <w:p w14:paraId="2FE8E0E3" w14:textId="7D98A148" w:rsidR="00033AB2" w:rsidRPr="00033AB2" w:rsidRDefault="00033AB2" w:rsidP="00033AB2">
            <w:pPr>
              <w:spacing w:after="0" w:line="240" w:lineRule="auto"/>
              <w:ind w:firstLine="450"/>
              <w:textAlignment w:val="baseline"/>
              <w:rPr>
                <w:rFonts w:ascii="Segoe UI" w:eastAsia="Times New Roman" w:hAnsi="Segoe UI" w:cs="Segoe UI"/>
                <w:sz w:val="18"/>
                <w:szCs w:val="18"/>
              </w:rPr>
            </w:pPr>
            <w:r w:rsidRPr="00033AB2">
              <w:rPr>
                <w:rFonts w:ascii="Angsana New" w:eastAsia="Times New Roman" w:hAnsi="Angsana New" w:cs="Angsana New"/>
                <w:sz w:val="30"/>
                <w:szCs w:val="30"/>
              </w:rPr>
              <w:t>Defaulted payment security deposit</w:t>
            </w:r>
          </w:p>
        </w:tc>
        <w:tc>
          <w:tcPr>
            <w:tcW w:w="1701" w:type="dxa"/>
            <w:tcBorders>
              <w:top w:val="nil"/>
              <w:left w:val="nil"/>
              <w:bottom w:val="nil"/>
              <w:right w:val="nil"/>
            </w:tcBorders>
            <w:vAlign w:val="bottom"/>
            <w:hideMark/>
          </w:tcPr>
          <w:p w14:paraId="14083DDB" w14:textId="401E3193" w:rsidR="00033AB2" w:rsidRPr="00033AB2" w:rsidRDefault="00033AB2" w:rsidP="00D46ADA">
            <w:pPr>
              <w:spacing w:after="0" w:line="240" w:lineRule="auto"/>
              <w:ind w:left="113" w:right="113"/>
              <w:jc w:val="right"/>
              <w:textAlignment w:val="baseline"/>
              <w:rPr>
                <w:rFonts w:ascii="Segoe UI" w:eastAsia="Times New Roman" w:hAnsi="Segoe UI" w:cs="Segoe UI"/>
                <w:sz w:val="18"/>
                <w:szCs w:val="18"/>
              </w:rPr>
            </w:pPr>
            <w:r w:rsidRPr="00033AB2">
              <w:rPr>
                <w:rFonts w:ascii="Angsana New" w:eastAsia="Times New Roman" w:hAnsi="Angsana New" w:cs="Angsana New"/>
                <w:sz w:val="30"/>
                <w:szCs w:val="30"/>
              </w:rPr>
              <w:t>-</w:t>
            </w:r>
          </w:p>
        </w:tc>
        <w:tc>
          <w:tcPr>
            <w:tcW w:w="1842" w:type="dxa"/>
            <w:tcBorders>
              <w:top w:val="nil"/>
              <w:left w:val="nil"/>
              <w:bottom w:val="nil"/>
              <w:right w:val="nil"/>
            </w:tcBorders>
            <w:vAlign w:val="bottom"/>
            <w:hideMark/>
          </w:tcPr>
          <w:p w14:paraId="1B39C8C9" w14:textId="6160AD7E" w:rsidR="00033AB2" w:rsidRPr="00033AB2" w:rsidRDefault="00033AB2" w:rsidP="00D46ADA">
            <w:pPr>
              <w:spacing w:after="0" w:line="240" w:lineRule="auto"/>
              <w:ind w:left="113" w:right="113"/>
              <w:jc w:val="right"/>
              <w:textAlignment w:val="baseline"/>
              <w:rPr>
                <w:rFonts w:ascii="Segoe UI" w:eastAsia="Times New Roman" w:hAnsi="Segoe UI" w:cs="Segoe UI"/>
                <w:sz w:val="18"/>
                <w:szCs w:val="18"/>
              </w:rPr>
            </w:pPr>
            <w:r w:rsidRPr="00033AB2">
              <w:rPr>
                <w:rFonts w:ascii="Angsana New" w:eastAsia="Times New Roman" w:hAnsi="Angsana New" w:cs="Angsana New"/>
                <w:sz w:val="30"/>
                <w:szCs w:val="30"/>
              </w:rPr>
              <w:t>10,000,000.00</w:t>
            </w:r>
          </w:p>
        </w:tc>
        <w:tc>
          <w:tcPr>
            <w:tcW w:w="1843" w:type="dxa"/>
            <w:tcBorders>
              <w:top w:val="nil"/>
              <w:left w:val="nil"/>
              <w:bottom w:val="nil"/>
              <w:right w:val="nil"/>
            </w:tcBorders>
            <w:vAlign w:val="bottom"/>
            <w:hideMark/>
          </w:tcPr>
          <w:p w14:paraId="12D892C6" w14:textId="7AD5179F" w:rsidR="00033AB2" w:rsidRPr="00033AB2" w:rsidRDefault="00033AB2" w:rsidP="00D46ADA">
            <w:pPr>
              <w:spacing w:after="0" w:line="240" w:lineRule="auto"/>
              <w:ind w:left="113" w:right="113"/>
              <w:jc w:val="right"/>
              <w:textAlignment w:val="baseline"/>
              <w:rPr>
                <w:rFonts w:ascii="Segoe UI" w:eastAsia="Times New Roman" w:hAnsi="Segoe UI" w:cs="Segoe UI"/>
                <w:sz w:val="18"/>
                <w:szCs w:val="18"/>
              </w:rPr>
            </w:pPr>
            <w:r w:rsidRPr="00033AB2">
              <w:rPr>
                <w:rFonts w:ascii="Angsana New" w:eastAsia="Times New Roman" w:hAnsi="Angsana New" w:cs="Angsana New"/>
                <w:sz w:val="30"/>
                <w:szCs w:val="30"/>
              </w:rPr>
              <w:t>10,000,000.00</w:t>
            </w:r>
          </w:p>
        </w:tc>
      </w:tr>
      <w:tr w:rsidR="00033AB2" w:rsidRPr="00033AB2" w14:paraId="04BF40A4" w14:textId="77777777" w:rsidTr="00D46ADA">
        <w:trPr>
          <w:trHeight w:val="405"/>
        </w:trPr>
        <w:tc>
          <w:tcPr>
            <w:tcW w:w="3975" w:type="dxa"/>
            <w:tcBorders>
              <w:top w:val="nil"/>
              <w:left w:val="nil"/>
              <w:bottom w:val="nil"/>
              <w:right w:val="nil"/>
            </w:tcBorders>
            <w:vAlign w:val="bottom"/>
            <w:hideMark/>
          </w:tcPr>
          <w:p w14:paraId="651B8229" w14:textId="637032D4" w:rsidR="00033AB2" w:rsidRPr="00033AB2" w:rsidRDefault="00033AB2" w:rsidP="00033AB2">
            <w:pPr>
              <w:spacing w:after="0" w:line="240" w:lineRule="auto"/>
              <w:ind w:firstLine="450"/>
              <w:textAlignment w:val="baseline"/>
              <w:rPr>
                <w:rFonts w:ascii="Segoe UI" w:eastAsia="Times New Roman" w:hAnsi="Segoe UI" w:cs="Segoe UI"/>
                <w:sz w:val="18"/>
                <w:szCs w:val="18"/>
              </w:rPr>
            </w:pPr>
            <w:r w:rsidRPr="00033AB2">
              <w:rPr>
                <w:rFonts w:ascii="Angsana New" w:eastAsia="Times New Roman" w:hAnsi="Angsana New" w:cs="Angsana New"/>
                <w:sz w:val="30"/>
                <w:szCs w:val="30"/>
              </w:rPr>
              <w:t>Current contract assets</w:t>
            </w:r>
          </w:p>
        </w:tc>
        <w:tc>
          <w:tcPr>
            <w:tcW w:w="1701" w:type="dxa"/>
            <w:tcBorders>
              <w:top w:val="nil"/>
              <w:left w:val="nil"/>
              <w:bottom w:val="nil"/>
              <w:right w:val="nil"/>
            </w:tcBorders>
            <w:vAlign w:val="bottom"/>
            <w:hideMark/>
          </w:tcPr>
          <w:p w14:paraId="6B5D59C6" w14:textId="5BF82F56" w:rsidR="00033AB2" w:rsidRPr="00033AB2" w:rsidRDefault="00033AB2" w:rsidP="00D46ADA">
            <w:pPr>
              <w:spacing w:after="0" w:line="240" w:lineRule="auto"/>
              <w:ind w:left="113" w:right="113"/>
              <w:jc w:val="right"/>
              <w:textAlignment w:val="baseline"/>
              <w:rPr>
                <w:rFonts w:ascii="Segoe UI" w:eastAsia="Times New Roman" w:hAnsi="Segoe UI" w:cs="Segoe UI"/>
                <w:sz w:val="18"/>
                <w:szCs w:val="18"/>
              </w:rPr>
            </w:pPr>
            <w:r w:rsidRPr="00033AB2">
              <w:rPr>
                <w:rFonts w:ascii="Angsana New" w:eastAsia="Times New Roman" w:hAnsi="Angsana New" w:cs="Angsana New"/>
                <w:sz w:val="30"/>
                <w:szCs w:val="30"/>
              </w:rPr>
              <w:t>10,000,000.00</w:t>
            </w:r>
          </w:p>
        </w:tc>
        <w:tc>
          <w:tcPr>
            <w:tcW w:w="1842" w:type="dxa"/>
            <w:tcBorders>
              <w:top w:val="nil"/>
              <w:left w:val="nil"/>
              <w:bottom w:val="nil"/>
              <w:right w:val="nil"/>
            </w:tcBorders>
            <w:vAlign w:val="bottom"/>
            <w:hideMark/>
          </w:tcPr>
          <w:p w14:paraId="7749FCEF" w14:textId="12E2FEA6" w:rsidR="00033AB2" w:rsidRPr="00033AB2" w:rsidRDefault="00033AB2" w:rsidP="00D46ADA">
            <w:pPr>
              <w:spacing w:after="0" w:line="240" w:lineRule="auto"/>
              <w:ind w:left="113" w:right="113"/>
              <w:jc w:val="right"/>
              <w:textAlignment w:val="baseline"/>
              <w:rPr>
                <w:rFonts w:ascii="Segoe UI" w:eastAsia="Times New Roman" w:hAnsi="Segoe UI" w:cs="Segoe UI"/>
                <w:sz w:val="18"/>
                <w:szCs w:val="18"/>
              </w:rPr>
            </w:pPr>
            <w:r w:rsidRPr="00033AB2">
              <w:rPr>
                <w:rFonts w:ascii="Angsana New" w:eastAsia="Times New Roman" w:hAnsi="Angsana New" w:cs="Angsana New"/>
                <w:sz w:val="30"/>
                <w:szCs w:val="30"/>
              </w:rPr>
              <w:t>(10,000,000.00)</w:t>
            </w:r>
          </w:p>
        </w:tc>
        <w:tc>
          <w:tcPr>
            <w:tcW w:w="1843" w:type="dxa"/>
            <w:tcBorders>
              <w:top w:val="nil"/>
              <w:left w:val="nil"/>
              <w:bottom w:val="nil"/>
              <w:right w:val="nil"/>
            </w:tcBorders>
            <w:vAlign w:val="bottom"/>
            <w:hideMark/>
          </w:tcPr>
          <w:p w14:paraId="6C794E57" w14:textId="294FF0C9" w:rsidR="00033AB2" w:rsidRPr="00033AB2" w:rsidRDefault="00033AB2" w:rsidP="00D46ADA">
            <w:pPr>
              <w:spacing w:after="0" w:line="240" w:lineRule="auto"/>
              <w:ind w:left="113" w:right="113"/>
              <w:jc w:val="right"/>
              <w:textAlignment w:val="baseline"/>
              <w:rPr>
                <w:rFonts w:ascii="Segoe UI" w:eastAsia="Times New Roman" w:hAnsi="Segoe UI" w:cs="Segoe UI"/>
                <w:sz w:val="18"/>
                <w:szCs w:val="18"/>
              </w:rPr>
            </w:pPr>
            <w:r w:rsidRPr="00033AB2">
              <w:rPr>
                <w:rFonts w:ascii="Angsana New" w:eastAsia="Times New Roman" w:hAnsi="Angsana New" w:cs="Angsana New"/>
                <w:sz w:val="30"/>
                <w:szCs w:val="30"/>
              </w:rPr>
              <w:t>-</w:t>
            </w:r>
          </w:p>
        </w:tc>
      </w:tr>
    </w:tbl>
    <w:p w14:paraId="52402B75" w14:textId="77777777" w:rsidR="00033AB2" w:rsidRPr="00033AB2" w:rsidRDefault="009B7D73" w:rsidP="00D46ADA">
      <w:pPr>
        <w:spacing w:before="120" w:after="0" w:line="360" w:lineRule="exact"/>
        <w:ind w:left="567" w:hanging="567"/>
        <w:rPr>
          <w:rFonts w:ascii="Angsana New" w:hAnsi="Angsana New" w:cs="Angsana New"/>
          <w:b/>
          <w:bCs/>
          <w:sz w:val="30"/>
          <w:szCs w:val="30"/>
        </w:rPr>
      </w:pPr>
      <w:r w:rsidRPr="00033AB2">
        <w:rPr>
          <w:rFonts w:ascii="Angsana New" w:hAnsi="Angsana New" w:cs="Angsana New"/>
          <w:b/>
          <w:bCs/>
          <w:sz w:val="30"/>
          <w:szCs w:val="30"/>
        </w:rPr>
        <w:t>33.</w:t>
      </w:r>
      <w:r w:rsidRPr="00033AB2">
        <w:rPr>
          <w:rFonts w:ascii="Angsana New" w:hAnsi="Angsana New" w:cs="Angsana New"/>
          <w:b/>
          <w:bCs/>
          <w:sz w:val="30"/>
          <w:szCs w:val="30"/>
        </w:rPr>
        <w:tab/>
      </w:r>
      <w:r w:rsidR="00033AB2" w:rsidRPr="00033AB2">
        <w:rPr>
          <w:rFonts w:ascii="Angsana New" w:hAnsi="Angsana New" w:cs="Angsana New"/>
          <w:b/>
          <w:bCs/>
          <w:sz w:val="30"/>
          <w:szCs w:val="30"/>
        </w:rPr>
        <w:t>LOSS PER SHARE</w:t>
      </w:r>
    </w:p>
    <w:tbl>
      <w:tblPr>
        <w:tblW w:w="9509" w:type="dxa"/>
        <w:tblInd w:w="284" w:type="dxa"/>
        <w:tblLayout w:type="fixed"/>
        <w:tblLook w:val="04A0" w:firstRow="1" w:lastRow="0" w:firstColumn="1" w:lastColumn="0" w:noHBand="0" w:noVBand="1"/>
      </w:tblPr>
      <w:tblGrid>
        <w:gridCol w:w="3682"/>
        <w:gridCol w:w="1421"/>
        <w:gridCol w:w="1559"/>
        <w:gridCol w:w="1419"/>
        <w:gridCol w:w="1418"/>
        <w:gridCol w:w="10"/>
      </w:tblGrid>
      <w:tr w:rsidR="00033AB2" w:rsidRPr="00D60E03" w14:paraId="258CCFE7" w14:textId="77777777" w:rsidTr="006E7F3A">
        <w:trPr>
          <w:trHeight w:val="412"/>
        </w:trPr>
        <w:tc>
          <w:tcPr>
            <w:tcW w:w="3682" w:type="dxa"/>
            <w:vAlign w:val="bottom"/>
          </w:tcPr>
          <w:p w14:paraId="0DDF8883" w14:textId="77777777" w:rsidR="00033AB2" w:rsidRPr="00D60E03" w:rsidRDefault="00033AB2" w:rsidP="006E7F3A">
            <w:pPr>
              <w:spacing w:after="0" w:line="240" w:lineRule="auto"/>
              <w:jc w:val="center"/>
              <w:rPr>
                <w:rFonts w:asciiTheme="majorBidi" w:hAnsiTheme="majorBidi" w:cstheme="majorBidi"/>
                <w:sz w:val="26"/>
                <w:szCs w:val="26"/>
              </w:rPr>
            </w:pPr>
          </w:p>
        </w:tc>
        <w:tc>
          <w:tcPr>
            <w:tcW w:w="5827" w:type="dxa"/>
            <w:gridSpan w:val="5"/>
            <w:vAlign w:val="bottom"/>
          </w:tcPr>
          <w:p w14:paraId="5384B7D2" w14:textId="77777777" w:rsidR="00033AB2" w:rsidRPr="00D60E03" w:rsidRDefault="00033AB2" w:rsidP="006E7F3A">
            <w:pPr>
              <w:pBdr>
                <w:bottom w:val="single" w:sz="4" w:space="1" w:color="auto"/>
              </w:pBdr>
              <w:tabs>
                <w:tab w:val="left" w:pos="34"/>
              </w:tabs>
              <w:spacing w:after="0" w:line="240" w:lineRule="auto"/>
              <w:jc w:val="right"/>
              <w:rPr>
                <w:rFonts w:asciiTheme="majorBidi" w:hAnsiTheme="majorBidi" w:cstheme="majorBidi"/>
                <w:sz w:val="26"/>
                <w:szCs w:val="26"/>
                <w:cs/>
              </w:rPr>
            </w:pPr>
            <w:proofErr w:type="gramStart"/>
            <w:r w:rsidRPr="00D60E03">
              <w:rPr>
                <w:rFonts w:asciiTheme="majorBidi" w:hAnsiTheme="majorBidi" w:cs="Angsana New"/>
                <w:sz w:val="26"/>
                <w:szCs w:val="26"/>
              </w:rPr>
              <w:t xml:space="preserve">Unit </w:t>
            </w:r>
            <w:r w:rsidRPr="00D60E03">
              <w:rPr>
                <w:rFonts w:asciiTheme="majorBidi" w:hAnsiTheme="majorBidi" w:cs="Angsana New"/>
                <w:sz w:val="26"/>
                <w:szCs w:val="26"/>
                <w:cs/>
              </w:rPr>
              <w:t>:</w:t>
            </w:r>
            <w:proofErr w:type="gramEnd"/>
            <w:r w:rsidRPr="00D60E03">
              <w:rPr>
                <w:rFonts w:asciiTheme="majorBidi" w:hAnsiTheme="majorBidi" w:cs="Angsana New"/>
                <w:sz w:val="26"/>
                <w:szCs w:val="26"/>
                <w:cs/>
              </w:rPr>
              <w:t xml:space="preserve"> </w:t>
            </w:r>
            <w:r w:rsidRPr="00D60E03">
              <w:rPr>
                <w:rFonts w:asciiTheme="majorBidi" w:hAnsiTheme="majorBidi" w:cs="Angsana New"/>
                <w:sz w:val="26"/>
                <w:szCs w:val="26"/>
              </w:rPr>
              <w:t>Baht per share</w:t>
            </w:r>
          </w:p>
        </w:tc>
      </w:tr>
      <w:tr w:rsidR="00033AB2" w:rsidRPr="00D60E03" w14:paraId="30AF2E4B" w14:textId="77777777" w:rsidTr="006E7F3A">
        <w:trPr>
          <w:trHeight w:val="412"/>
        </w:trPr>
        <w:tc>
          <w:tcPr>
            <w:tcW w:w="3682" w:type="dxa"/>
            <w:vAlign w:val="bottom"/>
          </w:tcPr>
          <w:p w14:paraId="261097E1" w14:textId="77777777" w:rsidR="00033AB2" w:rsidRPr="00D60E03" w:rsidRDefault="00033AB2" w:rsidP="006E7F3A">
            <w:pPr>
              <w:spacing w:after="0" w:line="240" w:lineRule="auto"/>
              <w:jc w:val="center"/>
              <w:rPr>
                <w:rFonts w:asciiTheme="majorBidi" w:hAnsiTheme="majorBidi" w:cstheme="majorBidi"/>
                <w:sz w:val="26"/>
                <w:szCs w:val="26"/>
              </w:rPr>
            </w:pPr>
          </w:p>
        </w:tc>
        <w:tc>
          <w:tcPr>
            <w:tcW w:w="2980" w:type="dxa"/>
            <w:gridSpan w:val="2"/>
            <w:vAlign w:val="bottom"/>
          </w:tcPr>
          <w:p w14:paraId="659F46BD" w14:textId="77777777" w:rsidR="00033AB2" w:rsidRPr="00D60E03" w:rsidRDefault="00033AB2" w:rsidP="006E7F3A">
            <w:pPr>
              <w:pBdr>
                <w:bottom w:val="single" w:sz="4" w:space="1" w:color="auto"/>
              </w:pBdr>
              <w:spacing w:after="0" w:line="240" w:lineRule="auto"/>
              <w:jc w:val="center"/>
              <w:rPr>
                <w:rFonts w:asciiTheme="majorBidi" w:hAnsiTheme="majorBidi" w:cstheme="majorBidi"/>
                <w:sz w:val="26"/>
                <w:szCs w:val="26"/>
                <w:cs/>
              </w:rPr>
            </w:pPr>
            <w:r w:rsidRPr="00D60E03">
              <w:rPr>
                <w:rFonts w:asciiTheme="majorBidi" w:hAnsiTheme="majorBidi" w:cstheme="majorBidi"/>
                <w:sz w:val="26"/>
                <w:szCs w:val="26"/>
              </w:rPr>
              <w:t>Consolidated financial statements</w:t>
            </w:r>
          </w:p>
        </w:tc>
        <w:tc>
          <w:tcPr>
            <w:tcW w:w="2847" w:type="dxa"/>
            <w:gridSpan w:val="3"/>
            <w:vAlign w:val="bottom"/>
          </w:tcPr>
          <w:p w14:paraId="2A699CC0" w14:textId="77777777" w:rsidR="00033AB2" w:rsidRPr="00D60E03" w:rsidRDefault="00033AB2" w:rsidP="006E7F3A">
            <w:pPr>
              <w:pBdr>
                <w:bottom w:val="single" w:sz="4" w:space="1" w:color="auto"/>
              </w:pBdr>
              <w:tabs>
                <w:tab w:val="left" w:pos="34"/>
              </w:tabs>
              <w:spacing w:after="0" w:line="240" w:lineRule="auto"/>
              <w:jc w:val="center"/>
              <w:rPr>
                <w:rFonts w:asciiTheme="majorBidi" w:hAnsiTheme="majorBidi" w:cstheme="majorBidi"/>
                <w:sz w:val="26"/>
                <w:szCs w:val="26"/>
                <w:cs/>
              </w:rPr>
            </w:pPr>
            <w:r w:rsidRPr="00D60E03">
              <w:rPr>
                <w:rFonts w:asciiTheme="majorBidi" w:hAnsiTheme="majorBidi" w:cstheme="majorBidi"/>
                <w:sz w:val="26"/>
                <w:szCs w:val="26"/>
              </w:rPr>
              <w:t>Separate financial statements</w:t>
            </w:r>
          </w:p>
        </w:tc>
      </w:tr>
      <w:tr w:rsidR="00033AB2" w:rsidRPr="00D60E03" w14:paraId="1ACB1943" w14:textId="77777777" w:rsidTr="006E7F3A">
        <w:trPr>
          <w:gridAfter w:val="1"/>
          <w:wAfter w:w="10" w:type="dxa"/>
          <w:trHeight w:val="412"/>
        </w:trPr>
        <w:tc>
          <w:tcPr>
            <w:tcW w:w="3682" w:type="dxa"/>
            <w:vAlign w:val="bottom"/>
          </w:tcPr>
          <w:p w14:paraId="4B8FC418" w14:textId="0BE9930D" w:rsidR="00033AB2" w:rsidRPr="00D60E03" w:rsidRDefault="00033AB2" w:rsidP="00033AB2">
            <w:pPr>
              <w:spacing w:after="0" w:line="240" w:lineRule="auto"/>
              <w:rPr>
                <w:rFonts w:asciiTheme="majorBidi" w:hAnsiTheme="majorBidi" w:cs="Angsana New"/>
                <w:sz w:val="26"/>
                <w:szCs w:val="26"/>
                <w:cs/>
              </w:rPr>
            </w:pPr>
            <w:r w:rsidRPr="00D60E03">
              <w:rPr>
                <w:rFonts w:asciiTheme="majorBidi" w:hAnsiTheme="majorBidi" w:cs="Angsana New"/>
                <w:sz w:val="26"/>
                <w:szCs w:val="26"/>
              </w:rPr>
              <w:t xml:space="preserve">For the </w:t>
            </w:r>
            <w:r>
              <w:rPr>
                <w:rFonts w:asciiTheme="majorBidi" w:hAnsiTheme="majorBidi" w:cs="Angsana New"/>
                <w:sz w:val="26"/>
                <w:szCs w:val="26"/>
              </w:rPr>
              <w:t>year</w:t>
            </w:r>
          </w:p>
        </w:tc>
        <w:tc>
          <w:tcPr>
            <w:tcW w:w="1421" w:type="dxa"/>
            <w:vAlign w:val="bottom"/>
          </w:tcPr>
          <w:p w14:paraId="148E2E45" w14:textId="2FA586D9" w:rsidR="00033AB2" w:rsidRPr="00D60E03" w:rsidRDefault="00033AB2" w:rsidP="00033AB2">
            <w:pPr>
              <w:pBdr>
                <w:bottom w:val="single" w:sz="4" w:space="1" w:color="auto"/>
              </w:pBdr>
              <w:spacing w:after="0" w:line="240" w:lineRule="auto"/>
              <w:jc w:val="center"/>
              <w:rPr>
                <w:rFonts w:asciiTheme="majorBidi" w:hAnsiTheme="majorBidi" w:cstheme="majorBidi"/>
                <w:sz w:val="26"/>
                <w:szCs w:val="26"/>
              </w:rPr>
            </w:pPr>
            <w:r w:rsidRPr="0064718F">
              <w:rPr>
                <w:rFonts w:asciiTheme="majorBidi" w:hAnsiTheme="majorBidi" w:cstheme="majorBidi"/>
                <w:sz w:val="30"/>
                <w:szCs w:val="30"/>
              </w:rPr>
              <w:t>2025</w:t>
            </w:r>
          </w:p>
        </w:tc>
        <w:tc>
          <w:tcPr>
            <w:tcW w:w="1559" w:type="dxa"/>
            <w:vAlign w:val="bottom"/>
          </w:tcPr>
          <w:p w14:paraId="4E99A361" w14:textId="4AFBD0DE" w:rsidR="00033AB2" w:rsidRPr="00D60E03" w:rsidRDefault="00033AB2" w:rsidP="00033AB2">
            <w:pPr>
              <w:pBdr>
                <w:bottom w:val="single" w:sz="4" w:space="1" w:color="auto"/>
              </w:pBdr>
              <w:spacing w:after="0" w:line="240" w:lineRule="auto"/>
              <w:jc w:val="center"/>
              <w:rPr>
                <w:rFonts w:asciiTheme="majorBidi" w:hAnsiTheme="majorBidi" w:cstheme="majorBidi"/>
                <w:sz w:val="26"/>
                <w:szCs w:val="26"/>
              </w:rPr>
            </w:pPr>
            <w:r w:rsidRPr="0064718F">
              <w:rPr>
                <w:rFonts w:asciiTheme="majorBidi" w:hAnsiTheme="majorBidi" w:cstheme="majorBidi"/>
                <w:sz w:val="30"/>
                <w:szCs w:val="30"/>
              </w:rPr>
              <w:t>2024</w:t>
            </w:r>
          </w:p>
        </w:tc>
        <w:tc>
          <w:tcPr>
            <w:tcW w:w="1419" w:type="dxa"/>
            <w:vAlign w:val="bottom"/>
          </w:tcPr>
          <w:p w14:paraId="4633DCDC" w14:textId="4AA94DF2" w:rsidR="00033AB2" w:rsidRPr="00D60E03" w:rsidRDefault="00033AB2" w:rsidP="00033AB2">
            <w:pPr>
              <w:pBdr>
                <w:bottom w:val="single" w:sz="4" w:space="1" w:color="auto"/>
              </w:pBdr>
              <w:spacing w:after="0" w:line="240" w:lineRule="auto"/>
              <w:jc w:val="center"/>
              <w:rPr>
                <w:rFonts w:asciiTheme="majorBidi" w:hAnsiTheme="majorBidi" w:cstheme="majorBidi"/>
                <w:sz w:val="26"/>
                <w:szCs w:val="26"/>
              </w:rPr>
            </w:pPr>
            <w:r w:rsidRPr="0064718F">
              <w:rPr>
                <w:rFonts w:asciiTheme="majorBidi" w:hAnsiTheme="majorBidi" w:cstheme="majorBidi"/>
                <w:sz w:val="30"/>
                <w:szCs w:val="30"/>
              </w:rPr>
              <w:t>2025</w:t>
            </w:r>
          </w:p>
        </w:tc>
        <w:tc>
          <w:tcPr>
            <w:tcW w:w="1418" w:type="dxa"/>
            <w:vAlign w:val="bottom"/>
          </w:tcPr>
          <w:p w14:paraId="53A27764" w14:textId="5626FB02" w:rsidR="00033AB2" w:rsidRPr="00D60E03" w:rsidRDefault="00033AB2" w:rsidP="00033AB2">
            <w:pPr>
              <w:pBdr>
                <w:bottom w:val="single" w:sz="4" w:space="1" w:color="auto"/>
              </w:pBdr>
              <w:spacing w:after="0" w:line="240" w:lineRule="auto"/>
              <w:jc w:val="center"/>
              <w:rPr>
                <w:rFonts w:asciiTheme="majorBidi" w:hAnsiTheme="majorBidi" w:cstheme="majorBidi"/>
                <w:sz w:val="26"/>
                <w:szCs w:val="26"/>
              </w:rPr>
            </w:pPr>
            <w:r w:rsidRPr="0064718F">
              <w:rPr>
                <w:rFonts w:asciiTheme="majorBidi" w:hAnsiTheme="majorBidi" w:cstheme="majorBidi"/>
                <w:sz w:val="30"/>
                <w:szCs w:val="30"/>
              </w:rPr>
              <w:t>2024</w:t>
            </w:r>
          </w:p>
        </w:tc>
      </w:tr>
      <w:tr w:rsidR="00033AB2" w:rsidRPr="00D60E03" w14:paraId="55457038" w14:textId="77777777" w:rsidTr="006E7F3A">
        <w:trPr>
          <w:gridAfter w:val="1"/>
          <w:wAfter w:w="10" w:type="dxa"/>
          <w:trHeight w:val="412"/>
        </w:trPr>
        <w:tc>
          <w:tcPr>
            <w:tcW w:w="3682" w:type="dxa"/>
            <w:vAlign w:val="bottom"/>
          </w:tcPr>
          <w:p w14:paraId="7C94E253" w14:textId="77777777" w:rsidR="00033AB2" w:rsidRPr="00D60E03" w:rsidRDefault="00033AB2" w:rsidP="00033AB2">
            <w:pPr>
              <w:spacing w:after="0" w:line="240" w:lineRule="auto"/>
              <w:ind w:left="169" w:hanging="169"/>
              <w:rPr>
                <w:rFonts w:asciiTheme="majorBidi" w:hAnsiTheme="majorBidi" w:cstheme="majorBidi"/>
                <w:sz w:val="26"/>
                <w:szCs w:val="26"/>
                <w:cs/>
              </w:rPr>
            </w:pPr>
            <w:r w:rsidRPr="00D60E03">
              <w:rPr>
                <w:rFonts w:asciiTheme="majorBidi" w:hAnsiTheme="majorBidi" w:cstheme="majorBidi"/>
                <w:sz w:val="26"/>
                <w:szCs w:val="26"/>
              </w:rPr>
              <w:t xml:space="preserve">Loss attributable to ordinary shareholders of </w:t>
            </w:r>
            <w:r w:rsidRPr="00D60E03">
              <w:rPr>
                <w:rFonts w:asciiTheme="majorBidi" w:hAnsiTheme="majorBidi" w:cstheme="majorBidi"/>
                <w:sz w:val="26"/>
                <w:szCs w:val="26"/>
              </w:rPr>
              <w:br/>
              <w:t>the Company (basic)</w:t>
            </w:r>
          </w:p>
        </w:tc>
        <w:tc>
          <w:tcPr>
            <w:tcW w:w="1421" w:type="dxa"/>
            <w:vAlign w:val="bottom"/>
          </w:tcPr>
          <w:p w14:paraId="76BB72D3" w14:textId="185325FE" w:rsidR="00033AB2" w:rsidRPr="00D60E03" w:rsidRDefault="00110E6D" w:rsidP="00033AB2">
            <w:pPr>
              <w:pBdr>
                <w:bottom w:val="double" w:sz="4" w:space="1" w:color="auto"/>
              </w:pBdr>
              <w:spacing w:after="0" w:line="240" w:lineRule="auto"/>
              <w:jc w:val="right"/>
              <w:rPr>
                <w:rFonts w:asciiTheme="majorBidi" w:hAnsiTheme="majorBidi" w:cstheme="majorBidi"/>
                <w:sz w:val="26"/>
                <w:szCs w:val="26"/>
              </w:rPr>
            </w:pPr>
            <w:r w:rsidRPr="00110E6D">
              <w:rPr>
                <w:rFonts w:asciiTheme="majorBidi" w:hAnsiTheme="majorBidi" w:cstheme="majorBidi"/>
                <w:sz w:val="26"/>
                <w:szCs w:val="26"/>
              </w:rPr>
              <w:t>(149,879,310.76)</w:t>
            </w:r>
          </w:p>
        </w:tc>
        <w:tc>
          <w:tcPr>
            <w:tcW w:w="1559" w:type="dxa"/>
            <w:vAlign w:val="bottom"/>
          </w:tcPr>
          <w:p w14:paraId="1030FF6B" w14:textId="4D6FF367" w:rsidR="00033AB2" w:rsidRPr="00D60E03" w:rsidRDefault="00033AB2" w:rsidP="00033AB2">
            <w:pPr>
              <w:pBdr>
                <w:bottom w:val="double" w:sz="4" w:space="1" w:color="auto"/>
              </w:pBdr>
              <w:spacing w:after="0" w:line="240" w:lineRule="auto"/>
              <w:jc w:val="right"/>
              <w:rPr>
                <w:rFonts w:asciiTheme="majorBidi" w:hAnsiTheme="majorBidi" w:cstheme="majorBidi"/>
                <w:sz w:val="26"/>
                <w:szCs w:val="26"/>
              </w:rPr>
            </w:pPr>
            <w:r w:rsidRPr="00144B9F">
              <w:rPr>
                <w:rFonts w:asciiTheme="majorBidi" w:hAnsiTheme="majorBidi" w:cstheme="majorBidi"/>
                <w:sz w:val="26"/>
                <w:szCs w:val="26"/>
              </w:rPr>
              <w:t>(</w:t>
            </w:r>
            <w:r>
              <w:rPr>
                <w:rFonts w:asciiTheme="majorBidi" w:hAnsiTheme="majorBidi" w:cstheme="majorBidi" w:hint="cs"/>
                <w:sz w:val="26"/>
                <w:szCs w:val="26"/>
                <w:cs/>
              </w:rPr>
              <w:t>135,557,280.15</w:t>
            </w:r>
            <w:r w:rsidRPr="00144B9F">
              <w:rPr>
                <w:rFonts w:asciiTheme="majorBidi" w:hAnsiTheme="majorBidi" w:cstheme="majorBidi"/>
                <w:sz w:val="26"/>
                <w:szCs w:val="26"/>
              </w:rPr>
              <w:t>)</w:t>
            </w:r>
          </w:p>
        </w:tc>
        <w:tc>
          <w:tcPr>
            <w:tcW w:w="1419" w:type="dxa"/>
            <w:vAlign w:val="bottom"/>
          </w:tcPr>
          <w:p w14:paraId="42C35B9A" w14:textId="0700D7D5" w:rsidR="00033AB2" w:rsidRPr="00D60E03" w:rsidRDefault="00110E6D" w:rsidP="00033AB2">
            <w:pPr>
              <w:pBdr>
                <w:bottom w:val="double" w:sz="4" w:space="1" w:color="auto"/>
              </w:pBdr>
              <w:spacing w:after="0" w:line="240" w:lineRule="auto"/>
              <w:jc w:val="right"/>
              <w:rPr>
                <w:rFonts w:asciiTheme="majorBidi" w:hAnsiTheme="majorBidi" w:cstheme="majorBidi"/>
                <w:sz w:val="26"/>
                <w:szCs w:val="26"/>
              </w:rPr>
            </w:pPr>
            <w:r w:rsidRPr="00110E6D">
              <w:rPr>
                <w:rFonts w:asciiTheme="majorBidi" w:hAnsiTheme="majorBidi" w:cstheme="majorBidi"/>
                <w:sz w:val="26"/>
                <w:szCs w:val="26"/>
              </w:rPr>
              <w:t>(150,467,651.18)</w:t>
            </w:r>
          </w:p>
        </w:tc>
        <w:tc>
          <w:tcPr>
            <w:tcW w:w="1418" w:type="dxa"/>
            <w:vAlign w:val="bottom"/>
          </w:tcPr>
          <w:p w14:paraId="5B9DF178" w14:textId="3D357A47" w:rsidR="00033AB2" w:rsidRPr="00D60E03" w:rsidRDefault="00450DD5" w:rsidP="00033AB2">
            <w:pPr>
              <w:pBdr>
                <w:bottom w:val="double" w:sz="4" w:space="1" w:color="auto"/>
              </w:pBdr>
              <w:spacing w:after="0" w:line="240" w:lineRule="auto"/>
              <w:jc w:val="right"/>
              <w:rPr>
                <w:rFonts w:asciiTheme="majorBidi" w:hAnsiTheme="majorBidi" w:cstheme="majorBidi"/>
                <w:sz w:val="26"/>
                <w:szCs w:val="26"/>
              </w:rPr>
            </w:pPr>
            <w:r w:rsidRPr="00450DD5">
              <w:rPr>
                <w:rFonts w:asciiTheme="majorBidi" w:hAnsiTheme="majorBidi" w:cstheme="majorBidi"/>
                <w:sz w:val="26"/>
                <w:szCs w:val="26"/>
              </w:rPr>
              <w:t>(135,984,446.77)</w:t>
            </w:r>
          </w:p>
        </w:tc>
      </w:tr>
      <w:tr w:rsidR="00033AB2" w:rsidRPr="00D60E03" w14:paraId="6E28F181" w14:textId="77777777" w:rsidTr="006E7F3A">
        <w:trPr>
          <w:gridAfter w:val="1"/>
          <w:wAfter w:w="10" w:type="dxa"/>
          <w:trHeight w:val="412"/>
        </w:trPr>
        <w:tc>
          <w:tcPr>
            <w:tcW w:w="3682" w:type="dxa"/>
            <w:vAlign w:val="bottom"/>
          </w:tcPr>
          <w:p w14:paraId="63EEF633" w14:textId="77777777" w:rsidR="00033AB2" w:rsidRPr="00D60E03" w:rsidRDefault="00033AB2" w:rsidP="006E7F3A">
            <w:pPr>
              <w:spacing w:after="0" w:line="240" w:lineRule="auto"/>
              <w:ind w:left="311" w:hanging="311"/>
              <w:rPr>
                <w:rFonts w:asciiTheme="majorBidi" w:hAnsiTheme="majorBidi" w:cs="Angsana New"/>
                <w:sz w:val="26"/>
                <w:szCs w:val="26"/>
                <w:cs/>
              </w:rPr>
            </w:pPr>
          </w:p>
        </w:tc>
        <w:tc>
          <w:tcPr>
            <w:tcW w:w="1421" w:type="dxa"/>
            <w:vAlign w:val="bottom"/>
          </w:tcPr>
          <w:p w14:paraId="6167E4E8" w14:textId="77777777" w:rsidR="00033AB2" w:rsidRPr="00D60E03" w:rsidRDefault="00033AB2" w:rsidP="006E7F3A">
            <w:pPr>
              <w:spacing w:after="0" w:line="240" w:lineRule="auto"/>
              <w:jc w:val="right"/>
              <w:rPr>
                <w:rFonts w:asciiTheme="majorBidi" w:hAnsiTheme="majorBidi" w:cstheme="majorBidi"/>
                <w:sz w:val="26"/>
                <w:szCs w:val="26"/>
              </w:rPr>
            </w:pPr>
          </w:p>
        </w:tc>
        <w:tc>
          <w:tcPr>
            <w:tcW w:w="1559" w:type="dxa"/>
            <w:vAlign w:val="bottom"/>
          </w:tcPr>
          <w:p w14:paraId="69C58513" w14:textId="77777777" w:rsidR="00033AB2" w:rsidRPr="00D60E03" w:rsidRDefault="00033AB2" w:rsidP="006E7F3A">
            <w:pPr>
              <w:spacing w:after="0" w:line="240" w:lineRule="auto"/>
              <w:jc w:val="right"/>
              <w:rPr>
                <w:rFonts w:asciiTheme="majorBidi" w:hAnsiTheme="majorBidi" w:cstheme="majorBidi"/>
                <w:sz w:val="26"/>
                <w:szCs w:val="26"/>
              </w:rPr>
            </w:pPr>
          </w:p>
        </w:tc>
        <w:tc>
          <w:tcPr>
            <w:tcW w:w="1419" w:type="dxa"/>
            <w:vAlign w:val="bottom"/>
          </w:tcPr>
          <w:p w14:paraId="598F2036" w14:textId="77777777" w:rsidR="00033AB2" w:rsidRPr="00D60E03" w:rsidRDefault="00033AB2" w:rsidP="006E7F3A">
            <w:pPr>
              <w:spacing w:after="0" w:line="240" w:lineRule="auto"/>
              <w:jc w:val="right"/>
              <w:rPr>
                <w:rFonts w:asciiTheme="majorBidi" w:hAnsiTheme="majorBidi" w:cstheme="majorBidi"/>
                <w:sz w:val="26"/>
                <w:szCs w:val="26"/>
              </w:rPr>
            </w:pPr>
          </w:p>
        </w:tc>
        <w:tc>
          <w:tcPr>
            <w:tcW w:w="1418" w:type="dxa"/>
            <w:vAlign w:val="bottom"/>
          </w:tcPr>
          <w:p w14:paraId="62D3B08D" w14:textId="77777777" w:rsidR="00033AB2" w:rsidRPr="00D60E03" w:rsidRDefault="00033AB2" w:rsidP="006E7F3A">
            <w:pPr>
              <w:spacing w:after="0" w:line="240" w:lineRule="auto"/>
              <w:jc w:val="right"/>
              <w:rPr>
                <w:rFonts w:asciiTheme="majorBidi" w:hAnsiTheme="majorBidi" w:cstheme="majorBidi"/>
                <w:sz w:val="26"/>
                <w:szCs w:val="26"/>
              </w:rPr>
            </w:pPr>
          </w:p>
        </w:tc>
      </w:tr>
      <w:tr w:rsidR="00033AB2" w:rsidRPr="00D60E03" w14:paraId="65178A17" w14:textId="77777777" w:rsidTr="006E7F3A">
        <w:trPr>
          <w:gridAfter w:val="1"/>
          <w:wAfter w:w="10" w:type="dxa"/>
          <w:trHeight w:val="412"/>
        </w:trPr>
        <w:tc>
          <w:tcPr>
            <w:tcW w:w="3682" w:type="dxa"/>
            <w:vAlign w:val="bottom"/>
          </w:tcPr>
          <w:p w14:paraId="33C5CB5D" w14:textId="77777777" w:rsidR="00033AB2" w:rsidRPr="00D60E03" w:rsidRDefault="00033AB2" w:rsidP="006E7F3A">
            <w:pPr>
              <w:spacing w:after="0" w:line="240" w:lineRule="auto"/>
              <w:rPr>
                <w:rFonts w:asciiTheme="majorBidi" w:hAnsiTheme="majorBidi" w:cstheme="majorBidi"/>
                <w:sz w:val="26"/>
                <w:szCs w:val="26"/>
                <w:cs/>
              </w:rPr>
            </w:pPr>
            <w:r w:rsidRPr="00D60E03">
              <w:rPr>
                <w:rFonts w:asciiTheme="majorBidi" w:hAnsiTheme="majorBidi" w:cstheme="majorBidi"/>
                <w:sz w:val="26"/>
                <w:szCs w:val="26"/>
              </w:rPr>
              <w:t xml:space="preserve">Issued and paid-up </w:t>
            </w:r>
            <w:proofErr w:type="gramStart"/>
            <w:r w:rsidRPr="00D60E03">
              <w:rPr>
                <w:rFonts w:asciiTheme="majorBidi" w:hAnsiTheme="majorBidi" w:cstheme="majorBidi"/>
                <w:sz w:val="26"/>
                <w:szCs w:val="26"/>
              </w:rPr>
              <w:t>at</w:t>
            </w:r>
            <w:proofErr w:type="gramEnd"/>
            <w:r w:rsidRPr="00D60E03">
              <w:rPr>
                <w:rFonts w:asciiTheme="majorBidi" w:hAnsiTheme="majorBidi" w:cstheme="majorBidi"/>
                <w:sz w:val="26"/>
                <w:szCs w:val="26"/>
              </w:rPr>
              <w:t xml:space="preserve"> 1 January</w:t>
            </w:r>
          </w:p>
        </w:tc>
        <w:tc>
          <w:tcPr>
            <w:tcW w:w="1421" w:type="dxa"/>
            <w:vAlign w:val="bottom"/>
          </w:tcPr>
          <w:p w14:paraId="46177F09" w14:textId="77777777" w:rsidR="00033AB2" w:rsidRPr="00D60E03" w:rsidRDefault="00033AB2" w:rsidP="006E7F3A">
            <w:pPr>
              <w:spacing w:after="0" w:line="240" w:lineRule="auto"/>
              <w:jc w:val="right"/>
              <w:rPr>
                <w:rFonts w:asciiTheme="majorBidi" w:hAnsiTheme="majorBidi" w:cstheme="majorBidi"/>
                <w:sz w:val="26"/>
                <w:szCs w:val="26"/>
              </w:rPr>
            </w:pPr>
          </w:p>
        </w:tc>
        <w:tc>
          <w:tcPr>
            <w:tcW w:w="1559" w:type="dxa"/>
            <w:vAlign w:val="bottom"/>
          </w:tcPr>
          <w:p w14:paraId="0E71445B" w14:textId="77777777" w:rsidR="00033AB2" w:rsidRPr="00D60E03" w:rsidRDefault="00033AB2" w:rsidP="006E7F3A">
            <w:pPr>
              <w:spacing w:after="0" w:line="240" w:lineRule="auto"/>
              <w:jc w:val="right"/>
              <w:rPr>
                <w:rFonts w:asciiTheme="majorBidi" w:hAnsiTheme="majorBidi" w:cstheme="majorBidi"/>
                <w:sz w:val="26"/>
                <w:szCs w:val="26"/>
              </w:rPr>
            </w:pPr>
          </w:p>
        </w:tc>
        <w:tc>
          <w:tcPr>
            <w:tcW w:w="1419" w:type="dxa"/>
            <w:vAlign w:val="bottom"/>
          </w:tcPr>
          <w:p w14:paraId="2A58007F" w14:textId="77777777" w:rsidR="00033AB2" w:rsidRPr="00D60E03" w:rsidRDefault="00033AB2" w:rsidP="006E7F3A">
            <w:pPr>
              <w:spacing w:after="0" w:line="240" w:lineRule="auto"/>
              <w:jc w:val="right"/>
              <w:rPr>
                <w:rFonts w:asciiTheme="majorBidi" w:hAnsiTheme="majorBidi" w:cstheme="majorBidi"/>
                <w:sz w:val="26"/>
                <w:szCs w:val="26"/>
                <w:cs/>
              </w:rPr>
            </w:pPr>
          </w:p>
        </w:tc>
        <w:tc>
          <w:tcPr>
            <w:tcW w:w="1418" w:type="dxa"/>
            <w:vAlign w:val="bottom"/>
          </w:tcPr>
          <w:p w14:paraId="0D17CCC6" w14:textId="77777777" w:rsidR="00033AB2" w:rsidRPr="00D60E03" w:rsidRDefault="00033AB2" w:rsidP="006E7F3A">
            <w:pPr>
              <w:spacing w:after="0" w:line="240" w:lineRule="auto"/>
              <w:jc w:val="right"/>
              <w:rPr>
                <w:rFonts w:asciiTheme="majorBidi" w:hAnsiTheme="majorBidi" w:cstheme="majorBidi"/>
                <w:sz w:val="26"/>
                <w:szCs w:val="26"/>
              </w:rPr>
            </w:pPr>
          </w:p>
        </w:tc>
      </w:tr>
      <w:tr w:rsidR="00033AB2" w:rsidRPr="00D60E03" w14:paraId="584DB3AD" w14:textId="77777777" w:rsidTr="006E7F3A">
        <w:trPr>
          <w:gridAfter w:val="1"/>
          <w:wAfter w:w="10" w:type="dxa"/>
          <w:trHeight w:val="412"/>
        </w:trPr>
        <w:tc>
          <w:tcPr>
            <w:tcW w:w="3682" w:type="dxa"/>
            <w:vAlign w:val="bottom"/>
          </w:tcPr>
          <w:p w14:paraId="53197D1B" w14:textId="77777777" w:rsidR="00033AB2" w:rsidRPr="00D60E03" w:rsidRDefault="00033AB2" w:rsidP="006E7F3A">
            <w:pPr>
              <w:spacing w:after="0" w:line="240" w:lineRule="auto"/>
              <w:ind w:right="-114" w:firstLine="169"/>
              <w:rPr>
                <w:rFonts w:asciiTheme="majorBidi" w:hAnsiTheme="majorBidi" w:cstheme="majorBidi"/>
                <w:sz w:val="26"/>
                <w:szCs w:val="26"/>
                <w:cs/>
              </w:rPr>
            </w:pPr>
            <w:r w:rsidRPr="00D60E03">
              <w:rPr>
                <w:rFonts w:asciiTheme="majorBidi" w:hAnsiTheme="majorBidi" w:cs="Angsana New"/>
                <w:sz w:val="26"/>
                <w:szCs w:val="26"/>
              </w:rPr>
              <w:t>Issued and paid-up capital Baht 3,183</w:t>
            </w:r>
            <w:r w:rsidRPr="00D60E03">
              <w:rPr>
                <w:rFonts w:asciiTheme="majorBidi" w:hAnsiTheme="majorBidi" w:cs="Angsana New"/>
                <w:sz w:val="26"/>
                <w:szCs w:val="26"/>
                <w:cs/>
              </w:rPr>
              <w:t>.</w:t>
            </w:r>
            <w:r w:rsidRPr="00D60E03">
              <w:rPr>
                <w:rFonts w:asciiTheme="majorBidi" w:hAnsiTheme="majorBidi" w:cs="Angsana New"/>
                <w:sz w:val="26"/>
                <w:szCs w:val="26"/>
              </w:rPr>
              <w:t>72</w:t>
            </w:r>
            <w:r w:rsidRPr="00D60E03">
              <w:rPr>
                <w:rFonts w:asciiTheme="majorBidi" w:hAnsiTheme="majorBidi" w:cs="Angsana New"/>
                <w:sz w:val="26"/>
                <w:szCs w:val="26"/>
                <w:cs/>
              </w:rPr>
              <w:t xml:space="preserve"> </w:t>
            </w:r>
            <w:r w:rsidRPr="00D60E03">
              <w:rPr>
                <w:rFonts w:asciiTheme="majorBidi" w:hAnsiTheme="majorBidi" w:cs="Angsana New"/>
                <w:sz w:val="26"/>
                <w:szCs w:val="26"/>
              </w:rPr>
              <w:t>million</w:t>
            </w:r>
          </w:p>
        </w:tc>
        <w:tc>
          <w:tcPr>
            <w:tcW w:w="1421" w:type="dxa"/>
            <w:vAlign w:val="bottom"/>
          </w:tcPr>
          <w:p w14:paraId="13E14C1A" w14:textId="77777777" w:rsidR="00033AB2" w:rsidRPr="00D60E03" w:rsidRDefault="00033AB2" w:rsidP="006E7F3A">
            <w:pPr>
              <w:spacing w:after="0" w:line="240" w:lineRule="auto"/>
              <w:jc w:val="right"/>
              <w:rPr>
                <w:rFonts w:asciiTheme="majorBidi" w:hAnsiTheme="majorBidi" w:cs="Angsana New"/>
                <w:sz w:val="26"/>
                <w:szCs w:val="26"/>
              </w:rPr>
            </w:pPr>
            <w:r w:rsidRPr="00D60E03">
              <w:rPr>
                <w:rFonts w:asciiTheme="majorBidi" w:hAnsiTheme="majorBidi" w:cs="Angsana New"/>
                <w:sz w:val="26"/>
                <w:szCs w:val="26"/>
              </w:rPr>
              <w:t>-</w:t>
            </w:r>
          </w:p>
        </w:tc>
        <w:tc>
          <w:tcPr>
            <w:tcW w:w="1559" w:type="dxa"/>
            <w:vAlign w:val="bottom"/>
          </w:tcPr>
          <w:p w14:paraId="45314C60" w14:textId="77777777" w:rsidR="00033AB2" w:rsidRPr="00D60E03" w:rsidRDefault="00033AB2" w:rsidP="006E7F3A">
            <w:pPr>
              <w:spacing w:after="0" w:line="240" w:lineRule="auto"/>
              <w:jc w:val="right"/>
              <w:rPr>
                <w:rFonts w:ascii="Angsana New" w:hAnsi="Angsana New" w:cs="Angsana New"/>
                <w:sz w:val="26"/>
                <w:szCs w:val="26"/>
              </w:rPr>
            </w:pPr>
            <w:r w:rsidRPr="00D60E03">
              <w:rPr>
                <w:rFonts w:ascii="Angsana New" w:hAnsi="Angsana New" w:cs="Angsana New"/>
                <w:sz w:val="26"/>
                <w:szCs w:val="26"/>
              </w:rPr>
              <w:t>4,548,172,413.00</w:t>
            </w:r>
          </w:p>
        </w:tc>
        <w:tc>
          <w:tcPr>
            <w:tcW w:w="1419" w:type="dxa"/>
            <w:vAlign w:val="bottom"/>
          </w:tcPr>
          <w:p w14:paraId="0F4BCAEE" w14:textId="77777777" w:rsidR="00033AB2" w:rsidRPr="00D60E03" w:rsidRDefault="00033AB2" w:rsidP="006E7F3A">
            <w:pPr>
              <w:spacing w:after="0" w:line="240" w:lineRule="auto"/>
              <w:jc w:val="right"/>
              <w:rPr>
                <w:rFonts w:asciiTheme="majorBidi" w:hAnsiTheme="majorBidi" w:cstheme="majorBidi"/>
                <w:sz w:val="26"/>
                <w:szCs w:val="26"/>
              </w:rPr>
            </w:pPr>
            <w:r w:rsidRPr="00D60E03">
              <w:rPr>
                <w:rFonts w:asciiTheme="majorBidi" w:hAnsiTheme="majorBidi" w:cstheme="majorBidi"/>
                <w:sz w:val="26"/>
                <w:szCs w:val="26"/>
              </w:rPr>
              <w:t>-</w:t>
            </w:r>
          </w:p>
        </w:tc>
        <w:tc>
          <w:tcPr>
            <w:tcW w:w="1418" w:type="dxa"/>
            <w:vAlign w:val="bottom"/>
          </w:tcPr>
          <w:p w14:paraId="69B4CDF2" w14:textId="77777777" w:rsidR="00033AB2" w:rsidRPr="00D60E03" w:rsidRDefault="00033AB2" w:rsidP="006E7F3A">
            <w:pPr>
              <w:spacing w:after="0" w:line="240" w:lineRule="auto"/>
              <w:jc w:val="right"/>
              <w:rPr>
                <w:rFonts w:ascii="Angsana New" w:hAnsi="Angsana New" w:cs="Angsana New"/>
                <w:sz w:val="26"/>
                <w:szCs w:val="26"/>
              </w:rPr>
            </w:pPr>
            <w:r w:rsidRPr="00D60E03">
              <w:rPr>
                <w:rFonts w:ascii="Angsana New" w:hAnsi="Angsana New" w:cs="Angsana New"/>
                <w:sz w:val="26"/>
                <w:szCs w:val="26"/>
              </w:rPr>
              <w:t>4,548,172,413.00</w:t>
            </w:r>
          </w:p>
        </w:tc>
      </w:tr>
      <w:tr w:rsidR="00033AB2" w:rsidRPr="00D60E03" w14:paraId="6602005D" w14:textId="77777777" w:rsidTr="006E7F3A">
        <w:trPr>
          <w:gridAfter w:val="1"/>
          <w:wAfter w:w="10" w:type="dxa"/>
          <w:trHeight w:val="412"/>
        </w:trPr>
        <w:tc>
          <w:tcPr>
            <w:tcW w:w="3682" w:type="dxa"/>
            <w:vAlign w:val="bottom"/>
          </w:tcPr>
          <w:p w14:paraId="37F2C9DE" w14:textId="77777777" w:rsidR="00033AB2" w:rsidRPr="00D60E03" w:rsidRDefault="00033AB2" w:rsidP="006E7F3A">
            <w:pPr>
              <w:spacing w:after="0" w:line="240" w:lineRule="auto"/>
              <w:ind w:right="-106" w:firstLine="169"/>
              <w:rPr>
                <w:rFonts w:asciiTheme="majorBidi" w:hAnsiTheme="majorBidi" w:cs="Angsana New"/>
                <w:sz w:val="26"/>
                <w:szCs w:val="26"/>
                <w:cs/>
              </w:rPr>
            </w:pPr>
            <w:r w:rsidRPr="00D60E03">
              <w:rPr>
                <w:rFonts w:asciiTheme="majorBidi" w:hAnsiTheme="majorBidi" w:cs="Angsana New"/>
                <w:sz w:val="26"/>
                <w:szCs w:val="26"/>
              </w:rPr>
              <w:t>Issued and paid-up capital Baht 3,280.34 million</w:t>
            </w:r>
          </w:p>
        </w:tc>
        <w:tc>
          <w:tcPr>
            <w:tcW w:w="1421" w:type="dxa"/>
            <w:vAlign w:val="bottom"/>
          </w:tcPr>
          <w:p w14:paraId="78371134" w14:textId="77777777" w:rsidR="00033AB2" w:rsidRPr="00D60E03" w:rsidRDefault="00033AB2" w:rsidP="006E7F3A">
            <w:pPr>
              <w:spacing w:after="0" w:line="240" w:lineRule="auto"/>
              <w:jc w:val="right"/>
              <w:rPr>
                <w:rFonts w:asciiTheme="majorBidi" w:hAnsiTheme="majorBidi" w:cs="Angsana New"/>
                <w:sz w:val="26"/>
                <w:szCs w:val="26"/>
              </w:rPr>
            </w:pPr>
            <w:r w:rsidRPr="00D60E03">
              <w:rPr>
                <w:rFonts w:asciiTheme="majorBidi" w:hAnsiTheme="majorBidi" w:cs="Angsana New"/>
                <w:sz w:val="26"/>
                <w:szCs w:val="26"/>
              </w:rPr>
              <w:t>4,548,172,413.00</w:t>
            </w:r>
          </w:p>
        </w:tc>
        <w:tc>
          <w:tcPr>
            <w:tcW w:w="1559" w:type="dxa"/>
            <w:vAlign w:val="bottom"/>
          </w:tcPr>
          <w:p w14:paraId="739BE3A2" w14:textId="77777777" w:rsidR="00033AB2" w:rsidRPr="00D60E03" w:rsidRDefault="00033AB2" w:rsidP="006E7F3A">
            <w:pPr>
              <w:spacing w:after="0" w:line="240" w:lineRule="auto"/>
              <w:jc w:val="right"/>
              <w:rPr>
                <w:rFonts w:ascii="Angsana New" w:hAnsi="Angsana New" w:cs="Angsana New"/>
                <w:sz w:val="26"/>
                <w:szCs w:val="26"/>
              </w:rPr>
            </w:pPr>
            <w:r w:rsidRPr="00D60E03">
              <w:rPr>
                <w:rFonts w:ascii="Angsana New" w:hAnsi="Angsana New" w:cs="Angsana New"/>
                <w:sz w:val="26"/>
                <w:szCs w:val="26"/>
              </w:rPr>
              <w:t>-</w:t>
            </w:r>
          </w:p>
        </w:tc>
        <w:tc>
          <w:tcPr>
            <w:tcW w:w="1419" w:type="dxa"/>
            <w:vAlign w:val="bottom"/>
          </w:tcPr>
          <w:p w14:paraId="3E78C5D9" w14:textId="77777777" w:rsidR="00033AB2" w:rsidRPr="00D60E03" w:rsidRDefault="00033AB2" w:rsidP="006E7F3A">
            <w:pPr>
              <w:spacing w:after="0" w:line="240" w:lineRule="auto"/>
              <w:jc w:val="right"/>
              <w:rPr>
                <w:rFonts w:asciiTheme="majorBidi" w:hAnsiTheme="majorBidi" w:cstheme="majorBidi"/>
                <w:sz w:val="26"/>
                <w:szCs w:val="26"/>
              </w:rPr>
            </w:pPr>
            <w:r w:rsidRPr="00D60E03">
              <w:rPr>
                <w:rFonts w:asciiTheme="majorBidi" w:hAnsiTheme="majorBidi" w:cstheme="majorBidi"/>
                <w:sz w:val="26"/>
                <w:szCs w:val="26"/>
              </w:rPr>
              <w:t>4,548,172,413.00</w:t>
            </w:r>
          </w:p>
        </w:tc>
        <w:tc>
          <w:tcPr>
            <w:tcW w:w="1418" w:type="dxa"/>
            <w:vAlign w:val="bottom"/>
          </w:tcPr>
          <w:p w14:paraId="3A4AE362" w14:textId="77777777" w:rsidR="00033AB2" w:rsidRPr="00D60E03" w:rsidRDefault="00033AB2" w:rsidP="006E7F3A">
            <w:pPr>
              <w:spacing w:after="0" w:line="240" w:lineRule="auto"/>
              <w:jc w:val="right"/>
              <w:rPr>
                <w:rFonts w:ascii="Angsana New" w:hAnsi="Angsana New" w:cs="Angsana New"/>
                <w:sz w:val="26"/>
                <w:szCs w:val="26"/>
              </w:rPr>
            </w:pPr>
            <w:r w:rsidRPr="00D60E03">
              <w:rPr>
                <w:rFonts w:ascii="Angsana New" w:hAnsi="Angsana New" w:cs="Angsana New"/>
                <w:sz w:val="26"/>
                <w:szCs w:val="26"/>
              </w:rPr>
              <w:t>-</w:t>
            </w:r>
          </w:p>
        </w:tc>
      </w:tr>
      <w:tr w:rsidR="00033AB2" w:rsidRPr="00D60E03" w14:paraId="11733F74" w14:textId="77777777" w:rsidTr="006E7F3A">
        <w:trPr>
          <w:gridAfter w:val="1"/>
          <w:wAfter w:w="10" w:type="dxa"/>
          <w:trHeight w:val="412"/>
        </w:trPr>
        <w:tc>
          <w:tcPr>
            <w:tcW w:w="3682" w:type="dxa"/>
            <w:vAlign w:val="bottom"/>
          </w:tcPr>
          <w:p w14:paraId="75D4E0D9" w14:textId="77777777" w:rsidR="00033AB2" w:rsidRPr="00D60E03" w:rsidRDefault="00033AB2" w:rsidP="006E7F3A">
            <w:pPr>
              <w:spacing w:after="0" w:line="240" w:lineRule="auto"/>
              <w:rPr>
                <w:rFonts w:asciiTheme="majorBidi" w:hAnsiTheme="majorBidi" w:cstheme="majorBidi"/>
                <w:sz w:val="26"/>
                <w:szCs w:val="26"/>
              </w:rPr>
            </w:pPr>
            <w:r w:rsidRPr="00D60E03">
              <w:rPr>
                <w:rFonts w:asciiTheme="majorBidi" w:hAnsiTheme="majorBidi" w:cstheme="majorBidi"/>
                <w:sz w:val="26"/>
                <w:szCs w:val="26"/>
              </w:rPr>
              <w:t>Effect of conversion options used</w:t>
            </w:r>
          </w:p>
        </w:tc>
        <w:tc>
          <w:tcPr>
            <w:tcW w:w="1421" w:type="dxa"/>
            <w:vAlign w:val="bottom"/>
          </w:tcPr>
          <w:p w14:paraId="02C2E8B6" w14:textId="4CA42171" w:rsidR="00033AB2" w:rsidRPr="00D60E03" w:rsidRDefault="00033AB2" w:rsidP="006E7F3A">
            <w:pPr>
              <w:pBdr>
                <w:bottom w:val="single" w:sz="4" w:space="1" w:color="auto"/>
              </w:pBdr>
              <w:spacing w:after="0" w:line="240" w:lineRule="auto"/>
              <w:jc w:val="right"/>
              <w:rPr>
                <w:rFonts w:asciiTheme="majorBidi" w:hAnsiTheme="majorBidi" w:cstheme="majorBidi"/>
                <w:sz w:val="26"/>
                <w:szCs w:val="26"/>
              </w:rPr>
            </w:pPr>
            <w:r w:rsidRPr="00033AB2">
              <w:rPr>
                <w:rFonts w:asciiTheme="majorBidi" w:hAnsiTheme="majorBidi" w:cstheme="majorBidi" w:hint="cs"/>
                <w:sz w:val="26"/>
                <w:szCs w:val="26"/>
                <w:cs/>
              </w:rPr>
              <w:t>263,077,115.36</w:t>
            </w:r>
          </w:p>
        </w:tc>
        <w:tc>
          <w:tcPr>
            <w:tcW w:w="1559" w:type="dxa"/>
            <w:vAlign w:val="bottom"/>
          </w:tcPr>
          <w:p w14:paraId="0A66359C" w14:textId="77777777" w:rsidR="00033AB2" w:rsidRPr="00D60E03" w:rsidRDefault="00033AB2" w:rsidP="006E7F3A">
            <w:pPr>
              <w:pBdr>
                <w:bottom w:val="single" w:sz="4" w:space="1" w:color="auto"/>
              </w:pBdr>
              <w:spacing w:after="0" w:line="240" w:lineRule="auto"/>
              <w:jc w:val="right"/>
              <w:rPr>
                <w:rFonts w:asciiTheme="majorBidi" w:hAnsiTheme="majorBidi" w:cstheme="majorBidi"/>
                <w:sz w:val="26"/>
                <w:szCs w:val="26"/>
              </w:rPr>
            </w:pPr>
            <w:r w:rsidRPr="00D60E03">
              <w:rPr>
                <w:rFonts w:asciiTheme="majorBidi" w:hAnsiTheme="majorBidi" w:cstheme="majorBidi"/>
                <w:sz w:val="26"/>
                <w:szCs w:val="26"/>
              </w:rPr>
              <w:t>-</w:t>
            </w:r>
          </w:p>
        </w:tc>
        <w:tc>
          <w:tcPr>
            <w:tcW w:w="1419" w:type="dxa"/>
            <w:vAlign w:val="bottom"/>
          </w:tcPr>
          <w:p w14:paraId="0E234A97" w14:textId="22A3256F" w:rsidR="00033AB2" w:rsidRPr="00D60E03" w:rsidRDefault="00033AB2" w:rsidP="006E7F3A">
            <w:pPr>
              <w:pBdr>
                <w:bottom w:val="single" w:sz="4" w:space="1" w:color="auto"/>
              </w:pBdr>
              <w:spacing w:after="0" w:line="240" w:lineRule="auto"/>
              <w:jc w:val="right"/>
              <w:rPr>
                <w:rFonts w:asciiTheme="majorBidi" w:hAnsiTheme="majorBidi" w:cstheme="majorBidi"/>
                <w:sz w:val="26"/>
                <w:szCs w:val="26"/>
              </w:rPr>
            </w:pPr>
            <w:r w:rsidRPr="00033AB2">
              <w:rPr>
                <w:rFonts w:asciiTheme="majorBidi" w:hAnsiTheme="majorBidi" w:cstheme="majorBidi" w:hint="cs"/>
                <w:sz w:val="26"/>
                <w:szCs w:val="26"/>
                <w:cs/>
              </w:rPr>
              <w:t>263,077,115.36</w:t>
            </w:r>
          </w:p>
        </w:tc>
        <w:tc>
          <w:tcPr>
            <w:tcW w:w="1418" w:type="dxa"/>
            <w:vAlign w:val="bottom"/>
          </w:tcPr>
          <w:p w14:paraId="7AF12DB4" w14:textId="77777777" w:rsidR="00033AB2" w:rsidRPr="00D60E03" w:rsidRDefault="00033AB2" w:rsidP="006E7F3A">
            <w:pPr>
              <w:pBdr>
                <w:bottom w:val="single" w:sz="4" w:space="1" w:color="auto"/>
              </w:pBdr>
              <w:spacing w:after="0" w:line="240" w:lineRule="auto"/>
              <w:jc w:val="right"/>
              <w:rPr>
                <w:rFonts w:asciiTheme="majorBidi" w:hAnsiTheme="majorBidi" w:cstheme="majorBidi"/>
                <w:sz w:val="26"/>
                <w:szCs w:val="26"/>
              </w:rPr>
            </w:pPr>
            <w:r w:rsidRPr="00D60E03">
              <w:rPr>
                <w:rFonts w:asciiTheme="majorBidi" w:hAnsiTheme="majorBidi" w:cstheme="majorBidi"/>
                <w:sz w:val="26"/>
                <w:szCs w:val="26"/>
              </w:rPr>
              <w:t>-</w:t>
            </w:r>
          </w:p>
        </w:tc>
      </w:tr>
      <w:tr w:rsidR="00084EA2" w:rsidRPr="00D60E03" w14:paraId="6926F314" w14:textId="77777777" w:rsidTr="006E7F3A">
        <w:trPr>
          <w:gridAfter w:val="1"/>
          <w:wAfter w:w="10" w:type="dxa"/>
          <w:trHeight w:val="412"/>
        </w:trPr>
        <w:tc>
          <w:tcPr>
            <w:tcW w:w="3682" w:type="dxa"/>
            <w:vAlign w:val="bottom"/>
          </w:tcPr>
          <w:p w14:paraId="0D55F3F9" w14:textId="216BD39F" w:rsidR="00084EA2" w:rsidRPr="00D60E03" w:rsidRDefault="00084EA2" w:rsidP="00084EA2">
            <w:pPr>
              <w:spacing w:after="0" w:line="240" w:lineRule="auto"/>
              <w:ind w:left="169" w:hanging="142"/>
              <w:rPr>
                <w:rFonts w:asciiTheme="majorBidi" w:hAnsiTheme="majorBidi" w:cs="Angsana New"/>
                <w:sz w:val="26"/>
                <w:szCs w:val="26"/>
                <w:cs/>
              </w:rPr>
            </w:pPr>
            <w:r w:rsidRPr="00D60E03">
              <w:rPr>
                <w:rFonts w:asciiTheme="majorBidi" w:hAnsiTheme="majorBidi" w:cs="Angsana New"/>
                <w:sz w:val="26"/>
                <w:szCs w:val="26"/>
              </w:rPr>
              <w:t xml:space="preserve">Weighted average number of ordinary shares outstanding (basic) </w:t>
            </w:r>
            <w:proofErr w:type="gramStart"/>
            <w:r w:rsidRPr="00D60E03">
              <w:rPr>
                <w:rFonts w:asciiTheme="majorBidi" w:hAnsiTheme="majorBidi" w:cs="Angsana New"/>
                <w:sz w:val="26"/>
                <w:szCs w:val="26"/>
              </w:rPr>
              <w:t>at</w:t>
            </w:r>
            <w:proofErr w:type="gramEnd"/>
            <w:r w:rsidRPr="00D60E03">
              <w:rPr>
                <w:rFonts w:asciiTheme="majorBidi" w:hAnsiTheme="majorBidi" w:cs="Angsana New"/>
                <w:sz w:val="26"/>
                <w:szCs w:val="26"/>
              </w:rPr>
              <w:t xml:space="preserve"> </w:t>
            </w:r>
            <w:r>
              <w:rPr>
                <w:rFonts w:asciiTheme="majorBidi" w:hAnsiTheme="majorBidi" w:cs="Angsana New"/>
                <w:sz w:val="26"/>
                <w:szCs w:val="26"/>
              </w:rPr>
              <w:t>December</w:t>
            </w:r>
            <w:r w:rsidRPr="00D60E03">
              <w:rPr>
                <w:rFonts w:asciiTheme="majorBidi" w:hAnsiTheme="majorBidi" w:cs="Angsana New"/>
                <w:sz w:val="26"/>
                <w:szCs w:val="26"/>
              </w:rPr>
              <w:t xml:space="preserve"> 3</w:t>
            </w:r>
            <w:r>
              <w:rPr>
                <w:rFonts w:asciiTheme="majorBidi" w:hAnsiTheme="majorBidi" w:cs="Angsana New"/>
                <w:sz w:val="26"/>
                <w:szCs w:val="26"/>
              </w:rPr>
              <w:t>1</w:t>
            </w:r>
          </w:p>
        </w:tc>
        <w:tc>
          <w:tcPr>
            <w:tcW w:w="1421" w:type="dxa"/>
            <w:vAlign w:val="bottom"/>
          </w:tcPr>
          <w:p w14:paraId="357D5F17" w14:textId="7605DA89" w:rsidR="00084EA2" w:rsidRPr="00D60E03" w:rsidRDefault="00084EA2" w:rsidP="00084EA2">
            <w:pPr>
              <w:pBdr>
                <w:bottom w:val="single" w:sz="4" w:space="1" w:color="auto"/>
              </w:pBdr>
              <w:spacing w:after="0" w:line="240" w:lineRule="auto"/>
              <w:jc w:val="right"/>
              <w:rPr>
                <w:rFonts w:asciiTheme="majorBidi" w:hAnsiTheme="majorBidi" w:cstheme="majorBidi"/>
                <w:sz w:val="26"/>
                <w:szCs w:val="26"/>
              </w:rPr>
            </w:pPr>
            <w:r w:rsidRPr="00144B9F">
              <w:rPr>
                <w:rFonts w:asciiTheme="majorBidi" w:hAnsiTheme="majorBidi" w:cstheme="majorBidi"/>
                <w:sz w:val="26"/>
                <w:szCs w:val="26"/>
              </w:rPr>
              <w:t>4,</w:t>
            </w:r>
            <w:r w:rsidRPr="00144B9F">
              <w:rPr>
                <w:rFonts w:asciiTheme="majorBidi" w:hAnsiTheme="majorBidi" w:cstheme="majorBidi" w:hint="cs"/>
                <w:sz w:val="26"/>
                <w:szCs w:val="26"/>
              </w:rPr>
              <w:t>8</w:t>
            </w:r>
            <w:r w:rsidRPr="00B061B7">
              <w:rPr>
                <w:rFonts w:asciiTheme="majorBidi" w:hAnsiTheme="majorBidi" w:cstheme="majorBidi" w:hint="cs"/>
                <w:sz w:val="26"/>
                <w:szCs w:val="26"/>
              </w:rPr>
              <w:t>11</w:t>
            </w:r>
            <w:r w:rsidRPr="00144B9F">
              <w:rPr>
                <w:rFonts w:asciiTheme="majorBidi" w:hAnsiTheme="majorBidi" w:cstheme="majorBidi"/>
                <w:sz w:val="26"/>
                <w:szCs w:val="26"/>
              </w:rPr>
              <w:t>,</w:t>
            </w:r>
            <w:r w:rsidRPr="00B061B7">
              <w:rPr>
                <w:rFonts w:asciiTheme="majorBidi" w:hAnsiTheme="majorBidi" w:cstheme="majorBidi" w:hint="cs"/>
                <w:sz w:val="26"/>
                <w:szCs w:val="26"/>
              </w:rPr>
              <w:t>249</w:t>
            </w:r>
            <w:r w:rsidRPr="00144B9F">
              <w:rPr>
                <w:rFonts w:asciiTheme="majorBidi" w:hAnsiTheme="majorBidi" w:cstheme="majorBidi"/>
                <w:sz w:val="26"/>
                <w:szCs w:val="26"/>
              </w:rPr>
              <w:t>,</w:t>
            </w:r>
            <w:r w:rsidRPr="00B061B7">
              <w:rPr>
                <w:rFonts w:asciiTheme="majorBidi" w:hAnsiTheme="majorBidi" w:cstheme="majorBidi" w:hint="cs"/>
                <w:sz w:val="26"/>
                <w:szCs w:val="26"/>
              </w:rPr>
              <w:t>528</w:t>
            </w:r>
            <w:r w:rsidRPr="00144B9F">
              <w:rPr>
                <w:rFonts w:asciiTheme="majorBidi" w:hAnsiTheme="majorBidi" w:cstheme="majorBidi"/>
                <w:sz w:val="26"/>
                <w:szCs w:val="26"/>
              </w:rPr>
              <w:t>.</w:t>
            </w:r>
            <w:r w:rsidRPr="00B061B7">
              <w:rPr>
                <w:rFonts w:asciiTheme="majorBidi" w:hAnsiTheme="majorBidi" w:cstheme="majorBidi" w:hint="cs"/>
                <w:sz w:val="26"/>
                <w:szCs w:val="26"/>
              </w:rPr>
              <w:t>36</w:t>
            </w:r>
          </w:p>
        </w:tc>
        <w:tc>
          <w:tcPr>
            <w:tcW w:w="1559" w:type="dxa"/>
            <w:vAlign w:val="bottom"/>
          </w:tcPr>
          <w:p w14:paraId="25B5C1B6" w14:textId="129E1B16" w:rsidR="00084EA2" w:rsidRPr="00D60E03" w:rsidRDefault="00084EA2" w:rsidP="00084EA2">
            <w:pPr>
              <w:pBdr>
                <w:bottom w:val="single" w:sz="4" w:space="1" w:color="auto"/>
              </w:pBdr>
              <w:spacing w:after="0" w:line="240" w:lineRule="auto"/>
              <w:jc w:val="right"/>
              <w:rPr>
                <w:rFonts w:asciiTheme="majorBidi" w:hAnsiTheme="majorBidi" w:cstheme="majorBidi"/>
                <w:sz w:val="26"/>
                <w:szCs w:val="26"/>
              </w:rPr>
            </w:pPr>
            <w:r w:rsidRPr="00144B9F">
              <w:rPr>
                <w:rFonts w:asciiTheme="majorBidi" w:hAnsiTheme="majorBidi" w:cstheme="majorBidi"/>
                <w:sz w:val="26"/>
                <w:szCs w:val="26"/>
              </w:rPr>
              <w:t>4,548,172,413.00</w:t>
            </w:r>
          </w:p>
        </w:tc>
        <w:tc>
          <w:tcPr>
            <w:tcW w:w="1419" w:type="dxa"/>
            <w:vAlign w:val="bottom"/>
          </w:tcPr>
          <w:p w14:paraId="48D51A1D" w14:textId="4F1C6945" w:rsidR="00084EA2" w:rsidRPr="00D60E03" w:rsidRDefault="00084EA2" w:rsidP="00084EA2">
            <w:pPr>
              <w:pBdr>
                <w:bottom w:val="single" w:sz="4" w:space="1" w:color="auto"/>
              </w:pBdr>
              <w:spacing w:after="0" w:line="240" w:lineRule="auto"/>
              <w:jc w:val="right"/>
              <w:rPr>
                <w:rFonts w:asciiTheme="majorBidi" w:hAnsiTheme="majorBidi" w:cstheme="majorBidi"/>
                <w:sz w:val="26"/>
                <w:szCs w:val="26"/>
              </w:rPr>
            </w:pPr>
            <w:r w:rsidRPr="00144B9F">
              <w:rPr>
                <w:rFonts w:asciiTheme="majorBidi" w:hAnsiTheme="majorBidi" w:cstheme="majorBidi"/>
                <w:sz w:val="26"/>
                <w:szCs w:val="26"/>
              </w:rPr>
              <w:t>4,</w:t>
            </w:r>
            <w:r w:rsidRPr="00144B9F">
              <w:rPr>
                <w:rFonts w:asciiTheme="majorBidi" w:hAnsiTheme="majorBidi" w:cstheme="majorBidi" w:hint="cs"/>
                <w:sz w:val="26"/>
                <w:szCs w:val="26"/>
              </w:rPr>
              <w:t>8</w:t>
            </w:r>
            <w:r w:rsidRPr="00B061B7">
              <w:rPr>
                <w:rFonts w:asciiTheme="majorBidi" w:hAnsiTheme="majorBidi" w:cstheme="majorBidi" w:hint="cs"/>
                <w:sz w:val="26"/>
                <w:szCs w:val="26"/>
              </w:rPr>
              <w:t>11</w:t>
            </w:r>
            <w:r w:rsidRPr="00144B9F">
              <w:rPr>
                <w:rFonts w:asciiTheme="majorBidi" w:hAnsiTheme="majorBidi" w:cstheme="majorBidi"/>
                <w:sz w:val="26"/>
                <w:szCs w:val="26"/>
              </w:rPr>
              <w:t>,</w:t>
            </w:r>
            <w:r w:rsidRPr="00B061B7">
              <w:rPr>
                <w:rFonts w:asciiTheme="majorBidi" w:hAnsiTheme="majorBidi" w:cstheme="majorBidi" w:hint="cs"/>
                <w:sz w:val="26"/>
                <w:szCs w:val="26"/>
              </w:rPr>
              <w:t>249</w:t>
            </w:r>
            <w:r w:rsidRPr="00144B9F">
              <w:rPr>
                <w:rFonts w:asciiTheme="majorBidi" w:hAnsiTheme="majorBidi" w:cstheme="majorBidi"/>
                <w:sz w:val="26"/>
                <w:szCs w:val="26"/>
              </w:rPr>
              <w:t>,</w:t>
            </w:r>
            <w:r w:rsidRPr="00B061B7">
              <w:rPr>
                <w:rFonts w:asciiTheme="majorBidi" w:hAnsiTheme="majorBidi" w:cstheme="majorBidi" w:hint="cs"/>
                <w:sz w:val="26"/>
                <w:szCs w:val="26"/>
              </w:rPr>
              <w:t>528</w:t>
            </w:r>
            <w:r w:rsidRPr="00144B9F">
              <w:rPr>
                <w:rFonts w:asciiTheme="majorBidi" w:hAnsiTheme="majorBidi" w:cstheme="majorBidi"/>
                <w:sz w:val="26"/>
                <w:szCs w:val="26"/>
              </w:rPr>
              <w:t>.</w:t>
            </w:r>
            <w:r w:rsidRPr="00B061B7">
              <w:rPr>
                <w:rFonts w:asciiTheme="majorBidi" w:hAnsiTheme="majorBidi" w:cstheme="majorBidi" w:hint="cs"/>
                <w:sz w:val="26"/>
                <w:szCs w:val="26"/>
              </w:rPr>
              <w:t>36</w:t>
            </w:r>
          </w:p>
        </w:tc>
        <w:tc>
          <w:tcPr>
            <w:tcW w:w="1418" w:type="dxa"/>
            <w:vAlign w:val="bottom"/>
          </w:tcPr>
          <w:p w14:paraId="3257B0D0" w14:textId="53D6FCB3" w:rsidR="00084EA2" w:rsidRPr="00D60E03" w:rsidRDefault="00084EA2" w:rsidP="00084EA2">
            <w:pPr>
              <w:pBdr>
                <w:bottom w:val="single" w:sz="4" w:space="1" w:color="auto"/>
              </w:pBdr>
              <w:spacing w:after="0" w:line="240" w:lineRule="auto"/>
              <w:jc w:val="right"/>
              <w:rPr>
                <w:rFonts w:asciiTheme="majorBidi" w:hAnsiTheme="majorBidi" w:cstheme="majorBidi"/>
                <w:sz w:val="26"/>
                <w:szCs w:val="26"/>
              </w:rPr>
            </w:pPr>
            <w:r w:rsidRPr="00144B9F">
              <w:rPr>
                <w:rFonts w:asciiTheme="majorBidi" w:hAnsiTheme="majorBidi" w:cstheme="majorBidi"/>
                <w:sz w:val="26"/>
                <w:szCs w:val="26"/>
              </w:rPr>
              <w:t>4,548,172,413.00</w:t>
            </w:r>
          </w:p>
        </w:tc>
      </w:tr>
      <w:tr w:rsidR="00084EA2" w:rsidRPr="00D60E03" w14:paraId="43046A84" w14:textId="77777777" w:rsidTr="006E7F3A">
        <w:trPr>
          <w:gridAfter w:val="1"/>
          <w:wAfter w:w="10" w:type="dxa"/>
          <w:trHeight w:val="412"/>
        </w:trPr>
        <w:tc>
          <w:tcPr>
            <w:tcW w:w="3682" w:type="dxa"/>
            <w:vAlign w:val="bottom"/>
          </w:tcPr>
          <w:p w14:paraId="1648261A" w14:textId="77777777" w:rsidR="00084EA2" w:rsidRPr="00D60E03" w:rsidRDefault="00084EA2" w:rsidP="00084EA2">
            <w:pPr>
              <w:spacing w:after="0" w:line="240" w:lineRule="auto"/>
              <w:rPr>
                <w:rFonts w:asciiTheme="majorBidi" w:hAnsiTheme="majorBidi" w:cstheme="majorBidi"/>
                <w:sz w:val="26"/>
                <w:szCs w:val="26"/>
              </w:rPr>
            </w:pPr>
            <w:r w:rsidRPr="00D60E03">
              <w:rPr>
                <w:rFonts w:asciiTheme="majorBidi" w:hAnsiTheme="majorBidi" w:cs="Angsana New"/>
                <w:sz w:val="26"/>
                <w:szCs w:val="26"/>
              </w:rPr>
              <w:t>Basic loss per share (in Baht)</w:t>
            </w:r>
          </w:p>
        </w:tc>
        <w:tc>
          <w:tcPr>
            <w:tcW w:w="1421" w:type="dxa"/>
            <w:vAlign w:val="bottom"/>
          </w:tcPr>
          <w:p w14:paraId="68EA7322" w14:textId="6D02C24A" w:rsidR="00084EA2" w:rsidRPr="00D60E03" w:rsidRDefault="00084EA2" w:rsidP="00084EA2">
            <w:pPr>
              <w:pBdr>
                <w:bottom w:val="double" w:sz="4" w:space="1" w:color="auto"/>
              </w:pBdr>
              <w:spacing w:after="0" w:line="240" w:lineRule="auto"/>
              <w:jc w:val="right"/>
              <w:rPr>
                <w:rFonts w:asciiTheme="majorBidi" w:hAnsiTheme="majorBidi" w:cstheme="majorBidi"/>
                <w:sz w:val="26"/>
                <w:szCs w:val="26"/>
              </w:rPr>
            </w:pPr>
            <w:r w:rsidRPr="00144B9F">
              <w:rPr>
                <w:rFonts w:asciiTheme="majorBidi" w:hAnsiTheme="majorBidi" w:cstheme="majorBidi"/>
                <w:sz w:val="26"/>
                <w:szCs w:val="26"/>
              </w:rPr>
              <w:t>(0.0</w:t>
            </w:r>
            <w:r w:rsidRPr="00B061B7">
              <w:rPr>
                <w:rFonts w:asciiTheme="majorBidi" w:hAnsiTheme="majorBidi" w:cstheme="majorBidi" w:hint="cs"/>
                <w:sz w:val="26"/>
                <w:szCs w:val="26"/>
              </w:rPr>
              <w:t>31</w:t>
            </w:r>
            <w:r w:rsidRPr="00144B9F">
              <w:rPr>
                <w:rFonts w:asciiTheme="majorBidi" w:hAnsiTheme="majorBidi" w:cstheme="majorBidi"/>
                <w:sz w:val="26"/>
                <w:szCs w:val="26"/>
              </w:rPr>
              <w:t>)</w:t>
            </w:r>
          </w:p>
        </w:tc>
        <w:tc>
          <w:tcPr>
            <w:tcW w:w="1559" w:type="dxa"/>
            <w:vAlign w:val="bottom"/>
          </w:tcPr>
          <w:p w14:paraId="054FC854" w14:textId="649ECABD" w:rsidR="00084EA2" w:rsidRPr="00D60E03" w:rsidRDefault="00084EA2" w:rsidP="00084EA2">
            <w:pPr>
              <w:pBdr>
                <w:bottom w:val="double" w:sz="4" w:space="1" w:color="auto"/>
              </w:pBdr>
              <w:spacing w:after="0" w:line="240" w:lineRule="auto"/>
              <w:jc w:val="right"/>
              <w:rPr>
                <w:rFonts w:asciiTheme="majorBidi" w:hAnsiTheme="majorBidi" w:cstheme="majorBidi"/>
                <w:sz w:val="26"/>
                <w:szCs w:val="26"/>
              </w:rPr>
            </w:pPr>
            <w:r w:rsidRPr="00144B9F">
              <w:rPr>
                <w:rFonts w:asciiTheme="majorBidi" w:hAnsiTheme="majorBidi" w:cstheme="majorBidi"/>
                <w:sz w:val="26"/>
                <w:szCs w:val="26"/>
              </w:rPr>
              <w:t>(0.0</w:t>
            </w:r>
            <w:r>
              <w:rPr>
                <w:rFonts w:asciiTheme="majorBidi" w:hAnsiTheme="majorBidi" w:cstheme="majorBidi"/>
                <w:sz w:val="26"/>
                <w:szCs w:val="26"/>
              </w:rPr>
              <w:t>30</w:t>
            </w:r>
            <w:r w:rsidRPr="00144B9F">
              <w:rPr>
                <w:rFonts w:asciiTheme="majorBidi" w:hAnsiTheme="majorBidi" w:cstheme="majorBidi"/>
                <w:sz w:val="26"/>
                <w:szCs w:val="26"/>
              </w:rPr>
              <w:t>)</w:t>
            </w:r>
          </w:p>
        </w:tc>
        <w:tc>
          <w:tcPr>
            <w:tcW w:w="1419" w:type="dxa"/>
            <w:vAlign w:val="bottom"/>
          </w:tcPr>
          <w:p w14:paraId="60C50459" w14:textId="0865AAED" w:rsidR="00084EA2" w:rsidRPr="00D60E03" w:rsidRDefault="00084EA2" w:rsidP="00084EA2">
            <w:pPr>
              <w:pBdr>
                <w:bottom w:val="double" w:sz="4" w:space="1" w:color="auto"/>
              </w:pBdr>
              <w:spacing w:after="0" w:line="240" w:lineRule="auto"/>
              <w:jc w:val="right"/>
              <w:rPr>
                <w:rFonts w:asciiTheme="majorBidi" w:hAnsiTheme="majorBidi" w:cstheme="majorBidi"/>
                <w:sz w:val="26"/>
                <w:szCs w:val="26"/>
                <w:cs/>
              </w:rPr>
            </w:pPr>
            <w:r w:rsidRPr="00144B9F">
              <w:rPr>
                <w:rFonts w:asciiTheme="majorBidi" w:hAnsiTheme="majorBidi" w:cstheme="majorBidi"/>
                <w:sz w:val="26"/>
                <w:szCs w:val="26"/>
              </w:rPr>
              <w:t>(0.0</w:t>
            </w:r>
            <w:r w:rsidRPr="00B061B7">
              <w:rPr>
                <w:rFonts w:asciiTheme="majorBidi" w:hAnsiTheme="majorBidi" w:cstheme="majorBidi" w:hint="cs"/>
                <w:sz w:val="26"/>
                <w:szCs w:val="26"/>
              </w:rPr>
              <w:t>31</w:t>
            </w:r>
            <w:r w:rsidRPr="00144B9F">
              <w:rPr>
                <w:rFonts w:asciiTheme="majorBidi" w:hAnsiTheme="majorBidi" w:cstheme="majorBidi"/>
                <w:sz w:val="26"/>
                <w:szCs w:val="26"/>
              </w:rPr>
              <w:t>)</w:t>
            </w:r>
          </w:p>
        </w:tc>
        <w:tc>
          <w:tcPr>
            <w:tcW w:w="1418" w:type="dxa"/>
            <w:vAlign w:val="bottom"/>
          </w:tcPr>
          <w:p w14:paraId="0144AF44" w14:textId="1E1745BE" w:rsidR="00084EA2" w:rsidRPr="00D60E03" w:rsidRDefault="00084EA2" w:rsidP="00084EA2">
            <w:pPr>
              <w:pBdr>
                <w:bottom w:val="double" w:sz="4" w:space="1" w:color="auto"/>
              </w:pBdr>
              <w:spacing w:after="0" w:line="240" w:lineRule="auto"/>
              <w:jc w:val="right"/>
              <w:rPr>
                <w:rFonts w:asciiTheme="majorBidi" w:hAnsiTheme="majorBidi" w:cstheme="majorBidi"/>
                <w:sz w:val="26"/>
                <w:szCs w:val="26"/>
              </w:rPr>
            </w:pPr>
            <w:r w:rsidRPr="00144B9F">
              <w:rPr>
                <w:rFonts w:asciiTheme="majorBidi" w:hAnsiTheme="majorBidi" w:cstheme="majorBidi"/>
                <w:sz w:val="26"/>
                <w:szCs w:val="26"/>
              </w:rPr>
              <w:t>(0.0</w:t>
            </w:r>
            <w:r>
              <w:rPr>
                <w:rFonts w:asciiTheme="majorBidi" w:hAnsiTheme="majorBidi" w:cstheme="majorBidi"/>
                <w:sz w:val="26"/>
                <w:szCs w:val="26"/>
              </w:rPr>
              <w:t>30</w:t>
            </w:r>
            <w:r w:rsidRPr="00144B9F">
              <w:rPr>
                <w:rFonts w:asciiTheme="majorBidi" w:hAnsiTheme="majorBidi" w:cstheme="majorBidi"/>
                <w:sz w:val="26"/>
                <w:szCs w:val="26"/>
              </w:rPr>
              <w:t>)</w:t>
            </w:r>
          </w:p>
        </w:tc>
      </w:tr>
    </w:tbl>
    <w:p w14:paraId="2B6061D7" w14:textId="50EE5598" w:rsidR="006941B0" w:rsidRPr="0064718F" w:rsidRDefault="006941B0" w:rsidP="003D718A">
      <w:pPr>
        <w:tabs>
          <w:tab w:val="left" w:pos="567"/>
        </w:tabs>
        <w:spacing w:before="120" w:after="0" w:line="240" w:lineRule="auto"/>
        <w:rPr>
          <w:rFonts w:ascii="Angsana New" w:hAnsi="Angsana New" w:cs="Angsana New"/>
          <w:b/>
          <w:bCs/>
          <w:sz w:val="30"/>
          <w:szCs w:val="30"/>
        </w:rPr>
      </w:pPr>
      <w:r w:rsidRPr="0064718F">
        <w:rPr>
          <w:rFonts w:ascii="Angsana New" w:hAnsi="Angsana New" w:cs="Angsana New"/>
          <w:b/>
          <w:bCs/>
          <w:sz w:val="30"/>
          <w:szCs w:val="30"/>
        </w:rPr>
        <w:t>3</w:t>
      </w:r>
      <w:r w:rsidR="00B8444B" w:rsidRPr="0064718F">
        <w:rPr>
          <w:rFonts w:ascii="Angsana New" w:hAnsi="Angsana New" w:cs="Angsana New" w:hint="cs"/>
          <w:b/>
          <w:bCs/>
          <w:sz w:val="30"/>
          <w:szCs w:val="30"/>
          <w:cs/>
        </w:rPr>
        <w:t>4</w:t>
      </w:r>
      <w:r w:rsidRPr="0064718F">
        <w:rPr>
          <w:rFonts w:ascii="Angsana New" w:hAnsi="Angsana New" w:cs="Angsana New"/>
          <w:b/>
          <w:bCs/>
          <w:sz w:val="30"/>
          <w:szCs w:val="30"/>
        </w:rPr>
        <w:t>.</w:t>
      </w:r>
      <w:r w:rsidRPr="0064718F">
        <w:rPr>
          <w:rFonts w:ascii="Angsana New" w:hAnsi="Angsana New" w:cs="Angsana New"/>
          <w:b/>
          <w:bCs/>
          <w:sz w:val="30"/>
          <w:szCs w:val="30"/>
        </w:rPr>
        <w:tab/>
      </w:r>
      <w:r w:rsidR="00D044BE" w:rsidRPr="0064718F">
        <w:rPr>
          <w:rFonts w:ascii="Angsana New" w:hAnsi="Angsana New" w:cs="Angsana New"/>
          <w:b/>
          <w:bCs/>
          <w:sz w:val="30"/>
          <w:szCs w:val="30"/>
        </w:rPr>
        <w:t>FINANCIAL STATEMENTS APPROVAL</w:t>
      </w:r>
    </w:p>
    <w:p w14:paraId="1A28A46F" w14:textId="3A439B9D" w:rsidR="00B62AF5" w:rsidRPr="0064718F" w:rsidRDefault="00D044BE" w:rsidP="00D46ADA">
      <w:pPr>
        <w:spacing w:before="120" w:after="0" w:line="240" w:lineRule="auto"/>
        <w:ind w:left="567" w:firstLine="567"/>
        <w:jc w:val="thaiDistribute"/>
        <w:rPr>
          <w:rFonts w:ascii="Angsana New" w:eastAsia="Times New Roman" w:hAnsi="Angsana New" w:cs="Angsana New"/>
          <w:spacing w:val="-2"/>
          <w:sz w:val="30"/>
          <w:szCs w:val="30"/>
        </w:rPr>
      </w:pPr>
      <w:r w:rsidRPr="0064718F">
        <w:rPr>
          <w:rFonts w:ascii="Angsana New" w:hAnsi="Angsana New" w:cs="Angsana New"/>
          <w:sz w:val="30"/>
          <w:szCs w:val="30"/>
        </w:rPr>
        <w:t>These financial statements were approved and authorized for issue by the Company's Board of directors on</w:t>
      </w:r>
      <w:r w:rsidRPr="0064718F">
        <w:rPr>
          <w:rFonts w:ascii="Angsana New" w:hAnsi="Angsana New" w:cs="Angsana New" w:hint="cs"/>
          <w:sz w:val="30"/>
          <w:szCs w:val="30"/>
          <w:cs/>
        </w:rPr>
        <w:t xml:space="preserve"> </w:t>
      </w:r>
      <w:r w:rsidRPr="0064718F">
        <w:rPr>
          <w:rFonts w:ascii="Angsana New" w:hAnsi="Angsana New" w:cs="Angsana New"/>
          <w:sz w:val="30"/>
          <w:szCs w:val="30"/>
        </w:rPr>
        <w:t xml:space="preserve">February </w:t>
      </w:r>
      <w:r w:rsidR="00ED1C8F" w:rsidRPr="0064718F">
        <w:rPr>
          <w:rFonts w:ascii="Angsana New" w:hAnsi="Angsana New" w:cs="Angsana New" w:hint="cs"/>
          <w:sz w:val="30"/>
          <w:szCs w:val="30"/>
          <w:cs/>
        </w:rPr>
        <w:t>27</w:t>
      </w:r>
      <w:r w:rsidRPr="0064718F">
        <w:rPr>
          <w:rFonts w:ascii="Angsana New" w:hAnsi="Angsana New" w:cs="Angsana New"/>
          <w:sz w:val="30"/>
          <w:szCs w:val="30"/>
        </w:rPr>
        <w:t xml:space="preserve">, </w:t>
      </w:r>
      <w:r w:rsidR="003D718A" w:rsidRPr="0064718F">
        <w:rPr>
          <w:rFonts w:ascii="Angsana New" w:hAnsi="Angsana New" w:cs="Angsana New"/>
          <w:sz w:val="30"/>
          <w:szCs w:val="30"/>
        </w:rPr>
        <w:t>202</w:t>
      </w:r>
      <w:r w:rsidR="00987358" w:rsidRPr="0064718F">
        <w:rPr>
          <w:rFonts w:ascii="Angsana New" w:hAnsi="Angsana New" w:cs="Angsana New"/>
          <w:sz w:val="30"/>
          <w:szCs w:val="30"/>
        </w:rPr>
        <w:t>6</w:t>
      </w:r>
      <w:r w:rsidRPr="0064718F">
        <w:rPr>
          <w:rFonts w:ascii="Angsana New" w:hAnsi="Angsana New" w:cs="Angsana New"/>
          <w:sz w:val="30"/>
          <w:szCs w:val="30"/>
          <w:cs/>
        </w:rPr>
        <w:t>.</w:t>
      </w:r>
    </w:p>
    <w:sectPr w:rsidR="00B62AF5" w:rsidRPr="0064718F" w:rsidSect="00BC417C">
      <w:headerReference w:type="default" r:id="rId11"/>
      <w:pgSz w:w="11906" w:h="16838" w:code="9"/>
      <w:pgMar w:top="850" w:right="1008" w:bottom="1276" w:left="1440" w:header="851"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597803" w14:textId="77777777" w:rsidR="00820270" w:rsidRDefault="00820270" w:rsidP="00F82453">
      <w:pPr>
        <w:spacing w:after="0" w:line="240" w:lineRule="auto"/>
      </w:pPr>
      <w:r>
        <w:separator/>
      </w:r>
    </w:p>
  </w:endnote>
  <w:endnote w:type="continuationSeparator" w:id="0">
    <w:p w14:paraId="5E511DA4" w14:textId="77777777" w:rsidR="00820270" w:rsidRDefault="00820270" w:rsidP="00F82453">
      <w:pPr>
        <w:spacing w:after="0" w:line="240" w:lineRule="auto"/>
      </w:pPr>
      <w:r>
        <w:continuationSeparator/>
      </w:r>
    </w:p>
  </w:endnote>
  <w:endnote w:type="continuationNotice" w:id="1">
    <w:p w14:paraId="1D0FA99A" w14:textId="77777777" w:rsidR="00820270" w:rsidRDefault="0082027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Map Symbols">
    <w:altName w:val="Times New Roman"/>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C57548" w14:textId="77777777" w:rsidR="00820270" w:rsidRDefault="00820270" w:rsidP="00F82453">
      <w:pPr>
        <w:spacing w:after="0" w:line="240" w:lineRule="auto"/>
      </w:pPr>
      <w:r>
        <w:separator/>
      </w:r>
    </w:p>
  </w:footnote>
  <w:footnote w:type="continuationSeparator" w:id="0">
    <w:p w14:paraId="74769E0B" w14:textId="77777777" w:rsidR="00820270" w:rsidRDefault="00820270" w:rsidP="00F82453">
      <w:pPr>
        <w:spacing w:after="0" w:line="240" w:lineRule="auto"/>
      </w:pPr>
      <w:r>
        <w:continuationSeparator/>
      </w:r>
    </w:p>
  </w:footnote>
  <w:footnote w:type="continuationNotice" w:id="1">
    <w:p w14:paraId="7FEA2842" w14:textId="77777777" w:rsidR="00820270" w:rsidRDefault="00820270">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ngsana New" w:eastAsiaTheme="majorEastAsia" w:hAnsi="Angsana New" w:cs="Angsana New"/>
        <w:sz w:val="30"/>
        <w:szCs w:val="30"/>
      </w:rPr>
      <w:id w:val="-867834919"/>
      <w:docPartObj>
        <w:docPartGallery w:val="Page Numbers (Top of Page)"/>
        <w:docPartUnique/>
      </w:docPartObj>
    </w:sdtPr>
    <w:sdtEndPr/>
    <w:sdtContent>
      <w:p w14:paraId="73A388E0" w14:textId="21B66E9D" w:rsidR="00A6576C" w:rsidRPr="0032090E" w:rsidRDefault="00A6576C" w:rsidP="00FD7206">
        <w:pPr>
          <w:pStyle w:val="Header"/>
          <w:jc w:val="center"/>
          <w:rPr>
            <w:rFonts w:ascii="Angsana New" w:eastAsiaTheme="majorEastAsia" w:hAnsi="Angsana New" w:cs="Angsana New"/>
            <w:sz w:val="30"/>
            <w:szCs w:val="30"/>
          </w:rPr>
        </w:pPr>
        <w:r>
          <w:rPr>
            <w:rFonts w:ascii="Angsana New" w:eastAsiaTheme="majorEastAsia" w:hAnsi="Angsana New" w:cs="Angsana New" w:hint="cs"/>
            <w:sz w:val="30"/>
            <w:szCs w:val="30"/>
            <w:cs/>
          </w:rPr>
          <w:t>-</w:t>
        </w:r>
        <w:r w:rsidRPr="0032090E">
          <w:rPr>
            <w:rFonts w:ascii="Angsana New" w:eastAsiaTheme="majorEastAsia" w:hAnsi="Angsana New" w:cs="Angsana New"/>
            <w:sz w:val="30"/>
            <w:szCs w:val="30"/>
          </w:rPr>
          <w:t xml:space="preserve"> </w:t>
        </w:r>
        <w:r w:rsidRPr="0032090E">
          <w:rPr>
            <w:rFonts w:ascii="Angsana New" w:eastAsiaTheme="minorEastAsia" w:hAnsi="Angsana New" w:cs="Angsana New"/>
            <w:sz w:val="30"/>
            <w:szCs w:val="30"/>
          </w:rPr>
          <w:fldChar w:fldCharType="begin"/>
        </w:r>
        <w:r w:rsidRPr="0032090E">
          <w:rPr>
            <w:rFonts w:ascii="Angsana New" w:hAnsi="Angsana New" w:cs="Angsana New"/>
            <w:sz w:val="30"/>
            <w:szCs w:val="30"/>
          </w:rPr>
          <w:instrText xml:space="preserve"> PAGE    \* MERGEFORMAT </w:instrText>
        </w:r>
        <w:r w:rsidRPr="0032090E">
          <w:rPr>
            <w:rFonts w:ascii="Angsana New" w:eastAsiaTheme="minorEastAsia" w:hAnsi="Angsana New" w:cs="Angsana New"/>
            <w:sz w:val="30"/>
            <w:szCs w:val="30"/>
          </w:rPr>
          <w:fldChar w:fldCharType="separate"/>
        </w:r>
        <w:r w:rsidR="00436E99" w:rsidRPr="00436E99">
          <w:rPr>
            <w:rFonts w:ascii="Angsana New" w:eastAsiaTheme="majorEastAsia" w:hAnsi="Angsana New" w:cs="Angsana New"/>
            <w:noProof/>
            <w:sz w:val="30"/>
            <w:szCs w:val="30"/>
          </w:rPr>
          <w:t>73</w:t>
        </w:r>
        <w:r w:rsidRPr="0032090E">
          <w:rPr>
            <w:rFonts w:ascii="Angsana New" w:eastAsiaTheme="majorEastAsia" w:hAnsi="Angsana New" w:cs="Angsana New"/>
            <w:noProof/>
            <w:sz w:val="30"/>
            <w:szCs w:val="30"/>
          </w:rPr>
          <w:fldChar w:fldCharType="end"/>
        </w:r>
        <w:r w:rsidRPr="0032090E">
          <w:rPr>
            <w:rFonts w:ascii="Angsana New" w:eastAsiaTheme="majorEastAsia" w:hAnsi="Angsana New" w:cs="Angsana New"/>
            <w:sz w:val="30"/>
            <w:szCs w:val="30"/>
          </w:rPr>
          <w:t xml:space="preserve"> </w:t>
        </w:r>
        <w:r>
          <w:rPr>
            <w:rFonts w:ascii="Angsana New" w:eastAsiaTheme="majorEastAsia" w:hAnsi="Angsana New" w:cs="Angsana New" w:hint="cs"/>
            <w:sz w:val="30"/>
            <w:szCs w:val="30"/>
            <w:cs/>
          </w:rPr>
          <w:t>-</w:t>
        </w:r>
      </w:p>
      <w:p w14:paraId="2C540D59" w14:textId="38D5F2FD" w:rsidR="00A6576C" w:rsidRPr="00BB0623" w:rsidRDefault="00820270" w:rsidP="00FD7206">
        <w:pPr>
          <w:pStyle w:val="Header"/>
          <w:jc w:val="right"/>
          <w:rPr>
            <w:rFonts w:ascii="Angsana New" w:eastAsiaTheme="majorEastAsia" w:hAnsi="Angsana New" w:cs="Angsana New"/>
            <w:sz w:val="30"/>
            <w:szCs w:val="30"/>
          </w:rPr>
        </w:pP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B1150E"/>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2CA2D7F"/>
    <w:multiLevelType w:val="hybridMultilevel"/>
    <w:tmpl w:val="1774012C"/>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2" w15:restartNumberingAfterBreak="0">
    <w:nsid w:val="034B7375"/>
    <w:multiLevelType w:val="hybridMultilevel"/>
    <w:tmpl w:val="87206B1A"/>
    <w:lvl w:ilvl="0" w:tplc="0409000F">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4E617A0"/>
    <w:multiLevelType w:val="multilevel"/>
    <w:tmpl w:val="3822DE3A"/>
    <w:lvl w:ilvl="0">
      <w:start w:val="27"/>
      <w:numFmt w:val="decimal"/>
      <w:lvlText w:val="%1."/>
      <w:lvlJc w:val="left"/>
      <w:pPr>
        <w:ind w:left="720" w:hanging="360"/>
      </w:pPr>
      <w:rPr>
        <w:rFonts w:hint="default"/>
        <w:b/>
        <w:bCs/>
      </w:rPr>
    </w:lvl>
    <w:lvl w:ilvl="1">
      <w:start w:val="3"/>
      <w:numFmt w:val="decimal"/>
      <w:isLgl/>
      <w:lvlText w:val="%1.%2"/>
      <w:lvlJc w:val="left"/>
      <w:pPr>
        <w:ind w:left="502" w:hanging="360"/>
      </w:pPr>
      <w:rPr>
        <w:rFonts w:hint="default"/>
        <w:b w:val="0"/>
        <w:bCs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 w15:restartNumberingAfterBreak="0">
    <w:nsid w:val="09984864"/>
    <w:multiLevelType w:val="hybridMultilevel"/>
    <w:tmpl w:val="90F48260"/>
    <w:lvl w:ilvl="0" w:tplc="3D3C7C5E">
      <w:start w:val="4"/>
      <w:numFmt w:val="bullet"/>
      <w:lvlText w:val="-"/>
      <w:lvlJc w:val="left"/>
      <w:pPr>
        <w:ind w:left="1494" w:hanging="360"/>
      </w:pPr>
      <w:rPr>
        <w:rFonts w:ascii="Angsana New" w:eastAsia="Times New Roman" w:hAnsi="Angsana New" w:cs="Angsana New" w:hint="default"/>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5" w15:restartNumberingAfterBreak="0">
    <w:nsid w:val="14FF3690"/>
    <w:multiLevelType w:val="hybridMultilevel"/>
    <w:tmpl w:val="C2409060"/>
    <w:lvl w:ilvl="0" w:tplc="59A0E73E">
      <w:start w:val="183"/>
      <w:numFmt w:val="bullet"/>
      <w:lvlText w:val="-"/>
      <w:lvlJc w:val="left"/>
      <w:pPr>
        <w:ind w:left="720" w:hanging="360"/>
      </w:pPr>
      <w:rPr>
        <w:rFonts w:ascii="Angsana New" w:eastAsiaTheme="minorHAns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674218E"/>
    <w:multiLevelType w:val="hybridMultilevel"/>
    <w:tmpl w:val="34FC2620"/>
    <w:lvl w:ilvl="0" w:tplc="E09A360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67B2C93"/>
    <w:multiLevelType w:val="multilevel"/>
    <w:tmpl w:val="95740EF6"/>
    <w:lvl w:ilvl="0">
      <w:start w:val="5"/>
      <w:numFmt w:val="decimal"/>
      <w:lvlText w:val="%1."/>
      <w:lvlJc w:val="left"/>
      <w:pPr>
        <w:ind w:left="720" w:hanging="360"/>
      </w:pPr>
      <w:rPr>
        <w:rFonts w:hint="default"/>
        <w:b/>
        <w:bCs/>
      </w:rPr>
    </w:lvl>
    <w:lvl w:ilvl="1">
      <w:start w:val="1"/>
      <w:numFmt w:val="decimal"/>
      <w:isLgl/>
      <w:lvlText w:val="%1.%2"/>
      <w:lvlJc w:val="left"/>
      <w:pPr>
        <w:ind w:left="502" w:hanging="360"/>
      </w:pPr>
      <w:rPr>
        <w:rFonts w:hint="default"/>
        <w:b w:val="0"/>
        <w:bCs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8" w15:restartNumberingAfterBreak="0">
    <w:nsid w:val="186E62D0"/>
    <w:multiLevelType w:val="multilevel"/>
    <w:tmpl w:val="755EF092"/>
    <w:lvl w:ilvl="0">
      <w:start w:val="27"/>
      <w:numFmt w:val="decimal"/>
      <w:lvlText w:val="%1."/>
      <w:lvlJc w:val="left"/>
      <w:pPr>
        <w:ind w:left="720" w:hanging="360"/>
      </w:pPr>
      <w:rPr>
        <w:rFonts w:hint="default"/>
        <w:b/>
        <w:bCs/>
      </w:rPr>
    </w:lvl>
    <w:lvl w:ilvl="1">
      <w:start w:val="1"/>
      <w:numFmt w:val="decimal"/>
      <w:isLgl/>
      <w:lvlText w:val="%1.%2"/>
      <w:lvlJc w:val="left"/>
      <w:pPr>
        <w:ind w:left="6456" w:hanging="360"/>
      </w:pPr>
      <w:rPr>
        <w:rFonts w:hint="default"/>
        <w:b w:val="0"/>
        <w:bCs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9" w15:restartNumberingAfterBreak="0">
    <w:nsid w:val="1D1603D5"/>
    <w:multiLevelType w:val="multilevel"/>
    <w:tmpl w:val="19541CE8"/>
    <w:lvl w:ilvl="0">
      <w:start w:val="28"/>
      <w:numFmt w:val="decimal"/>
      <w:lvlText w:val="%1."/>
      <w:lvlJc w:val="left"/>
      <w:pPr>
        <w:ind w:left="720" w:hanging="360"/>
      </w:pPr>
      <w:rPr>
        <w:rFonts w:hint="default"/>
      </w:rPr>
    </w:lvl>
    <w:lvl w:ilvl="1">
      <w:start w:val="1"/>
      <w:numFmt w:val="decimal"/>
      <w:isLgl/>
      <w:lvlText w:val="%1.%2"/>
      <w:lvlJc w:val="left"/>
      <w:pPr>
        <w:ind w:left="1185" w:hanging="465"/>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520" w:hanging="72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10" w15:restartNumberingAfterBreak="0">
    <w:nsid w:val="1D771C65"/>
    <w:multiLevelType w:val="hybridMultilevel"/>
    <w:tmpl w:val="9858D74C"/>
    <w:lvl w:ilvl="0" w:tplc="3DC4DA3A">
      <w:numFmt w:val="bullet"/>
      <w:lvlText w:val="-"/>
      <w:lvlJc w:val="left"/>
      <w:pPr>
        <w:ind w:left="786" w:hanging="360"/>
      </w:pPr>
      <w:rPr>
        <w:rFonts w:ascii="Angsana New" w:eastAsiaTheme="minorHAnsi" w:hAnsi="Angsana New" w:cs="Angsana New" w:hint="default"/>
        <w:color w:val="auto"/>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11" w15:restartNumberingAfterBreak="0">
    <w:nsid w:val="1E03138D"/>
    <w:multiLevelType w:val="multilevel"/>
    <w:tmpl w:val="C9CAD26A"/>
    <w:lvl w:ilvl="0">
      <w:start w:val="28"/>
      <w:numFmt w:val="decimal"/>
      <w:lvlText w:val="%1."/>
      <w:lvlJc w:val="left"/>
      <w:pPr>
        <w:ind w:left="720" w:hanging="360"/>
      </w:pPr>
      <w:rPr>
        <w:rFonts w:hint="default"/>
        <w:b/>
        <w:bCs/>
      </w:rPr>
    </w:lvl>
    <w:lvl w:ilvl="1">
      <w:start w:val="1"/>
      <w:numFmt w:val="decimal"/>
      <w:isLgl/>
      <w:lvlText w:val="%1.%2"/>
      <w:lvlJc w:val="left"/>
      <w:pPr>
        <w:ind w:left="502" w:hanging="360"/>
      </w:pPr>
      <w:rPr>
        <w:rFonts w:hint="default"/>
        <w:b w:val="0"/>
        <w:bCs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2" w15:restartNumberingAfterBreak="0">
    <w:nsid w:val="255B4F40"/>
    <w:multiLevelType w:val="multilevel"/>
    <w:tmpl w:val="6E8ED21C"/>
    <w:lvl w:ilvl="0">
      <w:start w:val="30"/>
      <w:numFmt w:val="decimal"/>
      <w:lvlText w:val="%1."/>
      <w:lvlJc w:val="left"/>
      <w:pPr>
        <w:ind w:left="720" w:hanging="360"/>
      </w:pPr>
      <w:rPr>
        <w:rFonts w:hint="default"/>
        <w:b/>
        <w:bCs/>
      </w:rPr>
    </w:lvl>
    <w:lvl w:ilvl="1">
      <w:start w:val="1"/>
      <w:numFmt w:val="decimal"/>
      <w:isLgl/>
      <w:lvlText w:val="%1.%2"/>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3" w15:restartNumberingAfterBreak="0">
    <w:nsid w:val="25BE232F"/>
    <w:multiLevelType w:val="hybridMultilevel"/>
    <w:tmpl w:val="044AF8A0"/>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4" w15:restartNumberingAfterBreak="0">
    <w:nsid w:val="2730187C"/>
    <w:multiLevelType w:val="multilevel"/>
    <w:tmpl w:val="27FC4166"/>
    <w:lvl w:ilvl="0">
      <w:start w:val="5"/>
      <w:numFmt w:val="decimal"/>
      <w:lvlText w:val="%1."/>
      <w:lvlJc w:val="left"/>
      <w:pPr>
        <w:ind w:left="720" w:hanging="360"/>
      </w:pPr>
      <w:rPr>
        <w:rFonts w:hint="default"/>
        <w:b/>
        <w:bCs/>
      </w:rPr>
    </w:lvl>
    <w:lvl w:ilvl="1">
      <w:start w:val="1"/>
      <w:numFmt w:val="decimal"/>
      <w:isLgl/>
      <w:lvlText w:val="%1.%2"/>
      <w:lvlJc w:val="left"/>
      <w:pPr>
        <w:ind w:left="502" w:hanging="360"/>
      </w:pPr>
      <w:rPr>
        <w:rFonts w:hint="default"/>
        <w:b w:val="0"/>
        <w:bCs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5" w15:restartNumberingAfterBreak="0">
    <w:nsid w:val="2894675D"/>
    <w:multiLevelType w:val="multilevel"/>
    <w:tmpl w:val="515C8EF0"/>
    <w:lvl w:ilvl="0">
      <w:start w:val="27"/>
      <w:numFmt w:val="decimal"/>
      <w:lvlText w:val="%1."/>
      <w:lvlJc w:val="left"/>
      <w:pPr>
        <w:ind w:left="720" w:hanging="360"/>
      </w:pPr>
      <w:rPr>
        <w:rFonts w:hint="default"/>
        <w:b/>
        <w:bCs/>
      </w:rPr>
    </w:lvl>
    <w:lvl w:ilvl="1">
      <w:start w:val="1"/>
      <w:numFmt w:val="decimal"/>
      <w:isLgl/>
      <w:lvlText w:val="%1.%2"/>
      <w:lvlJc w:val="left"/>
      <w:pPr>
        <w:ind w:left="6456" w:hanging="360"/>
      </w:pPr>
      <w:rPr>
        <w:rFonts w:hint="default"/>
        <w:b w:val="0"/>
        <w:bCs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6" w15:restartNumberingAfterBreak="0">
    <w:nsid w:val="2F102FDD"/>
    <w:multiLevelType w:val="multilevel"/>
    <w:tmpl w:val="C29A34C4"/>
    <w:lvl w:ilvl="0">
      <w:start w:val="1"/>
      <w:numFmt w:val="decimal"/>
      <w:lvlText w:val="%1."/>
      <w:lvlJc w:val="left"/>
      <w:pPr>
        <w:ind w:left="720" w:hanging="360"/>
      </w:pPr>
      <w:rPr>
        <w:rFonts w:hint="default"/>
        <w:b/>
        <w:bCs/>
      </w:rPr>
    </w:lvl>
    <w:lvl w:ilvl="1">
      <w:start w:val="1"/>
      <w:numFmt w:val="decimal"/>
      <w:isLgl/>
      <w:lvlText w:val="%1.%2"/>
      <w:lvlJc w:val="left"/>
      <w:pPr>
        <w:ind w:left="502" w:hanging="360"/>
      </w:pPr>
      <w:rPr>
        <w:rFonts w:hint="default"/>
        <w:b w:val="0"/>
        <w:bCs w:val="0"/>
        <w:lang w:bidi="th-TH"/>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7" w15:restartNumberingAfterBreak="0">
    <w:nsid w:val="317C189E"/>
    <w:multiLevelType w:val="multilevel"/>
    <w:tmpl w:val="D346AF06"/>
    <w:lvl w:ilvl="0">
      <w:start w:val="5"/>
      <w:numFmt w:val="decimal"/>
      <w:lvlText w:val="%1."/>
      <w:lvlJc w:val="left"/>
      <w:pPr>
        <w:ind w:left="720" w:hanging="360"/>
      </w:pPr>
      <w:rPr>
        <w:rFonts w:hint="default"/>
        <w:b/>
        <w:bCs/>
      </w:rPr>
    </w:lvl>
    <w:lvl w:ilvl="1">
      <w:start w:val="3"/>
      <w:numFmt w:val="decimal"/>
      <w:isLgl/>
      <w:lvlText w:val="%1.%2"/>
      <w:lvlJc w:val="left"/>
      <w:pPr>
        <w:ind w:left="502" w:hanging="360"/>
      </w:pPr>
      <w:rPr>
        <w:rFonts w:hint="default"/>
        <w:b w:val="0"/>
        <w:bCs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8" w15:restartNumberingAfterBreak="0">
    <w:nsid w:val="34BA70DD"/>
    <w:multiLevelType w:val="multilevel"/>
    <w:tmpl w:val="8C4CC298"/>
    <w:lvl w:ilvl="0">
      <w:start w:val="23"/>
      <w:numFmt w:val="decimal"/>
      <w:lvlText w:val="%1."/>
      <w:lvlJc w:val="left"/>
      <w:pPr>
        <w:ind w:left="720" w:hanging="360"/>
      </w:pPr>
      <w:rPr>
        <w:rFonts w:hint="default"/>
        <w:b/>
        <w:bCs/>
      </w:rPr>
    </w:lvl>
    <w:lvl w:ilvl="1">
      <w:start w:val="2"/>
      <w:numFmt w:val="decimal"/>
      <w:isLgl/>
      <w:lvlText w:val="%1.%2"/>
      <w:lvlJc w:val="left"/>
      <w:pPr>
        <w:ind w:left="502" w:hanging="360"/>
      </w:pPr>
      <w:rPr>
        <w:rFonts w:hint="default"/>
        <w:b w:val="0"/>
        <w:bCs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9" w15:restartNumberingAfterBreak="0">
    <w:nsid w:val="352C17DC"/>
    <w:multiLevelType w:val="multilevel"/>
    <w:tmpl w:val="27FC4166"/>
    <w:lvl w:ilvl="0">
      <w:start w:val="5"/>
      <w:numFmt w:val="decimal"/>
      <w:lvlText w:val="%1."/>
      <w:lvlJc w:val="left"/>
      <w:pPr>
        <w:ind w:left="502" w:hanging="360"/>
      </w:pPr>
      <w:rPr>
        <w:rFonts w:hint="default"/>
        <w:b/>
        <w:bCs/>
      </w:rPr>
    </w:lvl>
    <w:lvl w:ilvl="1">
      <w:start w:val="1"/>
      <w:numFmt w:val="decimal"/>
      <w:isLgl/>
      <w:lvlText w:val="%1.%2"/>
      <w:lvlJc w:val="left"/>
      <w:pPr>
        <w:ind w:left="502" w:hanging="360"/>
      </w:pPr>
      <w:rPr>
        <w:rFonts w:hint="default"/>
        <w:b w:val="0"/>
        <w:bCs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0" w15:restartNumberingAfterBreak="0">
    <w:nsid w:val="35B63B52"/>
    <w:multiLevelType w:val="multilevel"/>
    <w:tmpl w:val="3D182D6C"/>
    <w:lvl w:ilvl="0">
      <w:start w:val="22"/>
      <w:numFmt w:val="decimal"/>
      <w:lvlText w:val="%1."/>
      <w:lvlJc w:val="left"/>
      <w:pPr>
        <w:ind w:left="720" w:hanging="360"/>
      </w:pPr>
      <w:rPr>
        <w:rFonts w:hint="default"/>
        <w:b/>
        <w:bCs/>
      </w:rPr>
    </w:lvl>
    <w:lvl w:ilvl="1">
      <w:start w:val="1"/>
      <w:numFmt w:val="decimal"/>
      <w:isLgl/>
      <w:lvlText w:val="%1.%2"/>
      <w:lvlJc w:val="left"/>
      <w:pPr>
        <w:ind w:left="6456" w:hanging="360"/>
      </w:pPr>
      <w:rPr>
        <w:rFonts w:hint="default"/>
        <w:b w:val="0"/>
        <w:bCs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1" w15:restartNumberingAfterBreak="0">
    <w:nsid w:val="35EF4A34"/>
    <w:multiLevelType w:val="multilevel"/>
    <w:tmpl w:val="78E44CE4"/>
    <w:lvl w:ilvl="0">
      <w:start w:val="5"/>
      <w:numFmt w:val="decimal"/>
      <w:lvlText w:val="%1."/>
      <w:lvlJc w:val="left"/>
      <w:pPr>
        <w:ind w:left="720" w:hanging="360"/>
      </w:pPr>
      <w:rPr>
        <w:rFonts w:hint="default"/>
        <w:b/>
        <w:bCs/>
      </w:rPr>
    </w:lvl>
    <w:lvl w:ilvl="1">
      <w:start w:val="3"/>
      <w:numFmt w:val="decimal"/>
      <w:isLgl/>
      <w:lvlText w:val="%1.%2"/>
      <w:lvlJc w:val="left"/>
      <w:pPr>
        <w:ind w:left="502" w:hanging="360"/>
      </w:pPr>
      <w:rPr>
        <w:rFonts w:hint="default"/>
        <w:b w:val="0"/>
        <w:bCs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2" w15:restartNumberingAfterBreak="0">
    <w:nsid w:val="38735FE2"/>
    <w:multiLevelType w:val="multilevel"/>
    <w:tmpl w:val="3682AC2C"/>
    <w:lvl w:ilvl="0">
      <w:start w:val="27"/>
      <w:numFmt w:val="decimal"/>
      <w:lvlText w:val="%1."/>
      <w:lvlJc w:val="left"/>
      <w:pPr>
        <w:ind w:left="720" w:hanging="360"/>
      </w:pPr>
      <w:rPr>
        <w:rFonts w:hint="default"/>
        <w:b/>
        <w:bCs/>
      </w:rPr>
    </w:lvl>
    <w:lvl w:ilvl="1">
      <w:start w:val="1"/>
      <w:numFmt w:val="decimal"/>
      <w:isLgl/>
      <w:lvlText w:val="%1.%2"/>
      <w:lvlJc w:val="left"/>
      <w:pPr>
        <w:ind w:left="502" w:hanging="360"/>
      </w:pPr>
      <w:rPr>
        <w:rFonts w:hint="default"/>
        <w:b w:val="0"/>
        <w:bCs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3" w15:restartNumberingAfterBreak="0">
    <w:nsid w:val="3CFB2753"/>
    <w:multiLevelType w:val="multilevel"/>
    <w:tmpl w:val="5AC00296"/>
    <w:lvl w:ilvl="0">
      <w:start w:val="27"/>
      <w:numFmt w:val="decimal"/>
      <w:lvlText w:val="%1."/>
      <w:lvlJc w:val="left"/>
      <w:pPr>
        <w:ind w:left="720" w:hanging="360"/>
      </w:pPr>
      <w:rPr>
        <w:rFonts w:hint="default"/>
        <w:b/>
        <w:bCs/>
      </w:rPr>
    </w:lvl>
    <w:lvl w:ilvl="1">
      <w:start w:val="1"/>
      <w:numFmt w:val="decimal"/>
      <w:isLgl/>
      <w:lvlText w:val="%1.%2"/>
      <w:lvlJc w:val="left"/>
      <w:pPr>
        <w:ind w:left="502" w:hanging="360"/>
      </w:pPr>
      <w:rPr>
        <w:rFonts w:hint="default"/>
        <w:b w:val="0"/>
        <w:bCs w:val="0"/>
        <w:strike w:val="0"/>
        <w:color w:val="auto"/>
        <w:lang w:bidi="th-TH"/>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4" w15:restartNumberingAfterBreak="0">
    <w:nsid w:val="3D9B2B51"/>
    <w:multiLevelType w:val="hybridMultilevel"/>
    <w:tmpl w:val="9FD8A88E"/>
    <w:lvl w:ilvl="0" w:tplc="748C7A20">
      <w:start w:val="5"/>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407170EE"/>
    <w:multiLevelType w:val="multilevel"/>
    <w:tmpl w:val="78E44CE4"/>
    <w:lvl w:ilvl="0">
      <w:start w:val="5"/>
      <w:numFmt w:val="decimal"/>
      <w:lvlText w:val="%1."/>
      <w:lvlJc w:val="left"/>
      <w:pPr>
        <w:ind w:left="720" w:hanging="360"/>
      </w:pPr>
      <w:rPr>
        <w:rFonts w:hint="default"/>
        <w:b/>
        <w:bCs/>
      </w:rPr>
    </w:lvl>
    <w:lvl w:ilvl="1">
      <w:start w:val="3"/>
      <w:numFmt w:val="decimal"/>
      <w:isLgl/>
      <w:lvlText w:val="%1.%2"/>
      <w:lvlJc w:val="left"/>
      <w:pPr>
        <w:ind w:left="502" w:hanging="360"/>
      </w:pPr>
      <w:rPr>
        <w:rFonts w:hint="default"/>
        <w:b w:val="0"/>
        <w:bCs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6" w15:restartNumberingAfterBreak="0">
    <w:nsid w:val="49615DD0"/>
    <w:multiLevelType w:val="multilevel"/>
    <w:tmpl w:val="3D182D6C"/>
    <w:lvl w:ilvl="0">
      <w:start w:val="22"/>
      <w:numFmt w:val="decimal"/>
      <w:lvlText w:val="%1."/>
      <w:lvlJc w:val="left"/>
      <w:pPr>
        <w:ind w:left="720" w:hanging="360"/>
      </w:pPr>
      <w:rPr>
        <w:rFonts w:hint="default"/>
        <w:b/>
        <w:bCs/>
      </w:rPr>
    </w:lvl>
    <w:lvl w:ilvl="1">
      <w:start w:val="1"/>
      <w:numFmt w:val="decimal"/>
      <w:isLgl/>
      <w:lvlText w:val="%1.%2"/>
      <w:lvlJc w:val="left"/>
      <w:pPr>
        <w:ind w:left="502" w:hanging="360"/>
      </w:pPr>
      <w:rPr>
        <w:rFonts w:hint="default"/>
        <w:b w:val="0"/>
        <w:bCs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7" w15:restartNumberingAfterBreak="0">
    <w:nsid w:val="4B374684"/>
    <w:multiLevelType w:val="multilevel"/>
    <w:tmpl w:val="95740EF6"/>
    <w:lvl w:ilvl="0">
      <w:start w:val="5"/>
      <w:numFmt w:val="decimal"/>
      <w:lvlText w:val="%1."/>
      <w:lvlJc w:val="left"/>
      <w:pPr>
        <w:ind w:left="720" w:hanging="360"/>
      </w:pPr>
      <w:rPr>
        <w:rFonts w:hint="default"/>
        <w:b/>
        <w:bCs/>
      </w:rPr>
    </w:lvl>
    <w:lvl w:ilvl="1">
      <w:start w:val="1"/>
      <w:numFmt w:val="decimal"/>
      <w:isLgl/>
      <w:lvlText w:val="%1.%2"/>
      <w:lvlJc w:val="left"/>
      <w:pPr>
        <w:ind w:left="502" w:hanging="360"/>
      </w:pPr>
      <w:rPr>
        <w:rFonts w:hint="default"/>
        <w:b w:val="0"/>
        <w:bCs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8" w15:restartNumberingAfterBreak="0">
    <w:nsid w:val="4B455342"/>
    <w:multiLevelType w:val="multilevel"/>
    <w:tmpl w:val="80A24836"/>
    <w:lvl w:ilvl="0">
      <w:start w:val="3"/>
      <w:numFmt w:val="decimal"/>
      <w:lvlText w:val="%1"/>
      <w:lvlJc w:val="left"/>
      <w:pPr>
        <w:ind w:left="360" w:hanging="360"/>
      </w:pPr>
      <w:rPr>
        <w:rFonts w:hint="default"/>
      </w:rPr>
    </w:lvl>
    <w:lvl w:ilvl="1">
      <w:start w:val="4"/>
      <w:numFmt w:val="decimal"/>
      <w:lvlText w:val="%1.%2"/>
      <w:lvlJc w:val="left"/>
      <w:pPr>
        <w:ind w:left="1494" w:hanging="360"/>
      </w:pPr>
      <w:rPr>
        <w:rFonts w:hint="default"/>
      </w:rPr>
    </w:lvl>
    <w:lvl w:ilvl="2">
      <w:start w:val="1"/>
      <w:numFmt w:val="decimal"/>
      <w:lvlText w:val="%1.%2.%3"/>
      <w:lvlJc w:val="left"/>
      <w:pPr>
        <w:ind w:left="2988" w:hanging="720"/>
      </w:pPr>
      <w:rPr>
        <w:rFonts w:hint="default"/>
      </w:rPr>
    </w:lvl>
    <w:lvl w:ilvl="3">
      <w:start w:val="1"/>
      <w:numFmt w:val="decimal"/>
      <w:lvlText w:val="%1.%2.%3.%4"/>
      <w:lvlJc w:val="left"/>
      <w:pPr>
        <w:ind w:left="4122" w:hanging="720"/>
      </w:pPr>
      <w:rPr>
        <w:rFonts w:hint="default"/>
      </w:rPr>
    </w:lvl>
    <w:lvl w:ilvl="4">
      <w:start w:val="1"/>
      <w:numFmt w:val="decimal"/>
      <w:lvlText w:val="%1.%2.%3.%4.%5"/>
      <w:lvlJc w:val="left"/>
      <w:pPr>
        <w:ind w:left="5256" w:hanging="720"/>
      </w:pPr>
      <w:rPr>
        <w:rFonts w:hint="default"/>
      </w:rPr>
    </w:lvl>
    <w:lvl w:ilvl="5">
      <w:start w:val="1"/>
      <w:numFmt w:val="decimal"/>
      <w:lvlText w:val="%1.%2.%3.%4.%5.%6"/>
      <w:lvlJc w:val="left"/>
      <w:pPr>
        <w:ind w:left="6750" w:hanging="1080"/>
      </w:pPr>
      <w:rPr>
        <w:rFonts w:hint="default"/>
      </w:rPr>
    </w:lvl>
    <w:lvl w:ilvl="6">
      <w:start w:val="1"/>
      <w:numFmt w:val="decimal"/>
      <w:lvlText w:val="%1.%2.%3.%4.%5.%6.%7"/>
      <w:lvlJc w:val="left"/>
      <w:pPr>
        <w:ind w:left="7884" w:hanging="1080"/>
      </w:pPr>
      <w:rPr>
        <w:rFonts w:hint="default"/>
      </w:rPr>
    </w:lvl>
    <w:lvl w:ilvl="7">
      <w:start w:val="1"/>
      <w:numFmt w:val="decimal"/>
      <w:lvlText w:val="%1.%2.%3.%4.%5.%6.%7.%8"/>
      <w:lvlJc w:val="left"/>
      <w:pPr>
        <w:ind w:left="9378" w:hanging="1440"/>
      </w:pPr>
      <w:rPr>
        <w:rFonts w:hint="default"/>
      </w:rPr>
    </w:lvl>
    <w:lvl w:ilvl="8">
      <w:start w:val="1"/>
      <w:numFmt w:val="decimal"/>
      <w:lvlText w:val="%1.%2.%3.%4.%5.%6.%7.%8.%9"/>
      <w:lvlJc w:val="left"/>
      <w:pPr>
        <w:ind w:left="10512" w:hanging="1440"/>
      </w:pPr>
      <w:rPr>
        <w:rFonts w:hint="default"/>
      </w:rPr>
    </w:lvl>
  </w:abstractNum>
  <w:abstractNum w:abstractNumId="29" w15:restartNumberingAfterBreak="0">
    <w:nsid w:val="4BB23FF9"/>
    <w:multiLevelType w:val="multilevel"/>
    <w:tmpl w:val="27FC4166"/>
    <w:lvl w:ilvl="0">
      <w:start w:val="5"/>
      <w:numFmt w:val="decimal"/>
      <w:lvlText w:val="%1."/>
      <w:lvlJc w:val="left"/>
      <w:pPr>
        <w:ind w:left="720" w:hanging="360"/>
      </w:pPr>
      <w:rPr>
        <w:rFonts w:hint="default"/>
        <w:b/>
        <w:bCs/>
      </w:rPr>
    </w:lvl>
    <w:lvl w:ilvl="1">
      <w:start w:val="1"/>
      <w:numFmt w:val="decimal"/>
      <w:isLgl/>
      <w:lvlText w:val="%1.%2"/>
      <w:lvlJc w:val="left"/>
      <w:pPr>
        <w:ind w:left="502" w:hanging="360"/>
      </w:pPr>
      <w:rPr>
        <w:rFonts w:hint="default"/>
        <w:b w:val="0"/>
        <w:bCs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0" w15:restartNumberingAfterBreak="0">
    <w:nsid w:val="534263EB"/>
    <w:multiLevelType w:val="multilevel"/>
    <w:tmpl w:val="8EFA774E"/>
    <w:lvl w:ilvl="0">
      <w:start w:val="27"/>
      <w:numFmt w:val="decimal"/>
      <w:lvlText w:val="%1."/>
      <w:lvlJc w:val="left"/>
      <w:pPr>
        <w:ind w:left="720" w:hanging="360"/>
      </w:pPr>
      <w:rPr>
        <w:rFonts w:hint="default"/>
        <w:b/>
        <w:bCs/>
      </w:rPr>
    </w:lvl>
    <w:lvl w:ilvl="1">
      <w:start w:val="1"/>
      <w:numFmt w:val="decimal"/>
      <w:isLgl/>
      <w:lvlText w:val="%1.%2"/>
      <w:lvlJc w:val="left"/>
      <w:pPr>
        <w:ind w:left="502" w:hanging="360"/>
      </w:pPr>
      <w:rPr>
        <w:rFonts w:hint="default"/>
        <w:b w:val="0"/>
        <w:bCs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1" w15:restartNumberingAfterBreak="0">
    <w:nsid w:val="54C715AF"/>
    <w:multiLevelType w:val="hybridMultilevel"/>
    <w:tmpl w:val="BA0624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BAC1F1F"/>
    <w:multiLevelType w:val="multilevel"/>
    <w:tmpl w:val="C29A34C4"/>
    <w:lvl w:ilvl="0">
      <w:start w:val="1"/>
      <w:numFmt w:val="decimal"/>
      <w:lvlText w:val="%1."/>
      <w:lvlJc w:val="left"/>
      <w:pPr>
        <w:ind w:left="720" w:hanging="360"/>
      </w:pPr>
      <w:rPr>
        <w:rFonts w:hint="default"/>
        <w:b/>
        <w:bCs/>
      </w:rPr>
    </w:lvl>
    <w:lvl w:ilvl="1">
      <w:start w:val="1"/>
      <w:numFmt w:val="decimal"/>
      <w:isLgl/>
      <w:lvlText w:val="%1.%2"/>
      <w:lvlJc w:val="left"/>
      <w:pPr>
        <w:ind w:left="502" w:hanging="360"/>
      </w:pPr>
      <w:rPr>
        <w:rFonts w:hint="default"/>
        <w:b w:val="0"/>
        <w:bCs w:val="0"/>
        <w:lang w:bidi="th-TH"/>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3" w15:restartNumberingAfterBreak="0">
    <w:nsid w:val="6045734D"/>
    <w:multiLevelType w:val="hybridMultilevel"/>
    <w:tmpl w:val="5F3E69E0"/>
    <w:lvl w:ilvl="0" w:tplc="DBC0E940">
      <w:start w:val="1"/>
      <w:numFmt w:val="decimal"/>
      <w:lvlText w:val="%1."/>
      <w:lvlJc w:val="left"/>
      <w:pPr>
        <w:ind w:left="720" w:hanging="360"/>
      </w:pPr>
      <w:rPr>
        <w:b/>
        <w:bCs/>
        <w:sz w:val="28"/>
        <w:szCs w:val="28"/>
        <w:lang w:bidi="th-TH"/>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4" w15:restartNumberingAfterBreak="0">
    <w:nsid w:val="65DA17B6"/>
    <w:multiLevelType w:val="hybridMultilevel"/>
    <w:tmpl w:val="EEFE4304"/>
    <w:lvl w:ilvl="0" w:tplc="0706AADA">
      <w:start w:val="4"/>
      <w:numFmt w:val="bullet"/>
      <w:lvlText w:val="-"/>
      <w:lvlJc w:val="left"/>
      <w:pPr>
        <w:ind w:left="1494" w:hanging="360"/>
      </w:pPr>
      <w:rPr>
        <w:rFonts w:ascii="Angsana New" w:eastAsia="Times New Roman" w:hAnsi="Angsana New" w:cs="Angsana New" w:hint="default"/>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35" w15:restartNumberingAfterBreak="0">
    <w:nsid w:val="673763B3"/>
    <w:multiLevelType w:val="multilevel"/>
    <w:tmpl w:val="48264A2C"/>
    <w:lvl w:ilvl="0">
      <w:start w:val="3"/>
      <w:numFmt w:val="decimal"/>
      <w:lvlText w:val="%1"/>
      <w:lvlJc w:val="left"/>
      <w:pPr>
        <w:ind w:left="360" w:hanging="360"/>
      </w:pPr>
      <w:rPr>
        <w:rFonts w:hint="default"/>
      </w:rPr>
    </w:lvl>
    <w:lvl w:ilvl="1">
      <w:start w:val="2"/>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288" w:hanging="72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1932" w:hanging="108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576" w:hanging="1440"/>
      </w:pPr>
      <w:rPr>
        <w:rFonts w:hint="default"/>
      </w:rPr>
    </w:lvl>
  </w:abstractNum>
  <w:abstractNum w:abstractNumId="36" w15:restartNumberingAfterBreak="0">
    <w:nsid w:val="680976A7"/>
    <w:multiLevelType w:val="multilevel"/>
    <w:tmpl w:val="8DB84470"/>
    <w:lvl w:ilvl="0">
      <w:start w:val="28"/>
      <w:numFmt w:val="decimal"/>
      <w:lvlText w:val="%1."/>
      <w:lvlJc w:val="left"/>
      <w:pPr>
        <w:ind w:left="720" w:hanging="360"/>
      </w:pPr>
      <w:rPr>
        <w:rFonts w:hint="default"/>
        <w:b/>
        <w:bCs/>
      </w:rPr>
    </w:lvl>
    <w:lvl w:ilvl="1">
      <w:start w:val="1"/>
      <w:numFmt w:val="decimal"/>
      <w:isLgl/>
      <w:lvlText w:val="%1.%2"/>
      <w:lvlJc w:val="left"/>
      <w:pPr>
        <w:ind w:left="502" w:hanging="360"/>
      </w:pPr>
      <w:rPr>
        <w:rFonts w:hint="default"/>
        <w:b w:val="0"/>
        <w:bCs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7" w15:restartNumberingAfterBreak="0">
    <w:nsid w:val="6A200E6C"/>
    <w:multiLevelType w:val="multilevel"/>
    <w:tmpl w:val="EB803760"/>
    <w:lvl w:ilvl="0">
      <w:start w:val="20"/>
      <w:numFmt w:val="decimal"/>
      <w:lvlText w:val="%1"/>
      <w:lvlJc w:val="left"/>
      <w:pPr>
        <w:ind w:left="360" w:hanging="360"/>
      </w:pPr>
      <w:rPr>
        <w:rFonts w:hint="default"/>
        <w:color w:val="000000"/>
      </w:rPr>
    </w:lvl>
    <w:lvl w:ilvl="1">
      <w:start w:val="1"/>
      <w:numFmt w:val="decimal"/>
      <w:lvlText w:val="19.%2"/>
      <w:lvlJc w:val="left"/>
      <w:pPr>
        <w:ind w:left="360" w:hanging="36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720" w:hanging="72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080" w:hanging="108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440" w:hanging="1440"/>
      </w:pPr>
      <w:rPr>
        <w:rFonts w:hint="default"/>
        <w:color w:val="000000"/>
      </w:rPr>
    </w:lvl>
  </w:abstractNum>
  <w:abstractNum w:abstractNumId="38" w15:restartNumberingAfterBreak="0">
    <w:nsid w:val="6D7C6E2F"/>
    <w:multiLevelType w:val="multilevel"/>
    <w:tmpl w:val="2B3E4904"/>
    <w:lvl w:ilvl="0">
      <w:start w:val="8"/>
      <w:numFmt w:val="decimal"/>
      <w:lvlText w:val="%1."/>
      <w:lvlJc w:val="left"/>
      <w:pPr>
        <w:ind w:left="1070" w:hanging="360"/>
      </w:pPr>
      <w:rPr>
        <w:rFonts w:hint="default"/>
        <w:b/>
        <w:bCs/>
      </w:rPr>
    </w:lvl>
    <w:lvl w:ilvl="1">
      <w:start w:val="1"/>
      <w:numFmt w:val="decimal"/>
      <w:isLgl/>
      <w:lvlText w:val="22.%2"/>
      <w:lvlJc w:val="left"/>
      <w:pPr>
        <w:ind w:left="852" w:hanging="360"/>
      </w:pPr>
      <w:rPr>
        <w:rFonts w:hint="default"/>
        <w:lang w:bidi="th-TH"/>
      </w:rPr>
    </w:lvl>
    <w:lvl w:ilvl="2">
      <w:start w:val="1"/>
      <w:numFmt w:val="decimal"/>
      <w:isLgl/>
      <w:lvlText w:val="%1.%2.%3"/>
      <w:lvlJc w:val="left"/>
      <w:pPr>
        <w:ind w:left="1430" w:hanging="720"/>
      </w:pPr>
      <w:rPr>
        <w:rFonts w:hint="default"/>
      </w:rPr>
    </w:lvl>
    <w:lvl w:ilvl="3">
      <w:start w:val="1"/>
      <w:numFmt w:val="decimal"/>
      <w:isLgl/>
      <w:lvlText w:val="%1.%2.%3.%4"/>
      <w:lvlJc w:val="left"/>
      <w:pPr>
        <w:ind w:left="1430" w:hanging="720"/>
      </w:pPr>
      <w:rPr>
        <w:rFonts w:hint="default"/>
      </w:rPr>
    </w:lvl>
    <w:lvl w:ilvl="4">
      <w:start w:val="1"/>
      <w:numFmt w:val="decimal"/>
      <w:isLgl/>
      <w:lvlText w:val="%1.%2.%3.%4.%5"/>
      <w:lvlJc w:val="left"/>
      <w:pPr>
        <w:ind w:left="1430" w:hanging="720"/>
      </w:pPr>
      <w:rPr>
        <w:rFonts w:hint="default"/>
      </w:rPr>
    </w:lvl>
    <w:lvl w:ilvl="5">
      <w:start w:val="1"/>
      <w:numFmt w:val="decimal"/>
      <w:isLgl/>
      <w:lvlText w:val="%1.%2.%3.%4.%5.%6"/>
      <w:lvlJc w:val="left"/>
      <w:pPr>
        <w:ind w:left="1790" w:hanging="1080"/>
      </w:pPr>
      <w:rPr>
        <w:rFonts w:hint="default"/>
      </w:rPr>
    </w:lvl>
    <w:lvl w:ilvl="6">
      <w:start w:val="1"/>
      <w:numFmt w:val="decimal"/>
      <w:isLgl/>
      <w:lvlText w:val="%1.%2.%3.%4.%5.%6.%7"/>
      <w:lvlJc w:val="left"/>
      <w:pPr>
        <w:ind w:left="1790" w:hanging="1080"/>
      </w:pPr>
      <w:rPr>
        <w:rFonts w:hint="default"/>
      </w:rPr>
    </w:lvl>
    <w:lvl w:ilvl="7">
      <w:start w:val="1"/>
      <w:numFmt w:val="decimal"/>
      <w:isLgl/>
      <w:lvlText w:val="%1.%2.%3.%4.%5.%6.%7.%8"/>
      <w:lvlJc w:val="left"/>
      <w:pPr>
        <w:ind w:left="2150" w:hanging="1440"/>
      </w:pPr>
      <w:rPr>
        <w:rFonts w:hint="default"/>
      </w:rPr>
    </w:lvl>
    <w:lvl w:ilvl="8">
      <w:start w:val="1"/>
      <w:numFmt w:val="decimal"/>
      <w:isLgl/>
      <w:lvlText w:val="%1.%2.%3.%4.%5.%6.%7.%8.%9"/>
      <w:lvlJc w:val="left"/>
      <w:pPr>
        <w:ind w:left="2150" w:hanging="1440"/>
      </w:pPr>
      <w:rPr>
        <w:rFonts w:hint="default"/>
      </w:rPr>
    </w:lvl>
  </w:abstractNum>
  <w:abstractNum w:abstractNumId="39" w15:restartNumberingAfterBreak="0">
    <w:nsid w:val="6DF476B4"/>
    <w:multiLevelType w:val="hybridMultilevel"/>
    <w:tmpl w:val="95AC65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E8B23AA"/>
    <w:multiLevelType w:val="hybridMultilevel"/>
    <w:tmpl w:val="A5EE094A"/>
    <w:lvl w:ilvl="0" w:tplc="36A4B4B8">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41" w15:restartNumberingAfterBreak="0">
    <w:nsid w:val="72892F72"/>
    <w:multiLevelType w:val="multilevel"/>
    <w:tmpl w:val="EB1AF824"/>
    <w:lvl w:ilvl="0">
      <w:start w:val="7"/>
      <w:numFmt w:val="decimal"/>
      <w:lvlText w:val="%1"/>
      <w:lvlJc w:val="left"/>
      <w:pPr>
        <w:ind w:left="360" w:hanging="360"/>
      </w:pPr>
      <w:rPr>
        <w:rFonts w:hint="default"/>
        <w:color w:val="000000"/>
      </w:rPr>
    </w:lvl>
    <w:lvl w:ilvl="1">
      <w:start w:val="1"/>
      <w:numFmt w:val="decimal"/>
      <w:lvlText w:val="%1.%2"/>
      <w:lvlJc w:val="left"/>
      <w:pPr>
        <w:ind w:left="360" w:hanging="36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720" w:hanging="72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080" w:hanging="108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440" w:hanging="1440"/>
      </w:pPr>
      <w:rPr>
        <w:rFonts w:hint="default"/>
        <w:color w:val="000000"/>
      </w:rPr>
    </w:lvl>
  </w:abstractNum>
  <w:abstractNum w:abstractNumId="42" w15:restartNumberingAfterBreak="0">
    <w:nsid w:val="751A3B98"/>
    <w:multiLevelType w:val="hybridMultilevel"/>
    <w:tmpl w:val="91B8DD90"/>
    <w:lvl w:ilvl="0" w:tplc="B4C09C60">
      <w:start w:val="6"/>
      <w:numFmt w:val="decimal"/>
      <w:lvlText w:val="%1."/>
      <w:lvlJc w:val="left"/>
      <w:pPr>
        <w:ind w:left="922" w:hanging="360"/>
      </w:pPr>
      <w:rPr>
        <w:rFonts w:hint="default"/>
      </w:rPr>
    </w:lvl>
    <w:lvl w:ilvl="1" w:tplc="04090019" w:tentative="1">
      <w:start w:val="1"/>
      <w:numFmt w:val="lowerLetter"/>
      <w:lvlText w:val="%2."/>
      <w:lvlJc w:val="left"/>
      <w:pPr>
        <w:ind w:left="1642" w:hanging="360"/>
      </w:pPr>
    </w:lvl>
    <w:lvl w:ilvl="2" w:tplc="0409001B" w:tentative="1">
      <w:start w:val="1"/>
      <w:numFmt w:val="lowerRoman"/>
      <w:lvlText w:val="%3."/>
      <w:lvlJc w:val="right"/>
      <w:pPr>
        <w:ind w:left="2362" w:hanging="180"/>
      </w:pPr>
    </w:lvl>
    <w:lvl w:ilvl="3" w:tplc="0409000F" w:tentative="1">
      <w:start w:val="1"/>
      <w:numFmt w:val="decimal"/>
      <w:lvlText w:val="%4."/>
      <w:lvlJc w:val="left"/>
      <w:pPr>
        <w:ind w:left="3082" w:hanging="360"/>
      </w:pPr>
    </w:lvl>
    <w:lvl w:ilvl="4" w:tplc="04090019" w:tentative="1">
      <w:start w:val="1"/>
      <w:numFmt w:val="lowerLetter"/>
      <w:lvlText w:val="%5."/>
      <w:lvlJc w:val="left"/>
      <w:pPr>
        <w:ind w:left="3802" w:hanging="360"/>
      </w:pPr>
    </w:lvl>
    <w:lvl w:ilvl="5" w:tplc="0409001B" w:tentative="1">
      <w:start w:val="1"/>
      <w:numFmt w:val="lowerRoman"/>
      <w:lvlText w:val="%6."/>
      <w:lvlJc w:val="right"/>
      <w:pPr>
        <w:ind w:left="4522" w:hanging="180"/>
      </w:pPr>
    </w:lvl>
    <w:lvl w:ilvl="6" w:tplc="0409000F" w:tentative="1">
      <w:start w:val="1"/>
      <w:numFmt w:val="decimal"/>
      <w:lvlText w:val="%7."/>
      <w:lvlJc w:val="left"/>
      <w:pPr>
        <w:ind w:left="5242" w:hanging="360"/>
      </w:pPr>
    </w:lvl>
    <w:lvl w:ilvl="7" w:tplc="04090019" w:tentative="1">
      <w:start w:val="1"/>
      <w:numFmt w:val="lowerLetter"/>
      <w:lvlText w:val="%8."/>
      <w:lvlJc w:val="left"/>
      <w:pPr>
        <w:ind w:left="5962" w:hanging="360"/>
      </w:pPr>
    </w:lvl>
    <w:lvl w:ilvl="8" w:tplc="0409001B" w:tentative="1">
      <w:start w:val="1"/>
      <w:numFmt w:val="lowerRoman"/>
      <w:lvlText w:val="%9."/>
      <w:lvlJc w:val="right"/>
      <w:pPr>
        <w:ind w:left="6682" w:hanging="180"/>
      </w:pPr>
    </w:lvl>
  </w:abstractNum>
  <w:abstractNum w:abstractNumId="43" w15:restartNumberingAfterBreak="0">
    <w:nsid w:val="75A632BC"/>
    <w:multiLevelType w:val="multilevel"/>
    <w:tmpl w:val="8D5EE2B4"/>
    <w:lvl w:ilvl="0">
      <w:start w:val="1"/>
      <w:numFmt w:val="decimal"/>
      <w:lvlText w:val="%1."/>
      <w:lvlJc w:val="left"/>
      <w:pPr>
        <w:ind w:left="720" w:hanging="360"/>
      </w:pPr>
      <w:rPr>
        <w:rFonts w:hint="default"/>
        <w:b/>
        <w:bCs/>
      </w:rPr>
    </w:lvl>
    <w:lvl w:ilvl="1">
      <w:start w:val="1"/>
      <w:numFmt w:val="decimal"/>
      <w:isLgl/>
      <w:lvlText w:val="%1.%2"/>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4" w15:restartNumberingAfterBreak="0">
    <w:nsid w:val="78F6352E"/>
    <w:multiLevelType w:val="hybridMultilevel"/>
    <w:tmpl w:val="9A66A9A6"/>
    <w:lvl w:ilvl="0" w:tplc="5C7A0BB6">
      <w:start w:val="1"/>
      <w:numFmt w:val="decimal"/>
      <w:lvlText w:val="5.%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9DC3C32"/>
    <w:multiLevelType w:val="multilevel"/>
    <w:tmpl w:val="D02A6130"/>
    <w:lvl w:ilvl="0">
      <w:start w:val="8"/>
      <w:numFmt w:val="decimal"/>
      <w:lvlText w:val="%1."/>
      <w:lvlJc w:val="left"/>
      <w:pPr>
        <w:ind w:left="720" w:hanging="360"/>
      </w:pPr>
      <w:rPr>
        <w:rFonts w:hint="default"/>
        <w:b/>
        <w:bCs/>
      </w:rPr>
    </w:lvl>
    <w:lvl w:ilvl="1">
      <w:start w:val="1"/>
      <w:numFmt w:val="decimal"/>
      <w:isLgl/>
      <w:lvlText w:val="%1.%2"/>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6" w15:restartNumberingAfterBreak="0">
    <w:nsid w:val="7D57536C"/>
    <w:multiLevelType w:val="multilevel"/>
    <w:tmpl w:val="C29A34C4"/>
    <w:lvl w:ilvl="0">
      <w:start w:val="1"/>
      <w:numFmt w:val="decimal"/>
      <w:lvlText w:val="%1."/>
      <w:lvlJc w:val="left"/>
      <w:pPr>
        <w:ind w:left="720" w:hanging="360"/>
      </w:pPr>
      <w:rPr>
        <w:rFonts w:hint="default"/>
        <w:b/>
        <w:bCs/>
      </w:rPr>
    </w:lvl>
    <w:lvl w:ilvl="1">
      <w:start w:val="1"/>
      <w:numFmt w:val="decimal"/>
      <w:isLgl/>
      <w:lvlText w:val="%1.%2"/>
      <w:lvlJc w:val="left"/>
      <w:pPr>
        <w:ind w:left="502" w:hanging="360"/>
      </w:pPr>
      <w:rPr>
        <w:rFonts w:hint="default"/>
        <w:b w:val="0"/>
        <w:bCs w:val="0"/>
        <w:lang w:bidi="th-TH"/>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7" w15:restartNumberingAfterBreak="0">
    <w:nsid w:val="7F18078C"/>
    <w:multiLevelType w:val="multilevel"/>
    <w:tmpl w:val="6E8ED21C"/>
    <w:lvl w:ilvl="0">
      <w:start w:val="30"/>
      <w:numFmt w:val="decimal"/>
      <w:lvlText w:val="%1."/>
      <w:lvlJc w:val="left"/>
      <w:pPr>
        <w:ind w:left="720" w:hanging="360"/>
      </w:pPr>
      <w:rPr>
        <w:rFonts w:hint="default"/>
        <w:b/>
        <w:bCs/>
      </w:rPr>
    </w:lvl>
    <w:lvl w:ilvl="1">
      <w:start w:val="1"/>
      <w:numFmt w:val="decimal"/>
      <w:isLgl/>
      <w:lvlText w:val="%1.%2"/>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16cid:durableId="241335211">
    <w:abstractNumId w:val="31"/>
  </w:num>
  <w:num w:numId="2" w16cid:durableId="1949848954">
    <w:abstractNumId w:val="39"/>
  </w:num>
  <w:num w:numId="3" w16cid:durableId="1991473244">
    <w:abstractNumId w:val="16"/>
  </w:num>
  <w:num w:numId="4" w16cid:durableId="291526087">
    <w:abstractNumId w:val="1"/>
  </w:num>
  <w:num w:numId="5" w16cid:durableId="1792942834">
    <w:abstractNumId w:val="13"/>
  </w:num>
  <w:num w:numId="6" w16cid:durableId="692073466">
    <w:abstractNumId w:val="10"/>
  </w:num>
  <w:num w:numId="7" w16cid:durableId="671641346">
    <w:abstractNumId w:val="45"/>
  </w:num>
  <w:num w:numId="8" w16cid:durableId="539364112">
    <w:abstractNumId w:val="38"/>
  </w:num>
  <w:num w:numId="9" w16cid:durableId="2042244938">
    <w:abstractNumId w:val="47"/>
  </w:num>
  <w:num w:numId="10" w16cid:durableId="472528008">
    <w:abstractNumId w:val="12"/>
  </w:num>
  <w:num w:numId="11" w16cid:durableId="2124029934">
    <w:abstractNumId w:val="0"/>
  </w:num>
  <w:num w:numId="12" w16cid:durableId="1911112193">
    <w:abstractNumId w:val="43"/>
  </w:num>
  <w:num w:numId="13" w16cid:durableId="591817115">
    <w:abstractNumId w:val="2"/>
  </w:num>
  <w:num w:numId="14" w16cid:durableId="64887374">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2012633668">
    <w:abstractNumId w:val="23"/>
  </w:num>
  <w:num w:numId="16" w16cid:durableId="828444863">
    <w:abstractNumId w:val="32"/>
  </w:num>
  <w:num w:numId="17" w16cid:durableId="950748821">
    <w:abstractNumId w:val="7"/>
  </w:num>
  <w:num w:numId="18" w16cid:durableId="90977436">
    <w:abstractNumId w:val="27"/>
  </w:num>
  <w:num w:numId="19" w16cid:durableId="1859853325">
    <w:abstractNumId w:val="44"/>
  </w:num>
  <w:num w:numId="20" w16cid:durableId="206836268">
    <w:abstractNumId w:val="46"/>
  </w:num>
  <w:num w:numId="21" w16cid:durableId="974455165">
    <w:abstractNumId w:val="19"/>
  </w:num>
  <w:num w:numId="22" w16cid:durableId="13310647">
    <w:abstractNumId w:val="14"/>
  </w:num>
  <w:num w:numId="23" w16cid:durableId="410007509">
    <w:abstractNumId w:val="17"/>
  </w:num>
  <w:num w:numId="24" w16cid:durableId="924919675">
    <w:abstractNumId w:val="37"/>
  </w:num>
  <w:num w:numId="25" w16cid:durableId="116871890">
    <w:abstractNumId w:val="41"/>
  </w:num>
  <w:num w:numId="26" w16cid:durableId="2034650817">
    <w:abstractNumId w:val="3"/>
  </w:num>
  <w:num w:numId="27" w16cid:durableId="2020544697">
    <w:abstractNumId w:val="20"/>
  </w:num>
  <w:num w:numId="28" w16cid:durableId="319314864">
    <w:abstractNumId w:val="22"/>
  </w:num>
  <w:num w:numId="29" w16cid:durableId="817308487">
    <w:abstractNumId w:val="26"/>
  </w:num>
  <w:num w:numId="30" w16cid:durableId="283195447">
    <w:abstractNumId w:val="30"/>
  </w:num>
  <w:num w:numId="31" w16cid:durableId="464352730">
    <w:abstractNumId w:val="10"/>
  </w:num>
  <w:num w:numId="32" w16cid:durableId="69155357">
    <w:abstractNumId w:val="29"/>
  </w:num>
  <w:num w:numId="33" w16cid:durableId="1868175415">
    <w:abstractNumId w:val="5"/>
  </w:num>
  <w:num w:numId="34" w16cid:durableId="113714982">
    <w:abstractNumId w:val="15"/>
  </w:num>
  <w:num w:numId="35" w16cid:durableId="1682118703">
    <w:abstractNumId w:val="36"/>
  </w:num>
  <w:num w:numId="36" w16cid:durableId="665130807">
    <w:abstractNumId w:val="25"/>
  </w:num>
  <w:num w:numId="37" w16cid:durableId="1589121756">
    <w:abstractNumId w:val="18"/>
  </w:num>
  <w:num w:numId="38" w16cid:durableId="1491873001">
    <w:abstractNumId w:val="11"/>
  </w:num>
  <w:num w:numId="39" w16cid:durableId="1777142173">
    <w:abstractNumId w:val="21"/>
  </w:num>
  <w:num w:numId="40" w16cid:durableId="1294750790">
    <w:abstractNumId w:val="9"/>
  </w:num>
  <w:num w:numId="41" w16cid:durableId="1773817564">
    <w:abstractNumId w:val="8"/>
  </w:num>
  <w:num w:numId="42" w16cid:durableId="2072733721">
    <w:abstractNumId w:val="35"/>
  </w:num>
  <w:num w:numId="43" w16cid:durableId="956985853">
    <w:abstractNumId w:val="42"/>
  </w:num>
  <w:num w:numId="44" w16cid:durableId="35593433">
    <w:abstractNumId w:val="6"/>
  </w:num>
  <w:num w:numId="45" w16cid:durableId="1730617116">
    <w:abstractNumId w:val="40"/>
  </w:num>
  <w:num w:numId="46" w16cid:durableId="1210414318">
    <w:abstractNumId w:val="28"/>
  </w:num>
  <w:num w:numId="47" w16cid:durableId="2039503020">
    <w:abstractNumId w:val="34"/>
  </w:num>
  <w:num w:numId="48" w16cid:durableId="302002453">
    <w:abstractNumId w:val="4"/>
  </w:num>
  <w:num w:numId="49" w16cid:durableId="634651292">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E3E31"/>
    <w:rsid w:val="00000183"/>
    <w:rsid w:val="00000504"/>
    <w:rsid w:val="000008CB"/>
    <w:rsid w:val="00000A42"/>
    <w:rsid w:val="00000FA9"/>
    <w:rsid w:val="0000148C"/>
    <w:rsid w:val="000015CA"/>
    <w:rsid w:val="000017AE"/>
    <w:rsid w:val="00001A87"/>
    <w:rsid w:val="00001C4B"/>
    <w:rsid w:val="00001CD5"/>
    <w:rsid w:val="00001F0D"/>
    <w:rsid w:val="00001F28"/>
    <w:rsid w:val="00001FA1"/>
    <w:rsid w:val="00002290"/>
    <w:rsid w:val="00002975"/>
    <w:rsid w:val="00002A69"/>
    <w:rsid w:val="00002AF9"/>
    <w:rsid w:val="00002BC2"/>
    <w:rsid w:val="00002F9E"/>
    <w:rsid w:val="000034C2"/>
    <w:rsid w:val="0000378D"/>
    <w:rsid w:val="000037DF"/>
    <w:rsid w:val="00003B1F"/>
    <w:rsid w:val="00004227"/>
    <w:rsid w:val="000042F0"/>
    <w:rsid w:val="000043A5"/>
    <w:rsid w:val="00004508"/>
    <w:rsid w:val="00004542"/>
    <w:rsid w:val="00004803"/>
    <w:rsid w:val="00004C99"/>
    <w:rsid w:val="00004EB6"/>
    <w:rsid w:val="00004EC3"/>
    <w:rsid w:val="0000516F"/>
    <w:rsid w:val="00005447"/>
    <w:rsid w:val="0000578A"/>
    <w:rsid w:val="000057B6"/>
    <w:rsid w:val="000058E8"/>
    <w:rsid w:val="00005951"/>
    <w:rsid w:val="00005AEB"/>
    <w:rsid w:val="00005E87"/>
    <w:rsid w:val="00006412"/>
    <w:rsid w:val="00006428"/>
    <w:rsid w:val="00006CA8"/>
    <w:rsid w:val="00006E4F"/>
    <w:rsid w:val="0000784B"/>
    <w:rsid w:val="00007883"/>
    <w:rsid w:val="0000798E"/>
    <w:rsid w:val="00007A03"/>
    <w:rsid w:val="00007B5E"/>
    <w:rsid w:val="00007C15"/>
    <w:rsid w:val="00007D08"/>
    <w:rsid w:val="00007EE6"/>
    <w:rsid w:val="000100A2"/>
    <w:rsid w:val="00010E5A"/>
    <w:rsid w:val="000117E9"/>
    <w:rsid w:val="00011805"/>
    <w:rsid w:val="00011A29"/>
    <w:rsid w:val="00011B7A"/>
    <w:rsid w:val="00011B98"/>
    <w:rsid w:val="00011E93"/>
    <w:rsid w:val="00011F0C"/>
    <w:rsid w:val="0001221C"/>
    <w:rsid w:val="000122A9"/>
    <w:rsid w:val="000122BD"/>
    <w:rsid w:val="00012B97"/>
    <w:rsid w:val="00012F34"/>
    <w:rsid w:val="00012F56"/>
    <w:rsid w:val="0001334D"/>
    <w:rsid w:val="000133A4"/>
    <w:rsid w:val="00013412"/>
    <w:rsid w:val="00013504"/>
    <w:rsid w:val="00013D10"/>
    <w:rsid w:val="00013D92"/>
    <w:rsid w:val="00013FDF"/>
    <w:rsid w:val="000141E8"/>
    <w:rsid w:val="00014225"/>
    <w:rsid w:val="000142D7"/>
    <w:rsid w:val="000143A9"/>
    <w:rsid w:val="000144AC"/>
    <w:rsid w:val="000146AE"/>
    <w:rsid w:val="000148D6"/>
    <w:rsid w:val="000152CA"/>
    <w:rsid w:val="000154FA"/>
    <w:rsid w:val="000155B9"/>
    <w:rsid w:val="00015959"/>
    <w:rsid w:val="00015B7F"/>
    <w:rsid w:val="00015BF0"/>
    <w:rsid w:val="00015CF1"/>
    <w:rsid w:val="00015D03"/>
    <w:rsid w:val="00015E3F"/>
    <w:rsid w:val="00016138"/>
    <w:rsid w:val="00016928"/>
    <w:rsid w:val="00016A04"/>
    <w:rsid w:val="00016EE8"/>
    <w:rsid w:val="00017038"/>
    <w:rsid w:val="0001741D"/>
    <w:rsid w:val="00017437"/>
    <w:rsid w:val="00017659"/>
    <w:rsid w:val="00017B70"/>
    <w:rsid w:val="00020266"/>
    <w:rsid w:val="000202E2"/>
    <w:rsid w:val="0002054F"/>
    <w:rsid w:val="000206A1"/>
    <w:rsid w:val="000208A9"/>
    <w:rsid w:val="00020C04"/>
    <w:rsid w:val="000211B9"/>
    <w:rsid w:val="00021FB3"/>
    <w:rsid w:val="00022154"/>
    <w:rsid w:val="000226C6"/>
    <w:rsid w:val="00022834"/>
    <w:rsid w:val="00022919"/>
    <w:rsid w:val="00022B9C"/>
    <w:rsid w:val="00022DAF"/>
    <w:rsid w:val="00022FED"/>
    <w:rsid w:val="000230D5"/>
    <w:rsid w:val="0002313A"/>
    <w:rsid w:val="000231DB"/>
    <w:rsid w:val="000232C6"/>
    <w:rsid w:val="000233F0"/>
    <w:rsid w:val="000234B8"/>
    <w:rsid w:val="0002378A"/>
    <w:rsid w:val="0002385D"/>
    <w:rsid w:val="0002391B"/>
    <w:rsid w:val="00023998"/>
    <w:rsid w:val="00023CDC"/>
    <w:rsid w:val="00023D39"/>
    <w:rsid w:val="00023FD1"/>
    <w:rsid w:val="00024022"/>
    <w:rsid w:val="00024165"/>
    <w:rsid w:val="00024336"/>
    <w:rsid w:val="0002471F"/>
    <w:rsid w:val="00024B5A"/>
    <w:rsid w:val="00024F0E"/>
    <w:rsid w:val="000257A1"/>
    <w:rsid w:val="00025980"/>
    <w:rsid w:val="00025A5E"/>
    <w:rsid w:val="00025AB8"/>
    <w:rsid w:val="00025ADB"/>
    <w:rsid w:val="00025CBE"/>
    <w:rsid w:val="00025E9D"/>
    <w:rsid w:val="00025FE5"/>
    <w:rsid w:val="000261D7"/>
    <w:rsid w:val="00026332"/>
    <w:rsid w:val="000265BC"/>
    <w:rsid w:val="00026835"/>
    <w:rsid w:val="00027494"/>
    <w:rsid w:val="0002749D"/>
    <w:rsid w:val="0002771D"/>
    <w:rsid w:val="00027E12"/>
    <w:rsid w:val="00027F60"/>
    <w:rsid w:val="00030020"/>
    <w:rsid w:val="0003042B"/>
    <w:rsid w:val="00030567"/>
    <w:rsid w:val="00030B5D"/>
    <w:rsid w:val="00030C72"/>
    <w:rsid w:val="00030E5B"/>
    <w:rsid w:val="00030FDD"/>
    <w:rsid w:val="0003121D"/>
    <w:rsid w:val="0003143C"/>
    <w:rsid w:val="00031603"/>
    <w:rsid w:val="000317F1"/>
    <w:rsid w:val="00031A98"/>
    <w:rsid w:val="00031BFA"/>
    <w:rsid w:val="00031C45"/>
    <w:rsid w:val="00031D3E"/>
    <w:rsid w:val="00031F2B"/>
    <w:rsid w:val="000320E2"/>
    <w:rsid w:val="0003236C"/>
    <w:rsid w:val="000326E9"/>
    <w:rsid w:val="0003285F"/>
    <w:rsid w:val="00032956"/>
    <w:rsid w:val="00032C72"/>
    <w:rsid w:val="00032E89"/>
    <w:rsid w:val="00033088"/>
    <w:rsid w:val="00033719"/>
    <w:rsid w:val="000337B4"/>
    <w:rsid w:val="00033AB2"/>
    <w:rsid w:val="00034074"/>
    <w:rsid w:val="00034484"/>
    <w:rsid w:val="000348AC"/>
    <w:rsid w:val="000349AE"/>
    <w:rsid w:val="00035325"/>
    <w:rsid w:val="00035486"/>
    <w:rsid w:val="00035521"/>
    <w:rsid w:val="00035867"/>
    <w:rsid w:val="00035997"/>
    <w:rsid w:val="00035CB4"/>
    <w:rsid w:val="00035FAC"/>
    <w:rsid w:val="000360E0"/>
    <w:rsid w:val="00036DBE"/>
    <w:rsid w:val="00037083"/>
    <w:rsid w:val="000372F0"/>
    <w:rsid w:val="000374E6"/>
    <w:rsid w:val="0003753E"/>
    <w:rsid w:val="00037609"/>
    <w:rsid w:val="00037B85"/>
    <w:rsid w:val="00037FF8"/>
    <w:rsid w:val="00040006"/>
    <w:rsid w:val="00040016"/>
    <w:rsid w:val="00040378"/>
    <w:rsid w:val="00040A7A"/>
    <w:rsid w:val="00040ADC"/>
    <w:rsid w:val="00040C3E"/>
    <w:rsid w:val="00040DA3"/>
    <w:rsid w:val="0004117C"/>
    <w:rsid w:val="00041244"/>
    <w:rsid w:val="000415EE"/>
    <w:rsid w:val="00041832"/>
    <w:rsid w:val="000418F7"/>
    <w:rsid w:val="0004193E"/>
    <w:rsid w:val="00041CED"/>
    <w:rsid w:val="00041CEE"/>
    <w:rsid w:val="00041F25"/>
    <w:rsid w:val="000420C5"/>
    <w:rsid w:val="0004223C"/>
    <w:rsid w:val="00042443"/>
    <w:rsid w:val="00042554"/>
    <w:rsid w:val="00042702"/>
    <w:rsid w:val="000429B7"/>
    <w:rsid w:val="0004300A"/>
    <w:rsid w:val="000432DA"/>
    <w:rsid w:val="000432F7"/>
    <w:rsid w:val="000435F8"/>
    <w:rsid w:val="00043681"/>
    <w:rsid w:val="00043981"/>
    <w:rsid w:val="00043D80"/>
    <w:rsid w:val="0004422F"/>
    <w:rsid w:val="00044792"/>
    <w:rsid w:val="00044B3F"/>
    <w:rsid w:val="00044F89"/>
    <w:rsid w:val="0004521E"/>
    <w:rsid w:val="00045447"/>
    <w:rsid w:val="000454DA"/>
    <w:rsid w:val="00045964"/>
    <w:rsid w:val="000459BB"/>
    <w:rsid w:val="00045BC2"/>
    <w:rsid w:val="00046538"/>
    <w:rsid w:val="000466B1"/>
    <w:rsid w:val="00046721"/>
    <w:rsid w:val="000469B0"/>
    <w:rsid w:val="00046B69"/>
    <w:rsid w:val="00046B73"/>
    <w:rsid w:val="00046BA7"/>
    <w:rsid w:val="00046E60"/>
    <w:rsid w:val="00047170"/>
    <w:rsid w:val="00050085"/>
    <w:rsid w:val="000503F4"/>
    <w:rsid w:val="00050503"/>
    <w:rsid w:val="00050DE1"/>
    <w:rsid w:val="00051080"/>
    <w:rsid w:val="0005187A"/>
    <w:rsid w:val="000519B2"/>
    <w:rsid w:val="00052307"/>
    <w:rsid w:val="00052D58"/>
    <w:rsid w:val="00052F28"/>
    <w:rsid w:val="00053005"/>
    <w:rsid w:val="000532D7"/>
    <w:rsid w:val="00053590"/>
    <w:rsid w:val="00053B9F"/>
    <w:rsid w:val="00053C85"/>
    <w:rsid w:val="00054383"/>
    <w:rsid w:val="00054479"/>
    <w:rsid w:val="000544B7"/>
    <w:rsid w:val="00054500"/>
    <w:rsid w:val="00054A83"/>
    <w:rsid w:val="00054A86"/>
    <w:rsid w:val="00054C59"/>
    <w:rsid w:val="0005508D"/>
    <w:rsid w:val="000551BF"/>
    <w:rsid w:val="00055372"/>
    <w:rsid w:val="00055463"/>
    <w:rsid w:val="0005574A"/>
    <w:rsid w:val="00055788"/>
    <w:rsid w:val="000557B6"/>
    <w:rsid w:val="000558AE"/>
    <w:rsid w:val="00055BEF"/>
    <w:rsid w:val="000560C8"/>
    <w:rsid w:val="000560F8"/>
    <w:rsid w:val="00056190"/>
    <w:rsid w:val="0005621C"/>
    <w:rsid w:val="00056232"/>
    <w:rsid w:val="0005641C"/>
    <w:rsid w:val="000567B3"/>
    <w:rsid w:val="0005685F"/>
    <w:rsid w:val="000569B7"/>
    <w:rsid w:val="00057095"/>
    <w:rsid w:val="000571AA"/>
    <w:rsid w:val="000571EE"/>
    <w:rsid w:val="0005735D"/>
    <w:rsid w:val="000576F0"/>
    <w:rsid w:val="00057FDD"/>
    <w:rsid w:val="000600F7"/>
    <w:rsid w:val="00060195"/>
    <w:rsid w:val="0006043F"/>
    <w:rsid w:val="00060B3D"/>
    <w:rsid w:val="00060C79"/>
    <w:rsid w:val="000610D7"/>
    <w:rsid w:val="0006114D"/>
    <w:rsid w:val="00061205"/>
    <w:rsid w:val="000612DB"/>
    <w:rsid w:val="00061324"/>
    <w:rsid w:val="0006198C"/>
    <w:rsid w:val="00061D68"/>
    <w:rsid w:val="00061E0C"/>
    <w:rsid w:val="000621D7"/>
    <w:rsid w:val="00062247"/>
    <w:rsid w:val="000623F6"/>
    <w:rsid w:val="0006248D"/>
    <w:rsid w:val="00062619"/>
    <w:rsid w:val="0006261A"/>
    <w:rsid w:val="00062808"/>
    <w:rsid w:val="0006292F"/>
    <w:rsid w:val="00062C37"/>
    <w:rsid w:val="00063477"/>
    <w:rsid w:val="00063528"/>
    <w:rsid w:val="0006365D"/>
    <w:rsid w:val="000637BA"/>
    <w:rsid w:val="00063966"/>
    <w:rsid w:val="00063D0E"/>
    <w:rsid w:val="00063EC5"/>
    <w:rsid w:val="00064033"/>
    <w:rsid w:val="00064AE6"/>
    <w:rsid w:val="00064CB2"/>
    <w:rsid w:val="00064DB3"/>
    <w:rsid w:val="00065214"/>
    <w:rsid w:val="000656EE"/>
    <w:rsid w:val="00065790"/>
    <w:rsid w:val="00065920"/>
    <w:rsid w:val="00065A77"/>
    <w:rsid w:val="000660AB"/>
    <w:rsid w:val="000663DF"/>
    <w:rsid w:val="00066B2A"/>
    <w:rsid w:val="00066C83"/>
    <w:rsid w:val="00066F40"/>
    <w:rsid w:val="00067257"/>
    <w:rsid w:val="00067437"/>
    <w:rsid w:val="000674D2"/>
    <w:rsid w:val="000676E1"/>
    <w:rsid w:val="000679CB"/>
    <w:rsid w:val="00067A09"/>
    <w:rsid w:val="00067D9E"/>
    <w:rsid w:val="00067E1D"/>
    <w:rsid w:val="00070208"/>
    <w:rsid w:val="00070662"/>
    <w:rsid w:val="000706C6"/>
    <w:rsid w:val="000712FC"/>
    <w:rsid w:val="0007147D"/>
    <w:rsid w:val="000716D9"/>
    <w:rsid w:val="00071935"/>
    <w:rsid w:val="000719B4"/>
    <w:rsid w:val="0007202E"/>
    <w:rsid w:val="000720E8"/>
    <w:rsid w:val="00072133"/>
    <w:rsid w:val="0007225C"/>
    <w:rsid w:val="00072987"/>
    <w:rsid w:val="000729A5"/>
    <w:rsid w:val="00073174"/>
    <w:rsid w:val="0007350E"/>
    <w:rsid w:val="000735E4"/>
    <w:rsid w:val="000739F8"/>
    <w:rsid w:val="00073A40"/>
    <w:rsid w:val="00073AAB"/>
    <w:rsid w:val="00073D6B"/>
    <w:rsid w:val="00073FAD"/>
    <w:rsid w:val="00074070"/>
    <w:rsid w:val="0007424F"/>
    <w:rsid w:val="000743D0"/>
    <w:rsid w:val="000747D5"/>
    <w:rsid w:val="0007492B"/>
    <w:rsid w:val="00074F7C"/>
    <w:rsid w:val="000753AC"/>
    <w:rsid w:val="000759BA"/>
    <w:rsid w:val="00075E03"/>
    <w:rsid w:val="0007612B"/>
    <w:rsid w:val="00076341"/>
    <w:rsid w:val="00076395"/>
    <w:rsid w:val="000764A2"/>
    <w:rsid w:val="00076864"/>
    <w:rsid w:val="0007733B"/>
    <w:rsid w:val="000775DD"/>
    <w:rsid w:val="000779A6"/>
    <w:rsid w:val="00077DA0"/>
    <w:rsid w:val="00077DF1"/>
    <w:rsid w:val="00077F48"/>
    <w:rsid w:val="00080301"/>
    <w:rsid w:val="0008038E"/>
    <w:rsid w:val="0008040D"/>
    <w:rsid w:val="00080785"/>
    <w:rsid w:val="000807D4"/>
    <w:rsid w:val="00080A3C"/>
    <w:rsid w:val="00080BD0"/>
    <w:rsid w:val="00081250"/>
    <w:rsid w:val="00081279"/>
    <w:rsid w:val="000816C8"/>
    <w:rsid w:val="0008188A"/>
    <w:rsid w:val="000819FD"/>
    <w:rsid w:val="00081ECD"/>
    <w:rsid w:val="00081EFB"/>
    <w:rsid w:val="00081F79"/>
    <w:rsid w:val="000822C8"/>
    <w:rsid w:val="00082521"/>
    <w:rsid w:val="00082A9A"/>
    <w:rsid w:val="00082AD5"/>
    <w:rsid w:val="0008328D"/>
    <w:rsid w:val="000836A0"/>
    <w:rsid w:val="000837D4"/>
    <w:rsid w:val="000838A2"/>
    <w:rsid w:val="00083BF3"/>
    <w:rsid w:val="00084331"/>
    <w:rsid w:val="000847D3"/>
    <w:rsid w:val="0008494E"/>
    <w:rsid w:val="00084D38"/>
    <w:rsid w:val="00084D56"/>
    <w:rsid w:val="00084E3E"/>
    <w:rsid w:val="00084EA2"/>
    <w:rsid w:val="00084EFC"/>
    <w:rsid w:val="00085B88"/>
    <w:rsid w:val="00085CD3"/>
    <w:rsid w:val="00085F8A"/>
    <w:rsid w:val="00085F9E"/>
    <w:rsid w:val="00086032"/>
    <w:rsid w:val="00086999"/>
    <w:rsid w:val="00086E21"/>
    <w:rsid w:val="0008723D"/>
    <w:rsid w:val="0008776D"/>
    <w:rsid w:val="00087B08"/>
    <w:rsid w:val="00087B22"/>
    <w:rsid w:val="00087B29"/>
    <w:rsid w:val="00087BE3"/>
    <w:rsid w:val="00087DA6"/>
    <w:rsid w:val="00087FE5"/>
    <w:rsid w:val="00087FEB"/>
    <w:rsid w:val="000900AD"/>
    <w:rsid w:val="000901B0"/>
    <w:rsid w:val="00090603"/>
    <w:rsid w:val="0009061C"/>
    <w:rsid w:val="00090B48"/>
    <w:rsid w:val="00090B52"/>
    <w:rsid w:val="00090FAE"/>
    <w:rsid w:val="00090FD1"/>
    <w:rsid w:val="00091067"/>
    <w:rsid w:val="000914CC"/>
    <w:rsid w:val="000916F3"/>
    <w:rsid w:val="00091769"/>
    <w:rsid w:val="00091BDD"/>
    <w:rsid w:val="00091E6D"/>
    <w:rsid w:val="00091F0F"/>
    <w:rsid w:val="00091F37"/>
    <w:rsid w:val="000922EA"/>
    <w:rsid w:val="00092687"/>
    <w:rsid w:val="000926E3"/>
    <w:rsid w:val="00092743"/>
    <w:rsid w:val="00092D60"/>
    <w:rsid w:val="00092E3F"/>
    <w:rsid w:val="00093036"/>
    <w:rsid w:val="000930F6"/>
    <w:rsid w:val="00093158"/>
    <w:rsid w:val="00093395"/>
    <w:rsid w:val="000933D3"/>
    <w:rsid w:val="00093A36"/>
    <w:rsid w:val="00093C9C"/>
    <w:rsid w:val="00093EC8"/>
    <w:rsid w:val="00093F4B"/>
    <w:rsid w:val="0009425D"/>
    <w:rsid w:val="000942FF"/>
    <w:rsid w:val="00094864"/>
    <w:rsid w:val="000948E1"/>
    <w:rsid w:val="000949F9"/>
    <w:rsid w:val="00094BD2"/>
    <w:rsid w:val="00094C23"/>
    <w:rsid w:val="00094C9C"/>
    <w:rsid w:val="00094E53"/>
    <w:rsid w:val="00095075"/>
    <w:rsid w:val="00095394"/>
    <w:rsid w:val="000953B4"/>
    <w:rsid w:val="000956F2"/>
    <w:rsid w:val="00095AA9"/>
    <w:rsid w:val="00095FDA"/>
    <w:rsid w:val="000961AF"/>
    <w:rsid w:val="00096317"/>
    <w:rsid w:val="0009640C"/>
    <w:rsid w:val="00096469"/>
    <w:rsid w:val="0009684B"/>
    <w:rsid w:val="00096921"/>
    <w:rsid w:val="00096EBF"/>
    <w:rsid w:val="00096F24"/>
    <w:rsid w:val="00096F35"/>
    <w:rsid w:val="00096F55"/>
    <w:rsid w:val="00096F66"/>
    <w:rsid w:val="00096FE1"/>
    <w:rsid w:val="00097033"/>
    <w:rsid w:val="000970B7"/>
    <w:rsid w:val="00097394"/>
    <w:rsid w:val="00097573"/>
    <w:rsid w:val="00097EA6"/>
    <w:rsid w:val="000A03DE"/>
    <w:rsid w:val="000A0667"/>
    <w:rsid w:val="000A07F9"/>
    <w:rsid w:val="000A098B"/>
    <w:rsid w:val="000A0B25"/>
    <w:rsid w:val="000A0B4D"/>
    <w:rsid w:val="000A0C26"/>
    <w:rsid w:val="000A0F2C"/>
    <w:rsid w:val="000A10ED"/>
    <w:rsid w:val="000A16FC"/>
    <w:rsid w:val="000A1A62"/>
    <w:rsid w:val="000A1B31"/>
    <w:rsid w:val="000A20A5"/>
    <w:rsid w:val="000A238D"/>
    <w:rsid w:val="000A2398"/>
    <w:rsid w:val="000A2637"/>
    <w:rsid w:val="000A2747"/>
    <w:rsid w:val="000A287B"/>
    <w:rsid w:val="000A2D39"/>
    <w:rsid w:val="000A2EE2"/>
    <w:rsid w:val="000A329C"/>
    <w:rsid w:val="000A3557"/>
    <w:rsid w:val="000A360D"/>
    <w:rsid w:val="000A388A"/>
    <w:rsid w:val="000A39DA"/>
    <w:rsid w:val="000A4123"/>
    <w:rsid w:val="000A4932"/>
    <w:rsid w:val="000A4BFD"/>
    <w:rsid w:val="000A4E0B"/>
    <w:rsid w:val="000A4E36"/>
    <w:rsid w:val="000A4F63"/>
    <w:rsid w:val="000A504C"/>
    <w:rsid w:val="000A51CA"/>
    <w:rsid w:val="000A597C"/>
    <w:rsid w:val="000A5AE9"/>
    <w:rsid w:val="000A5EE7"/>
    <w:rsid w:val="000A5F64"/>
    <w:rsid w:val="000A63C9"/>
    <w:rsid w:val="000A6423"/>
    <w:rsid w:val="000A65CD"/>
    <w:rsid w:val="000A6C68"/>
    <w:rsid w:val="000A6C80"/>
    <w:rsid w:val="000A6DEA"/>
    <w:rsid w:val="000A6F72"/>
    <w:rsid w:val="000A6F9F"/>
    <w:rsid w:val="000A73E3"/>
    <w:rsid w:val="000A7633"/>
    <w:rsid w:val="000A78D8"/>
    <w:rsid w:val="000A7A7D"/>
    <w:rsid w:val="000A7AA0"/>
    <w:rsid w:val="000A7B80"/>
    <w:rsid w:val="000A7BDF"/>
    <w:rsid w:val="000A7D1F"/>
    <w:rsid w:val="000A7E44"/>
    <w:rsid w:val="000A7EC2"/>
    <w:rsid w:val="000B0450"/>
    <w:rsid w:val="000B0646"/>
    <w:rsid w:val="000B06CA"/>
    <w:rsid w:val="000B07B8"/>
    <w:rsid w:val="000B07E0"/>
    <w:rsid w:val="000B09AC"/>
    <w:rsid w:val="000B0D7B"/>
    <w:rsid w:val="000B1025"/>
    <w:rsid w:val="000B12EE"/>
    <w:rsid w:val="000B1685"/>
    <w:rsid w:val="000B168C"/>
    <w:rsid w:val="000B1B42"/>
    <w:rsid w:val="000B2556"/>
    <w:rsid w:val="000B2562"/>
    <w:rsid w:val="000B27FD"/>
    <w:rsid w:val="000B28BF"/>
    <w:rsid w:val="000B28F5"/>
    <w:rsid w:val="000B2A35"/>
    <w:rsid w:val="000B2CF1"/>
    <w:rsid w:val="000B2F3B"/>
    <w:rsid w:val="000B2F6A"/>
    <w:rsid w:val="000B3006"/>
    <w:rsid w:val="000B3089"/>
    <w:rsid w:val="000B310B"/>
    <w:rsid w:val="000B3489"/>
    <w:rsid w:val="000B35D7"/>
    <w:rsid w:val="000B3745"/>
    <w:rsid w:val="000B3BED"/>
    <w:rsid w:val="000B3E3B"/>
    <w:rsid w:val="000B44F9"/>
    <w:rsid w:val="000B4594"/>
    <w:rsid w:val="000B4ED4"/>
    <w:rsid w:val="000B4F72"/>
    <w:rsid w:val="000B4FE2"/>
    <w:rsid w:val="000B52EF"/>
    <w:rsid w:val="000B572D"/>
    <w:rsid w:val="000B5980"/>
    <w:rsid w:val="000B5A52"/>
    <w:rsid w:val="000B5DB8"/>
    <w:rsid w:val="000B5E81"/>
    <w:rsid w:val="000B61D8"/>
    <w:rsid w:val="000B64BE"/>
    <w:rsid w:val="000B6584"/>
    <w:rsid w:val="000B663E"/>
    <w:rsid w:val="000B6645"/>
    <w:rsid w:val="000B6680"/>
    <w:rsid w:val="000B67BB"/>
    <w:rsid w:val="000B696D"/>
    <w:rsid w:val="000B6993"/>
    <w:rsid w:val="000B69D7"/>
    <w:rsid w:val="000B6DFE"/>
    <w:rsid w:val="000B6E95"/>
    <w:rsid w:val="000B7114"/>
    <w:rsid w:val="000B72C2"/>
    <w:rsid w:val="000B73E1"/>
    <w:rsid w:val="000B7636"/>
    <w:rsid w:val="000B7765"/>
    <w:rsid w:val="000B7B12"/>
    <w:rsid w:val="000C006C"/>
    <w:rsid w:val="000C02C7"/>
    <w:rsid w:val="000C03F4"/>
    <w:rsid w:val="000C08C6"/>
    <w:rsid w:val="000C0925"/>
    <w:rsid w:val="000C0A8E"/>
    <w:rsid w:val="000C11BD"/>
    <w:rsid w:val="000C1275"/>
    <w:rsid w:val="000C136A"/>
    <w:rsid w:val="000C13A3"/>
    <w:rsid w:val="000C158A"/>
    <w:rsid w:val="000C191E"/>
    <w:rsid w:val="000C1CC2"/>
    <w:rsid w:val="000C1CCD"/>
    <w:rsid w:val="000C214F"/>
    <w:rsid w:val="000C241A"/>
    <w:rsid w:val="000C2426"/>
    <w:rsid w:val="000C26DE"/>
    <w:rsid w:val="000C2AE9"/>
    <w:rsid w:val="000C2CFC"/>
    <w:rsid w:val="000C2E39"/>
    <w:rsid w:val="000C30E8"/>
    <w:rsid w:val="000C311C"/>
    <w:rsid w:val="000C31BC"/>
    <w:rsid w:val="000C3346"/>
    <w:rsid w:val="000C34AE"/>
    <w:rsid w:val="000C351A"/>
    <w:rsid w:val="000C3521"/>
    <w:rsid w:val="000C3559"/>
    <w:rsid w:val="000C3916"/>
    <w:rsid w:val="000C3C6C"/>
    <w:rsid w:val="000C3E69"/>
    <w:rsid w:val="000C454A"/>
    <w:rsid w:val="000C499F"/>
    <w:rsid w:val="000C4C51"/>
    <w:rsid w:val="000C4D45"/>
    <w:rsid w:val="000C4E66"/>
    <w:rsid w:val="000C4F50"/>
    <w:rsid w:val="000C5101"/>
    <w:rsid w:val="000C523C"/>
    <w:rsid w:val="000C526F"/>
    <w:rsid w:val="000C5436"/>
    <w:rsid w:val="000C584D"/>
    <w:rsid w:val="000C5960"/>
    <w:rsid w:val="000C5AA6"/>
    <w:rsid w:val="000C5B62"/>
    <w:rsid w:val="000C5C43"/>
    <w:rsid w:val="000C5CAE"/>
    <w:rsid w:val="000C5EED"/>
    <w:rsid w:val="000C5F9F"/>
    <w:rsid w:val="000C6123"/>
    <w:rsid w:val="000C64D7"/>
    <w:rsid w:val="000C657F"/>
    <w:rsid w:val="000C6742"/>
    <w:rsid w:val="000C6BB9"/>
    <w:rsid w:val="000C6C9E"/>
    <w:rsid w:val="000C6F0B"/>
    <w:rsid w:val="000C6FA0"/>
    <w:rsid w:val="000C720A"/>
    <w:rsid w:val="000C7222"/>
    <w:rsid w:val="000C724A"/>
    <w:rsid w:val="000C7511"/>
    <w:rsid w:val="000C7544"/>
    <w:rsid w:val="000C7621"/>
    <w:rsid w:val="000C7929"/>
    <w:rsid w:val="000C7C4F"/>
    <w:rsid w:val="000C7F2F"/>
    <w:rsid w:val="000D01BF"/>
    <w:rsid w:val="000D0431"/>
    <w:rsid w:val="000D05EF"/>
    <w:rsid w:val="000D083E"/>
    <w:rsid w:val="000D0993"/>
    <w:rsid w:val="000D0B83"/>
    <w:rsid w:val="000D0C39"/>
    <w:rsid w:val="000D10A5"/>
    <w:rsid w:val="000D1331"/>
    <w:rsid w:val="000D166C"/>
    <w:rsid w:val="000D1751"/>
    <w:rsid w:val="000D1822"/>
    <w:rsid w:val="000D1831"/>
    <w:rsid w:val="000D19DC"/>
    <w:rsid w:val="000D1CE3"/>
    <w:rsid w:val="000D20CD"/>
    <w:rsid w:val="000D20E5"/>
    <w:rsid w:val="000D2514"/>
    <w:rsid w:val="000D267E"/>
    <w:rsid w:val="000D26F8"/>
    <w:rsid w:val="000D296C"/>
    <w:rsid w:val="000D2A41"/>
    <w:rsid w:val="000D2CA2"/>
    <w:rsid w:val="000D340F"/>
    <w:rsid w:val="000D368E"/>
    <w:rsid w:val="000D39FE"/>
    <w:rsid w:val="000D3AA9"/>
    <w:rsid w:val="000D3EA1"/>
    <w:rsid w:val="000D3EB8"/>
    <w:rsid w:val="000D41E5"/>
    <w:rsid w:val="000D43FE"/>
    <w:rsid w:val="000D4AB5"/>
    <w:rsid w:val="000D4C81"/>
    <w:rsid w:val="000D4E01"/>
    <w:rsid w:val="000D4F85"/>
    <w:rsid w:val="000D5107"/>
    <w:rsid w:val="000D5160"/>
    <w:rsid w:val="000D576C"/>
    <w:rsid w:val="000D5B4D"/>
    <w:rsid w:val="000D5B9A"/>
    <w:rsid w:val="000D5C0C"/>
    <w:rsid w:val="000D5D8B"/>
    <w:rsid w:val="000D5E67"/>
    <w:rsid w:val="000D5F24"/>
    <w:rsid w:val="000D61C0"/>
    <w:rsid w:val="000D625E"/>
    <w:rsid w:val="000D62E3"/>
    <w:rsid w:val="000D6310"/>
    <w:rsid w:val="000D6718"/>
    <w:rsid w:val="000D6D84"/>
    <w:rsid w:val="000D6F7C"/>
    <w:rsid w:val="000D6F80"/>
    <w:rsid w:val="000D71D4"/>
    <w:rsid w:val="000D74EF"/>
    <w:rsid w:val="000D7586"/>
    <w:rsid w:val="000D7C14"/>
    <w:rsid w:val="000D7D87"/>
    <w:rsid w:val="000D7D8B"/>
    <w:rsid w:val="000E009B"/>
    <w:rsid w:val="000E034A"/>
    <w:rsid w:val="000E0A3C"/>
    <w:rsid w:val="000E0B75"/>
    <w:rsid w:val="000E0BA9"/>
    <w:rsid w:val="000E0D0A"/>
    <w:rsid w:val="000E0E93"/>
    <w:rsid w:val="000E0FD8"/>
    <w:rsid w:val="000E114C"/>
    <w:rsid w:val="000E11D0"/>
    <w:rsid w:val="000E175D"/>
    <w:rsid w:val="000E185D"/>
    <w:rsid w:val="000E186E"/>
    <w:rsid w:val="000E1B97"/>
    <w:rsid w:val="000E1CCA"/>
    <w:rsid w:val="000E1D74"/>
    <w:rsid w:val="000E1E04"/>
    <w:rsid w:val="000E2118"/>
    <w:rsid w:val="000E2184"/>
    <w:rsid w:val="000E23E1"/>
    <w:rsid w:val="000E266F"/>
    <w:rsid w:val="000E2697"/>
    <w:rsid w:val="000E277E"/>
    <w:rsid w:val="000E2DDC"/>
    <w:rsid w:val="000E2E90"/>
    <w:rsid w:val="000E2F71"/>
    <w:rsid w:val="000E30F6"/>
    <w:rsid w:val="000E3458"/>
    <w:rsid w:val="000E350A"/>
    <w:rsid w:val="000E3A97"/>
    <w:rsid w:val="000E3D50"/>
    <w:rsid w:val="000E3F42"/>
    <w:rsid w:val="000E3F46"/>
    <w:rsid w:val="000E401A"/>
    <w:rsid w:val="000E407A"/>
    <w:rsid w:val="000E4583"/>
    <w:rsid w:val="000E4621"/>
    <w:rsid w:val="000E46E7"/>
    <w:rsid w:val="000E476B"/>
    <w:rsid w:val="000E4852"/>
    <w:rsid w:val="000E4C9E"/>
    <w:rsid w:val="000E4D6B"/>
    <w:rsid w:val="000E4DA0"/>
    <w:rsid w:val="000E4F26"/>
    <w:rsid w:val="000E4F57"/>
    <w:rsid w:val="000E5260"/>
    <w:rsid w:val="000E5353"/>
    <w:rsid w:val="000E53C9"/>
    <w:rsid w:val="000E5649"/>
    <w:rsid w:val="000E5809"/>
    <w:rsid w:val="000E58F0"/>
    <w:rsid w:val="000E5A78"/>
    <w:rsid w:val="000E5BE1"/>
    <w:rsid w:val="000E5C09"/>
    <w:rsid w:val="000E5D10"/>
    <w:rsid w:val="000E5D1E"/>
    <w:rsid w:val="000E5ED4"/>
    <w:rsid w:val="000E6065"/>
    <w:rsid w:val="000E61D9"/>
    <w:rsid w:val="000E6875"/>
    <w:rsid w:val="000E6B0F"/>
    <w:rsid w:val="000E6CAD"/>
    <w:rsid w:val="000E6F9A"/>
    <w:rsid w:val="000E6FB3"/>
    <w:rsid w:val="000E709E"/>
    <w:rsid w:val="000E7169"/>
    <w:rsid w:val="000E747B"/>
    <w:rsid w:val="000E74E4"/>
    <w:rsid w:val="000E7BE9"/>
    <w:rsid w:val="000E7C82"/>
    <w:rsid w:val="000F0105"/>
    <w:rsid w:val="000F039E"/>
    <w:rsid w:val="000F067B"/>
    <w:rsid w:val="000F0BD5"/>
    <w:rsid w:val="000F1125"/>
    <w:rsid w:val="000F11CB"/>
    <w:rsid w:val="000F1633"/>
    <w:rsid w:val="000F19DA"/>
    <w:rsid w:val="000F292F"/>
    <w:rsid w:val="000F2A89"/>
    <w:rsid w:val="000F2F07"/>
    <w:rsid w:val="000F3107"/>
    <w:rsid w:val="000F31BC"/>
    <w:rsid w:val="000F332C"/>
    <w:rsid w:val="000F3573"/>
    <w:rsid w:val="000F3873"/>
    <w:rsid w:val="000F397F"/>
    <w:rsid w:val="000F3A90"/>
    <w:rsid w:val="000F3B6D"/>
    <w:rsid w:val="000F4052"/>
    <w:rsid w:val="000F40DA"/>
    <w:rsid w:val="000F4415"/>
    <w:rsid w:val="000F4539"/>
    <w:rsid w:val="000F46A0"/>
    <w:rsid w:val="000F46E2"/>
    <w:rsid w:val="000F49C7"/>
    <w:rsid w:val="000F4C7B"/>
    <w:rsid w:val="000F4F72"/>
    <w:rsid w:val="000F52CB"/>
    <w:rsid w:val="000F5455"/>
    <w:rsid w:val="000F5799"/>
    <w:rsid w:val="000F5803"/>
    <w:rsid w:val="000F5964"/>
    <w:rsid w:val="000F598B"/>
    <w:rsid w:val="000F5FB6"/>
    <w:rsid w:val="000F6335"/>
    <w:rsid w:val="000F63D4"/>
    <w:rsid w:val="000F6420"/>
    <w:rsid w:val="000F6612"/>
    <w:rsid w:val="000F6675"/>
    <w:rsid w:val="000F6783"/>
    <w:rsid w:val="000F67AF"/>
    <w:rsid w:val="000F6A58"/>
    <w:rsid w:val="000F6B7B"/>
    <w:rsid w:val="000F6EDD"/>
    <w:rsid w:val="000F708E"/>
    <w:rsid w:val="000F72D0"/>
    <w:rsid w:val="000F732B"/>
    <w:rsid w:val="000F74C0"/>
    <w:rsid w:val="000F7C3D"/>
    <w:rsid w:val="000F7E15"/>
    <w:rsid w:val="0010052C"/>
    <w:rsid w:val="001007D1"/>
    <w:rsid w:val="00100E78"/>
    <w:rsid w:val="00100EC8"/>
    <w:rsid w:val="0010133E"/>
    <w:rsid w:val="00101660"/>
    <w:rsid w:val="00101738"/>
    <w:rsid w:val="00101832"/>
    <w:rsid w:val="00101895"/>
    <w:rsid w:val="001018CE"/>
    <w:rsid w:val="00101DD6"/>
    <w:rsid w:val="001023A8"/>
    <w:rsid w:val="0010291F"/>
    <w:rsid w:val="00102B4E"/>
    <w:rsid w:val="00102D3C"/>
    <w:rsid w:val="00102DA3"/>
    <w:rsid w:val="001032BA"/>
    <w:rsid w:val="00103416"/>
    <w:rsid w:val="001035AC"/>
    <w:rsid w:val="00103720"/>
    <w:rsid w:val="00103A03"/>
    <w:rsid w:val="00104253"/>
    <w:rsid w:val="001045E7"/>
    <w:rsid w:val="001046B2"/>
    <w:rsid w:val="00104781"/>
    <w:rsid w:val="00104A8A"/>
    <w:rsid w:val="00104B1C"/>
    <w:rsid w:val="00104D9C"/>
    <w:rsid w:val="00105462"/>
    <w:rsid w:val="00105622"/>
    <w:rsid w:val="0010568F"/>
    <w:rsid w:val="001058F4"/>
    <w:rsid w:val="00105A47"/>
    <w:rsid w:val="00105C72"/>
    <w:rsid w:val="00105EB5"/>
    <w:rsid w:val="00106053"/>
    <w:rsid w:val="0010609F"/>
    <w:rsid w:val="001060BF"/>
    <w:rsid w:val="001062F0"/>
    <w:rsid w:val="001063D1"/>
    <w:rsid w:val="0010677A"/>
    <w:rsid w:val="00106B7E"/>
    <w:rsid w:val="00106C8E"/>
    <w:rsid w:val="00106CC5"/>
    <w:rsid w:val="0010705B"/>
    <w:rsid w:val="001072FB"/>
    <w:rsid w:val="00107887"/>
    <w:rsid w:val="00107A34"/>
    <w:rsid w:val="00107D91"/>
    <w:rsid w:val="00107E5E"/>
    <w:rsid w:val="00110080"/>
    <w:rsid w:val="00110568"/>
    <w:rsid w:val="00110689"/>
    <w:rsid w:val="00110C46"/>
    <w:rsid w:val="00110E6D"/>
    <w:rsid w:val="00111043"/>
    <w:rsid w:val="001112D7"/>
    <w:rsid w:val="001115D0"/>
    <w:rsid w:val="001117D7"/>
    <w:rsid w:val="001119E0"/>
    <w:rsid w:val="00111FBC"/>
    <w:rsid w:val="00112366"/>
    <w:rsid w:val="001126A8"/>
    <w:rsid w:val="00112810"/>
    <w:rsid w:val="001129AF"/>
    <w:rsid w:val="00112A11"/>
    <w:rsid w:val="00112F12"/>
    <w:rsid w:val="00112F51"/>
    <w:rsid w:val="0011306B"/>
    <w:rsid w:val="001131C9"/>
    <w:rsid w:val="001134ED"/>
    <w:rsid w:val="00113657"/>
    <w:rsid w:val="001136F9"/>
    <w:rsid w:val="00113771"/>
    <w:rsid w:val="00113A3F"/>
    <w:rsid w:val="00113C29"/>
    <w:rsid w:val="00113C41"/>
    <w:rsid w:val="00113CC8"/>
    <w:rsid w:val="00113EC2"/>
    <w:rsid w:val="00114282"/>
    <w:rsid w:val="0011436B"/>
    <w:rsid w:val="0011455D"/>
    <w:rsid w:val="001146CB"/>
    <w:rsid w:val="00114BFC"/>
    <w:rsid w:val="00114D81"/>
    <w:rsid w:val="00114F5B"/>
    <w:rsid w:val="00115207"/>
    <w:rsid w:val="00115654"/>
    <w:rsid w:val="00115752"/>
    <w:rsid w:val="001158DF"/>
    <w:rsid w:val="0011597A"/>
    <w:rsid w:val="001159E4"/>
    <w:rsid w:val="00115A4D"/>
    <w:rsid w:val="00115CDE"/>
    <w:rsid w:val="00116160"/>
    <w:rsid w:val="001163C7"/>
    <w:rsid w:val="001164DB"/>
    <w:rsid w:val="00116E3B"/>
    <w:rsid w:val="00116F4A"/>
    <w:rsid w:val="00117422"/>
    <w:rsid w:val="0011766B"/>
    <w:rsid w:val="00117BE1"/>
    <w:rsid w:val="00117D4F"/>
    <w:rsid w:val="00117E3F"/>
    <w:rsid w:val="0012014A"/>
    <w:rsid w:val="00120214"/>
    <w:rsid w:val="0012062E"/>
    <w:rsid w:val="00120654"/>
    <w:rsid w:val="00120824"/>
    <w:rsid w:val="00120910"/>
    <w:rsid w:val="00120CE8"/>
    <w:rsid w:val="00120CEC"/>
    <w:rsid w:val="00120DD7"/>
    <w:rsid w:val="0012169A"/>
    <w:rsid w:val="0012195B"/>
    <w:rsid w:val="00121C2B"/>
    <w:rsid w:val="00121DEF"/>
    <w:rsid w:val="00121E68"/>
    <w:rsid w:val="0012239F"/>
    <w:rsid w:val="001223C4"/>
    <w:rsid w:val="00122452"/>
    <w:rsid w:val="0012245F"/>
    <w:rsid w:val="00122891"/>
    <w:rsid w:val="00122DD9"/>
    <w:rsid w:val="001230A5"/>
    <w:rsid w:val="00123495"/>
    <w:rsid w:val="0012353B"/>
    <w:rsid w:val="00123658"/>
    <w:rsid w:val="001236D9"/>
    <w:rsid w:val="00123A82"/>
    <w:rsid w:val="00123D10"/>
    <w:rsid w:val="001240C8"/>
    <w:rsid w:val="00124196"/>
    <w:rsid w:val="001243BE"/>
    <w:rsid w:val="001244BF"/>
    <w:rsid w:val="001244E0"/>
    <w:rsid w:val="00124573"/>
    <w:rsid w:val="00124A69"/>
    <w:rsid w:val="00124CC1"/>
    <w:rsid w:val="00124EC3"/>
    <w:rsid w:val="0012509E"/>
    <w:rsid w:val="00125194"/>
    <w:rsid w:val="001251BF"/>
    <w:rsid w:val="0012530D"/>
    <w:rsid w:val="001257F3"/>
    <w:rsid w:val="00125818"/>
    <w:rsid w:val="001258A4"/>
    <w:rsid w:val="001258F1"/>
    <w:rsid w:val="00125B17"/>
    <w:rsid w:val="00125BC6"/>
    <w:rsid w:val="00125C5B"/>
    <w:rsid w:val="00125C8A"/>
    <w:rsid w:val="0012621F"/>
    <w:rsid w:val="0012670D"/>
    <w:rsid w:val="00126A1B"/>
    <w:rsid w:val="00126A95"/>
    <w:rsid w:val="00126EF5"/>
    <w:rsid w:val="001270E8"/>
    <w:rsid w:val="00127235"/>
    <w:rsid w:val="0012733D"/>
    <w:rsid w:val="001273DA"/>
    <w:rsid w:val="00127736"/>
    <w:rsid w:val="001277B4"/>
    <w:rsid w:val="001279A5"/>
    <w:rsid w:val="00127BC0"/>
    <w:rsid w:val="00127EDE"/>
    <w:rsid w:val="00127F8A"/>
    <w:rsid w:val="001300E1"/>
    <w:rsid w:val="001303DF"/>
    <w:rsid w:val="00130500"/>
    <w:rsid w:val="00130894"/>
    <w:rsid w:val="001308A2"/>
    <w:rsid w:val="00130C7A"/>
    <w:rsid w:val="00130D10"/>
    <w:rsid w:val="00130D4A"/>
    <w:rsid w:val="00130F15"/>
    <w:rsid w:val="00131154"/>
    <w:rsid w:val="001311DD"/>
    <w:rsid w:val="001312CB"/>
    <w:rsid w:val="0013189E"/>
    <w:rsid w:val="00131A20"/>
    <w:rsid w:val="00131B8B"/>
    <w:rsid w:val="00131C6B"/>
    <w:rsid w:val="00131D09"/>
    <w:rsid w:val="00131E18"/>
    <w:rsid w:val="001325ED"/>
    <w:rsid w:val="0013271D"/>
    <w:rsid w:val="00132E85"/>
    <w:rsid w:val="00132E8B"/>
    <w:rsid w:val="00132FD7"/>
    <w:rsid w:val="00133020"/>
    <w:rsid w:val="00133349"/>
    <w:rsid w:val="0013349C"/>
    <w:rsid w:val="00133984"/>
    <w:rsid w:val="001339B1"/>
    <w:rsid w:val="00133ABE"/>
    <w:rsid w:val="00133C77"/>
    <w:rsid w:val="001345DD"/>
    <w:rsid w:val="0013463D"/>
    <w:rsid w:val="001346DC"/>
    <w:rsid w:val="00134721"/>
    <w:rsid w:val="00134A01"/>
    <w:rsid w:val="00134CBD"/>
    <w:rsid w:val="001352F0"/>
    <w:rsid w:val="00135510"/>
    <w:rsid w:val="00135B47"/>
    <w:rsid w:val="00135B4C"/>
    <w:rsid w:val="00135D9E"/>
    <w:rsid w:val="00136247"/>
    <w:rsid w:val="00136573"/>
    <w:rsid w:val="00136613"/>
    <w:rsid w:val="00136FBE"/>
    <w:rsid w:val="00137110"/>
    <w:rsid w:val="0013758E"/>
    <w:rsid w:val="001377CE"/>
    <w:rsid w:val="00137C0D"/>
    <w:rsid w:val="00140247"/>
    <w:rsid w:val="00140356"/>
    <w:rsid w:val="001404B6"/>
    <w:rsid w:val="001414A3"/>
    <w:rsid w:val="001416F9"/>
    <w:rsid w:val="00141ABA"/>
    <w:rsid w:val="00141CB2"/>
    <w:rsid w:val="00141DA5"/>
    <w:rsid w:val="00142520"/>
    <w:rsid w:val="0014280A"/>
    <w:rsid w:val="00142863"/>
    <w:rsid w:val="00142A05"/>
    <w:rsid w:val="00142CD1"/>
    <w:rsid w:val="0014349E"/>
    <w:rsid w:val="00143621"/>
    <w:rsid w:val="00143A5A"/>
    <w:rsid w:val="00143C5C"/>
    <w:rsid w:val="00143D0D"/>
    <w:rsid w:val="0014443D"/>
    <w:rsid w:val="00144D06"/>
    <w:rsid w:val="00144D8A"/>
    <w:rsid w:val="00144F3A"/>
    <w:rsid w:val="0014505B"/>
    <w:rsid w:val="001450D2"/>
    <w:rsid w:val="00145358"/>
    <w:rsid w:val="00145484"/>
    <w:rsid w:val="00145751"/>
    <w:rsid w:val="00145A31"/>
    <w:rsid w:val="00145B47"/>
    <w:rsid w:val="00145FF8"/>
    <w:rsid w:val="0014600E"/>
    <w:rsid w:val="00146171"/>
    <w:rsid w:val="00146302"/>
    <w:rsid w:val="001463F0"/>
    <w:rsid w:val="00146689"/>
    <w:rsid w:val="00146CD4"/>
    <w:rsid w:val="00147029"/>
    <w:rsid w:val="001471BB"/>
    <w:rsid w:val="0014724D"/>
    <w:rsid w:val="00147274"/>
    <w:rsid w:val="001474A3"/>
    <w:rsid w:val="00147572"/>
    <w:rsid w:val="001475D6"/>
    <w:rsid w:val="0014760B"/>
    <w:rsid w:val="00147748"/>
    <w:rsid w:val="00147A13"/>
    <w:rsid w:val="00147DC7"/>
    <w:rsid w:val="00147FB8"/>
    <w:rsid w:val="00147FF6"/>
    <w:rsid w:val="00150187"/>
    <w:rsid w:val="001501CE"/>
    <w:rsid w:val="00150268"/>
    <w:rsid w:val="0015034C"/>
    <w:rsid w:val="00150749"/>
    <w:rsid w:val="00150885"/>
    <w:rsid w:val="001508D0"/>
    <w:rsid w:val="00150A22"/>
    <w:rsid w:val="00150B37"/>
    <w:rsid w:val="00151420"/>
    <w:rsid w:val="00151763"/>
    <w:rsid w:val="00151B81"/>
    <w:rsid w:val="00151D96"/>
    <w:rsid w:val="00151E0C"/>
    <w:rsid w:val="001522A8"/>
    <w:rsid w:val="0015276D"/>
    <w:rsid w:val="00152992"/>
    <w:rsid w:val="00152A39"/>
    <w:rsid w:val="00152B36"/>
    <w:rsid w:val="00152C85"/>
    <w:rsid w:val="00152CA0"/>
    <w:rsid w:val="00152E1C"/>
    <w:rsid w:val="00152F53"/>
    <w:rsid w:val="00152FD7"/>
    <w:rsid w:val="00152FF6"/>
    <w:rsid w:val="00153204"/>
    <w:rsid w:val="001535C9"/>
    <w:rsid w:val="001535E0"/>
    <w:rsid w:val="0015365F"/>
    <w:rsid w:val="0015389A"/>
    <w:rsid w:val="00153B25"/>
    <w:rsid w:val="00153CB0"/>
    <w:rsid w:val="00153CDF"/>
    <w:rsid w:val="00153DA6"/>
    <w:rsid w:val="00153FA5"/>
    <w:rsid w:val="001543DB"/>
    <w:rsid w:val="00154456"/>
    <w:rsid w:val="001544A2"/>
    <w:rsid w:val="00154611"/>
    <w:rsid w:val="0015478E"/>
    <w:rsid w:val="001548AB"/>
    <w:rsid w:val="00154917"/>
    <w:rsid w:val="00155387"/>
    <w:rsid w:val="00155394"/>
    <w:rsid w:val="00155B75"/>
    <w:rsid w:val="0015662A"/>
    <w:rsid w:val="00156AE5"/>
    <w:rsid w:val="001571A7"/>
    <w:rsid w:val="001572C8"/>
    <w:rsid w:val="001600C5"/>
    <w:rsid w:val="0016017D"/>
    <w:rsid w:val="001601C6"/>
    <w:rsid w:val="0016038E"/>
    <w:rsid w:val="00160467"/>
    <w:rsid w:val="001606FB"/>
    <w:rsid w:val="00160AEA"/>
    <w:rsid w:val="00160B6A"/>
    <w:rsid w:val="001610C6"/>
    <w:rsid w:val="00161317"/>
    <w:rsid w:val="001617AE"/>
    <w:rsid w:val="00161D5A"/>
    <w:rsid w:val="001620A5"/>
    <w:rsid w:val="00162312"/>
    <w:rsid w:val="00162405"/>
    <w:rsid w:val="001626DF"/>
    <w:rsid w:val="00162807"/>
    <w:rsid w:val="001628E7"/>
    <w:rsid w:val="0016290C"/>
    <w:rsid w:val="00162B85"/>
    <w:rsid w:val="00162D24"/>
    <w:rsid w:val="00163149"/>
    <w:rsid w:val="0016369A"/>
    <w:rsid w:val="00163717"/>
    <w:rsid w:val="00163A1E"/>
    <w:rsid w:val="00163A7A"/>
    <w:rsid w:val="00163DB6"/>
    <w:rsid w:val="00163F9C"/>
    <w:rsid w:val="0016437D"/>
    <w:rsid w:val="001646D4"/>
    <w:rsid w:val="0016495C"/>
    <w:rsid w:val="00164B7A"/>
    <w:rsid w:val="00164D70"/>
    <w:rsid w:val="00164DE3"/>
    <w:rsid w:val="00164E16"/>
    <w:rsid w:val="0016540E"/>
    <w:rsid w:val="0016543F"/>
    <w:rsid w:val="00165862"/>
    <w:rsid w:val="001658B3"/>
    <w:rsid w:val="00165A9F"/>
    <w:rsid w:val="00165ABC"/>
    <w:rsid w:val="00165B2E"/>
    <w:rsid w:val="00165BBC"/>
    <w:rsid w:val="00165DBB"/>
    <w:rsid w:val="001663AE"/>
    <w:rsid w:val="00166443"/>
    <w:rsid w:val="00166539"/>
    <w:rsid w:val="00166591"/>
    <w:rsid w:val="00166964"/>
    <w:rsid w:val="00166A92"/>
    <w:rsid w:val="00166C45"/>
    <w:rsid w:val="00166C74"/>
    <w:rsid w:val="00166CF1"/>
    <w:rsid w:val="00166E31"/>
    <w:rsid w:val="00166FCF"/>
    <w:rsid w:val="0016708C"/>
    <w:rsid w:val="00167494"/>
    <w:rsid w:val="001679F6"/>
    <w:rsid w:val="00167A12"/>
    <w:rsid w:val="00170055"/>
    <w:rsid w:val="00170087"/>
    <w:rsid w:val="0017028D"/>
    <w:rsid w:val="00170351"/>
    <w:rsid w:val="001703D0"/>
    <w:rsid w:val="001705AE"/>
    <w:rsid w:val="0017087D"/>
    <w:rsid w:val="001709BE"/>
    <w:rsid w:val="00170D00"/>
    <w:rsid w:val="00171094"/>
    <w:rsid w:val="001710FA"/>
    <w:rsid w:val="001712A1"/>
    <w:rsid w:val="001712A3"/>
    <w:rsid w:val="00171897"/>
    <w:rsid w:val="001718CD"/>
    <w:rsid w:val="00171AF8"/>
    <w:rsid w:val="00171E8E"/>
    <w:rsid w:val="00171FEB"/>
    <w:rsid w:val="001720CF"/>
    <w:rsid w:val="001721F8"/>
    <w:rsid w:val="0017240E"/>
    <w:rsid w:val="001724E7"/>
    <w:rsid w:val="0017252E"/>
    <w:rsid w:val="00172831"/>
    <w:rsid w:val="00172CC4"/>
    <w:rsid w:val="001731B6"/>
    <w:rsid w:val="001734A3"/>
    <w:rsid w:val="001735C6"/>
    <w:rsid w:val="00173BC5"/>
    <w:rsid w:val="00173C27"/>
    <w:rsid w:val="00173C2B"/>
    <w:rsid w:val="00173EF0"/>
    <w:rsid w:val="001743FB"/>
    <w:rsid w:val="001743FE"/>
    <w:rsid w:val="00174B4C"/>
    <w:rsid w:val="00174E6C"/>
    <w:rsid w:val="001755EA"/>
    <w:rsid w:val="00175611"/>
    <w:rsid w:val="00175793"/>
    <w:rsid w:val="001758DB"/>
    <w:rsid w:val="00175ABA"/>
    <w:rsid w:val="00175B1B"/>
    <w:rsid w:val="00175CD6"/>
    <w:rsid w:val="00175FE1"/>
    <w:rsid w:val="0017623E"/>
    <w:rsid w:val="00176256"/>
    <w:rsid w:val="001765BE"/>
    <w:rsid w:val="00176B06"/>
    <w:rsid w:val="00176BB4"/>
    <w:rsid w:val="00176DFD"/>
    <w:rsid w:val="00176FC4"/>
    <w:rsid w:val="00177413"/>
    <w:rsid w:val="001774BA"/>
    <w:rsid w:val="00177571"/>
    <w:rsid w:val="001775CE"/>
    <w:rsid w:val="0017774A"/>
    <w:rsid w:val="0017777B"/>
    <w:rsid w:val="0017781F"/>
    <w:rsid w:val="0017789A"/>
    <w:rsid w:val="00177903"/>
    <w:rsid w:val="00177922"/>
    <w:rsid w:val="00177B03"/>
    <w:rsid w:val="00177B92"/>
    <w:rsid w:val="00177BE7"/>
    <w:rsid w:val="00177BFC"/>
    <w:rsid w:val="00177C1E"/>
    <w:rsid w:val="00177DEF"/>
    <w:rsid w:val="00177F1A"/>
    <w:rsid w:val="001800BA"/>
    <w:rsid w:val="001802DA"/>
    <w:rsid w:val="00180355"/>
    <w:rsid w:val="001804B8"/>
    <w:rsid w:val="00180650"/>
    <w:rsid w:val="00180D0F"/>
    <w:rsid w:val="00180E6F"/>
    <w:rsid w:val="00180E92"/>
    <w:rsid w:val="00180EFB"/>
    <w:rsid w:val="00180FC3"/>
    <w:rsid w:val="001811C7"/>
    <w:rsid w:val="0018137A"/>
    <w:rsid w:val="00181516"/>
    <w:rsid w:val="00181853"/>
    <w:rsid w:val="00181868"/>
    <w:rsid w:val="00181ABE"/>
    <w:rsid w:val="00181B6F"/>
    <w:rsid w:val="00181CFF"/>
    <w:rsid w:val="00181D2F"/>
    <w:rsid w:val="00181D51"/>
    <w:rsid w:val="00182077"/>
    <w:rsid w:val="001820AA"/>
    <w:rsid w:val="00182150"/>
    <w:rsid w:val="001822F6"/>
    <w:rsid w:val="00182303"/>
    <w:rsid w:val="00182464"/>
    <w:rsid w:val="0018296E"/>
    <w:rsid w:val="00182CFA"/>
    <w:rsid w:val="00183241"/>
    <w:rsid w:val="00183393"/>
    <w:rsid w:val="001835C8"/>
    <w:rsid w:val="00183865"/>
    <w:rsid w:val="001839CF"/>
    <w:rsid w:val="00183C59"/>
    <w:rsid w:val="00184149"/>
    <w:rsid w:val="001842C8"/>
    <w:rsid w:val="001843A0"/>
    <w:rsid w:val="0018451D"/>
    <w:rsid w:val="00184535"/>
    <w:rsid w:val="0018466D"/>
    <w:rsid w:val="001848E8"/>
    <w:rsid w:val="00184A9C"/>
    <w:rsid w:val="00184AFC"/>
    <w:rsid w:val="00184DC9"/>
    <w:rsid w:val="001850F5"/>
    <w:rsid w:val="001853F2"/>
    <w:rsid w:val="0018545A"/>
    <w:rsid w:val="001857DA"/>
    <w:rsid w:val="001858CF"/>
    <w:rsid w:val="00185BD6"/>
    <w:rsid w:val="00186094"/>
    <w:rsid w:val="00186469"/>
    <w:rsid w:val="00186925"/>
    <w:rsid w:val="00187190"/>
    <w:rsid w:val="001875EA"/>
    <w:rsid w:val="0018761A"/>
    <w:rsid w:val="001876DC"/>
    <w:rsid w:val="00187722"/>
    <w:rsid w:val="00187887"/>
    <w:rsid w:val="00187CC1"/>
    <w:rsid w:val="00190319"/>
    <w:rsid w:val="00190905"/>
    <w:rsid w:val="00190BAA"/>
    <w:rsid w:val="00190BBD"/>
    <w:rsid w:val="001911A2"/>
    <w:rsid w:val="0019153B"/>
    <w:rsid w:val="00191B1C"/>
    <w:rsid w:val="00191DD9"/>
    <w:rsid w:val="00192718"/>
    <w:rsid w:val="001927EB"/>
    <w:rsid w:val="00192887"/>
    <w:rsid w:val="00192A0F"/>
    <w:rsid w:val="00192A83"/>
    <w:rsid w:val="00192C9B"/>
    <w:rsid w:val="00193052"/>
    <w:rsid w:val="0019321D"/>
    <w:rsid w:val="001933BD"/>
    <w:rsid w:val="00193AFC"/>
    <w:rsid w:val="0019411C"/>
    <w:rsid w:val="00194219"/>
    <w:rsid w:val="00194262"/>
    <w:rsid w:val="001943CB"/>
    <w:rsid w:val="00194470"/>
    <w:rsid w:val="001946ED"/>
    <w:rsid w:val="00194856"/>
    <w:rsid w:val="0019499D"/>
    <w:rsid w:val="00195124"/>
    <w:rsid w:val="00195410"/>
    <w:rsid w:val="0019560F"/>
    <w:rsid w:val="00195784"/>
    <w:rsid w:val="00195877"/>
    <w:rsid w:val="001958FD"/>
    <w:rsid w:val="001959A0"/>
    <w:rsid w:val="00195A2F"/>
    <w:rsid w:val="00195ADE"/>
    <w:rsid w:val="00195CBB"/>
    <w:rsid w:val="00195D06"/>
    <w:rsid w:val="00195EBB"/>
    <w:rsid w:val="00196116"/>
    <w:rsid w:val="00196231"/>
    <w:rsid w:val="0019633B"/>
    <w:rsid w:val="00196439"/>
    <w:rsid w:val="0019650E"/>
    <w:rsid w:val="001965AC"/>
    <w:rsid w:val="00196901"/>
    <w:rsid w:val="00196A06"/>
    <w:rsid w:val="00196DFF"/>
    <w:rsid w:val="00196EAC"/>
    <w:rsid w:val="00197064"/>
    <w:rsid w:val="001972E6"/>
    <w:rsid w:val="0019748B"/>
    <w:rsid w:val="00197536"/>
    <w:rsid w:val="001976F8"/>
    <w:rsid w:val="00197A90"/>
    <w:rsid w:val="00197CA8"/>
    <w:rsid w:val="00197DF7"/>
    <w:rsid w:val="001A023B"/>
    <w:rsid w:val="001A038B"/>
    <w:rsid w:val="001A0869"/>
    <w:rsid w:val="001A09EE"/>
    <w:rsid w:val="001A1666"/>
    <w:rsid w:val="001A183D"/>
    <w:rsid w:val="001A1A08"/>
    <w:rsid w:val="001A1DE1"/>
    <w:rsid w:val="001A1E60"/>
    <w:rsid w:val="001A2163"/>
    <w:rsid w:val="001A22CF"/>
    <w:rsid w:val="001A22F9"/>
    <w:rsid w:val="001A24AA"/>
    <w:rsid w:val="001A26EB"/>
    <w:rsid w:val="001A28B6"/>
    <w:rsid w:val="001A2B52"/>
    <w:rsid w:val="001A34E0"/>
    <w:rsid w:val="001A380C"/>
    <w:rsid w:val="001A390B"/>
    <w:rsid w:val="001A3A4E"/>
    <w:rsid w:val="001A3BA8"/>
    <w:rsid w:val="001A3F6E"/>
    <w:rsid w:val="001A40A9"/>
    <w:rsid w:val="001A453B"/>
    <w:rsid w:val="001A463C"/>
    <w:rsid w:val="001A47FC"/>
    <w:rsid w:val="001A4A98"/>
    <w:rsid w:val="001A4B38"/>
    <w:rsid w:val="001A4C9D"/>
    <w:rsid w:val="001A4E3C"/>
    <w:rsid w:val="001A5053"/>
    <w:rsid w:val="001A58FA"/>
    <w:rsid w:val="001A5B70"/>
    <w:rsid w:val="001A6034"/>
    <w:rsid w:val="001A6186"/>
    <w:rsid w:val="001A65F7"/>
    <w:rsid w:val="001A69B6"/>
    <w:rsid w:val="001A6AF4"/>
    <w:rsid w:val="001A6BBD"/>
    <w:rsid w:val="001A6EBB"/>
    <w:rsid w:val="001A724F"/>
    <w:rsid w:val="001A7459"/>
    <w:rsid w:val="001A74A4"/>
    <w:rsid w:val="001A761C"/>
    <w:rsid w:val="001A7740"/>
    <w:rsid w:val="001A77DE"/>
    <w:rsid w:val="001A79F0"/>
    <w:rsid w:val="001A7A58"/>
    <w:rsid w:val="001A7C1A"/>
    <w:rsid w:val="001A7C41"/>
    <w:rsid w:val="001B04B5"/>
    <w:rsid w:val="001B07CF"/>
    <w:rsid w:val="001B0982"/>
    <w:rsid w:val="001B0A1E"/>
    <w:rsid w:val="001B0B6D"/>
    <w:rsid w:val="001B0CC0"/>
    <w:rsid w:val="001B0D55"/>
    <w:rsid w:val="001B0D69"/>
    <w:rsid w:val="001B0FFE"/>
    <w:rsid w:val="001B119D"/>
    <w:rsid w:val="001B11FE"/>
    <w:rsid w:val="001B1211"/>
    <w:rsid w:val="001B13D9"/>
    <w:rsid w:val="001B1B2C"/>
    <w:rsid w:val="001B24E9"/>
    <w:rsid w:val="001B25E2"/>
    <w:rsid w:val="001B27C9"/>
    <w:rsid w:val="001B2DEE"/>
    <w:rsid w:val="001B2EB5"/>
    <w:rsid w:val="001B315A"/>
    <w:rsid w:val="001B3303"/>
    <w:rsid w:val="001B3505"/>
    <w:rsid w:val="001B35EF"/>
    <w:rsid w:val="001B3BFE"/>
    <w:rsid w:val="001B3F10"/>
    <w:rsid w:val="001B3F4E"/>
    <w:rsid w:val="001B3F96"/>
    <w:rsid w:val="001B4221"/>
    <w:rsid w:val="001B424E"/>
    <w:rsid w:val="001B4B9C"/>
    <w:rsid w:val="001B4D2E"/>
    <w:rsid w:val="001B4D37"/>
    <w:rsid w:val="001B4D84"/>
    <w:rsid w:val="001B4DCD"/>
    <w:rsid w:val="001B509E"/>
    <w:rsid w:val="001B5418"/>
    <w:rsid w:val="001B58FF"/>
    <w:rsid w:val="001B592F"/>
    <w:rsid w:val="001B5A56"/>
    <w:rsid w:val="001B60F9"/>
    <w:rsid w:val="001B64C8"/>
    <w:rsid w:val="001B6DFA"/>
    <w:rsid w:val="001B6F10"/>
    <w:rsid w:val="001B7089"/>
    <w:rsid w:val="001B70C1"/>
    <w:rsid w:val="001B766A"/>
    <w:rsid w:val="001B7B3F"/>
    <w:rsid w:val="001B7DE2"/>
    <w:rsid w:val="001B7F01"/>
    <w:rsid w:val="001C066F"/>
    <w:rsid w:val="001C08E5"/>
    <w:rsid w:val="001C0C42"/>
    <w:rsid w:val="001C0CA6"/>
    <w:rsid w:val="001C0F77"/>
    <w:rsid w:val="001C1142"/>
    <w:rsid w:val="001C15A2"/>
    <w:rsid w:val="001C1B8A"/>
    <w:rsid w:val="001C1D46"/>
    <w:rsid w:val="001C20E2"/>
    <w:rsid w:val="001C2282"/>
    <w:rsid w:val="001C253D"/>
    <w:rsid w:val="001C27A9"/>
    <w:rsid w:val="001C298F"/>
    <w:rsid w:val="001C2B11"/>
    <w:rsid w:val="001C2B20"/>
    <w:rsid w:val="001C2C48"/>
    <w:rsid w:val="001C2C88"/>
    <w:rsid w:val="001C2FF8"/>
    <w:rsid w:val="001C31BB"/>
    <w:rsid w:val="001C337E"/>
    <w:rsid w:val="001C337F"/>
    <w:rsid w:val="001C36FA"/>
    <w:rsid w:val="001C3BB6"/>
    <w:rsid w:val="001C40D1"/>
    <w:rsid w:val="001C41E4"/>
    <w:rsid w:val="001C4482"/>
    <w:rsid w:val="001C47DE"/>
    <w:rsid w:val="001C49F5"/>
    <w:rsid w:val="001C4F63"/>
    <w:rsid w:val="001C5596"/>
    <w:rsid w:val="001C5A27"/>
    <w:rsid w:val="001C5E30"/>
    <w:rsid w:val="001C5E58"/>
    <w:rsid w:val="001C6178"/>
    <w:rsid w:val="001C618D"/>
    <w:rsid w:val="001C6367"/>
    <w:rsid w:val="001C6401"/>
    <w:rsid w:val="001C6508"/>
    <w:rsid w:val="001C6859"/>
    <w:rsid w:val="001C6938"/>
    <w:rsid w:val="001C6BF4"/>
    <w:rsid w:val="001C6EE7"/>
    <w:rsid w:val="001C6FB6"/>
    <w:rsid w:val="001C7574"/>
    <w:rsid w:val="001C792D"/>
    <w:rsid w:val="001C7B04"/>
    <w:rsid w:val="001C7B8E"/>
    <w:rsid w:val="001C7C12"/>
    <w:rsid w:val="001C7E04"/>
    <w:rsid w:val="001C7FCA"/>
    <w:rsid w:val="001D010D"/>
    <w:rsid w:val="001D01C1"/>
    <w:rsid w:val="001D0252"/>
    <w:rsid w:val="001D04C1"/>
    <w:rsid w:val="001D07C6"/>
    <w:rsid w:val="001D0852"/>
    <w:rsid w:val="001D0A66"/>
    <w:rsid w:val="001D118D"/>
    <w:rsid w:val="001D127C"/>
    <w:rsid w:val="001D15AD"/>
    <w:rsid w:val="001D1987"/>
    <w:rsid w:val="001D1DFA"/>
    <w:rsid w:val="001D1F87"/>
    <w:rsid w:val="001D201E"/>
    <w:rsid w:val="001D21A2"/>
    <w:rsid w:val="001D23C8"/>
    <w:rsid w:val="001D23D2"/>
    <w:rsid w:val="001D2A6E"/>
    <w:rsid w:val="001D2F87"/>
    <w:rsid w:val="001D2FA2"/>
    <w:rsid w:val="001D3025"/>
    <w:rsid w:val="001D32D3"/>
    <w:rsid w:val="001D3358"/>
    <w:rsid w:val="001D3510"/>
    <w:rsid w:val="001D3990"/>
    <w:rsid w:val="001D3E27"/>
    <w:rsid w:val="001D3F65"/>
    <w:rsid w:val="001D3F85"/>
    <w:rsid w:val="001D4808"/>
    <w:rsid w:val="001D48FC"/>
    <w:rsid w:val="001D555B"/>
    <w:rsid w:val="001D560B"/>
    <w:rsid w:val="001D579B"/>
    <w:rsid w:val="001D5993"/>
    <w:rsid w:val="001D5A09"/>
    <w:rsid w:val="001D5A65"/>
    <w:rsid w:val="001D5C51"/>
    <w:rsid w:val="001D5C65"/>
    <w:rsid w:val="001D6002"/>
    <w:rsid w:val="001D6129"/>
    <w:rsid w:val="001D636C"/>
    <w:rsid w:val="001D6787"/>
    <w:rsid w:val="001D6ABB"/>
    <w:rsid w:val="001D6BF2"/>
    <w:rsid w:val="001D6C5F"/>
    <w:rsid w:val="001D6C9E"/>
    <w:rsid w:val="001D6E13"/>
    <w:rsid w:val="001D7667"/>
    <w:rsid w:val="001D79A0"/>
    <w:rsid w:val="001D7B15"/>
    <w:rsid w:val="001D7B1C"/>
    <w:rsid w:val="001D7C55"/>
    <w:rsid w:val="001E0010"/>
    <w:rsid w:val="001E0380"/>
    <w:rsid w:val="001E03BD"/>
    <w:rsid w:val="001E0496"/>
    <w:rsid w:val="001E07E5"/>
    <w:rsid w:val="001E0842"/>
    <w:rsid w:val="001E0A12"/>
    <w:rsid w:val="001E0BB0"/>
    <w:rsid w:val="001E0C24"/>
    <w:rsid w:val="001E0E2D"/>
    <w:rsid w:val="001E137D"/>
    <w:rsid w:val="001E16C8"/>
    <w:rsid w:val="001E1848"/>
    <w:rsid w:val="001E18F6"/>
    <w:rsid w:val="001E1CB4"/>
    <w:rsid w:val="001E228C"/>
    <w:rsid w:val="001E23E9"/>
    <w:rsid w:val="001E2494"/>
    <w:rsid w:val="001E24F0"/>
    <w:rsid w:val="001E32B2"/>
    <w:rsid w:val="001E32F7"/>
    <w:rsid w:val="001E33CE"/>
    <w:rsid w:val="001E3514"/>
    <w:rsid w:val="001E36E9"/>
    <w:rsid w:val="001E37F6"/>
    <w:rsid w:val="001E38F7"/>
    <w:rsid w:val="001E3AAE"/>
    <w:rsid w:val="001E3E94"/>
    <w:rsid w:val="001E414B"/>
    <w:rsid w:val="001E4303"/>
    <w:rsid w:val="001E4ABB"/>
    <w:rsid w:val="001E5489"/>
    <w:rsid w:val="001E585A"/>
    <w:rsid w:val="001E5D75"/>
    <w:rsid w:val="001E5D76"/>
    <w:rsid w:val="001E5EDB"/>
    <w:rsid w:val="001E5FFB"/>
    <w:rsid w:val="001E615C"/>
    <w:rsid w:val="001E63F8"/>
    <w:rsid w:val="001E64D7"/>
    <w:rsid w:val="001E66C1"/>
    <w:rsid w:val="001E67A8"/>
    <w:rsid w:val="001E67D3"/>
    <w:rsid w:val="001E6BF4"/>
    <w:rsid w:val="001E6E07"/>
    <w:rsid w:val="001E6F9A"/>
    <w:rsid w:val="001E7622"/>
    <w:rsid w:val="001E7B2B"/>
    <w:rsid w:val="001E7FBC"/>
    <w:rsid w:val="001F013F"/>
    <w:rsid w:val="001F0ED3"/>
    <w:rsid w:val="001F0F52"/>
    <w:rsid w:val="001F18DB"/>
    <w:rsid w:val="001F1B07"/>
    <w:rsid w:val="001F1B40"/>
    <w:rsid w:val="001F1DFD"/>
    <w:rsid w:val="001F263E"/>
    <w:rsid w:val="001F2912"/>
    <w:rsid w:val="001F322F"/>
    <w:rsid w:val="001F32AD"/>
    <w:rsid w:val="001F36FE"/>
    <w:rsid w:val="001F379A"/>
    <w:rsid w:val="001F38A0"/>
    <w:rsid w:val="001F38E3"/>
    <w:rsid w:val="001F3C8A"/>
    <w:rsid w:val="001F4015"/>
    <w:rsid w:val="001F41DC"/>
    <w:rsid w:val="001F4511"/>
    <w:rsid w:val="001F4962"/>
    <w:rsid w:val="001F4EF8"/>
    <w:rsid w:val="001F4F02"/>
    <w:rsid w:val="001F525F"/>
    <w:rsid w:val="001F58D9"/>
    <w:rsid w:val="001F5AA2"/>
    <w:rsid w:val="001F5E8D"/>
    <w:rsid w:val="001F5ECB"/>
    <w:rsid w:val="001F5F28"/>
    <w:rsid w:val="001F5F4F"/>
    <w:rsid w:val="001F617D"/>
    <w:rsid w:val="001F666F"/>
    <w:rsid w:val="001F71A5"/>
    <w:rsid w:val="001F7394"/>
    <w:rsid w:val="001F768F"/>
    <w:rsid w:val="001F7775"/>
    <w:rsid w:val="001F7E2F"/>
    <w:rsid w:val="00200247"/>
    <w:rsid w:val="002002F3"/>
    <w:rsid w:val="0020032C"/>
    <w:rsid w:val="002004FD"/>
    <w:rsid w:val="002006BE"/>
    <w:rsid w:val="00200721"/>
    <w:rsid w:val="00200849"/>
    <w:rsid w:val="0020138D"/>
    <w:rsid w:val="002016D5"/>
    <w:rsid w:val="00201C17"/>
    <w:rsid w:val="00201F14"/>
    <w:rsid w:val="00202083"/>
    <w:rsid w:val="00202232"/>
    <w:rsid w:val="002022E6"/>
    <w:rsid w:val="00202406"/>
    <w:rsid w:val="0020244D"/>
    <w:rsid w:val="002026F9"/>
    <w:rsid w:val="002027B8"/>
    <w:rsid w:val="0020288A"/>
    <w:rsid w:val="00202898"/>
    <w:rsid w:val="00202E00"/>
    <w:rsid w:val="0020306D"/>
    <w:rsid w:val="002039B0"/>
    <w:rsid w:val="00203A3C"/>
    <w:rsid w:val="00203AAC"/>
    <w:rsid w:val="00203B2F"/>
    <w:rsid w:val="00203B82"/>
    <w:rsid w:val="0020402B"/>
    <w:rsid w:val="0020423F"/>
    <w:rsid w:val="00204276"/>
    <w:rsid w:val="00204360"/>
    <w:rsid w:val="0020437E"/>
    <w:rsid w:val="0020476B"/>
    <w:rsid w:val="0020498C"/>
    <w:rsid w:val="00204D01"/>
    <w:rsid w:val="00204DA1"/>
    <w:rsid w:val="00204E1F"/>
    <w:rsid w:val="00204E46"/>
    <w:rsid w:val="0020529A"/>
    <w:rsid w:val="00205311"/>
    <w:rsid w:val="0020573B"/>
    <w:rsid w:val="00205A65"/>
    <w:rsid w:val="00205D4A"/>
    <w:rsid w:val="00206057"/>
    <w:rsid w:val="00206491"/>
    <w:rsid w:val="00206A29"/>
    <w:rsid w:val="00207219"/>
    <w:rsid w:val="0020756B"/>
    <w:rsid w:val="002076C1"/>
    <w:rsid w:val="00207910"/>
    <w:rsid w:val="00210044"/>
    <w:rsid w:val="0021017B"/>
    <w:rsid w:val="00210239"/>
    <w:rsid w:val="0021035C"/>
    <w:rsid w:val="00210448"/>
    <w:rsid w:val="0021045C"/>
    <w:rsid w:val="0021120D"/>
    <w:rsid w:val="00211456"/>
    <w:rsid w:val="0021145A"/>
    <w:rsid w:val="0021172D"/>
    <w:rsid w:val="00211790"/>
    <w:rsid w:val="002118AB"/>
    <w:rsid w:val="00211C53"/>
    <w:rsid w:val="00212073"/>
    <w:rsid w:val="00212403"/>
    <w:rsid w:val="00212407"/>
    <w:rsid w:val="00212547"/>
    <w:rsid w:val="0021274C"/>
    <w:rsid w:val="00212AD4"/>
    <w:rsid w:val="00212B4E"/>
    <w:rsid w:val="002130E9"/>
    <w:rsid w:val="00213280"/>
    <w:rsid w:val="00213714"/>
    <w:rsid w:val="002137AC"/>
    <w:rsid w:val="00213801"/>
    <w:rsid w:val="00213A45"/>
    <w:rsid w:val="00213DCD"/>
    <w:rsid w:val="00213F98"/>
    <w:rsid w:val="00214113"/>
    <w:rsid w:val="00214143"/>
    <w:rsid w:val="00214223"/>
    <w:rsid w:val="002142CF"/>
    <w:rsid w:val="0021430B"/>
    <w:rsid w:val="00214324"/>
    <w:rsid w:val="0021451F"/>
    <w:rsid w:val="00214635"/>
    <w:rsid w:val="002147D4"/>
    <w:rsid w:val="0021486C"/>
    <w:rsid w:val="002148F2"/>
    <w:rsid w:val="00214C12"/>
    <w:rsid w:val="00214C46"/>
    <w:rsid w:val="0021521D"/>
    <w:rsid w:val="002152CB"/>
    <w:rsid w:val="00215720"/>
    <w:rsid w:val="002158C5"/>
    <w:rsid w:val="00215924"/>
    <w:rsid w:val="00215C8E"/>
    <w:rsid w:val="00216496"/>
    <w:rsid w:val="00216743"/>
    <w:rsid w:val="002169D8"/>
    <w:rsid w:val="00216C27"/>
    <w:rsid w:val="00216F96"/>
    <w:rsid w:val="002170CB"/>
    <w:rsid w:val="002172FB"/>
    <w:rsid w:val="002178C0"/>
    <w:rsid w:val="00217935"/>
    <w:rsid w:val="00217943"/>
    <w:rsid w:val="00217CCD"/>
    <w:rsid w:val="00217EF5"/>
    <w:rsid w:val="00217F37"/>
    <w:rsid w:val="00217F7F"/>
    <w:rsid w:val="00220123"/>
    <w:rsid w:val="00220952"/>
    <w:rsid w:val="00220F32"/>
    <w:rsid w:val="002211DE"/>
    <w:rsid w:val="0022148D"/>
    <w:rsid w:val="00221734"/>
    <w:rsid w:val="002217F7"/>
    <w:rsid w:val="00221857"/>
    <w:rsid w:val="002218AE"/>
    <w:rsid w:val="00221B99"/>
    <w:rsid w:val="002220E7"/>
    <w:rsid w:val="00222114"/>
    <w:rsid w:val="00222142"/>
    <w:rsid w:val="00222730"/>
    <w:rsid w:val="00222A45"/>
    <w:rsid w:val="00222AA0"/>
    <w:rsid w:val="00222BAF"/>
    <w:rsid w:val="00222F01"/>
    <w:rsid w:val="00222F30"/>
    <w:rsid w:val="00222FA3"/>
    <w:rsid w:val="0022321F"/>
    <w:rsid w:val="002233AF"/>
    <w:rsid w:val="002233B6"/>
    <w:rsid w:val="00223453"/>
    <w:rsid w:val="002234E3"/>
    <w:rsid w:val="0022385D"/>
    <w:rsid w:val="00223A06"/>
    <w:rsid w:val="00223A35"/>
    <w:rsid w:val="00223D38"/>
    <w:rsid w:val="00223F97"/>
    <w:rsid w:val="002240F8"/>
    <w:rsid w:val="00224115"/>
    <w:rsid w:val="00224602"/>
    <w:rsid w:val="002246BE"/>
    <w:rsid w:val="002248C0"/>
    <w:rsid w:val="00224AE5"/>
    <w:rsid w:val="00224CB5"/>
    <w:rsid w:val="00225104"/>
    <w:rsid w:val="002252CD"/>
    <w:rsid w:val="0022531F"/>
    <w:rsid w:val="00225777"/>
    <w:rsid w:val="00225820"/>
    <w:rsid w:val="00225909"/>
    <w:rsid w:val="00225996"/>
    <w:rsid w:val="00225C0B"/>
    <w:rsid w:val="00225C26"/>
    <w:rsid w:val="00225F03"/>
    <w:rsid w:val="002264EE"/>
    <w:rsid w:val="0022652A"/>
    <w:rsid w:val="00226544"/>
    <w:rsid w:val="00226559"/>
    <w:rsid w:val="002266E1"/>
    <w:rsid w:val="00226785"/>
    <w:rsid w:val="002269F9"/>
    <w:rsid w:val="00226B2D"/>
    <w:rsid w:val="00226CC9"/>
    <w:rsid w:val="00227109"/>
    <w:rsid w:val="00227281"/>
    <w:rsid w:val="00227395"/>
    <w:rsid w:val="00227410"/>
    <w:rsid w:val="002275A3"/>
    <w:rsid w:val="00227623"/>
    <w:rsid w:val="00227957"/>
    <w:rsid w:val="00227BD5"/>
    <w:rsid w:val="00227C6B"/>
    <w:rsid w:val="00227F3E"/>
    <w:rsid w:val="00230007"/>
    <w:rsid w:val="002306B7"/>
    <w:rsid w:val="0023092E"/>
    <w:rsid w:val="00230C2C"/>
    <w:rsid w:val="00230C39"/>
    <w:rsid w:val="00230E91"/>
    <w:rsid w:val="0023113B"/>
    <w:rsid w:val="0023133A"/>
    <w:rsid w:val="00231507"/>
    <w:rsid w:val="0023194F"/>
    <w:rsid w:val="00231CEA"/>
    <w:rsid w:val="00231DD5"/>
    <w:rsid w:val="00231EF7"/>
    <w:rsid w:val="002320E0"/>
    <w:rsid w:val="00232195"/>
    <w:rsid w:val="002321E6"/>
    <w:rsid w:val="00232230"/>
    <w:rsid w:val="002322DD"/>
    <w:rsid w:val="002325AF"/>
    <w:rsid w:val="0023292C"/>
    <w:rsid w:val="00232C12"/>
    <w:rsid w:val="00232D37"/>
    <w:rsid w:val="00232D6D"/>
    <w:rsid w:val="00233565"/>
    <w:rsid w:val="002336EA"/>
    <w:rsid w:val="00234185"/>
    <w:rsid w:val="0023446A"/>
    <w:rsid w:val="0023467A"/>
    <w:rsid w:val="0023492E"/>
    <w:rsid w:val="002350F2"/>
    <w:rsid w:val="002353EE"/>
    <w:rsid w:val="00235680"/>
    <w:rsid w:val="0023586D"/>
    <w:rsid w:val="002358C0"/>
    <w:rsid w:val="00235A48"/>
    <w:rsid w:val="00235CBD"/>
    <w:rsid w:val="00235CE5"/>
    <w:rsid w:val="00235DF9"/>
    <w:rsid w:val="00235ECE"/>
    <w:rsid w:val="00235FE6"/>
    <w:rsid w:val="0023601B"/>
    <w:rsid w:val="002363D0"/>
    <w:rsid w:val="0023679F"/>
    <w:rsid w:val="00236A87"/>
    <w:rsid w:val="00236B95"/>
    <w:rsid w:val="0023728E"/>
    <w:rsid w:val="002374F9"/>
    <w:rsid w:val="002375A2"/>
    <w:rsid w:val="00237670"/>
    <w:rsid w:val="00237A40"/>
    <w:rsid w:val="00237A73"/>
    <w:rsid w:val="00237E37"/>
    <w:rsid w:val="002400B2"/>
    <w:rsid w:val="00240377"/>
    <w:rsid w:val="002403B2"/>
    <w:rsid w:val="00240459"/>
    <w:rsid w:val="00240499"/>
    <w:rsid w:val="00240C85"/>
    <w:rsid w:val="00240D86"/>
    <w:rsid w:val="00240EFD"/>
    <w:rsid w:val="00241581"/>
    <w:rsid w:val="002418C8"/>
    <w:rsid w:val="0024211D"/>
    <w:rsid w:val="0024224D"/>
    <w:rsid w:val="00242270"/>
    <w:rsid w:val="0024267C"/>
    <w:rsid w:val="00242989"/>
    <w:rsid w:val="002433F5"/>
    <w:rsid w:val="002433F7"/>
    <w:rsid w:val="00243645"/>
    <w:rsid w:val="0024367C"/>
    <w:rsid w:val="00243681"/>
    <w:rsid w:val="00243711"/>
    <w:rsid w:val="0024384B"/>
    <w:rsid w:val="00243863"/>
    <w:rsid w:val="002438A3"/>
    <w:rsid w:val="002438AB"/>
    <w:rsid w:val="00243CC5"/>
    <w:rsid w:val="00244182"/>
    <w:rsid w:val="0024453F"/>
    <w:rsid w:val="00244BF4"/>
    <w:rsid w:val="00245065"/>
    <w:rsid w:val="0024532D"/>
    <w:rsid w:val="00245343"/>
    <w:rsid w:val="00245E0E"/>
    <w:rsid w:val="00245E9A"/>
    <w:rsid w:val="00246090"/>
    <w:rsid w:val="002460CA"/>
    <w:rsid w:val="00246215"/>
    <w:rsid w:val="002463D3"/>
    <w:rsid w:val="0024646A"/>
    <w:rsid w:val="00246630"/>
    <w:rsid w:val="002468B6"/>
    <w:rsid w:val="00246950"/>
    <w:rsid w:val="00246AF9"/>
    <w:rsid w:val="00246B5F"/>
    <w:rsid w:val="00246B7E"/>
    <w:rsid w:val="0024710C"/>
    <w:rsid w:val="002471B5"/>
    <w:rsid w:val="0024748F"/>
    <w:rsid w:val="0024766D"/>
    <w:rsid w:val="002476D3"/>
    <w:rsid w:val="002479CE"/>
    <w:rsid w:val="00247C29"/>
    <w:rsid w:val="002501A4"/>
    <w:rsid w:val="002501BF"/>
    <w:rsid w:val="0025034C"/>
    <w:rsid w:val="002503BA"/>
    <w:rsid w:val="002503EF"/>
    <w:rsid w:val="002508B9"/>
    <w:rsid w:val="00250A9B"/>
    <w:rsid w:val="00250DEA"/>
    <w:rsid w:val="00250F9B"/>
    <w:rsid w:val="0025127A"/>
    <w:rsid w:val="0025147E"/>
    <w:rsid w:val="00251499"/>
    <w:rsid w:val="00251679"/>
    <w:rsid w:val="002517D9"/>
    <w:rsid w:val="00251862"/>
    <w:rsid w:val="00251D44"/>
    <w:rsid w:val="00251DAB"/>
    <w:rsid w:val="00252046"/>
    <w:rsid w:val="0025209E"/>
    <w:rsid w:val="002522ED"/>
    <w:rsid w:val="00252593"/>
    <w:rsid w:val="0025261F"/>
    <w:rsid w:val="002526B9"/>
    <w:rsid w:val="002530BA"/>
    <w:rsid w:val="00253159"/>
    <w:rsid w:val="002535CE"/>
    <w:rsid w:val="002538B3"/>
    <w:rsid w:val="00253A18"/>
    <w:rsid w:val="00253D00"/>
    <w:rsid w:val="00253ECA"/>
    <w:rsid w:val="0025404E"/>
    <w:rsid w:val="00254240"/>
    <w:rsid w:val="00254271"/>
    <w:rsid w:val="00254487"/>
    <w:rsid w:val="002545A4"/>
    <w:rsid w:val="00255339"/>
    <w:rsid w:val="0025567F"/>
    <w:rsid w:val="002556B9"/>
    <w:rsid w:val="00255B3A"/>
    <w:rsid w:val="00255CC0"/>
    <w:rsid w:val="00255D59"/>
    <w:rsid w:val="002560E5"/>
    <w:rsid w:val="0025616E"/>
    <w:rsid w:val="0025616F"/>
    <w:rsid w:val="002565C4"/>
    <w:rsid w:val="002567A6"/>
    <w:rsid w:val="00256870"/>
    <w:rsid w:val="00256D93"/>
    <w:rsid w:val="00257082"/>
    <w:rsid w:val="002571F4"/>
    <w:rsid w:val="00257264"/>
    <w:rsid w:val="00257370"/>
    <w:rsid w:val="002573CC"/>
    <w:rsid w:val="0025756E"/>
    <w:rsid w:val="002579BD"/>
    <w:rsid w:val="00257AFC"/>
    <w:rsid w:val="00257C7A"/>
    <w:rsid w:val="00257D72"/>
    <w:rsid w:val="00260278"/>
    <w:rsid w:val="0026050A"/>
    <w:rsid w:val="00260D3F"/>
    <w:rsid w:val="0026117A"/>
    <w:rsid w:val="00261313"/>
    <w:rsid w:val="002613A6"/>
    <w:rsid w:val="00261766"/>
    <w:rsid w:val="00261C40"/>
    <w:rsid w:val="00261E1D"/>
    <w:rsid w:val="00261E44"/>
    <w:rsid w:val="002623BD"/>
    <w:rsid w:val="00262510"/>
    <w:rsid w:val="00262CBE"/>
    <w:rsid w:val="0026344C"/>
    <w:rsid w:val="002638D7"/>
    <w:rsid w:val="00263B20"/>
    <w:rsid w:val="00263DEF"/>
    <w:rsid w:val="00264246"/>
    <w:rsid w:val="00264463"/>
    <w:rsid w:val="00264874"/>
    <w:rsid w:val="002649F3"/>
    <w:rsid w:val="00264C3A"/>
    <w:rsid w:val="00264F1B"/>
    <w:rsid w:val="00265374"/>
    <w:rsid w:val="00265433"/>
    <w:rsid w:val="00265526"/>
    <w:rsid w:val="0026559B"/>
    <w:rsid w:val="00265B68"/>
    <w:rsid w:val="00265BBC"/>
    <w:rsid w:val="00265DD1"/>
    <w:rsid w:val="0026646A"/>
    <w:rsid w:val="0026661E"/>
    <w:rsid w:val="002667A3"/>
    <w:rsid w:val="00266B03"/>
    <w:rsid w:val="00266E7A"/>
    <w:rsid w:val="00266F29"/>
    <w:rsid w:val="00266FDC"/>
    <w:rsid w:val="0026718F"/>
    <w:rsid w:val="002671C5"/>
    <w:rsid w:val="00267731"/>
    <w:rsid w:val="0026785D"/>
    <w:rsid w:val="00267E41"/>
    <w:rsid w:val="00267F63"/>
    <w:rsid w:val="00270329"/>
    <w:rsid w:val="0027033A"/>
    <w:rsid w:val="002706EA"/>
    <w:rsid w:val="002707D9"/>
    <w:rsid w:val="002711A8"/>
    <w:rsid w:val="0027143A"/>
    <w:rsid w:val="0027172F"/>
    <w:rsid w:val="002717CF"/>
    <w:rsid w:val="002719E7"/>
    <w:rsid w:val="00272307"/>
    <w:rsid w:val="00272578"/>
    <w:rsid w:val="00272967"/>
    <w:rsid w:val="00272B84"/>
    <w:rsid w:val="00272EEB"/>
    <w:rsid w:val="0027313C"/>
    <w:rsid w:val="002733E0"/>
    <w:rsid w:val="0027342B"/>
    <w:rsid w:val="002736DB"/>
    <w:rsid w:val="00273855"/>
    <w:rsid w:val="00273B08"/>
    <w:rsid w:val="00274171"/>
    <w:rsid w:val="00274398"/>
    <w:rsid w:val="0027477C"/>
    <w:rsid w:val="00274E95"/>
    <w:rsid w:val="002754FC"/>
    <w:rsid w:val="0027563D"/>
    <w:rsid w:val="002756CE"/>
    <w:rsid w:val="002758CC"/>
    <w:rsid w:val="002761F2"/>
    <w:rsid w:val="0027639B"/>
    <w:rsid w:val="0027642A"/>
    <w:rsid w:val="00276511"/>
    <w:rsid w:val="00276698"/>
    <w:rsid w:val="002767F3"/>
    <w:rsid w:val="00276973"/>
    <w:rsid w:val="00276D82"/>
    <w:rsid w:val="00276F98"/>
    <w:rsid w:val="00277189"/>
    <w:rsid w:val="00277334"/>
    <w:rsid w:val="002773A3"/>
    <w:rsid w:val="002774DD"/>
    <w:rsid w:val="00277AD4"/>
    <w:rsid w:val="00277DE5"/>
    <w:rsid w:val="00277DF4"/>
    <w:rsid w:val="00277F8F"/>
    <w:rsid w:val="00280101"/>
    <w:rsid w:val="0028019A"/>
    <w:rsid w:val="0028036F"/>
    <w:rsid w:val="0028042C"/>
    <w:rsid w:val="00280477"/>
    <w:rsid w:val="0028056D"/>
    <w:rsid w:val="00280B20"/>
    <w:rsid w:val="00280CE8"/>
    <w:rsid w:val="00280DBB"/>
    <w:rsid w:val="00280E2A"/>
    <w:rsid w:val="00280F71"/>
    <w:rsid w:val="00281335"/>
    <w:rsid w:val="00281365"/>
    <w:rsid w:val="00281598"/>
    <w:rsid w:val="00281752"/>
    <w:rsid w:val="0028180C"/>
    <w:rsid w:val="00281832"/>
    <w:rsid w:val="00281A86"/>
    <w:rsid w:val="00281C02"/>
    <w:rsid w:val="002822A5"/>
    <w:rsid w:val="00282318"/>
    <w:rsid w:val="00282397"/>
    <w:rsid w:val="0028241D"/>
    <w:rsid w:val="00282501"/>
    <w:rsid w:val="002825AE"/>
    <w:rsid w:val="002825F7"/>
    <w:rsid w:val="00282736"/>
    <w:rsid w:val="0028273F"/>
    <w:rsid w:val="00282842"/>
    <w:rsid w:val="00282A8A"/>
    <w:rsid w:val="00282BBD"/>
    <w:rsid w:val="00282D1E"/>
    <w:rsid w:val="00282E13"/>
    <w:rsid w:val="00282E41"/>
    <w:rsid w:val="002830FF"/>
    <w:rsid w:val="002834CF"/>
    <w:rsid w:val="00283542"/>
    <w:rsid w:val="00283553"/>
    <w:rsid w:val="00283AC6"/>
    <w:rsid w:val="00283B13"/>
    <w:rsid w:val="00283CC3"/>
    <w:rsid w:val="002842DB"/>
    <w:rsid w:val="00284377"/>
    <w:rsid w:val="002847DC"/>
    <w:rsid w:val="00284FD7"/>
    <w:rsid w:val="002851E6"/>
    <w:rsid w:val="002852EA"/>
    <w:rsid w:val="0028599D"/>
    <w:rsid w:val="00285A6C"/>
    <w:rsid w:val="00285BF2"/>
    <w:rsid w:val="00285CE8"/>
    <w:rsid w:val="00286341"/>
    <w:rsid w:val="002868D4"/>
    <w:rsid w:val="00286952"/>
    <w:rsid w:val="00286A58"/>
    <w:rsid w:val="00286B86"/>
    <w:rsid w:val="00286C3A"/>
    <w:rsid w:val="00286E4D"/>
    <w:rsid w:val="00286EEC"/>
    <w:rsid w:val="002874C7"/>
    <w:rsid w:val="0028756E"/>
    <w:rsid w:val="002877B5"/>
    <w:rsid w:val="002878E6"/>
    <w:rsid w:val="00287AB9"/>
    <w:rsid w:val="00287CF4"/>
    <w:rsid w:val="0029009E"/>
    <w:rsid w:val="00290129"/>
    <w:rsid w:val="0029023E"/>
    <w:rsid w:val="002905A3"/>
    <w:rsid w:val="0029079B"/>
    <w:rsid w:val="00290B96"/>
    <w:rsid w:val="00290C03"/>
    <w:rsid w:val="00290FCA"/>
    <w:rsid w:val="00291307"/>
    <w:rsid w:val="00291405"/>
    <w:rsid w:val="00291D1A"/>
    <w:rsid w:val="00291EED"/>
    <w:rsid w:val="00291F00"/>
    <w:rsid w:val="00292722"/>
    <w:rsid w:val="00292734"/>
    <w:rsid w:val="00292A14"/>
    <w:rsid w:val="00292E8D"/>
    <w:rsid w:val="00292F15"/>
    <w:rsid w:val="00293417"/>
    <w:rsid w:val="0029346E"/>
    <w:rsid w:val="0029355D"/>
    <w:rsid w:val="002935AD"/>
    <w:rsid w:val="0029390F"/>
    <w:rsid w:val="00293A6C"/>
    <w:rsid w:val="00293BBD"/>
    <w:rsid w:val="00294521"/>
    <w:rsid w:val="00294679"/>
    <w:rsid w:val="00294920"/>
    <w:rsid w:val="002949D4"/>
    <w:rsid w:val="00294B5D"/>
    <w:rsid w:val="00294E42"/>
    <w:rsid w:val="002952DB"/>
    <w:rsid w:val="00295399"/>
    <w:rsid w:val="00295C12"/>
    <w:rsid w:val="00295EEB"/>
    <w:rsid w:val="00296073"/>
    <w:rsid w:val="0029650D"/>
    <w:rsid w:val="0029652B"/>
    <w:rsid w:val="002965FF"/>
    <w:rsid w:val="002968C3"/>
    <w:rsid w:val="00296987"/>
    <w:rsid w:val="00296D8B"/>
    <w:rsid w:val="0029728E"/>
    <w:rsid w:val="0029748E"/>
    <w:rsid w:val="0029754B"/>
    <w:rsid w:val="002977C9"/>
    <w:rsid w:val="00297992"/>
    <w:rsid w:val="00297AAD"/>
    <w:rsid w:val="00297C3E"/>
    <w:rsid w:val="00297CA1"/>
    <w:rsid w:val="002A000B"/>
    <w:rsid w:val="002A03BF"/>
    <w:rsid w:val="002A03EC"/>
    <w:rsid w:val="002A054F"/>
    <w:rsid w:val="002A083B"/>
    <w:rsid w:val="002A09DB"/>
    <w:rsid w:val="002A0F40"/>
    <w:rsid w:val="002A15B9"/>
    <w:rsid w:val="002A163F"/>
    <w:rsid w:val="002A187A"/>
    <w:rsid w:val="002A1F17"/>
    <w:rsid w:val="002A2337"/>
    <w:rsid w:val="002A2338"/>
    <w:rsid w:val="002A2804"/>
    <w:rsid w:val="002A2B99"/>
    <w:rsid w:val="002A2E2C"/>
    <w:rsid w:val="002A2E40"/>
    <w:rsid w:val="002A3338"/>
    <w:rsid w:val="002A3615"/>
    <w:rsid w:val="002A3618"/>
    <w:rsid w:val="002A3758"/>
    <w:rsid w:val="002A3828"/>
    <w:rsid w:val="002A436D"/>
    <w:rsid w:val="002A44CC"/>
    <w:rsid w:val="002A4600"/>
    <w:rsid w:val="002A4621"/>
    <w:rsid w:val="002A4689"/>
    <w:rsid w:val="002A46ED"/>
    <w:rsid w:val="002A4AB8"/>
    <w:rsid w:val="002A4B2B"/>
    <w:rsid w:val="002A4C29"/>
    <w:rsid w:val="002A504F"/>
    <w:rsid w:val="002A54D2"/>
    <w:rsid w:val="002A556D"/>
    <w:rsid w:val="002A5B0C"/>
    <w:rsid w:val="002A5B17"/>
    <w:rsid w:val="002A61BC"/>
    <w:rsid w:val="002A6799"/>
    <w:rsid w:val="002A68A4"/>
    <w:rsid w:val="002A6B65"/>
    <w:rsid w:val="002A6D03"/>
    <w:rsid w:val="002A6F0D"/>
    <w:rsid w:val="002A71E1"/>
    <w:rsid w:val="002A768B"/>
    <w:rsid w:val="002A7801"/>
    <w:rsid w:val="002A782D"/>
    <w:rsid w:val="002B001A"/>
    <w:rsid w:val="002B0223"/>
    <w:rsid w:val="002B0338"/>
    <w:rsid w:val="002B0E0A"/>
    <w:rsid w:val="002B1291"/>
    <w:rsid w:val="002B134E"/>
    <w:rsid w:val="002B186E"/>
    <w:rsid w:val="002B198E"/>
    <w:rsid w:val="002B1C22"/>
    <w:rsid w:val="002B1CA0"/>
    <w:rsid w:val="002B1E5B"/>
    <w:rsid w:val="002B1F72"/>
    <w:rsid w:val="002B2154"/>
    <w:rsid w:val="002B21B0"/>
    <w:rsid w:val="002B2202"/>
    <w:rsid w:val="002B2269"/>
    <w:rsid w:val="002B23AF"/>
    <w:rsid w:val="002B2654"/>
    <w:rsid w:val="002B27C8"/>
    <w:rsid w:val="002B2951"/>
    <w:rsid w:val="002B32BF"/>
    <w:rsid w:val="002B3718"/>
    <w:rsid w:val="002B37D8"/>
    <w:rsid w:val="002B38AB"/>
    <w:rsid w:val="002B3926"/>
    <w:rsid w:val="002B3955"/>
    <w:rsid w:val="002B3997"/>
    <w:rsid w:val="002B3F94"/>
    <w:rsid w:val="002B45A5"/>
    <w:rsid w:val="002B4A8A"/>
    <w:rsid w:val="002B4FD6"/>
    <w:rsid w:val="002B523E"/>
    <w:rsid w:val="002B5404"/>
    <w:rsid w:val="002B5611"/>
    <w:rsid w:val="002B59A4"/>
    <w:rsid w:val="002B5A21"/>
    <w:rsid w:val="002B5E90"/>
    <w:rsid w:val="002B605E"/>
    <w:rsid w:val="002B63D1"/>
    <w:rsid w:val="002B6664"/>
    <w:rsid w:val="002B6835"/>
    <w:rsid w:val="002B699D"/>
    <w:rsid w:val="002B6AA8"/>
    <w:rsid w:val="002B6CE8"/>
    <w:rsid w:val="002B6D06"/>
    <w:rsid w:val="002B6F69"/>
    <w:rsid w:val="002B70AC"/>
    <w:rsid w:val="002B72C4"/>
    <w:rsid w:val="002B758F"/>
    <w:rsid w:val="002B793A"/>
    <w:rsid w:val="002B7AD2"/>
    <w:rsid w:val="002B7B26"/>
    <w:rsid w:val="002B7D31"/>
    <w:rsid w:val="002B7DC1"/>
    <w:rsid w:val="002C019F"/>
    <w:rsid w:val="002C01D5"/>
    <w:rsid w:val="002C04AD"/>
    <w:rsid w:val="002C0826"/>
    <w:rsid w:val="002C0959"/>
    <w:rsid w:val="002C0975"/>
    <w:rsid w:val="002C0A69"/>
    <w:rsid w:val="002C0D1D"/>
    <w:rsid w:val="002C11BF"/>
    <w:rsid w:val="002C161C"/>
    <w:rsid w:val="002C18B0"/>
    <w:rsid w:val="002C1EBA"/>
    <w:rsid w:val="002C20F9"/>
    <w:rsid w:val="002C2186"/>
    <w:rsid w:val="002C2270"/>
    <w:rsid w:val="002C25C9"/>
    <w:rsid w:val="002C26F1"/>
    <w:rsid w:val="002C28C2"/>
    <w:rsid w:val="002C29B3"/>
    <w:rsid w:val="002C2B92"/>
    <w:rsid w:val="002C30D7"/>
    <w:rsid w:val="002C30FA"/>
    <w:rsid w:val="002C36A4"/>
    <w:rsid w:val="002C3C90"/>
    <w:rsid w:val="002C3CF7"/>
    <w:rsid w:val="002C3E37"/>
    <w:rsid w:val="002C3F6E"/>
    <w:rsid w:val="002C4AD8"/>
    <w:rsid w:val="002C4CCD"/>
    <w:rsid w:val="002C4F26"/>
    <w:rsid w:val="002C4F2F"/>
    <w:rsid w:val="002C4FD1"/>
    <w:rsid w:val="002C5018"/>
    <w:rsid w:val="002C5110"/>
    <w:rsid w:val="002C5225"/>
    <w:rsid w:val="002C5802"/>
    <w:rsid w:val="002C581B"/>
    <w:rsid w:val="002C581E"/>
    <w:rsid w:val="002C5D9F"/>
    <w:rsid w:val="002C5DAD"/>
    <w:rsid w:val="002C5DCF"/>
    <w:rsid w:val="002C6680"/>
    <w:rsid w:val="002C675A"/>
    <w:rsid w:val="002C683E"/>
    <w:rsid w:val="002C7546"/>
    <w:rsid w:val="002C7A31"/>
    <w:rsid w:val="002C7AE7"/>
    <w:rsid w:val="002C7E2F"/>
    <w:rsid w:val="002D02A3"/>
    <w:rsid w:val="002D03BE"/>
    <w:rsid w:val="002D091B"/>
    <w:rsid w:val="002D09D2"/>
    <w:rsid w:val="002D0A2D"/>
    <w:rsid w:val="002D120D"/>
    <w:rsid w:val="002D15A0"/>
    <w:rsid w:val="002D1623"/>
    <w:rsid w:val="002D185D"/>
    <w:rsid w:val="002D194E"/>
    <w:rsid w:val="002D19E4"/>
    <w:rsid w:val="002D1AF3"/>
    <w:rsid w:val="002D1B16"/>
    <w:rsid w:val="002D1BE4"/>
    <w:rsid w:val="002D1D4C"/>
    <w:rsid w:val="002D1E11"/>
    <w:rsid w:val="002D1F0D"/>
    <w:rsid w:val="002D20FF"/>
    <w:rsid w:val="002D28F8"/>
    <w:rsid w:val="002D2BB7"/>
    <w:rsid w:val="002D2BC7"/>
    <w:rsid w:val="002D3197"/>
    <w:rsid w:val="002D3233"/>
    <w:rsid w:val="002D3583"/>
    <w:rsid w:val="002D3676"/>
    <w:rsid w:val="002D36F9"/>
    <w:rsid w:val="002D37B8"/>
    <w:rsid w:val="002D38BE"/>
    <w:rsid w:val="002D38E5"/>
    <w:rsid w:val="002D3B0F"/>
    <w:rsid w:val="002D3B17"/>
    <w:rsid w:val="002D3ED2"/>
    <w:rsid w:val="002D404F"/>
    <w:rsid w:val="002D40CA"/>
    <w:rsid w:val="002D4175"/>
    <w:rsid w:val="002D417D"/>
    <w:rsid w:val="002D448D"/>
    <w:rsid w:val="002D4706"/>
    <w:rsid w:val="002D492A"/>
    <w:rsid w:val="002D4EFD"/>
    <w:rsid w:val="002D4F35"/>
    <w:rsid w:val="002D4FE2"/>
    <w:rsid w:val="002D50C6"/>
    <w:rsid w:val="002D50EF"/>
    <w:rsid w:val="002D5143"/>
    <w:rsid w:val="002D54F1"/>
    <w:rsid w:val="002D556E"/>
    <w:rsid w:val="002D57AE"/>
    <w:rsid w:val="002D59F5"/>
    <w:rsid w:val="002D5F00"/>
    <w:rsid w:val="002D649B"/>
    <w:rsid w:val="002D683A"/>
    <w:rsid w:val="002D6BC3"/>
    <w:rsid w:val="002D6CC1"/>
    <w:rsid w:val="002D6CF4"/>
    <w:rsid w:val="002D6E52"/>
    <w:rsid w:val="002D7175"/>
    <w:rsid w:val="002D795F"/>
    <w:rsid w:val="002D7A37"/>
    <w:rsid w:val="002D7F89"/>
    <w:rsid w:val="002E088D"/>
    <w:rsid w:val="002E0B5C"/>
    <w:rsid w:val="002E0EE0"/>
    <w:rsid w:val="002E109D"/>
    <w:rsid w:val="002E15B1"/>
    <w:rsid w:val="002E17C3"/>
    <w:rsid w:val="002E198E"/>
    <w:rsid w:val="002E1A9A"/>
    <w:rsid w:val="002E1F20"/>
    <w:rsid w:val="002E2194"/>
    <w:rsid w:val="002E222D"/>
    <w:rsid w:val="002E272C"/>
    <w:rsid w:val="002E2C04"/>
    <w:rsid w:val="002E2D91"/>
    <w:rsid w:val="002E2E3F"/>
    <w:rsid w:val="002E31F7"/>
    <w:rsid w:val="002E34C3"/>
    <w:rsid w:val="002E357E"/>
    <w:rsid w:val="002E35DE"/>
    <w:rsid w:val="002E36E3"/>
    <w:rsid w:val="002E3821"/>
    <w:rsid w:val="002E3842"/>
    <w:rsid w:val="002E3A51"/>
    <w:rsid w:val="002E3C00"/>
    <w:rsid w:val="002E3CB9"/>
    <w:rsid w:val="002E3F82"/>
    <w:rsid w:val="002E4212"/>
    <w:rsid w:val="002E450F"/>
    <w:rsid w:val="002E455C"/>
    <w:rsid w:val="002E47B5"/>
    <w:rsid w:val="002E48A1"/>
    <w:rsid w:val="002E4F85"/>
    <w:rsid w:val="002E5BFE"/>
    <w:rsid w:val="002E5CB3"/>
    <w:rsid w:val="002E5D1A"/>
    <w:rsid w:val="002E60F2"/>
    <w:rsid w:val="002E6441"/>
    <w:rsid w:val="002E6666"/>
    <w:rsid w:val="002E67EE"/>
    <w:rsid w:val="002E6912"/>
    <w:rsid w:val="002E69AF"/>
    <w:rsid w:val="002E6A7D"/>
    <w:rsid w:val="002E6DF4"/>
    <w:rsid w:val="002E7214"/>
    <w:rsid w:val="002E7258"/>
    <w:rsid w:val="002E7354"/>
    <w:rsid w:val="002E7462"/>
    <w:rsid w:val="002E762E"/>
    <w:rsid w:val="002E785E"/>
    <w:rsid w:val="002E797F"/>
    <w:rsid w:val="002E79B2"/>
    <w:rsid w:val="002E79DF"/>
    <w:rsid w:val="002E79FD"/>
    <w:rsid w:val="002F0070"/>
    <w:rsid w:val="002F011F"/>
    <w:rsid w:val="002F0151"/>
    <w:rsid w:val="002F0399"/>
    <w:rsid w:val="002F0507"/>
    <w:rsid w:val="002F0756"/>
    <w:rsid w:val="002F07E4"/>
    <w:rsid w:val="002F08A3"/>
    <w:rsid w:val="002F0A56"/>
    <w:rsid w:val="002F0B65"/>
    <w:rsid w:val="002F0EEC"/>
    <w:rsid w:val="002F10AD"/>
    <w:rsid w:val="002F1420"/>
    <w:rsid w:val="002F14C0"/>
    <w:rsid w:val="002F1542"/>
    <w:rsid w:val="002F19BA"/>
    <w:rsid w:val="002F1AFB"/>
    <w:rsid w:val="002F1FE2"/>
    <w:rsid w:val="002F20F6"/>
    <w:rsid w:val="002F224B"/>
    <w:rsid w:val="002F26BA"/>
    <w:rsid w:val="002F27E6"/>
    <w:rsid w:val="002F2B06"/>
    <w:rsid w:val="002F2FF4"/>
    <w:rsid w:val="002F358D"/>
    <w:rsid w:val="002F3CBD"/>
    <w:rsid w:val="002F3CC1"/>
    <w:rsid w:val="002F3D4F"/>
    <w:rsid w:val="002F3F53"/>
    <w:rsid w:val="002F4455"/>
    <w:rsid w:val="002F495F"/>
    <w:rsid w:val="002F4BD8"/>
    <w:rsid w:val="002F4CF4"/>
    <w:rsid w:val="002F4D37"/>
    <w:rsid w:val="002F58A2"/>
    <w:rsid w:val="002F62F0"/>
    <w:rsid w:val="002F64C8"/>
    <w:rsid w:val="002F6AE4"/>
    <w:rsid w:val="002F6CC3"/>
    <w:rsid w:val="002F6D8D"/>
    <w:rsid w:val="002F701F"/>
    <w:rsid w:val="002F7349"/>
    <w:rsid w:val="002F77E2"/>
    <w:rsid w:val="002F7AFB"/>
    <w:rsid w:val="002F7D2E"/>
    <w:rsid w:val="002F7F05"/>
    <w:rsid w:val="0030015E"/>
    <w:rsid w:val="00300224"/>
    <w:rsid w:val="0030048D"/>
    <w:rsid w:val="0030069E"/>
    <w:rsid w:val="00300853"/>
    <w:rsid w:val="00300B5A"/>
    <w:rsid w:val="00300F72"/>
    <w:rsid w:val="0030109B"/>
    <w:rsid w:val="00301372"/>
    <w:rsid w:val="00301532"/>
    <w:rsid w:val="003018C9"/>
    <w:rsid w:val="003018D8"/>
    <w:rsid w:val="00301A57"/>
    <w:rsid w:val="003021F2"/>
    <w:rsid w:val="0030242A"/>
    <w:rsid w:val="00302720"/>
    <w:rsid w:val="00302BB9"/>
    <w:rsid w:val="00302D24"/>
    <w:rsid w:val="00302E02"/>
    <w:rsid w:val="00302F3E"/>
    <w:rsid w:val="003035FD"/>
    <w:rsid w:val="00303770"/>
    <w:rsid w:val="00303C64"/>
    <w:rsid w:val="00303CE2"/>
    <w:rsid w:val="00303F54"/>
    <w:rsid w:val="003040B2"/>
    <w:rsid w:val="003044A2"/>
    <w:rsid w:val="00304605"/>
    <w:rsid w:val="0030470D"/>
    <w:rsid w:val="0030489B"/>
    <w:rsid w:val="003048B5"/>
    <w:rsid w:val="00304D77"/>
    <w:rsid w:val="00304E49"/>
    <w:rsid w:val="003052C4"/>
    <w:rsid w:val="0030548D"/>
    <w:rsid w:val="0030571D"/>
    <w:rsid w:val="00305A51"/>
    <w:rsid w:val="00305D18"/>
    <w:rsid w:val="00305DC6"/>
    <w:rsid w:val="003061D2"/>
    <w:rsid w:val="00306503"/>
    <w:rsid w:val="00306A99"/>
    <w:rsid w:val="00306FBF"/>
    <w:rsid w:val="0030721B"/>
    <w:rsid w:val="003079E3"/>
    <w:rsid w:val="00307AA1"/>
    <w:rsid w:val="00307C5C"/>
    <w:rsid w:val="0031003A"/>
    <w:rsid w:val="003100C6"/>
    <w:rsid w:val="0031039D"/>
    <w:rsid w:val="0031063A"/>
    <w:rsid w:val="0031073C"/>
    <w:rsid w:val="00310905"/>
    <w:rsid w:val="00310B88"/>
    <w:rsid w:val="00310BCB"/>
    <w:rsid w:val="00310DE9"/>
    <w:rsid w:val="00310EB5"/>
    <w:rsid w:val="003110E9"/>
    <w:rsid w:val="003117D0"/>
    <w:rsid w:val="003119F5"/>
    <w:rsid w:val="00311A33"/>
    <w:rsid w:val="00311C7C"/>
    <w:rsid w:val="00311C93"/>
    <w:rsid w:val="00311CA4"/>
    <w:rsid w:val="00311D9B"/>
    <w:rsid w:val="00311DF9"/>
    <w:rsid w:val="00311E2F"/>
    <w:rsid w:val="0031212E"/>
    <w:rsid w:val="0031224D"/>
    <w:rsid w:val="00312433"/>
    <w:rsid w:val="003124A1"/>
    <w:rsid w:val="003124FE"/>
    <w:rsid w:val="0031289F"/>
    <w:rsid w:val="003128BE"/>
    <w:rsid w:val="0031291B"/>
    <w:rsid w:val="00312A94"/>
    <w:rsid w:val="00312C9E"/>
    <w:rsid w:val="00312F14"/>
    <w:rsid w:val="003131A2"/>
    <w:rsid w:val="003132C8"/>
    <w:rsid w:val="00313451"/>
    <w:rsid w:val="00313533"/>
    <w:rsid w:val="0031353C"/>
    <w:rsid w:val="0031371B"/>
    <w:rsid w:val="003137FB"/>
    <w:rsid w:val="00313814"/>
    <w:rsid w:val="00313877"/>
    <w:rsid w:val="00313FBA"/>
    <w:rsid w:val="003140B6"/>
    <w:rsid w:val="003142A1"/>
    <w:rsid w:val="0031466C"/>
    <w:rsid w:val="00314726"/>
    <w:rsid w:val="003149A6"/>
    <w:rsid w:val="00314C38"/>
    <w:rsid w:val="00314E0E"/>
    <w:rsid w:val="00314E31"/>
    <w:rsid w:val="0031507F"/>
    <w:rsid w:val="0031517B"/>
    <w:rsid w:val="003158BB"/>
    <w:rsid w:val="00315A8F"/>
    <w:rsid w:val="00315C02"/>
    <w:rsid w:val="00315D1A"/>
    <w:rsid w:val="00315DAB"/>
    <w:rsid w:val="00316336"/>
    <w:rsid w:val="003163F6"/>
    <w:rsid w:val="0031644C"/>
    <w:rsid w:val="00316543"/>
    <w:rsid w:val="0031666D"/>
    <w:rsid w:val="00316849"/>
    <w:rsid w:val="003169FD"/>
    <w:rsid w:val="003171F6"/>
    <w:rsid w:val="00317337"/>
    <w:rsid w:val="00317616"/>
    <w:rsid w:val="0031789D"/>
    <w:rsid w:val="003178EF"/>
    <w:rsid w:val="0031794F"/>
    <w:rsid w:val="00317CF2"/>
    <w:rsid w:val="00317DC9"/>
    <w:rsid w:val="00320614"/>
    <w:rsid w:val="00320874"/>
    <w:rsid w:val="0032090E"/>
    <w:rsid w:val="00320C91"/>
    <w:rsid w:val="00320DA5"/>
    <w:rsid w:val="00320F7E"/>
    <w:rsid w:val="003214A9"/>
    <w:rsid w:val="003217EE"/>
    <w:rsid w:val="00321878"/>
    <w:rsid w:val="00321BCF"/>
    <w:rsid w:val="0032216B"/>
    <w:rsid w:val="00322247"/>
    <w:rsid w:val="003226E2"/>
    <w:rsid w:val="00322BD3"/>
    <w:rsid w:val="00322E1F"/>
    <w:rsid w:val="00323149"/>
    <w:rsid w:val="003234DC"/>
    <w:rsid w:val="003238A6"/>
    <w:rsid w:val="00323C6E"/>
    <w:rsid w:val="00323D32"/>
    <w:rsid w:val="00323E12"/>
    <w:rsid w:val="003243F9"/>
    <w:rsid w:val="00324D15"/>
    <w:rsid w:val="00324E04"/>
    <w:rsid w:val="00324E2A"/>
    <w:rsid w:val="00324F5C"/>
    <w:rsid w:val="0032533A"/>
    <w:rsid w:val="00325375"/>
    <w:rsid w:val="00325632"/>
    <w:rsid w:val="003258B6"/>
    <w:rsid w:val="00325916"/>
    <w:rsid w:val="00325AF2"/>
    <w:rsid w:val="00325B41"/>
    <w:rsid w:val="00325B49"/>
    <w:rsid w:val="00325C3F"/>
    <w:rsid w:val="00325DC2"/>
    <w:rsid w:val="00325E52"/>
    <w:rsid w:val="00325EB0"/>
    <w:rsid w:val="00325F61"/>
    <w:rsid w:val="003264C1"/>
    <w:rsid w:val="003267AD"/>
    <w:rsid w:val="003268B0"/>
    <w:rsid w:val="00326ABD"/>
    <w:rsid w:val="00326BDE"/>
    <w:rsid w:val="00326DB5"/>
    <w:rsid w:val="00327324"/>
    <w:rsid w:val="00327424"/>
    <w:rsid w:val="00327592"/>
    <w:rsid w:val="003279A3"/>
    <w:rsid w:val="00327B55"/>
    <w:rsid w:val="00327CBE"/>
    <w:rsid w:val="00327F21"/>
    <w:rsid w:val="00330290"/>
    <w:rsid w:val="00330548"/>
    <w:rsid w:val="00330A9D"/>
    <w:rsid w:val="00330E3C"/>
    <w:rsid w:val="00331268"/>
    <w:rsid w:val="00331478"/>
    <w:rsid w:val="00331534"/>
    <w:rsid w:val="00331ECE"/>
    <w:rsid w:val="003320A3"/>
    <w:rsid w:val="003323D6"/>
    <w:rsid w:val="003325CA"/>
    <w:rsid w:val="003326D8"/>
    <w:rsid w:val="0033284B"/>
    <w:rsid w:val="003328DA"/>
    <w:rsid w:val="00332C53"/>
    <w:rsid w:val="00332D0D"/>
    <w:rsid w:val="00332E35"/>
    <w:rsid w:val="00332E69"/>
    <w:rsid w:val="00332EA2"/>
    <w:rsid w:val="0033340C"/>
    <w:rsid w:val="0033371E"/>
    <w:rsid w:val="00333824"/>
    <w:rsid w:val="00333843"/>
    <w:rsid w:val="00333C2A"/>
    <w:rsid w:val="0033457F"/>
    <w:rsid w:val="00334957"/>
    <w:rsid w:val="00334B25"/>
    <w:rsid w:val="00334B95"/>
    <w:rsid w:val="00334CEF"/>
    <w:rsid w:val="00334E29"/>
    <w:rsid w:val="00334FAC"/>
    <w:rsid w:val="003350B3"/>
    <w:rsid w:val="003351DA"/>
    <w:rsid w:val="003352A5"/>
    <w:rsid w:val="003356A4"/>
    <w:rsid w:val="00335C03"/>
    <w:rsid w:val="00336049"/>
    <w:rsid w:val="00336105"/>
    <w:rsid w:val="0033615D"/>
    <w:rsid w:val="003364AB"/>
    <w:rsid w:val="00336672"/>
    <w:rsid w:val="003369DA"/>
    <w:rsid w:val="00336A5B"/>
    <w:rsid w:val="00337096"/>
    <w:rsid w:val="0033712E"/>
    <w:rsid w:val="003372ED"/>
    <w:rsid w:val="0033751E"/>
    <w:rsid w:val="00337923"/>
    <w:rsid w:val="00337AE5"/>
    <w:rsid w:val="00337CDD"/>
    <w:rsid w:val="00337F6F"/>
    <w:rsid w:val="0034017E"/>
    <w:rsid w:val="0034052F"/>
    <w:rsid w:val="003405E3"/>
    <w:rsid w:val="00340E5C"/>
    <w:rsid w:val="00340E5E"/>
    <w:rsid w:val="003411BE"/>
    <w:rsid w:val="003411D5"/>
    <w:rsid w:val="0034134F"/>
    <w:rsid w:val="0034139F"/>
    <w:rsid w:val="0034185B"/>
    <w:rsid w:val="00341D5C"/>
    <w:rsid w:val="00341E47"/>
    <w:rsid w:val="00342022"/>
    <w:rsid w:val="00342348"/>
    <w:rsid w:val="003428A3"/>
    <w:rsid w:val="00342BE9"/>
    <w:rsid w:val="00342DBC"/>
    <w:rsid w:val="0034366B"/>
    <w:rsid w:val="0034397F"/>
    <w:rsid w:val="0034407B"/>
    <w:rsid w:val="003440A3"/>
    <w:rsid w:val="003445E7"/>
    <w:rsid w:val="00344680"/>
    <w:rsid w:val="003447C1"/>
    <w:rsid w:val="003448FB"/>
    <w:rsid w:val="003449DA"/>
    <w:rsid w:val="00344BB8"/>
    <w:rsid w:val="00345071"/>
    <w:rsid w:val="0034507B"/>
    <w:rsid w:val="0034535B"/>
    <w:rsid w:val="003453C4"/>
    <w:rsid w:val="00345561"/>
    <w:rsid w:val="003456DA"/>
    <w:rsid w:val="00345734"/>
    <w:rsid w:val="0034575A"/>
    <w:rsid w:val="00345944"/>
    <w:rsid w:val="00345B07"/>
    <w:rsid w:val="00345B9E"/>
    <w:rsid w:val="00345BF6"/>
    <w:rsid w:val="00345C42"/>
    <w:rsid w:val="0034630B"/>
    <w:rsid w:val="00346355"/>
    <w:rsid w:val="0034638D"/>
    <w:rsid w:val="003463FB"/>
    <w:rsid w:val="00346CA3"/>
    <w:rsid w:val="00346ECF"/>
    <w:rsid w:val="00346EFE"/>
    <w:rsid w:val="0034724C"/>
    <w:rsid w:val="00347493"/>
    <w:rsid w:val="00347534"/>
    <w:rsid w:val="0034755A"/>
    <w:rsid w:val="003479DB"/>
    <w:rsid w:val="00347C13"/>
    <w:rsid w:val="00347C64"/>
    <w:rsid w:val="00347FA8"/>
    <w:rsid w:val="003501AF"/>
    <w:rsid w:val="00350B1A"/>
    <w:rsid w:val="00350BDB"/>
    <w:rsid w:val="00350DD4"/>
    <w:rsid w:val="00350DF7"/>
    <w:rsid w:val="00350E59"/>
    <w:rsid w:val="003510CC"/>
    <w:rsid w:val="003511EC"/>
    <w:rsid w:val="003511FA"/>
    <w:rsid w:val="003512C9"/>
    <w:rsid w:val="003514A4"/>
    <w:rsid w:val="00351681"/>
    <w:rsid w:val="00351C73"/>
    <w:rsid w:val="003520AF"/>
    <w:rsid w:val="0035220A"/>
    <w:rsid w:val="003528DD"/>
    <w:rsid w:val="00352F1A"/>
    <w:rsid w:val="00352F69"/>
    <w:rsid w:val="0035331A"/>
    <w:rsid w:val="00353D0B"/>
    <w:rsid w:val="00353E24"/>
    <w:rsid w:val="00353E79"/>
    <w:rsid w:val="0035448C"/>
    <w:rsid w:val="00354A62"/>
    <w:rsid w:val="00354B00"/>
    <w:rsid w:val="00354D32"/>
    <w:rsid w:val="00354EDB"/>
    <w:rsid w:val="00355183"/>
    <w:rsid w:val="00355330"/>
    <w:rsid w:val="003556E5"/>
    <w:rsid w:val="00355729"/>
    <w:rsid w:val="00355C10"/>
    <w:rsid w:val="00355CE7"/>
    <w:rsid w:val="00355CEE"/>
    <w:rsid w:val="00355CFD"/>
    <w:rsid w:val="00355D33"/>
    <w:rsid w:val="00356265"/>
    <w:rsid w:val="00356346"/>
    <w:rsid w:val="00356388"/>
    <w:rsid w:val="003564E2"/>
    <w:rsid w:val="00356608"/>
    <w:rsid w:val="0035694B"/>
    <w:rsid w:val="00356D95"/>
    <w:rsid w:val="00357523"/>
    <w:rsid w:val="0035770F"/>
    <w:rsid w:val="00357772"/>
    <w:rsid w:val="00357E44"/>
    <w:rsid w:val="00360601"/>
    <w:rsid w:val="0036060D"/>
    <w:rsid w:val="003607D6"/>
    <w:rsid w:val="00360AA8"/>
    <w:rsid w:val="00360BD5"/>
    <w:rsid w:val="00360BF7"/>
    <w:rsid w:val="00360C14"/>
    <w:rsid w:val="00360C24"/>
    <w:rsid w:val="00360EBD"/>
    <w:rsid w:val="00360FA0"/>
    <w:rsid w:val="0036100F"/>
    <w:rsid w:val="00361236"/>
    <w:rsid w:val="003614E8"/>
    <w:rsid w:val="003615D4"/>
    <w:rsid w:val="00361A05"/>
    <w:rsid w:val="0036204B"/>
    <w:rsid w:val="00362747"/>
    <w:rsid w:val="0036275B"/>
    <w:rsid w:val="003628C6"/>
    <w:rsid w:val="00362B3D"/>
    <w:rsid w:val="00362BFC"/>
    <w:rsid w:val="003630D6"/>
    <w:rsid w:val="003632EA"/>
    <w:rsid w:val="003638FC"/>
    <w:rsid w:val="00363F08"/>
    <w:rsid w:val="00364340"/>
    <w:rsid w:val="003644B0"/>
    <w:rsid w:val="00364502"/>
    <w:rsid w:val="003645BE"/>
    <w:rsid w:val="003645E5"/>
    <w:rsid w:val="003648ED"/>
    <w:rsid w:val="00364A57"/>
    <w:rsid w:val="00364F86"/>
    <w:rsid w:val="00365307"/>
    <w:rsid w:val="00365578"/>
    <w:rsid w:val="003655B8"/>
    <w:rsid w:val="003656C8"/>
    <w:rsid w:val="0036591E"/>
    <w:rsid w:val="00365A37"/>
    <w:rsid w:val="00365CA5"/>
    <w:rsid w:val="00365D2E"/>
    <w:rsid w:val="00365DAB"/>
    <w:rsid w:val="0036619E"/>
    <w:rsid w:val="003661B3"/>
    <w:rsid w:val="003661EC"/>
    <w:rsid w:val="00366411"/>
    <w:rsid w:val="0036678C"/>
    <w:rsid w:val="003667A4"/>
    <w:rsid w:val="00366F40"/>
    <w:rsid w:val="0036721F"/>
    <w:rsid w:val="003673F0"/>
    <w:rsid w:val="0036796E"/>
    <w:rsid w:val="0036797B"/>
    <w:rsid w:val="00367B2F"/>
    <w:rsid w:val="00367D16"/>
    <w:rsid w:val="00367D91"/>
    <w:rsid w:val="00367FB6"/>
    <w:rsid w:val="0037006F"/>
    <w:rsid w:val="00370233"/>
    <w:rsid w:val="00370241"/>
    <w:rsid w:val="0037032F"/>
    <w:rsid w:val="00370C51"/>
    <w:rsid w:val="00370EC7"/>
    <w:rsid w:val="00370F7B"/>
    <w:rsid w:val="003713DF"/>
    <w:rsid w:val="003715F3"/>
    <w:rsid w:val="00371608"/>
    <w:rsid w:val="00371702"/>
    <w:rsid w:val="00371946"/>
    <w:rsid w:val="00371CEE"/>
    <w:rsid w:val="003721C7"/>
    <w:rsid w:val="00372534"/>
    <w:rsid w:val="0037255B"/>
    <w:rsid w:val="0037291B"/>
    <w:rsid w:val="00372943"/>
    <w:rsid w:val="00372993"/>
    <w:rsid w:val="003729A6"/>
    <w:rsid w:val="00372A91"/>
    <w:rsid w:val="00372CA8"/>
    <w:rsid w:val="00372CC9"/>
    <w:rsid w:val="00372EA0"/>
    <w:rsid w:val="00372F2E"/>
    <w:rsid w:val="00373242"/>
    <w:rsid w:val="00373262"/>
    <w:rsid w:val="0037328A"/>
    <w:rsid w:val="0037342F"/>
    <w:rsid w:val="00373790"/>
    <w:rsid w:val="00373877"/>
    <w:rsid w:val="003739B5"/>
    <w:rsid w:val="00373AD4"/>
    <w:rsid w:val="00373BCA"/>
    <w:rsid w:val="00373E1D"/>
    <w:rsid w:val="00373EB7"/>
    <w:rsid w:val="0037439A"/>
    <w:rsid w:val="00374A72"/>
    <w:rsid w:val="00375050"/>
    <w:rsid w:val="00375176"/>
    <w:rsid w:val="003751BC"/>
    <w:rsid w:val="0037522E"/>
    <w:rsid w:val="00375A55"/>
    <w:rsid w:val="00375A73"/>
    <w:rsid w:val="00375B63"/>
    <w:rsid w:val="00375D2C"/>
    <w:rsid w:val="00376097"/>
    <w:rsid w:val="00376597"/>
    <w:rsid w:val="003766B3"/>
    <w:rsid w:val="0037679E"/>
    <w:rsid w:val="003768B0"/>
    <w:rsid w:val="00376D06"/>
    <w:rsid w:val="00376D1C"/>
    <w:rsid w:val="00376FFB"/>
    <w:rsid w:val="00377255"/>
    <w:rsid w:val="0037747E"/>
    <w:rsid w:val="003774AB"/>
    <w:rsid w:val="0037772D"/>
    <w:rsid w:val="00377BDE"/>
    <w:rsid w:val="00377E3D"/>
    <w:rsid w:val="003801AE"/>
    <w:rsid w:val="003802E6"/>
    <w:rsid w:val="00381070"/>
    <w:rsid w:val="003811B2"/>
    <w:rsid w:val="003814CF"/>
    <w:rsid w:val="0038154F"/>
    <w:rsid w:val="003815CC"/>
    <w:rsid w:val="003816D7"/>
    <w:rsid w:val="00381966"/>
    <w:rsid w:val="00381CB0"/>
    <w:rsid w:val="00381DE6"/>
    <w:rsid w:val="00381E8E"/>
    <w:rsid w:val="00381FC2"/>
    <w:rsid w:val="00382011"/>
    <w:rsid w:val="00382088"/>
    <w:rsid w:val="00382412"/>
    <w:rsid w:val="00382437"/>
    <w:rsid w:val="0038279A"/>
    <w:rsid w:val="0038281F"/>
    <w:rsid w:val="00382C93"/>
    <w:rsid w:val="00382CCE"/>
    <w:rsid w:val="00382D78"/>
    <w:rsid w:val="00382E28"/>
    <w:rsid w:val="00382EB1"/>
    <w:rsid w:val="0038307E"/>
    <w:rsid w:val="0038330E"/>
    <w:rsid w:val="00383547"/>
    <w:rsid w:val="0038364B"/>
    <w:rsid w:val="0038371D"/>
    <w:rsid w:val="003839E4"/>
    <w:rsid w:val="00383DC5"/>
    <w:rsid w:val="003841DD"/>
    <w:rsid w:val="003841F1"/>
    <w:rsid w:val="00384858"/>
    <w:rsid w:val="00385735"/>
    <w:rsid w:val="00385AA1"/>
    <w:rsid w:val="00385DBD"/>
    <w:rsid w:val="003860ED"/>
    <w:rsid w:val="003861E9"/>
    <w:rsid w:val="003869A4"/>
    <w:rsid w:val="00386B9A"/>
    <w:rsid w:val="0038707C"/>
    <w:rsid w:val="0038729B"/>
    <w:rsid w:val="00387409"/>
    <w:rsid w:val="00387879"/>
    <w:rsid w:val="00387A89"/>
    <w:rsid w:val="00390004"/>
    <w:rsid w:val="0039059F"/>
    <w:rsid w:val="003909B5"/>
    <w:rsid w:val="00390BBA"/>
    <w:rsid w:val="00390D0F"/>
    <w:rsid w:val="0039107F"/>
    <w:rsid w:val="003911D8"/>
    <w:rsid w:val="003911F7"/>
    <w:rsid w:val="0039166A"/>
    <w:rsid w:val="0039188D"/>
    <w:rsid w:val="0039230E"/>
    <w:rsid w:val="00392322"/>
    <w:rsid w:val="00392376"/>
    <w:rsid w:val="0039263C"/>
    <w:rsid w:val="00392648"/>
    <w:rsid w:val="0039264F"/>
    <w:rsid w:val="00392751"/>
    <w:rsid w:val="00393060"/>
    <w:rsid w:val="0039314A"/>
    <w:rsid w:val="00393C21"/>
    <w:rsid w:val="00393E55"/>
    <w:rsid w:val="00393E60"/>
    <w:rsid w:val="003943DF"/>
    <w:rsid w:val="0039450B"/>
    <w:rsid w:val="00394985"/>
    <w:rsid w:val="00394AEC"/>
    <w:rsid w:val="00394E51"/>
    <w:rsid w:val="00394F44"/>
    <w:rsid w:val="003953E0"/>
    <w:rsid w:val="003955EA"/>
    <w:rsid w:val="00395851"/>
    <w:rsid w:val="003959DE"/>
    <w:rsid w:val="00395F24"/>
    <w:rsid w:val="0039605B"/>
    <w:rsid w:val="00396323"/>
    <w:rsid w:val="0039637A"/>
    <w:rsid w:val="00396550"/>
    <w:rsid w:val="003965FE"/>
    <w:rsid w:val="003966DF"/>
    <w:rsid w:val="00396702"/>
    <w:rsid w:val="00396B83"/>
    <w:rsid w:val="00396BF2"/>
    <w:rsid w:val="00396D45"/>
    <w:rsid w:val="00396D7D"/>
    <w:rsid w:val="00396E25"/>
    <w:rsid w:val="00396F18"/>
    <w:rsid w:val="00396F7F"/>
    <w:rsid w:val="00397022"/>
    <w:rsid w:val="003970ED"/>
    <w:rsid w:val="00397425"/>
    <w:rsid w:val="003974C3"/>
    <w:rsid w:val="003974FA"/>
    <w:rsid w:val="003978EE"/>
    <w:rsid w:val="0039798D"/>
    <w:rsid w:val="00397B1D"/>
    <w:rsid w:val="00397BD9"/>
    <w:rsid w:val="00397E9E"/>
    <w:rsid w:val="003A02D7"/>
    <w:rsid w:val="003A0B9A"/>
    <w:rsid w:val="003A0D44"/>
    <w:rsid w:val="003A0F40"/>
    <w:rsid w:val="003A0FC1"/>
    <w:rsid w:val="003A11F7"/>
    <w:rsid w:val="003A18A8"/>
    <w:rsid w:val="003A19BA"/>
    <w:rsid w:val="003A1BE3"/>
    <w:rsid w:val="003A1C3F"/>
    <w:rsid w:val="003A2593"/>
    <w:rsid w:val="003A28C8"/>
    <w:rsid w:val="003A2B19"/>
    <w:rsid w:val="003A2D5F"/>
    <w:rsid w:val="003A2D9C"/>
    <w:rsid w:val="003A2FE9"/>
    <w:rsid w:val="003A319E"/>
    <w:rsid w:val="003A33B9"/>
    <w:rsid w:val="003A34F2"/>
    <w:rsid w:val="003A3883"/>
    <w:rsid w:val="003A38EB"/>
    <w:rsid w:val="003A3FA4"/>
    <w:rsid w:val="003A4418"/>
    <w:rsid w:val="003A46C2"/>
    <w:rsid w:val="003A4982"/>
    <w:rsid w:val="003A4B7E"/>
    <w:rsid w:val="003A4D95"/>
    <w:rsid w:val="003A4DD7"/>
    <w:rsid w:val="003A5013"/>
    <w:rsid w:val="003A5A2C"/>
    <w:rsid w:val="003A5E8B"/>
    <w:rsid w:val="003A5FFE"/>
    <w:rsid w:val="003A6089"/>
    <w:rsid w:val="003A6684"/>
    <w:rsid w:val="003A6B72"/>
    <w:rsid w:val="003A6CC5"/>
    <w:rsid w:val="003A6E0B"/>
    <w:rsid w:val="003A719B"/>
    <w:rsid w:val="003A71B9"/>
    <w:rsid w:val="003A72EE"/>
    <w:rsid w:val="003A74E9"/>
    <w:rsid w:val="003A77EE"/>
    <w:rsid w:val="003A7B03"/>
    <w:rsid w:val="003A7CEF"/>
    <w:rsid w:val="003B02EB"/>
    <w:rsid w:val="003B06C5"/>
    <w:rsid w:val="003B07E4"/>
    <w:rsid w:val="003B0BC8"/>
    <w:rsid w:val="003B0F64"/>
    <w:rsid w:val="003B19F1"/>
    <w:rsid w:val="003B1C02"/>
    <w:rsid w:val="003B1DD0"/>
    <w:rsid w:val="003B1EE6"/>
    <w:rsid w:val="003B1FDA"/>
    <w:rsid w:val="003B2153"/>
    <w:rsid w:val="003B2183"/>
    <w:rsid w:val="003B2415"/>
    <w:rsid w:val="003B2552"/>
    <w:rsid w:val="003B28A5"/>
    <w:rsid w:val="003B2A42"/>
    <w:rsid w:val="003B2BFE"/>
    <w:rsid w:val="003B2C7E"/>
    <w:rsid w:val="003B307B"/>
    <w:rsid w:val="003B35D9"/>
    <w:rsid w:val="003B3773"/>
    <w:rsid w:val="003B39FA"/>
    <w:rsid w:val="003B3AE5"/>
    <w:rsid w:val="003B3AFF"/>
    <w:rsid w:val="003B3C6B"/>
    <w:rsid w:val="003B3D58"/>
    <w:rsid w:val="003B3F3C"/>
    <w:rsid w:val="003B411C"/>
    <w:rsid w:val="003B42E4"/>
    <w:rsid w:val="003B4305"/>
    <w:rsid w:val="003B48B8"/>
    <w:rsid w:val="003B48CB"/>
    <w:rsid w:val="003B4DBF"/>
    <w:rsid w:val="003B4E32"/>
    <w:rsid w:val="003B4EAF"/>
    <w:rsid w:val="003B4F50"/>
    <w:rsid w:val="003B523D"/>
    <w:rsid w:val="003B5280"/>
    <w:rsid w:val="003B5687"/>
    <w:rsid w:val="003B57CB"/>
    <w:rsid w:val="003B581B"/>
    <w:rsid w:val="003B5971"/>
    <w:rsid w:val="003B616E"/>
    <w:rsid w:val="003B62A1"/>
    <w:rsid w:val="003B62E6"/>
    <w:rsid w:val="003B6409"/>
    <w:rsid w:val="003B64C6"/>
    <w:rsid w:val="003B656E"/>
    <w:rsid w:val="003B6580"/>
    <w:rsid w:val="003B6612"/>
    <w:rsid w:val="003B6B6C"/>
    <w:rsid w:val="003B6BE8"/>
    <w:rsid w:val="003B6C76"/>
    <w:rsid w:val="003B6D8E"/>
    <w:rsid w:val="003B7233"/>
    <w:rsid w:val="003B77EB"/>
    <w:rsid w:val="003B7847"/>
    <w:rsid w:val="003B7AEE"/>
    <w:rsid w:val="003B7C91"/>
    <w:rsid w:val="003B7F84"/>
    <w:rsid w:val="003C0067"/>
    <w:rsid w:val="003C01FB"/>
    <w:rsid w:val="003C021A"/>
    <w:rsid w:val="003C0535"/>
    <w:rsid w:val="003C0641"/>
    <w:rsid w:val="003C0901"/>
    <w:rsid w:val="003C1199"/>
    <w:rsid w:val="003C1262"/>
    <w:rsid w:val="003C15AF"/>
    <w:rsid w:val="003C19C8"/>
    <w:rsid w:val="003C1C3F"/>
    <w:rsid w:val="003C1C54"/>
    <w:rsid w:val="003C2156"/>
    <w:rsid w:val="003C21A0"/>
    <w:rsid w:val="003C22D3"/>
    <w:rsid w:val="003C26BD"/>
    <w:rsid w:val="003C27CD"/>
    <w:rsid w:val="003C280C"/>
    <w:rsid w:val="003C2E45"/>
    <w:rsid w:val="003C3045"/>
    <w:rsid w:val="003C3389"/>
    <w:rsid w:val="003C3395"/>
    <w:rsid w:val="003C374A"/>
    <w:rsid w:val="003C3BFB"/>
    <w:rsid w:val="003C3E18"/>
    <w:rsid w:val="003C3E5D"/>
    <w:rsid w:val="003C400A"/>
    <w:rsid w:val="003C497B"/>
    <w:rsid w:val="003C4DC8"/>
    <w:rsid w:val="003C5BDB"/>
    <w:rsid w:val="003C5C60"/>
    <w:rsid w:val="003C5C76"/>
    <w:rsid w:val="003C5D19"/>
    <w:rsid w:val="003C5E46"/>
    <w:rsid w:val="003C5EC9"/>
    <w:rsid w:val="003C614F"/>
    <w:rsid w:val="003C6226"/>
    <w:rsid w:val="003C64C7"/>
    <w:rsid w:val="003C65F6"/>
    <w:rsid w:val="003C6766"/>
    <w:rsid w:val="003C67E8"/>
    <w:rsid w:val="003C6AC6"/>
    <w:rsid w:val="003C7131"/>
    <w:rsid w:val="003C74C2"/>
    <w:rsid w:val="003C784D"/>
    <w:rsid w:val="003C7B2F"/>
    <w:rsid w:val="003C7F4E"/>
    <w:rsid w:val="003D02C2"/>
    <w:rsid w:val="003D04FB"/>
    <w:rsid w:val="003D055B"/>
    <w:rsid w:val="003D086A"/>
    <w:rsid w:val="003D0CCA"/>
    <w:rsid w:val="003D0F7B"/>
    <w:rsid w:val="003D109C"/>
    <w:rsid w:val="003D132D"/>
    <w:rsid w:val="003D1521"/>
    <w:rsid w:val="003D1B99"/>
    <w:rsid w:val="003D1ED1"/>
    <w:rsid w:val="003D2135"/>
    <w:rsid w:val="003D2316"/>
    <w:rsid w:val="003D26A8"/>
    <w:rsid w:val="003D2915"/>
    <w:rsid w:val="003D2A95"/>
    <w:rsid w:val="003D2D4B"/>
    <w:rsid w:val="003D2FA1"/>
    <w:rsid w:val="003D2FD1"/>
    <w:rsid w:val="003D2FF0"/>
    <w:rsid w:val="003D3B14"/>
    <w:rsid w:val="003D3C6D"/>
    <w:rsid w:val="003D3E0F"/>
    <w:rsid w:val="003D4451"/>
    <w:rsid w:val="003D449C"/>
    <w:rsid w:val="003D4A0F"/>
    <w:rsid w:val="003D4CB6"/>
    <w:rsid w:val="003D4D82"/>
    <w:rsid w:val="003D4E83"/>
    <w:rsid w:val="003D4F82"/>
    <w:rsid w:val="003D51FD"/>
    <w:rsid w:val="003D584D"/>
    <w:rsid w:val="003D5B5C"/>
    <w:rsid w:val="003D61D2"/>
    <w:rsid w:val="003D6409"/>
    <w:rsid w:val="003D66F6"/>
    <w:rsid w:val="003D6AC3"/>
    <w:rsid w:val="003D6B81"/>
    <w:rsid w:val="003D7083"/>
    <w:rsid w:val="003D718A"/>
    <w:rsid w:val="003D72CC"/>
    <w:rsid w:val="003D7461"/>
    <w:rsid w:val="003D74C3"/>
    <w:rsid w:val="003D77FC"/>
    <w:rsid w:val="003D7C4F"/>
    <w:rsid w:val="003D7C70"/>
    <w:rsid w:val="003E0065"/>
    <w:rsid w:val="003E0970"/>
    <w:rsid w:val="003E0A20"/>
    <w:rsid w:val="003E0DCA"/>
    <w:rsid w:val="003E0FAD"/>
    <w:rsid w:val="003E1062"/>
    <w:rsid w:val="003E1A66"/>
    <w:rsid w:val="003E1CE3"/>
    <w:rsid w:val="003E22DD"/>
    <w:rsid w:val="003E241B"/>
    <w:rsid w:val="003E27E4"/>
    <w:rsid w:val="003E2C1E"/>
    <w:rsid w:val="003E2EE4"/>
    <w:rsid w:val="003E30AF"/>
    <w:rsid w:val="003E3311"/>
    <w:rsid w:val="003E3531"/>
    <w:rsid w:val="003E3801"/>
    <w:rsid w:val="003E4743"/>
    <w:rsid w:val="003E498B"/>
    <w:rsid w:val="003E4B31"/>
    <w:rsid w:val="003E50E3"/>
    <w:rsid w:val="003E51A4"/>
    <w:rsid w:val="003E535C"/>
    <w:rsid w:val="003E53D9"/>
    <w:rsid w:val="003E575F"/>
    <w:rsid w:val="003E58FA"/>
    <w:rsid w:val="003E5B31"/>
    <w:rsid w:val="003E5DAF"/>
    <w:rsid w:val="003E5E2B"/>
    <w:rsid w:val="003E5F18"/>
    <w:rsid w:val="003E6298"/>
    <w:rsid w:val="003E62B4"/>
    <w:rsid w:val="003E6852"/>
    <w:rsid w:val="003E6857"/>
    <w:rsid w:val="003E6C39"/>
    <w:rsid w:val="003E6F44"/>
    <w:rsid w:val="003E6F5F"/>
    <w:rsid w:val="003E71FE"/>
    <w:rsid w:val="003E72D3"/>
    <w:rsid w:val="003E7B88"/>
    <w:rsid w:val="003E7BF4"/>
    <w:rsid w:val="003E7D9F"/>
    <w:rsid w:val="003E7F31"/>
    <w:rsid w:val="003F0487"/>
    <w:rsid w:val="003F0886"/>
    <w:rsid w:val="003F09E6"/>
    <w:rsid w:val="003F0BFE"/>
    <w:rsid w:val="003F112A"/>
    <w:rsid w:val="003F12D5"/>
    <w:rsid w:val="003F157A"/>
    <w:rsid w:val="003F17D8"/>
    <w:rsid w:val="003F1E51"/>
    <w:rsid w:val="003F2274"/>
    <w:rsid w:val="003F26EC"/>
    <w:rsid w:val="003F28BF"/>
    <w:rsid w:val="003F2A31"/>
    <w:rsid w:val="003F2C3E"/>
    <w:rsid w:val="003F3049"/>
    <w:rsid w:val="003F3259"/>
    <w:rsid w:val="003F328F"/>
    <w:rsid w:val="003F34F1"/>
    <w:rsid w:val="003F350D"/>
    <w:rsid w:val="003F35D6"/>
    <w:rsid w:val="003F3717"/>
    <w:rsid w:val="003F37B1"/>
    <w:rsid w:val="003F3C36"/>
    <w:rsid w:val="003F3DCC"/>
    <w:rsid w:val="003F4024"/>
    <w:rsid w:val="003F424E"/>
    <w:rsid w:val="003F46C4"/>
    <w:rsid w:val="003F48A1"/>
    <w:rsid w:val="003F4B76"/>
    <w:rsid w:val="003F4EF7"/>
    <w:rsid w:val="003F51D3"/>
    <w:rsid w:val="003F57D1"/>
    <w:rsid w:val="003F5C91"/>
    <w:rsid w:val="003F6035"/>
    <w:rsid w:val="003F63E8"/>
    <w:rsid w:val="003F65F4"/>
    <w:rsid w:val="003F67D9"/>
    <w:rsid w:val="003F68A5"/>
    <w:rsid w:val="003F694F"/>
    <w:rsid w:val="003F6A60"/>
    <w:rsid w:val="003F6B45"/>
    <w:rsid w:val="003F6D0A"/>
    <w:rsid w:val="003F7066"/>
    <w:rsid w:val="003F71A0"/>
    <w:rsid w:val="003F7452"/>
    <w:rsid w:val="003F7624"/>
    <w:rsid w:val="003F769B"/>
    <w:rsid w:val="003F7941"/>
    <w:rsid w:val="003F7DF2"/>
    <w:rsid w:val="003F7EDC"/>
    <w:rsid w:val="003F7EFA"/>
    <w:rsid w:val="003F7F99"/>
    <w:rsid w:val="004001C2"/>
    <w:rsid w:val="0040038A"/>
    <w:rsid w:val="00400394"/>
    <w:rsid w:val="00400769"/>
    <w:rsid w:val="00400A18"/>
    <w:rsid w:val="00400A27"/>
    <w:rsid w:val="00400C11"/>
    <w:rsid w:val="00400D3C"/>
    <w:rsid w:val="00400E89"/>
    <w:rsid w:val="0040100D"/>
    <w:rsid w:val="0040129B"/>
    <w:rsid w:val="0040135D"/>
    <w:rsid w:val="0040153B"/>
    <w:rsid w:val="00401916"/>
    <w:rsid w:val="00401A4E"/>
    <w:rsid w:val="00401B95"/>
    <w:rsid w:val="00401D8D"/>
    <w:rsid w:val="00401EC6"/>
    <w:rsid w:val="004026D2"/>
    <w:rsid w:val="00402FEB"/>
    <w:rsid w:val="0040304D"/>
    <w:rsid w:val="004030A9"/>
    <w:rsid w:val="004033C0"/>
    <w:rsid w:val="00403522"/>
    <w:rsid w:val="00403755"/>
    <w:rsid w:val="00403793"/>
    <w:rsid w:val="00403813"/>
    <w:rsid w:val="00403999"/>
    <w:rsid w:val="0040436E"/>
    <w:rsid w:val="00404685"/>
    <w:rsid w:val="00404ABB"/>
    <w:rsid w:val="00404BE5"/>
    <w:rsid w:val="004051CC"/>
    <w:rsid w:val="0040533C"/>
    <w:rsid w:val="00405359"/>
    <w:rsid w:val="00405668"/>
    <w:rsid w:val="0040599F"/>
    <w:rsid w:val="00405A73"/>
    <w:rsid w:val="00405BC7"/>
    <w:rsid w:val="00405BFA"/>
    <w:rsid w:val="0040615A"/>
    <w:rsid w:val="004062DB"/>
    <w:rsid w:val="004063B0"/>
    <w:rsid w:val="00406600"/>
    <w:rsid w:val="00406757"/>
    <w:rsid w:val="00406B68"/>
    <w:rsid w:val="00406BF8"/>
    <w:rsid w:val="00406EBF"/>
    <w:rsid w:val="00406FA4"/>
    <w:rsid w:val="00407032"/>
    <w:rsid w:val="004075D7"/>
    <w:rsid w:val="004076C5"/>
    <w:rsid w:val="00407CC3"/>
    <w:rsid w:val="00407D6A"/>
    <w:rsid w:val="00407F10"/>
    <w:rsid w:val="00407FB1"/>
    <w:rsid w:val="00410179"/>
    <w:rsid w:val="0041045F"/>
    <w:rsid w:val="00410B7D"/>
    <w:rsid w:val="00410E21"/>
    <w:rsid w:val="00411021"/>
    <w:rsid w:val="0041136A"/>
    <w:rsid w:val="00411510"/>
    <w:rsid w:val="0041168D"/>
    <w:rsid w:val="004118BF"/>
    <w:rsid w:val="00411950"/>
    <w:rsid w:val="00411B58"/>
    <w:rsid w:val="00411C4A"/>
    <w:rsid w:val="00411CB3"/>
    <w:rsid w:val="00411F91"/>
    <w:rsid w:val="00412667"/>
    <w:rsid w:val="004126B1"/>
    <w:rsid w:val="004127EC"/>
    <w:rsid w:val="00412992"/>
    <w:rsid w:val="00412A5D"/>
    <w:rsid w:val="00412A65"/>
    <w:rsid w:val="00412B55"/>
    <w:rsid w:val="0041300B"/>
    <w:rsid w:val="004130AA"/>
    <w:rsid w:val="004131A7"/>
    <w:rsid w:val="004131E2"/>
    <w:rsid w:val="00413292"/>
    <w:rsid w:val="0041330F"/>
    <w:rsid w:val="0041335E"/>
    <w:rsid w:val="0041342C"/>
    <w:rsid w:val="004134F1"/>
    <w:rsid w:val="004135D8"/>
    <w:rsid w:val="0041382D"/>
    <w:rsid w:val="004138DB"/>
    <w:rsid w:val="00413C41"/>
    <w:rsid w:val="00413DBD"/>
    <w:rsid w:val="0041406F"/>
    <w:rsid w:val="00414173"/>
    <w:rsid w:val="004144EF"/>
    <w:rsid w:val="00414BAC"/>
    <w:rsid w:val="00414FA0"/>
    <w:rsid w:val="00414FDA"/>
    <w:rsid w:val="0041500E"/>
    <w:rsid w:val="004152F2"/>
    <w:rsid w:val="00415498"/>
    <w:rsid w:val="00415827"/>
    <w:rsid w:val="00415C0E"/>
    <w:rsid w:val="0041602E"/>
    <w:rsid w:val="00416CDA"/>
    <w:rsid w:val="00416D41"/>
    <w:rsid w:val="004177ED"/>
    <w:rsid w:val="00417A6D"/>
    <w:rsid w:val="00417CB0"/>
    <w:rsid w:val="00417E05"/>
    <w:rsid w:val="004202F3"/>
    <w:rsid w:val="0042033B"/>
    <w:rsid w:val="00420418"/>
    <w:rsid w:val="0042099E"/>
    <w:rsid w:val="00420A25"/>
    <w:rsid w:val="00420C76"/>
    <w:rsid w:val="00420F2F"/>
    <w:rsid w:val="00420F84"/>
    <w:rsid w:val="0042103C"/>
    <w:rsid w:val="004210C4"/>
    <w:rsid w:val="00421249"/>
    <w:rsid w:val="004212D7"/>
    <w:rsid w:val="00421662"/>
    <w:rsid w:val="00421F4D"/>
    <w:rsid w:val="0042224E"/>
    <w:rsid w:val="004223AF"/>
    <w:rsid w:val="00422423"/>
    <w:rsid w:val="0042271C"/>
    <w:rsid w:val="0042299D"/>
    <w:rsid w:val="00422C47"/>
    <w:rsid w:val="00422F8B"/>
    <w:rsid w:val="00423453"/>
    <w:rsid w:val="0042352D"/>
    <w:rsid w:val="0042357D"/>
    <w:rsid w:val="004239AC"/>
    <w:rsid w:val="00423D16"/>
    <w:rsid w:val="00423EC9"/>
    <w:rsid w:val="00423F4B"/>
    <w:rsid w:val="00424545"/>
    <w:rsid w:val="0042480B"/>
    <w:rsid w:val="004248C2"/>
    <w:rsid w:val="00424F4D"/>
    <w:rsid w:val="004250BF"/>
    <w:rsid w:val="00425CC9"/>
    <w:rsid w:val="00425F55"/>
    <w:rsid w:val="004263C6"/>
    <w:rsid w:val="00426A0E"/>
    <w:rsid w:val="00426A33"/>
    <w:rsid w:val="00426BE9"/>
    <w:rsid w:val="00426D4D"/>
    <w:rsid w:val="00427118"/>
    <w:rsid w:val="0042750B"/>
    <w:rsid w:val="00427518"/>
    <w:rsid w:val="0042758D"/>
    <w:rsid w:val="0042773C"/>
    <w:rsid w:val="0042778C"/>
    <w:rsid w:val="004277E9"/>
    <w:rsid w:val="00427901"/>
    <w:rsid w:val="00427ACF"/>
    <w:rsid w:val="00427ADE"/>
    <w:rsid w:val="00427D72"/>
    <w:rsid w:val="00427EA7"/>
    <w:rsid w:val="004300C0"/>
    <w:rsid w:val="004300D0"/>
    <w:rsid w:val="004302C0"/>
    <w:rsid w:val="004303B4"/>
    <w:rsid w:val="0043092A"/>
    <w:rsid w:val="00430D4D"/>
    <w:rsid w:val="004312CC"/>
    <w:rsid w:val="0043172D"/>
    <w:rsid w:val="004317D0"/>
    <w:rsid w:val="00431B29"/>
    <w:rsid w:val="00431B4D"/>
    <w:rsid w:val="00431E35"/>
    <w:rsid w:val="004323A5"/>
    <w:rsid w:val="0043248E"/>
    <w:rsid w:val="004329D0"/>
    <w:rsid w:val="00432D45"/>
    <w:rsid w:val="00432D79"/>
    <w:rsid w:val="00432DF6"/>
    <w:rsid w:val="004336A3"/>
    <w:rsid w:val="00433955"/>
    <w:rsid w:val="004339A6"/>
    <w:rsid w:val="00433B54"/>
    <w:rsid w:val="00433CE9"/>
    <w:rsid w:val="00433F38"/>
    <w:rsid w:val="00434045"/>
    <w:rsid w:val="0043411A"/>
    <w:rsid w:val="0043416D"/>
    <w:rsid w:val="004342F1"/>
    <w:rsid w:val="00434309"/>
    <w:rsid w:val="0043461F"/>
    <w:rsid w:val="00434675"/>
    <w:rsid w:val="00434974"/>
    <w:rsid w:val="004349C2"/>
    <w:rsid w:val="00435288"/>
    <w:rsid w:val="0043529F"/>
    <w:rsid w:val="00435482"/>
    <w:rsid w:val="00435A34"/>
    <w:rsid w:val="00435B49"/>
    <w:rsid w:val="00435C97"/>
    <w:rsid w:val="00436642"/>
    <w:rsid w:val="00436C0D"/>
    <w:rsid w:val="00436D68"/>
    <w:rsid w:val="00436E99"/>
    <w:rsid w:val="00436EF0"/>
    <w:rsid w:val="00437004"/>
    <w:rsid w:val="00437392"/>
    <w:rsid w:val="004374D3"/>
    <w:rsid w:val="00437BCF"/>
    <w:rsid w:val="00437DD2"/>
    <w:rsid w:val="00437E23"/>
    <w:rsid w:val="004406EB"/>
    <w:rsid w:val="00440779"/>
    <w:rsid w:val="00440952"/>
    <w:rsid w:val="004409E5"/>
    <w:rsid w:val="00440B09"/>
    <w:rsid w:val="00440BB4"/>
    <w:rsid w:val="00440C08"/>
    <w:rsid w:val="00440C0C"/>
    <w:rsid w:val="00440E51"/>
    <w:rsid w:val="00440F94"/>
    <w:rsid w:val="004413D4"/>
    <w:rsid w:val="004415BA"/>
    <w:rsid w:val="00441907"/>
    <w:rsid w:val="00441D9D"/>
    <w:rsid w:val="00441FE1"/>
    <w:rsid w:val="0044205E"/>
    <w:rsid w:val="00442849"/>
    <w:rsid w:val="00442973"/>
    <w:rsid w:val="00442AC6"/>
    <w:rsid w:val="00442DA3"/>
    <w:rsid w:val="00442E39"/>
    <w:rsid w:val="00442FB4"/>
    <w:rsid w:val="0044307C"/>
    <w:rsid w:val="004430C2"/>
    <w:rsid w:val="004435B8"/>
    <w:rsid w:val="004436AD"/>
    <w:rsid w:val="00443819"/>
    <w:rsid w:val="00443AE7"/>
    <w:rsid w:val="00443E9D"/>
    <w:rsid w:val="00444D95"/>
    <w:rsid w:val="00444DC9"/>
    <w:rsid w:val="00444EE2"/>
    <w:rsid w:val="00444FF0"/>
    <w:rsid w:val="00445095"/>
    <w:rsid w:val="00445112"/>
    <w:rsid w:val="00445634"/>
    <w:rsid w:val="00445F26"/>
    <w:rsid w:val="00445F2E"/>
    <w:rsid w:val="00445F5A"/>
    <w:rsid w:val="00446165"/>
    <w:rsid w:val="00446272"/>
    <w:rsid w:val="00446291"/>
    <w:rsid w:val="00446596"/>
    <w:rsid w:val="00446827"/>
    <w:rsid w:val="0044683C"/>
    <w:rsid w:val="00446857"/>
    <w:rsid w:val="004468AE"/>
    <w:rsid w:val="004469AF"/>
    <w:rsid w:val="00446B13"/>
    <w:rsid w:val="00446B3E"/>
    <w:rsid w:val="00446B91"/>
    <w:rsid w:val="00446C7E"/>
    <w:rsid w:val="00446E0B"/>
    <w:rsid w:val="00446EB8"/>
    <w:rsid w:val="00447434"/>
    <w:rsid w:val="004477A4"/>
    <w:rsid w:val="00447FAA"/>
    <w:rsid w:val="00450098"/>
    <w:rsid w:val="0045058E"/>
    <w:rsid w:val="004505D1"/>
    <w:rsid w:val="004508A9"/>
    <w:rsid w:val="00450BAF"/>
    <w:rsid w:val="00450C2F"/>
    <w:rsid w:val="00450DD5"/>
    <w:rsid w:val="0045110F"/>
    <w:rsid w:val="0045117B"/>
    <w:rsid w:val="0045145C"/>
    <w:rsid w:val="00451502"/>
    <w:rsid w:val="004518C1"/>
    <w:rsid w:val="004519AE"/>
    <w:rsid w:val="00451B2F"/>
    <w:rsid w:val="00452196"/>
    <w:rsid w:val="004521E9"/>
    <w:rsid w:val="00452E62"/>
    <w:rsid w:val="004535A5"/>
    <w:rsid w:val="0045364A"/>
    <w:rsid w:val="0045374A"/>
    <w:rsid w:val="00453C67"/>
    <w:rsid w:val="00453D8B"/>
    <w:rsid w:val="00454092"/>
    <w:rsid w:val="00454716"/>
    <w:rsid w:val="00454DB3"/>
    <w:rsid w:val="00454E43"/>
    <w:rsid w:val="00454E78"/>
    <w:rsid w:val="00454F37"/>
    <w:rsid w:val="0045515E"/>
    <w:rsid w:val="004553AE"/>
    <w:rsid w:val="004559F8"/>
    <w:rsid w:val="00455C0C"/>
    <w:rsid w:val="00455D14"/>
    <w:rsid w:val="00455E2A"/>
    <w:rsid w:val="004560F0"/>
    <w:rsid w:val="004561DE"/>
    <w:rsid w:val="004568F3"/>
    <w:rsid w:val="004569EF"/>
    <w:rsid w:val="00456C3F"/>
    <w:rsid w:val="00456D2E"/>
    <w:rsid w:val="004572C4"/>
    <w:rsid w:val="00457330"/>
    <w:rsid w:val="00457401"/>
    <w:rsid w:val="0045752F"/>
    <w:rsid w:val="00457B67"/>
    <w:rsid w:val="00460248"/>
    <w:rsid w:val="0046027F"/>
    <w:rsid w:val="004603C0"/>
    <w:rsid w:val="00460ECA"/>
    <w:rsid w:val="00461613"/>
    <w:rsid w:val="00461953"/>
    <w:rsid w:val="00461990"/>
    <w:rsid w:val="00461BD4"/>
    <w:rsid w:val="00461C4D"/>
    <w:rsid w:val="00461C90"/>
    <w:rsid w:val="00461D81"/>
    <w:rsid w:val="00461F06"/>
    <w:rsid w:val="004622E0"/>
    <w:rsid w:val="004625F3"/>
    <w:rsid w:val="0046276A"/>
    <w:rsid w:val="00462911"/>
    <w:rsid w:val="00462CFB"/>
    <w:rsid w:val="00462EBE"/>
    <w:rsid w:val="00462F6E"/>
    <w:rsid w:val="00463004"/>
    <w:rsid w:val="00463042"/>
    <w:rsid w:val="004631E3"/>
    <w:rsid w:val="00463295"/>
    <w:rsid w:val="004633A0"/>
    <w:rsid w:val="004633DD"/>
    <w:rsid w:val="0046340C"/>
    <w:rsid w:val="004635FD"/>
    <w:rsid w:val="00463B49"/>
    <w:rsid w:val="00463BAD"/>
    <w:rsid w:val="0046426E"/>
    <w:rsid w:val="004643B3"/>
    <w:rsid w:val="004645B2"/>
    <w:rsid w:val="0046470D"/>
    <w:rsid w:val="00464725"/>
    <w:rsid w:val="00464951"/>
    <w:rsid w:val="004649E7"/>
    <w:rsid w:val="00464B7C"/>
    <w:rsid w:val="00464D51"/>
    <w:rsid w:val="00464DED"/>
    <w:rsid w:val="00464EBC"/>
    <w:rsid w:val="004655D6"/>
    <w:rsid w:val="00465A58"/>
    <w:rsid w:val="00465A8B"/>
    <w:rsid w:val="00465BA4"/>
    <w:rsid w:val="00465D80"/>
    <w:rsid w:val="00465F38"/>
    <w:rsid w:val="00466995"/>
    <w:rsid w:val="00466AC5"/>
    <w:rsid w:val="00466BA6"/>
    <w:rsid w:val="00466F7B"/>
    <w:rsid w:val="004671F0"/>
    <w:rsid w:val="0046766E"/>
    <w:rsid w:val="00467AB8"/>
    <w:rsid w:val="00467ACC"/>
    <w:rsid w:val="00470265"/>
    <w:rsid w:val="0047049C"/>
    <w:rsid w:val="0047069E"/>
    <w:rsid w:val="004709E2"/>
    <w:rsid w:val="00470AAD"/>
    <w:rsid w:val="00470DEC"/>
    <w:rsid w:val="00470F4B"/>
    <w:rsid w:val="0047144D"/>
    <w:rsid w:val="004717FC"/>
    <w:rsid w:val="004721A0"/>
    <w:rsid w:val="0047238F"/>
    <w:rsid w:val="0047244D"/>
    <w:rsid w:val="004729DB"/>
    <w:rsid w:val="00472CEC"/>
    <w:rsid w:val="00472D90"/>
    <w:rsid w:val="00473203"/>
    <w:rsid w:val="0047329B"/>
    <w:rsid w:val="00473328"/>
    <w:rsid w:val="00473545"/>
    <w:rsid w:val="004737F8"/>
    <w:rsid w:val="00473BE6"/>
    <w:rsid w:val="00473CAF"/>
    <w:rsid w:val="00473CBC"/>
    <w:rsid w:val="00473CF5"/>
    <w:rsid w:val="00473D5C"/>
    <w:rsid w:val="004740FB"/>
    <w:rsid w:val="004741F0"/>
    <w:rsid w:val="00474224"/>
    <w:rsid w:val="004743EE"/>
    <w:rsid w:val="00474A45"/>
    <w:rsid w:val="00474CD2"/>
    <w:rsid w:val="00474D13"/>
    <w:rsid w:val="00474DB1"/>
    <w:rsid w:val="0047503B"/>
    <w:rsid w:val="0047504D"/>
    <w:rsid w:val="00475375"/>
    <w:rsid w:val="004753F9"/>
    <w:rsid w:val="0047562E"/>
    <w:rsid w:val="0047564E"/>
    <w:rsid w:val="0047584C"/>
    <w:rsid w:val="00475AFE"/>
    <w:rsid w:val="00475CDD"/>
    <w:rsid w:val="00475E0E"/>
    <w:rsid w:val="00476337"/>
    <w:rsid w:val="0047676E"/>
    <w:rsid w:val="00476C1C"/>
    <w:rsid w:val="00477214"/>
    <w:rsid w:val="00477376"/>
    <w:rsid w:val="004773A6"/>
    <w:rsid w:val="00477EC7"/>
    <w:rsid w:val="00480A2C"/>
    <w:rsid w:val="00480A46"/>
    <w:rsid w:val="00480C06"/>
    <w:rsid w:val="00480C16"/>
    <w:rsid w:val="00480EE2"/>
    <w:rsid w:val="00480F0A"/>
    <w:rsid w:val="00480F76"/>
    <w:rsid w:val="004811E0"/>
    <w:rsid w:val="00481231"/>
    <w:rsid w:val="00481663"/>
    <w:rsid w:val="004816B5"/>
    <w:rsid w:val="004817D1"/>
    <w:rsid w:val="00481A8F"/>
    <w:rsid w:val="00481AC1"/>
    <w:rsid w:val="00481B67"/>
    <w:rsid w:val="00481FF8"/>
    <w:rsid w:val="00482356"/>
    <w:rsid w:val="00482360"/>
    <w:rsid w:val="00482415"/>
    <w:rsid w:val="004825C2"/>
    <w:rsid w:val="00482B80"/>
    <w:rsid w:val="00482B86"/>
    <w:rsid w:val="00482CE7"/>
    <w:rsid w:val="00482DC0"/>
    <w:rsid w:val="00482F18"/>
    <w:rsid w:val="0048343B"/>
    <w:rsid w:val="00483442"/>
    <w:rsid w:val="004834A7"/>
    <w:rsid w:val="004838C4"/>
    <w:rsid w:val="00483991"/>
    <w:rsid w:val="00484131"/>
    <w:rsid w:val="0048417C"/>
    <w:rsid w:val="0048418B"/>
    <w:rsid w:val="0048424B"/>
    <w:rsid w:val="00484AA3"/>
    <w:rsid w:val="00484D3D"/>
    <w:rsid w:val="00484FD4"/>
    <w:rsid w:val="00485536"/>
    <w:rsid w:val="00485ABA"/>
    <w:rsid w:val="00485FFC"/>
    <w:rsid w:val="004863F0"/>
    <w:rsid w:val="00486D0D"/>
    <w:rsid w:val="00487056"/>
    <w:rsid w:val="00487174"/>
    <w:rsid w:val="00487344"/>
    <w:rsid w:val="00487FCA"/>
    <w:rsid w:val="0049004B"/>
    <w:rsid w:val="004902A6"/>
    <w:rsid w:val="00490549"/>
    <w:rsid w:val="0049065B"/>
    <w:rsid w:val="004907A0"/>
    <w:rsid w:val="004907B7"/>
    <w:rsid w:val="00490DB7"/>
    <w:rsid w:val="00491197"/>
    <w:rsid w:val="0049142E"/>
    <w:rsid w:val="0049148C"/>
    <w:rsid w:val="004919DB"/>
    <w:rsid w:val="00491F09"/>
    <w:rsid w:val="00491F28"/>
    <w:rsid w:val="004923D3"/>
    <w:rsid w:val="00492608"/>
    <w:rsid w:val="004927B8"/>
    <w:rsid w:val="00492AE3"/>
    <w:rsid w:val="00492F9B"/>
    <w:rsid w:val="00493122"/>
    <w:rsid w:val="004935F6"/>
    <w:rsid w:val="00493C45"/>
    <w:rsid w:val="00493F02"/>
    <w:rsid w:val="0049435E"/>
    <w:rsid w:val="0049447D"/>
    <w:rsid w:val="004948B4"/>
    <w:rsid w:val="00494949"/>
    <w:rsid w:val="00494973"/>
    <w:rsid w:val="00494A05"/>
    <w:rsid w:val="00494AEE"/>
    <w:rsid w:val="00494E05"/>
    <w:rsid w:val="00494F50"/>
    <w:rsid w:val="00494F57"/>
    <w:rsid w:val="00495256"/>
    <w:rsid w:val="004953C3"/>
    <w:rsid w:val="0049549D"/>
    <w:rsid w:val="00495524"/>
    <w:rsid w:val="004956FA"/>
    <w:rsid w:val="00495868"/>
    <w:rsid w:val="00495CCC"/>
    <w:rsid w:val="00496014"/>
    <w:rsid w:val="004964C9"/>
    <w:rsid w:val="004968DF"/>
    <w:rsid w:val="00496CF2"/>
    <w:rsid w:val="00496ED1"/>
    <w:rsid w:val="00496EDB"/>
    <w:rsid w:val="00496FAF"/>
    <w:rsid w:val="00496FFB"/>
    <w:rsid w:val="0049788A"/>
    <w:rsid w:val="00497A98"/>
    <w:rsid w:val="00497B8D"/>
    <w:rsid w:val="00497CA6"/>
    <w:rsid w:val="004A0394"/>
    <w:rsid w:val="004A0A7E"/>
    <w:rsid w:val="004A0E38"/>
    <w:rsid w:val="004A0E90"/>
    <w:rsid w:val="004A1227"/>
    <w:rsid w:val="004A1DD4"/>
    <w:rsid w:val="004A1EB8"/>
    <w:rsid w:val="004A2A16"/>
    <w:rsid w:val="004A2B44"/>
    <w:rsid w:val="004A2E28"/>
    <w:rsid w:val="004A2E93"/>
    <w:rsid w:val="004A2EF3"/>
    <w:rsid w:val="004A3021"/>
    <w:rsid w:val="004A31D1"/>
    <w:rsid w:val="004A32D7"/>
    <w:rsid w:val="004A3816"/>
    <w:rsid w:val="004A39E5"/>
    <w:rsid w:val="004A3F67"/>
    <w:rsid w:val="004A3F7B"/>
    <w:rsid w:val="004A43A3"/>
    <w:rsid w:val="004A447C"/>
    <w:rsid w:val="004A46B4"/>
    <w:rsid w:val="004A46FC"/>
    <w:rsid w:val="004A4708"/>
    <w:rsid w:val="004A49C5"/>
    <w:rsid w:val="004A4A44"/>
    <w:rsid w:val="004A4AB4"/>
    <w:rsid w:val="004A4B6C"/>
    <w:rsid w:val="004A5923"/>
    <w:rsid w:val="004A5A94"/>
    <w:rsid w:val="004A5BCA"/>
    <w:rsid w:val="004A5D11"/>
    <w:rsid w:val="004A5E0F"/>
    <w:rsid w:val="004A5E54"/>
    <w:rsid w:val="004A5F97"/>
    <w:rsid w:val="004A6313"/>
    <w:rsid w:val="004A6523"/>
    <w:rsid w:val="004A6A52"/>
    <w:rsid w:val="004A6BF0"/>
    <w:rsid w:val="004A6E64"/>
    <w:rsid w:val="004A737C"/>
    <w:rsid w:val="004A7B66"/>
    <w:rsid w:val="004A7B80"/>
    <w:rsid w:val="004B047A"/>
    <w:rsid w:val="004B08EB"/>
    <w:rsid w:val="004B0AE0"/>
    <w:rsid w:val="004B0BB3"/>
    <w:rsid w:val="004B0CD9"/>
    <w:rsid w:val="004B104D"/>
    <w:rsid w:val="004B1152"/>
    <w:rsid w:val="004B149C"/>
    <w:rsid w:val="004B180B"/>
    <w:rsid w:val="004B1CF1"/>
    <w:rsid w:val="004B1FED"/>
    <w:rsid w:val="004B2146"/>
    <w:rsid w:val="004B220A"/>
    <w:rsid w:val="004B26B6"/>
    <w:rsid w:val="004B2AEE"/>
    <w:rsid w:val="004B2BF3"/>
    <w:rsid w:val="004B2DB2"/>
    <w:rsid w:val="004B32F8"/>
    <w:rsid w:val="004B35C7"/>
    <w:rsid w:val="004B386F"/>
    <w:rsid w:val="004B38B8"/>
    <w:rsid w:val="004B3CB0"/>
    <w:rsid w:val="004B3E35"/>
    <w:rsid w:val="004B3ECE"/>
    <w:rsid w:val="004B4623"/>
    <w:rsid w:val="004B4EAA"/>
    <w:rsid w:val="004B5173"/>
    <w:rsid w:val="004B54BC"/>
    <w:rsid w:val="004B571C"/>
    <w:rsid w:val="004B635D"/>
    <w:rsid w:val="004B64D7"/>
    <w:rsid w:val="004B6507"/>
    <w:rsid w:val="004B65B1"/>
    <w:rsid w:val="004B66B8"/>
    <w:rsid w:val="004B6AA5"/>
    <w:rsid w:val="004B6AC9"/>
    <w:rsid w:val="004B7705"/>
    <w:rsid w:val="004B7A67"/>
    <w:rsid w:val="004B7B1E"/>
    <w:rsid w:val="004B7D13"/>
    <w:rsid w:val="004B7E68"/>
    <w:rsid w:val="004B7EA1"/>
    <w:rsid w:val="004B7F59"/>
    <w:rsid w:val="004C003F"/>
    <w:rsid w:val="004C0081"/>
    <w:rsid w:val="004C0235"/>
    <w:rsid w:val="004C02F2"/>
    <w:rsid w:val="004C066B"/>
    <w:rsid w:val="004C068B"/>
    <w:rsid w:val="004C0892"/>
    <w:rsid w:val="004C08E1"/>
    <w:rsid w:val="004C0B8C"/>
    <w:rsid w:val="004C0BC0"/>
    <w:rsid w:val="004C0CDE"/>
    <w:rsid w:val="004C0EEA"/>
    <w:rsid w:val="004C1490"/>
    <w:rsid w:val="004C1554"/>
    <w:rsid w:val="004C173C"/>
    <w:rsid w:val="004C187B"/>
    <w:rsid w:val="004C1B73"/>
    <w:rsid w:val="004C1C59"/>
    <w:rsid w:val="004C1CDD"/>
    <w:rsid w:val="004C1D78"/>
    <w:rsid w:val="004C1D8D"/>
    <w:rsid w:val="004C1E0B"/>
    <w:rsid w:val="004C1E55"/>
    <w:rsid w:val="004C25A4"/>
    <w:rsid w:val="004C273E"/>
    <w:rsid w:val="004C27EA"/>
    <w:rsid w:val="004C290D"/>
    <w:rsid w:val="004C29CD"/>
    <w:rsid w:val="004C2A65"/>
    <w:rsid w:val="004C2B99"/>
    <w:rsid w:val="004C2C10"/>
    <w:rsid w:val="004C2D5C"/>
    <w:rsid w:val="004C2DAA"/>
    <w:rsid w:val="004C2F5C"/>
    <w:rsid w:val="004C32EA"/>
    <w:rsid w:val="004C38D7"/>
    <w:rsid w:val="004C3B5E"/>
    <w:rsid w:val="004C3F2B"/>
    <w:rsid w:val="004C41CC"/>
    <w:rsid w:val="004C4313"/>
    <w:rsid w:val="004C4764"/>
    <w:rsid w:val="004C481D"/>
    <w:rsid w:val="004C489F"/>
    <w:rsid w:val="004C4A2E"/>
    <w:rsid w:val="004C4D03"/>
    <w:rsid w:val="004C50E2"/>
    <w:rsid w:val="004C511D"/>
    <w:rsid w:val="004C5399"/>
    <w:rsid w:val="004C5589"/>
    <w:rsid w:val="004C5705"/>
    <w:rsid w:val="004C67CC"/>
    <w:rsid w:val="004C681F"/>
    <w:rsid w:val="004C691B"/>
    <w:rsid w:val="004C6981"/>
    <w:rsid w:val="004C6AC5"/>
    <w:rsid w:val="004C6B69"/>
    <w:rsid w:val="004C6F3B"/>
    <w:rsid w:val="004C7105"/>
    <w:rsid w:val="004C7146"/>
    <w:rsid w:val="004C72ED"/>
    <w:rsid w:val="004C7896"/>
    <w:rsid w:val="004C78F6"/>
    <w:rsid w:val="004C79F0"/>
    <w:rsid w:val="004D02B7"/>
    <w:rsid w:val="004D047E"/>
    <w:rsid w:val="004D0585"/>
    <w:rsid w:val="004D0BB8"/>
    <w:rsid w:val="004D0D06"/>
    <w:rsid w:val="004D0D49"/>
    <w:rsid w:val="004D0E1A"/>
    <w:rsid w:val="004D1109"/>
    <w:rsid w:val="004D12B2"/>
    <w:rsid w:val="004D156A"/>
    <w:rsid w:val="004D1B01"/>
    <w:rsid w:val="004D1CB4"/>
    <w:rsid w:val="004D202A"/>
    <w:rsid w:val="004D213C"/>
    <w:rsid w:val="004D2397"/>
    <w:rsid w:val="004D24D0"/>
    <w:rsid w:val="004D2EE2"/>
    <w:rsid w:val="004D360B"/>
    <w:rsid w:val="004D36B0"/>
    <w:rsid w:val="004D3AF2"/>
    <w:rsid w:val="004D3E73"/>
    <w:rsid w:val="004D3EC1"/>
    <w:rsid w:val="004D3FED"/>
    <w:rsid w:val="004D4093"/>
    <w:rsid w:val="004D4237"/>
    <w:rsid w:val="004D4272"/>
    <w:rsid w:val="004D42C6"/>
    <w:rsid w:val="004D43A5"/>
    <w:rsid w:val="004D45F7"/>
    <w:rsid w:val="004D4746"/>
    <w:rsid w:val="004D498E"/>
    <w:rsid w:val="004D4AA4"/>
    <w:rsid w:val="004D4CB1"/>
    <w:rsid w:val="004D522A"/>
    <w:rsid w:val="004D555B"/>
    <w:rsid w:val="004D5674"/>
    <w:rsid w:val="004D5723"/>
    <w:rsid w:val="004D5776"/>
    <w:rsid w:val="004D5825"/>
    <w:rsid w:val="004D5B6B"/>
    <w:rsid w:val="004D5BBB"/>
    <w:rsid w:val="004D5D35"/>
    <w:rsid w:val="004D5DC6"/>
    <w:rsid w:val="004D6008"/>
    <w:rsid w:val="004D6252"/>
    <w:rsid w:val="004D6254"/>
    <w:rsid w:val="004D65C9"/>
    <w:rsid w:val="004D67AF"/>
    <w:rsid w:val="004D68FA"/>
    <w:rsid w:val="004D6A46"/>
    <w:rsid w:val="004D6AB0"/>
    <w:rsid w:val="004D6C3D"/>
    <w:rsid w:val="004D6CB5"/>
    <w:rsid w:val="004D7177"/>
    <w:rsid w:val="004D724C"/>
    <w:rsid w:val="004D72AC"/>
    <w:rsid w:val="004D7600"/>
    <w:rsid w:val="004D774A"/>
    <w:rsid w:val="004D7983"/>
    <w:rsid w:val="004D7AC7"/>
    <w:rsid w:val="004D7BBB"/>
    <w:rsid w:val="004D7D25"/>
    <w:rsid w:val="004E0001"/>
    <w:rsid w:val="004E0583"/>
    <w:rsid w:val="004E08E6"/>
    <w:rsid w:val="004E0C74"/>
    <w:rsid w:val="004E0CAC"/>
    <w:rsid w:val="004E1678"/>
    <w:rsid w:val="004E23D0"/>
    <w:rsid w:val="004E2C84"/>
    <w:rsid w:val="004E2D55"/>
    <w:rsid w:val="004E2DAF"/>
    <w:rsid w:val="004E2E98"/>
    <w:rsid w:val="004E2EF6"/>
    <w:rsid w:val="004E34F0"/>
    <w:rsid w:val="004E3692"/>
    <w:rsid w:val="004E36F1"/>
    <w:rsid w:val="004E3772"/>
    <w:rsid w:val="004E3953"/>
    <w:rsid w:val="004E3A2A"/>
    <w:rsid w:val="004E3AE1"/>
    <w:rsid w:val="004E3EA1"/>
    <w:rsid w:val="004E4313"/>
    <w:rsid w:val="004E46F6"/>
    <w:rsid w:val="004E480C"/>
    <w:rsid w:val="004E4A75"/>
    <w:rsid w:val="004E4C0B"/>
    <w:rsid w:val="004E52A5"/>
    <w:rsid w:val="004E52EC"/>
    <w:rsid w:val="004E5450"/>
    <w:rsid w:val="004E548A"/>
    <w:rsid w:val="004E576E"/>
    <w:rsid w:val="004E5892"/>
    <w:rsid w:val="004E58E1"/>
    <w:rsid w:val="004E5915"/>
    <w:rsid w:val="004E59EB"/>
    <w:rsid w:val="004E5F6B"/>
    <w:rsid w:val="004E60CC"/>
    <w:rsid w:val="004E6924"/>
    <w:rsid w:val="004E69EE"/>
    <w:rsid w:val="004E6DCE"/>
    <w:rsid w:val="004E6E57"/>
    <w:rsid w:val="004E6F41"/>
    <w:rsid w:val="004E71CA"/>
    <w:rsid w:val="004E71CB"/>
    <w:rsid w:val="004E7433"/>
    <w:rsid w:val="004E788C"/>
    <w:rsid w:val="004E78BE"/>
    <w:rsid w:val="004E7AA3"/>
    <w:rsid w:val="004E7D0D"/>
    <w:rsid w:val="004E7E9E"/>
    <w:rsid w:val="004F02AF"/>
    <w:rsid w:val="004F0465"/>
    <w:rsid w:val="004F0538"/>
    <w:rsid w:val="004F059C"/>
    <w:rsid w:val="004F062C"/>
    <w:rsid w:val="004F08DD"/>
    <w:rsid w:val="004F09E9"/>
    <w:rsid w:val="004F0B23"/>
    <w:rsid w:val="004F1023"/>
    <w:rsid w:val="004F1028"/>
    <w:rsid w:val="004F116E"/>
    <w:rsid w:val="004F13F8"/>
    <w:rsid w:val="004F14B4"/>
    <w:rsid w:val="004F177E"/>
    <w:rsid w:val="004F19DD"/>
    <w:rsid w:val="004F1DE5"/>
    <w:rsid w:val="004F1EAB"/>
    <w:rsid w:val="004F21B5"/>
    <w:rsid w:val="004F2345"/>
    <w:rsid w:val="004F2437"/>
    <w:rsid w:val="004F2747"/>
    <w:rsid w:val="004F27D7"/>
    <w:rsid w:val="004F2870"/>
    <w:rsid w:val="004F2B9D"/>
    <w:rsid w:val="004F2D55"/>
    <w:rsid w:val="004F361F"/>
    <w:rsid w:val="004F3743"/>
    <w:rsid w:val="004F39CF"/>
    <w:rsid w:val="004F3D8E"/>
    <w:rsid w:val="004F45A3"/>
    <w:rsid w:val="004F4769"/>
    <w:rsid w:val="004F477F"/>
    <w:rsid w:val="004F4CEC"/>
    <w:rsid w:val="004F4EAA"/>
    <w:rsid w:val="004F56D5"/>
    <w:rsid w:val="004F57E8"/>
    <w:rsid w:val="004F5D3D"/>
    <w:rsid w:val="004F5FFB"/>
    <w:rsid w:val="004F6014"/>
    <w:rsid w:val="004F6357"/>
    <w:rsid w:val="004F64D4"/>
    <w:rsid w:val="004F6576"/>
    <w:rsid w:val="004F6CA3"/>
    <w:rsid w:val="004F6F32"/>
    <w:rsid w:val="004F6F5E"/>
    <w:rsid w:val="004F707F"/>
    <w:rsid w:val="004F73AA"/>
    <w:rsid w:val="004F76A8"/>
    <w:rsid w:val="004F7755"/>
    <w:rsid w:val="004F7A23"/>
    <w:rsid w:val="004F7A89"/>
    <w:rsid w:val="004F7B60"/>
    <w:rsid w:val="004F7C62"/>
    <w:rsid w:val="0050011D"/>
    <w:rsid w:val="005003AF"/>
    <w:rsid w:val="005004FE"/>
    <w:rsid w:val="005005E4"/>
    <w:rsid w:val="00500755"/>
    <w:rsid w:val="005009F9"/>
    <w:rsid w:val="00500AA2"/>
    <w:rsid w:val="00500E9F"/>
    <w:rsid w:val="00501403"/>
    <w:rsid w:val="00501A6A"/>
    <w:rsid w:val="00501CFE"/>
    <w:rsid w:val="00501E52"/>
    <w:rsid w:val="00501EC1"/>
    <w:rsid w:val="00502091"/>
    <w:rsid w:val="005020E5"/>
    <w:rsid w:val="00502373"/>
    <w:rsid w:val="00502A30"/>
    <w:rsid w:val="00502B37"/>
    <w:rsid w:val="00502BA5"/>
    <w:rsid w:val="00502FA5"/>
    <w:rsid w:val="00503076"/>
    <w:rsid w:val="00503415"/>
    <w:rsid w:val="00503615"/>
    <w:rsid w:val="005037DF"/>
    <w:rsid w:val="00503B47"/>
    <w:rsid w:val="00503C62"/>
    <w:rsid w:val="00503FF3"/>
    <w:rsid w:val="005040E7"/>
    <w:rsid w:val="0050420D"/>
    <w:rsid w:val="0050438F"/>
    <w:rsid w:val="00504452"/>
    <w:rsid w:val="00504552"/>
    <w:rsid w:val="005045F8"/>
    <w:rsid w:val="005049A6"/>
    <w:rsid w:val="00504FF5"/>
    <w:rsid w:val="005061FE"/>
    <w:rsid w:val="00506244"/>
    <w:rsid w:val="005067F9"/>
    <w:rsid w:val="00506A66"/>
    <w:rsid w:val="00506B4E"/>
    <w:rsid w:val="00506CFC"/>
    <w:rsid w:val="00507079"/>
    <w:rsid w:val="00507192"/>
    <w:rsid w:val="00507459"/>
    <w:rsid w:val="005074AE"/>
    <w:rsid w:val="005074DC"/>
    <w:rsid w:val="0050768F"/>
    <w:rsid w:val="005077C1"/>
    <w:rsid w:val="00507B92"/>
    <w:rsid w:val="00507D91"/>
    <w:rsid w:val="00507FCC"/>
    <w:rsid w:val="005103D1"/>
    <w:rsid w:val="005105ED"/>
    <w:rsid w:val="0051077C"/>
    <w:rsid w:val="00510AD2"/>
    <w:rsid w:val="00510C1F"/>
    <w:rsid w:val="005112FA"/>
    <w:rsid w:val="00511C38"/>
    <w:rsid w:val="00511D66"/>
    <w:rsid w:val="00511F7A"/>
    <w:rsid w:val="0051203E"/>
    <w:rsid w:val="00512233"/>
    <w:rsid w:val="00512C2C"/>
    <w:rsid w:val="00512DB0"/>
    <w:rsid w:val="00513281"/>
    <w:rsid w:val="005134CF"/>
    <w:rsid w:val="00513A31"/>
    <w:rsid w:val="00513CBB"/>
    <w:rsid w:val="00513D19"/>
    <w:rsid w:val="00513F6B"/>
    <w:rsid w:val="00514072"/>
    <w:rsid w:val="0051410C"/>
    <w:rsid w:val="00514B71"/>
    <w:rsid w:val="00514D76"/>
    <w:rsid w:val="00514E02"/>
    <w:rsid w:val="00514F39"/>
    <w:rsid w:val="00515139"/>
    <w:rsid w:val="005154DC"/>
    <w:rsid w:val="005156E0"/>
    <w:rsid w:val="00515998"/>
    <w:rsid w:val="00515C03"/>
    <w:rsid w:val="005165E5"/>
    <w:rsid w:val="005167A0"/>
    <w:rsid w:val="0051681E"/>
    <w:rsid w:val="00516F6A"/>
    <w:rsid w:val="0051725B"/>
    <w:rsid w:val="005177E2"/>
    <w:rsid w:val="00517BFA"/>
    <w:rsid w:val="00517C40"/>
    <w:rsid w:val="0052015B"/>
    <w:rsid w:val="005205AB"/>
    <w:rsid w:val="00520674"/>
    <w:rsid w:val="005206AE"/>
    <w:rsid w:val="0052092E"/>
    <w:rsid w:val="00520A17"/>
    <w:rsid w:val="00520C45"/>
    <w:rsid w:val="00520D12"/>
    <w:rsid w:val="00520DB8"/>
    <w:rsid w:val="00521042"/>
    <w:rsid w:val="005210D7"/>
    <w:rsid w:val="005213D4"/>
    <w:rsid w:val="00521D88"/>
    <w:rsid w:val="005223F8"/>
    <w:rsid w:val="00522509"/>
    <w:rsid w:val="00522EE8"/>
    <w:rsid w:val="00522F63"/>
    <w:rsid w:val="00522FF0"/>
    <w:rsid w:val="00523000"/>
    <w:rsid w:val="0052306C"/>
    <w:rsid w:val="005230AC"/>
    <w:rsid w:val="00523148"/>
    <w:rsid w:val="00523568"/>
    <w:rsid w:val="00523623"/>
    <w:rsid w:val="00523745"/>
    <w:rsid w:val="00523764"/>
    <w:rsid w:val="00523852"/>
    <w:rsid w:val="00523A15"/>
    <w:rsid w:val="00524162"/>
    <w:rsid w:val="00524342"/>
    <w:rsid w:val="005246BC"/>
    <w:rsid w:val="005247AB"/>
    <w:rsid w:val="005248C0"/>
    <w:rsid w:val="00524E12"/>
    <w:rsid w:val="00524F9B"/>
    <w:rsid w:val="00525143"/>
    <w:rsid w:val="005252A0"/>
    <w:rsid w:val="005252C2"/>
    <w:rsid w:val="005254E8"/>
    <w:rsid w:val="00525601"/>
    <w:rsid w:val="00525AD9"/>
    <w:rsid w:val="00525F67"/>
    <w:rsid w:val="0052603E"/>
    <w:rsid w:val="005263F5"/>
    <w:rsid w:val="00526524"/>
    <w:rsid w:val="00526668"/>
    <w:rsid w:val="00526754"/>
    <w:rsid w:val="0052678B"/>
    <w:rsid w:val="00526A43"/>
    <w:rsid w:val="00526B99"/>
    <w:rsid w:val="0052700B"/>
    <w:rsid w:val="005270AF"/>
    <w:rsid w:val="005273C9"/>
    <w:rsid w:val="00530412"/>
    <w:rsid w:val="0053083A"/>
    <w:rsid w:val="00530EF1"/>
    <w:rsid w:val="00530FBF"/>
    <w:rsid w:val="005311BB"/>
    <w:rsid w:val="00531359"/>
    <w:rsid w:val="005317C2"/>
    <w:rsid w:val="00531DD4"/>
    <w:rsid w:val="00531EA1"/>
    <w:rsid w:val="00532267"/>
    <w:rsid w:val="00532382"/>
    <w:rsid w:val="0053268F"/>
    <w:rsid w:val="005327E3"/>
    <w:rsid w:val="00532A3E"/>
    <w:rsid w:val="00532B27"/>
    <w:rsid w:val="00532D74"/>
    <w:rsid w:val="00532F25"/>
    <w:rsid w:val="005335B0"/>
    <w:rsid w:val="00533C98"/>
    <w:rsid w:val="00533CE5"/>
    <w:rsid w:val="00533DE8"/>
    <w:rsid w:val="00533F2D"/>
    <w:rsid w:val="00533FA0"/>
    <w:rsid w:val="00534085"/>
    <w:rsid w:val="00534386"/>
    <w:rsid w:val="0053464B"/>
    <w:rsid w:val="00534ABB"/>
    <w:rsid w:val="00534BAF"/>
    <w:rsid w:val="00534C4C"/>
    <w:rsid w:val="00534D6D"/>
    <w:rsid w:val="00534E3B"/>
    <w:rsid w:val="005351A8"/>
    <w:rsid w:val="00535357"/>
    <w:rsid w:val="00535665"/>
    <w:rsid w:val="00535742"/>
    <w:rsid w:val="0053574C"/>
    <w:rsid w:val="00535757"/>
    <w:rsid w:val="00535AD7"/>
    <w:rsid w:val="00535DC3"/>
    <w:rsid w:val="00535E40"/>
    <w:rsid w:val="00535E61"/>
    <w:rsid w:val="00536053"/>
    <w:rsid w:val="005363E5"/>
    <w:rsid w:val="005366FD"/>
    <w:rsid w:val="00536B48"/>
    <w:rsid w:val="00536BF7"/>
    <w:rsid w:val="00536D14"/>
    <w:rsid w:val="00536FCE"/>
    <w:rsid w:val="005370B8"/>
    <w:rsid w:val="005370D7"/>
    <w:rsid w:val="00537533"/>
    <w:rsid w:val="0053780D"/>
    <w:rsid w:val="00537983"/>
    <w:rsid w:val="005379FC"/>
    <w:rsid w:val="00537C90"/>
    <w:rsid w:val="00537C99"/>
    <w:rsid w:val="00540031"/>
    <w:rsid w:val="00540065"/>
    <w:rsid w:val="0054028C"/>
    <w:rsid w:val="005402F8"/>
    <w:rsid w:val="0054045E"/>
    <w:rsid w:val="00540745"/>
    <w:rsid w:val="005408ED"/>
    <w:rsid w:val="00540A4F"/>
    <w:rsid w:val="00541762"/>
    <w:rsid w:val="00541B8A"/>
    <w:rsid w:val="00541D6E"/>
    <w:rsid w:val="00541F0E"/>
    <w:rsid w:val="00541FEA"/>
    <w:rsid w:val="00542060"/>
    <w:rsid w:val="0054229B"/>
    <w:rsid w:val="00542345"/>
    <w:rsid w:val="00542376"/>
    <w:rsid w:val="00543140"/>
    <w:rsid w:val="00543350"/>
    <w:rsid w:val="005436AC"/>
    <w:rsid w:val="00543824"/>
    <w:rsid w:val="00543946"/>
    <w:rsid w:val="0054398E"/>
    <w:rsid w:val="005439BE"/>
    <w:rsid w:val="005439D4"/>
    <w:rsid w:val="00543C39"/>
    <w:rsid w:val="005442A1"/>
    <w:rsid w:val="005442B1"/>
    <w:rsid w:val="005442B9"/>
    <w:rsid w:val="00544433"/>
    <w:rsid w:val="00544630"/>
    <w:rsid w:val="00544737"/>
    <w:rsid w:val="00544A80"/>
    <w:rsid w:val="00544D09"/>
    <w:rsid w:val="00544E89"/>
    <w:rsid w:val="00544F52"/>
    <w:rsid w:val="00545153"/>
    <w:rsid w:val="0054545B"/>
    <w:rsid w:val="00545733"/>
    <w:rsid w:val="005459DA"/>
    <w:rsid w:val="00545A69"/>
    <w:rsid w:val="00546084"/>
    <w:rsid w:val="005461E4"/>
    <w:rsid w:val="00546504"/>
    <w:rsid w:val="00546512"/>
    <w:rsid w:val="00546894"/>
    <w:rsid w:val="0054695E"/>
    <w:rsid w:val="00546EFA"/>
    <w:rsid w:val="00547138"/>
    <w:rsid w:val="00547845"/>
    <w:rsid w:val="00547D82"/>
    <w:rsid w:val="00547D98"/>
    <w:rsid w:val="00547DC4"/>
    <w:rsid w:val="005500E2"/>
    <w:rsid w:val="005502EC"/>
    <w:rsid w:val="00550384"/>
    <w:rsid w:val="00550728"/>
    <w:rsid w:val="0055090B"/>
    <w:rsid w:val="0055092A"/>
    <w:rsid w:val="00550A8A"/>
    <w:rsid w:val="00550BF7"/>
    <w:rsid w:val="00550DB1"/>
    <w:rsid w:val="00550F88"/>
    <w:rsid w:val="005511EF"/>
    <w:rsid w:val="005512C4"/>
    <w:rsid w:val="00551797"/>
    <w:rsid w:val="005518CF"/>
    <w:rsid w:val="00551959"/>
    <w:rsid w:val="00551DAC"/>
    <w:rsid w:val="0055213B"/>
    <w:rsid w:val="005522A5"/>
    <w:rsid w:val="005524DE"/>
    <w:rsid w:val="0055276C"/>
    <w:rsid w:val="005527CD"/>
    <w:rsid w:val="00552B1A"/>
    <w:rsid w:val="00552B4A"/>
    <w:rsid w:val="00552E18"/>
    <w:rsid w:val="00553081"/>
    <w:rsid w:val="0055320A"/>
    <w:rsid w:val="005532AB"/>
    <w:rsid w:val="00553513"/>
    <w:rsid w:val="00553540"/>
    <w:rsid w:val="0055355A"/>
    <w:rsid w:val="0055362C"/>
    <w:rsid w:val="005539FB"/>
    <w:rsid w:val="00553B3E"/>
    <w:rsid w:val="00553E86"/>
    <w:rsid w:val="00553EBC"/>
    <w:rsid w:val="0055422F"/>
    <w:rsid w:val="005543FD"/>
    <w:rsid w:val="00554404"/>
    <w:rsid w:val="00554421"/>
    <w:rsid w:val="00554C84"/>
    <w:rsid w:val="00554EAB"/>
    <w:rsid w:val="00554EEF"/>
    <w:rsid w:val="005553C2"/>
    <w:rsid w:val="00555405"/>
    <w:rsid w:val="005557F1"/>
    <w:rsid w:val="00555AA4"/>
    <w:rsid w:val="00555C85"/>
    <w:rsid w:val="00555D42"/>
    <w:rsid w:val="00555F81"/>
    <w:rsid w:val="0055609D"/>
    <w:rsid w:val="0055626A"/>
    <w:rsid w:val="0055679F"/>
    <w:rsid w:val="0055686B"/>
    <w:rsid w:val="00556C1F"/>
    <w:rsid w:val="00556CAE"/>
    <w:rsid w:val="005571AD"/>
    <w:rsid w:val="0055745B"/>
    <w:rsid w:val="00557751"/>
    <w:rsid w:val="00557798"/>
    <w:rsid w:val="0055780B"/>
    <w:rsid w:val="00557884"/>
    <w:rsid w:val="00557A82"/>
    <w:rsid w:val="00557CCF"/>
    <w:rsid w:val="00557F35"/>
    <w:rsid w:val="005601EB"/>
    <w:rsid w:val="005608AA"/>
    <w:rsid w:val="00560D4E"/>
    <w:rsid w:val="00561152"/>
    <w:rsid w:val="00561186"/>
    <w:rsid w:val="005612F9"/>
    <w:rsid w:val="0056145C"/>
    <w:rsid w:val="005615F9"/>
    <w:rsid w:val="00561622"/>
    <w:rsid w:val="00561CD2"/>
    <w:rsid w:val="00561F89"/>
    <w:rsid w:val="005620D4"/>
    <w:rsid w:val="00562253"/>
    <w:rsid w:val="005624D4"/>
    <w:rsid w:val="00562C71"/>
    <w:rsid w:val="00562D06"/>
    <w:rsid w:val="0056302F"/>
    <w:rsid w:val="0056307F"/>
    <w:rsid w:val="005632A8"/>
    <w:rsid w:val="0056353D"/>
    <w:rsid w:val="005636D6"/>
    <w:rsid w:val="005637CB"/>
    <w:rsid w:val="00563A9A"/>
    <w:rsid w:val="00564279"/>
    <w:rsid w:val="00564B7A"/>
    <w:rsid w:val="00564DA4"/>
    <w:rsid w:val="00564F33"/>
    <w:rsid w:val="00564F3D"/>
    <w:rsid w:val="005650FC"/>
    <w:rsid w:val="00565933"/>
    <w:rsid w:val="00565CAA"/>
    <w:rsid w:val="00565CDA"/>
    <w:rsid w:val="00565F70"/>
    <w:rsid w:val="005660B0"/>
    <w:rsid w:val="00566355"/>
    <w:rsid w:val="00566554"/>
    <w:rsid w:val="00566B40"/>
    <w:rsid w:val="00566C69"/>
    <w:rsid w:val="00566FEF"/>
    <w:rsid w:val="005670C4"/>
    <w:rsid w:val="005671AB"/>
    <w:rsid w:val="005672A3"/>
    <w:rsid w:val="005673B1"/>
    <w:rsid w:val="005675CF"/>
    <w:rsid w:val="0056780B"/>
    <w:rsid w:val="00567828"/>
    <w:rsid w:val="00567DCC"/>
    <w:rsid w:val="00570156"/>
    <w:rsid w:val="0057040A"/>
    <w:rsid w:val="005704F6"/>
    <w:rsid w:val="00570606"/>
    <w:rsid w:val="0057063C"/>
    <w:rsid w:val="00570A4C"/>
    <w:rsid w:val="00570A53"/>
    <w:rsid w:val="00570C43"/>
    <w:rsid w:val="00570D60"/>
    <w:rsid w:val="00570F41"/>
    <w:rsid w:val="00571401"/>
    <w:rsid w:val="0057163F"/>
    <w:rsid w:val="005717BB"/>
    <w:rsid w:val="00571C41"/>
    <w:rsid w:val="00571D9C"/>
    <w:rsid w:val="0057215A"/>
    <w:rsid w:val="00572314"/>
    <w:rsid w:val="0057253E"/>
    <w:rsid w:val="005726C1"/>
    <w:rsid w:val="0057278A"/>
    <w:rsid w:val="00572851"/>
    <w:rsid w:val="00572B35"/>
    <w:rsid w:val="00572FBF"/>
    <w:rsid w:val="00572FE3"/>
    <w:rsid w:val="005730FB"/>
    <w:rsid w:val="0057317D"/>
    <w:rsid w:val="00573394"/>
    <w:rsid w:val="005735A7"/>
    <w:rsid w:val="00573604"/>
    <w:rsid w:val="005738B6"/>
    <w:rsid w:val="005738CA"/>
    <w:rsid w:val="00573A12"/>
    <w:rsid w:val="00573B68"/>
    <w:rsid w:val="00573D54"/>
    <w:rsid w:val="00573E0A"/>
    <w:rsid w:val="00573EC4"/>
    <w:rsid w:val="00573FDB"/>
    <w:rsid w:val="00574173"/>
    <w:rsid w:val="00574258"/>
    <w:rsid w:val="00574278"/>
    <w:rsid w:val="0057442C"/>
    <w:rsid w:val="00574564"/>
    <w:rsid w:val="0057456A"/>
    <w:rsid w:val="0057458E"/>
    <w:rsid w:val="0057470B"/>
    <w:rsid w:val="005748D2"/>
    <w:rsid w:val="00574F15"/>
    <w:rsid w:val="00575191"/>
    <w:rsid w:val="00575420"/>
    <w:rsid w:val="0057569A"/>
    <w:rsid w:val="00575B18"/>
    <w:rsid w:val="00575E7E"/>
    <w:rsid w:val="00575F84"/>
    <w:rsid w:val="005763E5"/>
    <w:rsid w:val="005765C6"/>
    <w:rsid w:val="005765F0"/>
    <w:rsid w:val="00576647"/>
    <w:rsid w:val="0057676D"/>
    <w:rsid w:val="005768BB"/>
    <w:rsid w:val="005768E9"/>
    <w:rsid w:val="00576A69"/>
    <w:rsid w:val="00576B52"/>
    <w:rsid w:val="00576BA9"/>
    <w:rsid w:val="005779B6"/>
    <w:rsid w:val="00577AAF"/>
    <w:rsid w:val="00580298"/>
    <w:rsid w:val="0058036A"/>
    <w:rsid w:val="00580B90"/>
    <w:rsid w:val="00580EA7"/>
    <w:rsid w:val="0058100F"/>
    <w:rsid w:val="00581024"/>
    <w:rsid w:val="005811F0"/>
    <w:rsid w:val="00581361"/>
    <w:rsid w:val="0058145A"/>
    <w:rsid w:val="005815C6"/>
    <w:rsid w:val="00581764"/>
    <w:rsid w:val="00581A63"/>
    <w:rsid w:val="00581AD1"/>
    <w:rsid w:val="00581C7C"/>
    <w:rsid w:val="005822B3"/>
    <w:rsid w:val="00582642"/>
    <w:rsid w:val="00582A22"/>
    <w:rsid w:val="00582AEE"/>
    <w:rsid w:val="00582B23"/>
    <w:rsid w:val="00582B27"/>
    <w:rsid w:val="00582CE8"/>
    <w:rsid w:val="00583099"/>
    <w:rsid w:val="005832A0"/>
    <w:rsid w:val="00583369"/>
    <w:rsid w:val="005833E5"/>
    <w:rsid w:val="005838A1"/>
    <w:rsid w:val="00583953"/>
    <w:rsid w:val="00583CB7"/>
    <w:rsid w:val="0058406C"/>
    <w:rsid w:val="005840F3"/>
    <w:rsid w:val="0058419F"/>
    <w:rsid w:val="005842AF"/>
    <w:rsid w:val="005843D6"/>
    <w:rsid w:val="005856C9"/>
    <w:rsid w:val="005859EC"/>
    <w:rsid w:val="00585AE9"/>
    <w:rsid w:val="00585E70"/>
    <w:rsid w:val="00586070"/>
    <w:rsid w:val="00586149"/>
    <w:rsid w:val="00586194"/>
    <w:rsid w:val="00586511"/>
    <w:rsid w:val="00586518"/>
    <w:rsid w:val="005865A9"/>
    <w:rsid w:val="005866B8"/>
    <w:rsid w:val="0058677E"/>
    <w:rsid w:val="005868B7"/>
    <w:rsid w:val="00586E03"/>
    <w:rsid w:val="00586E48"/>
    <w:rsid w:val="00586FD3"/>
    <w:rsid w:val="005870CF"/>
    <w:rsid w:val="0058719C"/>
    <w:rsid w:val="005878DA"/>
    <w:rsid w:val="0058799F"/>
    <w:rsid w:val="00587AC4"/>
    <w:rsid w:val="00587DEB"/>
    <w:rsid w:val="00587FC4"/>
    <w:rsid w:val="00587FD1"/>
    <w:rsid w:val="00590937"/>
    <w:rsid w:val="005909F4"/>
    <w:rsid w:val="00590AB0"/>
    <w:rsid w:val="00590D31"/>
    <w:rsid w:val="0059150D"/>
    <w:rsid w:val="005916FE"/>
    <w:rsid w:val="005917E1"/>
    <w:rsid w:val="00591B12"/>
    <w:rsid w:val="00591E91"/>
    <w:rsid w:val="00592200"/>
    <w:rsid w:val="005922A7"/>
    <w:rsid w:val="0059231B"/>
    <w:rsid w:val="00593533"/>
    <w:rsid w:val="0059383D"/>
    <w:rsid w:val="00593A15"/>
    <w:rsid w:val="00593B77"/>
    <w:rsid w:val="00593BDE"/>
    <w:rsid w:val="00593C6C"/>
    <w:rsid w:val="0059419C"/>
    <w:rsid w:val="00594A83"/>
    <w:rsid w:val="00594E04"/>
    <w:rsid w:val="005950BA"/>
    <w:rsid w:val="005950DD"/>
    <w:rsid w:val="005956A5"/>
    <w:rsid w:val="00595D7F"/>
    <w:rsid w:val="00595D9B"/>
    <w:rsid w:val="00595EF5"/>
    <w:rsid w:val="00596552"/>
    <w:rsid w:val="005965AE"/>
    <w:rsid w:val="005965BE"/>
    <w:rsid w:val="0059691C"/>
    <w:rsid w:val="00596A26"/>
    <w:rsid w:val="00596CC8"/>
    <w:rsid w:val="0059735B"/>
    <w:rsid w:val="0059781C"/>
    <w:rsid w:val="00597B4B"/>
    <w:rsid w:val="005A032A"/>
    <w:rsid w:val="005A0864"/>
    <w:rsid w:val="005A09A6"/>
    <w:rsid w:val="005A0A34"/>
    <w:rsid w:val="005A0D86"/>
    <w:rsid w:val="005A0DCB"/>
    <w:rsid w:val="005A0E6D"/>
    <w:rsid w:val="005A128C"/>
    <w:rsid w:val="005A13D1"/>
    <w:rsid w:val="005A148D"/>
    <w:rsid w:val="005A14CD"/>
    <w:rsid w:val="005A1BD8"/>
    <w:rsid w:val="005A1CF3"/>
    <w:rsid w:val="005A1DA3"/>
    <w:rsid w:val="005A1EDC"/>
    <w:rsid w:val="005A22B5"/>
    <w:rsid w:val="005A24B6"/>
    <w:rsid w:val="005A26E4"/>
    <w:rsid w:val="005A2714"/>
    <w:rsid w:val="005A2ECC"/>
    <w:rsid w:val="005A2EEE"/>
    <w:rsid w:val="005A303F"/>
    <w:rsid w:val="005A33DC"/>
    <w:rsid w:val="005A35C9"/>
    <w:rsid w:val="005A3723"/>
    <w:rsid w:val="005A3B1A"/>
    <w:rsid w:val="005A3DA2"/>
    <w:rsid w:val="005A403E"/>
    <w:rsid w:val="005A43A9"/>
    <w:rsid w:val="005A47AF"/>
    <w:rsid w:val="005A51DC"/>
    <w:rsid w:val="005A5305"/>
    <w:rsid w:val="005A57A0"/>
    <w:rsid w:val="005A5D98"/>
    <w:rsid w:val="005A649D"/>
    <w:rsid w:val="005A64F3"/>
    <w:rsid w:val="005A6821"/>
    <w:rsid w:val="005A6C73"/>
    <w:rsid w:val="005A7072"/>
    <w:rsid w:val="005A72B6"/>
    <w:rsid w:val="005A768B"/>
    <w:rsid w:val="005A7B17"/>
    <w:rsid w:val="005A7CFA"/>
    <w:rsid w:val="005A7D24"/>
    <w:rsid w:val="005A7DE2"/>
    <w:rsid w:val="005B016E"/>
    <w:rsid w:val="005B0A98"/>
    <w:rsid w:val="005B0B00"/>
    <w:rsid w:val="005B0DEE"/>
    <w:rsid w:val="005B0F67"/>
    <w:rsid w:val="005B1256"/>
    <w:rsid w:val="005B1549"/>
    <w:rsid w:val="005B2095"/>
    <w:rsid w:val="005B215D"/>
    <w:rsid w:val="005B2323"/>
    <w:rsid w:val="005B2355"/>
    <w:rsid w:val="005B242B"/>
    <w:rsid w:val="005B27B9"/>
    <w:rsid w:val="005B29F2"/>
    <w:rsid w:val="005B2A86"/>
    <w:rsid w:val="005B2E16"/>
    <w:rsid w:val="005B342C"/>
    <w:rsid w:val="005B34E8"/>
    <w:rsid w:val="005B36A6"/>
    <w:rsid w:val="005B3739"/>
    <w:rsid w:val="005B37BD"/>
    <w:rsid w:val="005B3C37"/>
    <w:rsid w:val="005B3FBA"/>
    <w:rsid w:val="005B436F"/>
    <w:rsid w:val="005B44D4"/>
    <w:rsid w:val="005B45C0"/>
    <w:rsid w:val="005B478A"/>
    <w:rsid w:val="005B47E3"/>
    <w:rsid w:val="005B4D4F"/>
    <w:rsid w:val="005B50E0"/>
    <w:rsid w:val="005B50FD"/>
    <w:rsid w:val="005B5121"/>
    <w:rsid w:val="005B5488"/>
    <w:rsid w:val="005B558A"/>
    <w:rsid w:val="005B59A4"/>
    <w:rsid w:val="005B5B64"/>
    <w:rsid w:val="005B5C8E"/>
    <w:rsid w:val="005B5E41"/>
    <w:rsid w:val="005B5F37"/>
    <w:rsid w:val="005B604E"/>
    <w:rsid w:val="005B689C"/>
    <w:rsid w:val="005B6A41"/>
    <w:rsid w:val="005B6E94"/>
    <w:rsid w:val="005B6F24"/>
    <w:rsid w:val="005B7615"/>
    <w:rsid w:val="005B7730"/>
    <w:rsid w:val="005B7753"/>
    <w:rsid w:val="005B78A1"/>
    <w:rsid w:val="005B7B57"/>
    <w:rsid w:val="005B7E42"/>
    <w:rsid w:val="005C0156"/>
    <w:rsid w:val="005C0305"/>
    <w:rsid w:val="005C0542"/>
    <w:rsid w:val="005C077C"/>
    <w:rsid w:val="005C0861"/>
    <w:rsid w:val="005C09F5"/>
    <w:rsid w:val="005C0D37"/>
    <w:rsid w:val="005C1195"/>
    <w:rsid w:val="005C12FC"/>
    <w:rsid w:val="005C1A88"/>
    <w:rsid w:val="005C1E3B"/>
    <w:rsid w:val="005C1F88"/>
    <w:rsid w:val="005C2025"/>
    <w:rsid w:val="005C220E"/>
    <w:rsid w:val="005C26F9"/>
    <w:rsid w:val="005C286B"/>
    <w:rsid w:val="005C29DC"/>
    <w:rsid w:val="005C2AEC"/>
    <w:rsid w:val="005C2E51"/>
    <w:rsid w:val="005C2FD4"/>
    <w:rsid w:val="005C3267"/>
    <w:rsid w:val="005C327E"/>
    <w:rsid w:val="005C3380"/>
    <w:rsid w:val="005C340A"/>
    <w:rsid w:val="005C3556"/>
    <w:rsid w:val="005C380A"/>
    <w:rsid w:val="005C395A"/>
    <w:rsid w:val="005C3973"/>
    <w:rsid w:val="005C3993"/>
    <w:rsid w:val="005C3AC3"/>
    <w:rsid w:val="005C3BE5"/>
    <w:rsid w:val="005C3D79"/>
    <w:rsid w:val="005C3F04"/>
    <w:rsid w:val="005C413D"/>
    <w:rsid w:val="005C4957"/>
    <w:rsid w:val="005C4E74"/>
    <w:rsid w:val="005C57A0"/>
    <w:rsid w:val="005C5856"/>
    <w:rsid w:val="005C58D6"/>
    <w:rsid w:val="005C5A8F"/>
    <w:rsid w:val="005C6166"/>
    <w:rsid w:val="005C62C0"/>
    <w:rsid w:val="005C63B2"/>
    <w:rsid w:val="005C65F3"/>
    <w:rsid w:val="005C69EF"/>
    <w:rsid w:val="005C6B0D"/>
    <w:rsid w:val="005C6BA7"/>
    <w:rsid w:val="005C6EB9"/>
    <w:rsid w:val="005C6EE1"/>
    <w:rsid w:val="005C75DD"/>
    <w:rsid w:val="005C7BAF"/>
    <w:rsid w:val="005C7CE6"/>
    <w:rsid w:val="005C7D78"/>
    <w:rsid w:val="005C7E7C"/>
    <w:rsid w:val="005C7EF0"/>
    <w:rsid w:val="005D0107"/>
    <w:rsid w:val="005D01D3"/>
    <w:rsid w:val="005D02B0"/>
    <w:rsid w:val="005D02DE"/>
    <w:rsid w:val="005D0601"/>
    <w:rsid w:val="005D06C9"/>
    <w:rsid w:val="005D07CE"/>
    <w:rsid w:val="005D0B03"/>
    <w:rsid w:val="005D0C54"/>
    <w:rsid w:val="005D0CF4"/>
    <w:rsid w:val="005D10AA"/>
    <w:rsid w:val="005D132D"/>
    <w:rsid w:val="005D147B"/>
    <w:rsid w:val="005D15A8"/>
    <w:rsid w:val="005D15C7"/>
    <w:rsid w:val="005D1842"/>
    <w:rsid w:val="005D18B7"/>
    <w:rsid w:val="005D1918"/>
    <w:rsid w:val="005D19DE"/>
    <w:rsid w:val="005D1F98"/>
    <w:rsid w:val="005D244C"/>
    <w:rsid w:val="005D24D0"/>
    <w:rsid w:val="005D2771"/>
    <w:rsid w:val="005D2A1C"/>
    <w:rsid w:val="005D2F75"/>
    <w:rsid w:val="005D3087"/>
    <w:rsid w:val="005D3389"/>
    <w:rsid w:val="005D3559"/>
    <w:rsid w:val="005D35AA"/>
    <w:rsid w:val="005D3650"/>
    <w:rsid w:val="005D3696"/>
    <w:rsid w:val="005D377A"/>
    <w:rsid w:val="005D41E8"/>
    <w:rsid w:val="005D4528"/>
    <w:rsid w:val="005D4882"/>
    <w:rsid w:val="005D4EE7"/>
    <w:rsid w:val="005D5493"/>
    <w:rsid w:val="005D5625"/>
    <w:rsid w:val="005D59D6"/>
    <w:rsid w:val="005D5EB0"/>
    <w:rsid w:val="005D60BB"/>
    <w:rsid w:val="005D61FD"/>
    <w:rsid w:val="005D6348"/>
    <w:rsid w:val="005D6536"/>
    <w:rsid w:val="005D68C3"/>
    <w:rsid w:val="005D694C"/>
    <w:rsid w:val="005D6B5B"/>
    <w:rsid w:val="005D6C16"/>
    <w:rsid w:val="005D6DB3"/>
    <w:rsid w:val="005D7028"/>
    <w:rsid w:val="005D76DB"/>
    <w:rsid w:val="005D76E6"/>
    <w:rsid w:val="005D7D43"/>
    <w:rsid w:val="005D7E80"/>
    <w:rsid w:val="005E0401"/>
    <w:rsid w:val="005E0625"/>
    <w:rsid w:val="005E07CE"/>
    <w:rsid w:val="005E0A08"/>
    <w:rsid w:val="005E0B8C"/>
    <w:rsid w:val="005E0CAD"/>
    <w:rsid w:val="005E0DB2"/>
    <w:rsid w:val="005E0DE7"/>
    <w:rsid w:val="005E13A1"/>
    <w:rsid w:val="005E13BE"/>
    <w:rsid w:val="005E20A0"/>
    <w:rsid w:val="005E25DF"/>
    <w:rsid w:val="005E29B1"/>
    <w:rsid w:val="005E2B5A"/>
    <w:rsid w:val="005E2C89"/>
    <w:rsid w:val="005E2D58"/>
    <w:rsid w:val="005E2E38"/>
    <w:rsid w:val="005E2FB5"/>
    <w:rsid w:val="005E30FB"/>
    <w:rsid w:val="005E3190"/>
    <w:rsid w:val="005E3627"/>
    <w:rsid w:val="005E3E79"/>
    <w:rsid w:val="005E3FD6"/>
    <w:rsid w:val="005E4232"/>
    <w:rsid w:val="005E426C"/>
    <w:rsid w:val="005E43B3"/>
    <w:rsid w:val="005E4499"/>
    <w:rsid w:val="005E47C5"/>
    <w:rsid w:val="005E47DA"/>
    <w:rsid w:val="005E4AA2"/>
    <w:rsid w:val="005E502F"/>
    <w:rsid w:val="005E5471"/>
    <w:rsid w:val="005E56D3"/>
    <w:rsid w:val="005E586D"/>
    <w:rsid w:val="005E5DEF"/>
    <w:rsid w:val="005E5E8B"/>
    <w:rsid w:val="005E601D"/>
    <w:rsid w:val="005E60C9"/>
    <w:rsid w:val="005E617F"/>
    <w:rsid w:val="005E6468"/>
    <w:rsid w:val="005E64F9"/>
    <w:rsid w:val="005E6518"/>
    <w:rsid w:val="005E6571"/>
    <w:rsid w:val="005E65FC"/>
    <w:rsid w:val="005E6908"/>
    <w:rsid w:val="005E7492"/>
    <w:rsid w:val="005E74CD"/>
    <w:rsid w:val="005E76C5"/>
    <w:rsid w:val="005E76E1"/>
    <w:rsid w:val="005E7878"/>
    <w:rsid w:val="005E787A"/>
    <w:rsid w:val="005E78C8"/>
    <w:rsid w:val="005E79BB"/>
    <w:rsid w:val="005E7B70"/>
    <w:rsid w:val="005E7F60"/>
    <w:rsid w:val="005F0138"/>
    <w:rsid w:val="005F0161"/>
    <w:rsid w:val="005F02BB"/>
    <w:rsid w:val="005F0319"/>
    <w:rsid w:val="005F05C7"/>
    <w:rsid w:val="005F1017"/>
    <w:rsid w:val="005F1309"/>
    <w:rsid w:val="005F1344"/>
    <w:rsid w:val="005F14E9"/>
    <w:rsid w:val="005F1DD7"/>
    <w:rsid w:val="005F1FCE"/>
    <w:rsid w:val="005F2030"/>
    <w:rsid w:val="005F2289"/>
    <w:rsid w:val="005F24DC"/>
    <w:rsid w:val="005F2535"/>
    <w:rsid w:val="005F2633"/>
    <w:rsid w:val="005F29ED"/>
    <w:rsid w:val="005F3144"/>
    <w:rsid w:val="005F3184"/>
    <w:rsid w:val="005F3297"/>
    <w:rsid w:val="005F3452"/>
    <w:rsid w:val="005F34A7"/>
    <w:rsid w:val="005F38FA"/>
    <w:rsid w:val="005F3E37"/>
    <w:rsid w:val="005F3E3C"/>
    <w:rsid w:val="005F3F85"/>
    <w:rsid w:val="005F4220"/>
    <w:rsid w:val="005F42CF"/>
    <w:rsid w:val="005F47AC"/>
    <w:rsid w:val="005F4A59"/>
    <w:rsid w:val="005F4B0B"/>
    <w:rsid w:val="005F4DA9"/>
    <w:rsid w:val="005F4E3D"/>
    <w:rsid w:val="005F4F7E"/>
    <w:rsid w:val="005F51F9"/>
    <w:rsid w:val="005F5497"/>
    <w:rsid w:val="005F5569"/>
    <w:rsid w:val="005F559D"/>
    <w:rsid w:val="005F56A6"/>
    <w:rsid w:val="005F5710"/>
    <w:rsid w:val="005F5A0B"/>
    <w:rsid w:val="005F5A2A"/>
    <w:rsid w:val="005F63FE"/>
    <w:rsid w:val="005F65E4"/>
    <w:rsid w:val="005F66FB"/>
    <w:rsid w:val="005F6899"/>
    <w:rsid w:val="005F6972"/>
    <w:rsid w:val="005F6B9A"/>
    <w:rsid w:val="005F6D0D"/>
    <w:rsid w:val="005F6E09"/>
    <w:rsid w:val="005F6E87"/>
    <w:rsid w:val="005F6F41"/>
    <w:rsid w:val="005F71CE"/>
    <w:rsid w:val="005F74BD"/>
    <w:rsid w:val="005F75BB"/>
    <w:rsid w:val="005F7F2F"/>
    <w:rsid w:val="006002D8"/>
    <w:rsid w:val="006003EB"/>
    <w:rsid w:val="006004E4"/>
    <w:rsid w:val="0060074A"/>
    <w:rsid w:val="006008DC"/>
    <w:rsid w:val="00600947"/>
    <w:rsid w:val="006009B1"/>
    <w:rsid w:val="00600A37"/>
    <w:rsid w:val="00600A6C"/>
    <w:rsid w:val="00600B81"/>
    <w:rsid w:val="00600C72"/>
    <w:rsid w:val="00600E18"/>
    <w:rsid w:val="00600F42"/>
    <w:rsid w:val="006012F2"/>
    <w:rsid w:val="00601567"/>
    <w:rsid w:val="00601E1A"/>
    <w:rsid w:val="0060224C"/>
    <w:rsid w:val="006023ED"/>
    <w:rsid w:val="0060255E"/>
    <w:rsid w:val="00602610"/>
    <w:rsid w:val="006026AB"/>
    <w:rsid w:val="0060293E"/>
    <w:rsid w:val="00602EC2"/>
    <w:rsid w:val="006035A1"/>
    <w:rsid w:val="00603693"/>
    <w:rsid w:val="00603804"/>
    <w:rsid w:val="006040B6"/>
    <w:rsid w:val="006042BB"/>
    <w:rsid w:val="0060489E"/>
    <w:rsid w:val="00604AEB"/>
    <w:rsid w:val="00604FF0"/>
    <w:rsid w:val="0060503F"/>
    <w:rsid w:val="0060509D"/>
    <w:rsid w:val="00605745"/>
    <w:rsid w:val="006058F6"/>
    <w:rsid w:val="00605A8D"/>
    <w:rsid w:val="00605B49"/>
    <w:rsid w:val="00605E7E"/>
    <w:rsid w:val="00605FF8"/>
    <w:rsid w:val="006062AE"/>
    <w:rsid w:val="006064B8"/>
    <w:rsid w:val="006064C2"/>
    <w:rsid w:val="00606836"/>
    <w:rsid w:val="00606936"/>
    <w:rsid w:val="00606B04"/>
    <w:rsid w:val="00606B40"/>
    <w:rsid w:val="00606B88"/>
    <w:rsid w:val="00606EA7"/>
    <w:rsid w:val="00606F7A"/>
    <w:rsid w:val="00606FE2"/>
    <w:rsid w:val="006071E5"/>
    <w:rsid w:val="00607475"/>
    <w:rsid w:val="006075E1"/>
    <w:rsid w:val="006078D2"/>
    <w:rsid w:val="006078FE"/>
    <w:rsid w:val="00607E9C"/>
    <w:rsid w:val="0061027A"/>
    <w:rsid w:val="006103E3"/>
    <w:rsid w:val="006103EA"/>
    <w:rsid w:val="0061084D"/>
    <w:rsid w:val="00610C04"/>
    <w:rsid w:val="00610F4E"/>
    <w:rsid w:val="00611129"/>
    <w:rsid w:val="0061164D"/>
    <w:rsid w:val="00611A17"/>
    <w:rsid w:val="00611C4C"/>
    <w:rsid w:val="00611D35"/>
    <w:rsid w:val="00611DCA"/>
    <w:rsid w:val="00611EAD"/>
    <w:rsid w:val="006120E1"/>
    <w:rsid w:val="006122D9"/>
    <w:rsid w:val="006123C2"/>
    <w:rsid w:val="0061272F"/>
    <w:rsid w:val="0061283C"/>
    <w:rsid w:val="0061297E"/>
    <w:rsid w:val="00612B07"/>
    <w:rsid w:val="00612DE4"/>
    <w:rsid w:val="00612E6F"/>
    <w:rsid w:val="006133D1"/>
    <w:rsid w:val="0061371A"/>
    <w:rsid w:val="00613803"/>
    <w:rsid w:val="0061385A"/>
    <w:rsid w:val="00613B12"/>
    <w:rsid w:val="00613EE9"/>
    <w:rsid w:val="006140BB"/>
    <w:rsid w:val="006140E6"/>
    <w:rsid w:val="0061417E"/>
    <w:rsid w:val="00614ACF"/>
    <w:rsid w:val="00614F2D"/>
    <w:rsid w:val="006150EC"/>
    <w:rsid w:val="00615618"/>
    <w:rsid w:val="006159A9"/>
    <w:rsid w:val="00615A0F"/>
    <w:rsid w:val="00615A6A"/>
    <w:rsid w:val="00615BC5"/>
    <w:rsid w:val="00615D14"/>
    <w:rsid w:val="00615EB3"/>
    <w:rsid w:val="00616347"/>
    <w:rsid w:val="00616697"/>
    <w:rsid w:val="006166D6"/>
    <w:rsid w:val="00616770"/>
    <w:rsid w:val="006167C9"/>
    <w:rsid w:val="006168E6"/>
    <w:rsid w:val="00616A04"/>
    <w:rsid w:val="00616A44"/>
    <w:rsid w:val="00616E09"/>
    <w:rsid w:val="00616EC1"/>
    <w:rsid w:val="00617658"/>
    <w:rsid w:val="00617A3A"/>
    <w:rsid w:val="00617BA2"/>
    <w:rsid w:val="00617F8A"/>
    <w:rsid w:val="0062005B"/>
    <w:rsid w:val="00620135"/>
    <w:rsid w:val="006201FD"/>
    <w:rsid w:val="00620A31"/>
    <w:rsid w:val="00620BA9"/>
    <w:rsid w:val="00620F49"/>
    <w:rsid w:val="006216F1"/>
    <w:rsid w:val="00621927"/>
    <w:rsid w:val="00621CB8"/>
    <w:rsid w:val="00621D88"/>
    <w:rsid w:val="00621EEB"/>
    <w:rsid w:val="00621F37"/>
    <w:rsid w:val="00621F3F"/>
    <w:rsid w:val="00622035"/>
    <w:rsid w:val="00622057"/>
    <w:rsid w:val="00622211"/>
    <w:rsid w:val="006224BA"/>
    <w:rsid w:val="0062256D"/>
    <w:rsid w:val="00622CAB"/>
    <w:rsid w:val="00622D7B"/>
    <w:rsid w:val="00622DE9"/>
    <w:rsid w:val="00622EE3"/>
    <w:rsid w:val="0062349D"/>
    <w:rsid w:val="00623B54"/>
    <w:rsid w:val="00624240"/>
    <w:rsid w:val="006242FF"/>
    <w:rsid w:val="00624920"/>
    <w:rsid w:val="00624939"/>
    <w:rsid w:val="00624C8D"/>
    <w:rsid w:val="00624DB5"/>
    <w:rsid w:val="006251C7"/>
    <w:rsid w:val="00625868"/>
    <w:rsid w:val="00625941"/>
    <w:rsid w:val="00625F13"/>
    <w:rsid w:val="00625F8A"/>
    <w:rsid w:val="006260D0"/>
    <w:rsid w:val="00626200"/>
    <w:rsid w:val="0062637C"/>
    <w:rsid w:val="006266D4"/>
    <w:rsid w:val="00626AA0"/>
    <w:rsid w:val="00626AAD"/>
    <w:rsid w:val="00626BB7"/>
    <w:rsid w:val="00626DB4"/>
    <w:rsid w:val="006273A8"/>
    <w:rsid w:val="00627476"/>
    <w:rsid w:val="0062787A"/>
    <w:rsid w:val="006279D2"/>
    <w:rsid w:val="006279E4"/>
    <w:rsid w:val="00627DA2"/>
    <w:rsid w:val="00627F2E"/>
    <w:rsid w:val="0063001A"/>
    <w:rsid w:val="006301D1"/>
    <w:rsid w:val="00630443"/>
    <w:rsid w:val="00630B73"/>
    <w:rsid w:val="00630D63"/>
    <w:rsid w:val="00630D97"/>
    <w:rsid w:val="006313E5"/>
    <w:rsid w:val="0063158A"/>
    <w:rsid w:val="00631A43"/>
    <w:rsid w:val="00631ADB"/>
    <w:rsid w:val="00631EE5"/>
    <w:rsid w:val="00632797"/>
    <w:rsid w:val="0063285B"/>
    <w:rsid w:val="0063289C"/>
    <w:rsid w:val="00632A6A"/>
    <w:rsid w:val="00632AF2"/>
    <w:rsid w:val="00632F65"/>
    <w:rsid w:val="00633099"/>
    <w:rsid w:val="00633620"/>
    <w:rsid w:val="006337F7"/>
    <w:rsid w:val="00633828"/>
    <w:rsid w:val="0063425B"/>
    <w:rsid w:val="0063459A"/>
    <w:rsid w:val="00634985"/>
    <w:rsid w:val="00634B43"/>
    <w:rsid w:val="00634C37"/>
    <w:rsid w:val="00634C94"/>
    <w:rsid w:val="00634D31"/>
    <w:rsid w:val="00634EA2"/>
    <w:rsid w:val="00635330"/>
    <w:rsid w:val="0063534C"/>
    <w:rsid w:val="00635557"/>
    <w:rsid w:val="0063559D"/>
    <w:rsid w:val="00635702"/>
    <w:rsid w:val="00635865"/>
    <w:rsid w:val="006358B0"/>
    <w:rsid w:val="00635BC3"/>
    <w:rsid w:val="00635D17"/>
    <w:rsid w:val="00635D44"/>
    <w:rsid w:val="006361A6"/>
    <w:rsid w:val="0063674B"/>
    <w:rsid w:val="00636993"/>
    <w:rsid w:val="0063699E"/>
    <w:rsid w:val="006369A3"/>
    <w:rsid w:val="00636CE2"/>
    <w:rsid w:val="00636E22"/>
    <w:rsid w:val="00636F3E"/>
    <w:rsid w:val="006372F5"/>
    <w:rsid w:val="00637432"/>
    <w:rsid w:val="0063761F"/>
    <w:rsid w:val="00637995"/>
    <w:rsid w:val="00637A91"/>
    <w:rsid w:val="00637C45"/>
    <w:rsid w:val="00640084"/>
    <w:rsid w:val="00640B56"/>
    <w:rsid w:val="00640CE3"/>
    <w:rsid w:val="00640FED"/>
    <w:rsid w:val="00641AF2"/>
    <w:rsid w:val="006421F6"/>
    <w:rsid w:val="00642395"/>
    <w:rsid w:val="006424C4"/>
    <w:rsid w:val="00642755"/>
    <w:rsid w:val="006427B4"/>
    <w:rsid w:val="006428EA"/>
    <w:rsid w:val="00642954"/>
    <w:rsid w:val="00642F7F"/>
    <w:rsid w:val="0064317F"/>
    <w:rsid w:val="006431FA"/>
    <w:rsid w:val="00643251"/>
    <w:rsid w:val="00643624"/>
    <w:rsid w:val="0064378D"/>
    <w:rsid w:val="00643F45"/>
    <w:rsid w:val="00643F79"/>
    <w:rsid w:val="0064426B"/>
    <w:rsid w:val="00644B54"/>
    <w:rsid w:val="006452E4"/>
    <w:rsid w:val="006452EE"/>
    <w:rsid w:val="00645361"/>
    <w:rsid w:val="0064542A"/>
    <w:rsid w:val="0064575B"/>
    <w:rsid w:val="0064591A"/>
    <w:rsid w:val="00645C5B"/>
    <w:rsid w:val="00646262"/>
    <w:rsid w:val="0064627C"/>
    <w:rsid w:val="006464EA"/>
    <w:rsid w:val="00646698"/>
    <w:rsid w:val="00646813"/>
    <w:rsid w:val="0064698D"/>
    <w:rsid w:val="00646C4D"/>
    <w:rsid w:val="00646EF5"/>
    <w:rsid w:val="00646FA5"/>
    <w:rsid w:val="00646FB2"/>
    <w:rsid w:val="0064718F"/>
    <w:rsid w:val="0064734C"/>
    <w:rsid w:val="0064765F"/>
    <w:rsid w:val="006476D4"/>
    <w:rsid w:val="006477D7"/>
    <w:rsid w:val="006478EC"/>
    <w:rsid w:val="00647A25"/>
    <w:rsid w:val="00647C0A"/>
    <w:rsid w:val="00647D3C"/>
    <w:rsid w:val="00647E7B"/>
    <w:rsid w:val="00650386"/>
    <w:rsid w:val="00650580"/>
    <w:rsid w:val="006508C7"/>
    <w:rsid w:val="00650D99"/>
    <w:rsid w:val="0065105D"/>
    <w:rsid w:val="00651167"/>
    <w:rsid w:val="006511B4"/>
    <w:rsid w:val="006512D9"/>
    <w:rsid w:val="00651D55"/>
    <w:rsid w:val="00651F44"/>
    <w:rsid w:val="0065210E"/>
    <w:rsid w:val="00652944"/>
    <w:rsid w:val="006529AE"/>
    <w:rsid w:val="00652B7D"/>
    <w:rsid w:val="0065312D"/>
    <w:rsid w:val="006534DD"/>
    <w:rsid w:val="0065355D"/>
    <w:rsid w:val="0065371C"/>
    <w:rsid w:val="0065377F"/>
    <w:rsid w:val="0065393B"/>
    <w:rsid w:val="006540C6"/>
    <w:rsid w:val="00654872"/>
    <w:rsid w:val="006549F2"/>
    <w:rsid w:val="00654CC2"/>
    <w:rsid w:val="00654CCD"/>
    <w:rsid w:val="00654F34"/>
    <w:rsid w:val="00655657"/>
    <w:rsid w:val="00655D38"/>
    <w:rsid w:val="00655DD5"/>
    <w:rsid w:val="00655E96"/>
    <w:rsid w:val="0065626E"/>
    <w:rsid w:val="006563D7"/>
    <w:rsid w:val="00656454"/>
    <w:rsid w:val="00656787"/>
    <w:rsid w:val="00656919"/>
    <w:rsid w:val="00656F0C"/>
    <w:rsid w:val="00657135"/>
    <w:rsid w:val="006575A4"/>
    <w:rsid w:val="0065776B"/>
    <w:rsid w:val="00657B6E"/>
    <w:rsid w:val="00657C99"/>
    <w:rsid w:val="00657CA6"/>
    <w:rsid w:val="00657DBF"/>
    <w:rsid w:val="006603A8"/>
    <w:rsid w:val="0066060B"/>
    <w:rsid w:val="00660C56"/>
    <w:rsid w:val="00661032"/>
    <w:rsid w:val="00661203"/>
    <w:rsid w:val="00661239"/>
    <w:rsid w:val="00661442"/>
    <w:rsid w:val="006616D4"/>
    <w:rsid w:val="00661726"/>
    <w:rsid w:val="0066196B"/>
    <w:rsid w:val="006619E7"/>
    <w:rsid w:val="00661B84"/>
    <w:rsid w:val="00661CB4"/>
    <w:rsid w:val="00661D56"/>
    <w:rsid w:val="00661F51"/>
    <w:rsid w:val="006623C2"/>
    <w:rsid w:val="00662599"/>
    <w:rsid w:val="00662946"/>
    <w:rsid w:val="00662D4F"/>
    <w:rsid w:val="00662FF3"/>
    <w:rsid w:val="006631BE"/>
    <w:rsid w:val="00663AB5"/>
    <w:rsid w:val="00663E80"/>
    <w:rsid w:val="00663EA6"/>
    <w:rsid w:val="00663F35"/>
    <w:rsid w:val="0066412F"/>
    <w:rsid w:val="006647D4"/>
    <w:rsid w:val="00664A95"/>
    <w:rsid w:val="00664CED"/>
    <w:rsid w:val="0066504D"/>
    <w:rsid w:val="006654F5"/>
    <w:rsid w:val="00665926"/>
    <w:rsid w:val="00665B35"/>
    <w:rsid w:val="00665D3F"/>
    <w:rsid w:val="00665D8D"/>
    <w:rsid w:val="00665E6B"/>
    <w:rsid w:val="00665F42"/>
    <w:rsid w:val="006661BB"/>
    <w:rsid w:val="006663B7"/>
    <w:rsid w:val="0066647F"/>
    <w:rsid w:val="0066653C"/>
    <w:rsid w:val="00666553"/>
    <w:rsid w:val="00666611"/>
    <w:rsid w:val="0066672F"/>
    <w:rsid w:val="00666781"/>
    <w:rsid w:val="00666793"/>
    <w:rsid w:val="0066679B"/>
    <w:rsid w:val="006667A7"/>
    <w:rsid w:val="00666871"/>
    <w:rsid w:val="00666BD1"/>
    <w:rsid w:val="00666D7A"/>
    <w:rsid w:val="00666D95"/>
    <w:rsid w:val="00666E46"/>
    <w:rsid w:val="0066727E"/>
    <w:rsid w:val="00667373"/>
    <w:rsid w:val="006678FD"/>
    <w:rsid w:val="00667E3A"/>
    <w:rsid w:val="00670697"/>
    <w:rsid w:val="006706CB"/>
    <w:rsid w:val="00671028"/>
    <w:rsid w:val="006716EE"/>
    <w:rsid w:val="006718FE"/>
    <w:rsid w:val="00671B8A"/>
    <w:rsid w:val="00671BFD"/>
    <w:rsid w:val="00671DD2"/>
    <w:rsid w:val="00672280"/>
    <w:rsid w:val="006723DB"/>
    <w:rsid w:val="0067275C"/>
    <w:rsid w:val="006727E4"/>
    <w:rsid w:val="00672AFF"/>
    <w:rsid w:val="00672C67"/>
    <w:rsid w:val="006730B3"/>
    <w:rsid w:val="0067328A"/>
    <w:rsid w:val="006735B9"/>
    <w:rsid w:val="006738D6"/>
    <w:rsid w:val="00673B10"/>
    <w:rsid w:val="00673CF7"/>
    <w:rsid w:val="00673E05"/>
    <w:rsid w:val="00674094"/>
    <w:rsid w:val="006743D7"/>
    <w:rsid w:val="00674DFD"/>
    <w:rsid w:val="00674E89"/>
    <w:rsid w:val="00675146"/>
    <w:rsid w:val="006751E6"/>
    <w:rsid w:val="0067536C"/>
    <w:rsid w:val="00675595"/>
    <w:rsid w:val="006757C3"/>
    <w:rsid w:val="006759DA"/>
    <w:rsid w:val="00675A68"/>
    <w:rsid w:val="00675AC9"/>
    <w:rsid w:val="00675AEB"/>
    <w:rsid w:val="00675BD2"/>
    <w:rsid w:val="00675F28"/>
    <w:rsid w:val="00676228"/>
    <w:rsid w:val="00676246"/>
    <w:rsid w:val="006763A5"/>
    <w:rsid w:val="006764F9"/>
    <w:rsid w:val="00676ED1"/>
    <w:rsid w:val="00676F62"/>
    <w:rsid w:val="00677005"/>
    <w:rsid w:val="0067712C"/>
    <w:rsid w:val="00677607"/>
    <w:rsid w:val="00677AB9"/>
    <w:rsid w:val="00677D55"/>
    <w:rsid w:val="00677F5F"/>
    <w:rsid w:val="00680055"/>
    <w:rsid w:val="00680152"/>
    <w:rsid w:val="0068043D"/>
    <w:rsid w:val="00680446"/>
    <w:rsid w:val="00680AC6"/>
    <w:rsid w:val="00680DE4"/>
    <w:rsid w:val="00680F6A"/>
    <w:rsid w:val="006810AA"/>
    <w:rsid w:val="00681138"/>
    <w:rsid w:val="006812E8"/>
    <w:rsid w:val="0068133B"/>
    <w:rsid w:val="006816ED"/>
    <w:rsid w:val="00681757"/>
    <w:rsid w:val="00681870"/>
    <w:rsid w:val="006818BD"/>
    <w:rsid w:val="00681926"/>
    <w:rsid w:val="00681BD6"/>
    <w:rsid w:val="00681F17"/>
    <w:rsid w:val="00682364"/>
    <w:rsid w:val="00682470"/>
    <w:rsid w:val="006827E3"/>
    <w:rsid w:val="00682A4B"/>
    <w:rsid w:val="00682A78"/>
    <w:rsid w:val="00682B12"/>
    <w:rsid w:val="006831E1"/>
    <w:rsid w:val="00683600"/>
    <w:rsid w:val="0068361E"/>
    <w:rsid w:val="00683903"/>
    <w:rsid w:val="00683E16"/>
    <w:rsid w:val="00684135"/>
    <w:rsid w:val="00684155"/>
    <w:rsid w:val="00684488"/>
    <w:rsid w:val="0068481A"/>
    <w:rsid w:val="006849E7"/>
    <w:rsid w:val="00684DF6"/>
    <w:rsid w:val="00684E88"/>
    <w:rsid w:val="0068505E"/>
    <w:rsid w:val="006850BA"/>
    <w:rsid w:val="00685573"/>
    <w:rsid w:val="0068565E"/>
    <w:rsid w:val="00685A84"/>
    <w:rsid w:val="00685B7A"/>
    <w:rsid w:val="00685D88"/>
    <w:rsid w:val="00685F27"/>
    <w:rsid w:val="0068630F"/>
    <w:rsid w:val="0068649B"/>
    <w:rsid w:val="00686618"/>
    <w:rsid w:val="006869E8"/>
    <w:rsid w:val="00686D98"/>
    <w:rsid w:val="00687065"/>
    <w:rsid w:val="00687275"/>
    <w:rsid w:val="006873FB"/>
    <w:rsid w:val="00687477"/>
    <w:rsid w:val="00687C26"/>
    <w:rsid w:val="00687EE9"/>
    <w:rsid w:val="00687FB9"/>
    <w:rsid w:val="0069004C"/>
    <w:rsid w:val="006901B8"/>
    <w:rsid w:val="0069037D"/>
    <w:rsid w:val="00690499"/>
    <w:rsid w:val="006907E0"/>
    <w:rsid w:val="00690AD0"/>
    <w:rsid w:val="00690BD3"/>
    <w:rsid w:val="00690F1E"/>
    <w:rsid w:val="00691065"/>
    <w:rsid w:val="00691491"/>
    <w:rsid w:val="006915A1"/>
    <w:rsid w:val="00691618"/>
    <w:rsid w:val="006916C3"/>
    <w:rsid w:val="00691B80"/>
    <w:rsid w:val="00691BB0"/>
    <w:rsid w:val="00692246"/>
    <w:rsid w:val="00692674"/>
    <w:rsid w:val="00692867"/>
    <w:rsid w:val="00692DA7"/>
    <w:rsid w:val="00692E1A"/>
    <w:rsid w:val="0069333E"/>
    <w:rsid w:val="00693C22"/>
    <w:rsid w:val="00693C28"/>
    <w:rsid w:val="006941B0"/>
    <w:rsid w:val="00694273"/>
    <w:rsid w:val="00694336"/>
    <w:rsid w:val="00694895"/>
    <w:rsid w:val="00694D63"/>
    <w:rsid w:val="006951D8"/>
    <w:rsid w:val="00695255"/>
    <w:rsid w:val="0069561A"/>
    <w:rsid w:val="0069566A"/>
    <w:rsid w:val="0069582D"/>
    <w:rsid w:val="00695876"/>
    <w:rsid w:val="00695B04"/>
    <w:rsid w:val="00695B29"/>
    <w:rsid w:val="00695B41"/>
    <w:rsid w:val="00695F2C"/>
    <w:rsid w:val="00696252"/>
    <w:rsid w:val="006962D1"/>
    <w:rsid w:val="00696377"/>
    <w:rsid w:val="00696524"/>
    <w:rsid w:val="006966CA"/>
    <w:rsid w:val="00696908"/>
    <w:rsid w:val="006969FC"/>
    <w:rsid w:val="00696EB5"/>
    <w:rsid w:val="0069718E"/>
    <w:rsid w:val="00697307"/>
    <w:rsid w:val="006976C4"/>
    <w:rsid w:val="00697727"/>
    <w:rsid w:val="006978D5"/>
    <w:rsid w:val="00697A0D"/>
    <w:rsid w:val="00697B96"/>
    <w:rsid w:val="00697F23"/>
    <w:rsid w:val="006A029B"/>
    <w:rsid w:val="006A08F4"/>
    <w:rsid w:val="006A0955"/>
    <w:rsid w:val="006A0EB5"/>
    <w:rsid w:val="006A0EEF"/>
    <w:rsid w:val="006A16A3"/>
    <w:rsid w:val="006A19FC"/>
    <w:rsid w:val="006A1D73"/>
    <w:rsid w:val="006A20FA"/>
    <w:rsid w:val="006A22EB"/>
    <w:rsid w:val="006A22EE"/>
    <w:rsid w:val="006A2D88"/>
    <w:rsid w:val="006A3017"/>
    <w:rsid w:val="006A301E"/>
    <w:rsid w:val="006A34E9"/>
    <w:rsid w:val="006A3571"/>
    <w:rsid w:val="006A359C"/>
    <w:rsid w:val="006A37C9"/>
    <w:rsid w:val="006A3958"/>
    <w:rsid w:val="006A3CC0"/>
    <w:rsid w:val="006A3CDE"/>
    <w:rsid w:val="006A3D3E"/>
    <w:rsid w:val="006A3DFA"/>
    <w:rsid w:val="006A3ECE"/>
    <w:rsid w:val="006A4074"/>
    <w:rsid w:val="006A468D"/>
    <w:rsid w:val="006A4A87"/>
    <w:rsid w:val="006A4B34"/>
    <w:rsid w:val="006A4D9C"/>
    <w:rsid w:val="006A4DF2"/>
    <w:rsid w:val="006A504B"/>
    <w:rsid w:val="006A5507"/>
    <w:rsid w:val="006A5B54"/>
    <w:rsid w:val="006A5BDC"/>
    <w:rsid w:val="006A5C0E"/>
    <w:rsid w:val="006A5E87"/>
    <w:rsid w:val="006A5F9A"/>
    <w:rsid w:val="006A63F6"/>
    <w:rsid w:val="006A65A5"/>
    <w:rsid w:val="006A65B4"/>
    <w:rsid w:val="006A66FF"/>
    <w:rsid w:val="006A684A"/>
    <w:rsid w:val="006A6A61"/>
    <w:rsid w:val="006A6F6D"/>
    <w:rsid w:val="006A6FDF"/>
    <w:rsid w:val="006A707E"/>
    <w:rsid w:val="006A7213"/>
    <w:rsid w:val="006A741F"/>
    <w:rsid w:val="006A7C9A"/>
    <w:rsid w:val="006A7E43"/>
    <w:rsid w:val="006A7E74"/>
    <w:rsid w:val="006A7F89"/>
    <w:rsid w:val="006B0981"/>
    <w:rsid w:val="006B0C07"/>
    <w:rsid w:val="006B0C21"/>
    <w:rsid w:val="006B0C44"/>
    <w:rsid w:val="006B0D4A"/>
    <w:rsid w:val="006B0F68"/>
    <w:rsid w:val="006B136A"/>
    <w:rsid w:val="006B1696"/>
    <w:rsid w:val="006B1727"/>
    <w:rsid w:val="006B1D6C"/>
    <w:rsid w:val="006B208C"/>
    <w:rsid w:val="006B212E"/>
    <w:rsid w:val="006B21B4"/>
    <w:rsid w:val="006B2337"/>
    <w:rsid w:val="006B302E"/>
    <w:rsid w:val="006B34A5"/>
    <w:rsid w:val="006B384F"/>
    <w:rsid w:val="006B38B7"/>
    <w:rsid w:val="006B3CD9"/>
    <w:rsid w:val="006B3D5B"/>
    <w:rsid w:val="006B3F6E"/>
    <w:rsid w:val="006B40DF"/>
    <w:rsid w:val="006B432E"/>
    <w:rsid w:val="006B443A"/>
    <w:rsid w:val="006B452C"/>
    <w:rsid w:val="006B4A28"/>
    <w:rsid w:val="006B4A4F"/>
    <w:rsid w:val="006B4D23"/>
    <w:rsid w:val="006B5800"/>
    <w:rsid w:val="006B58E1"/>
    <w:rsid w:val="006B5B58"/>
    <w:rsid w:val="006B5CE3"/>
    <w:rsid w:val="006B5FD7"/>
    <w:rsid w:val="006B6139"/>
    <w:rsid w:val="006B68A9"/>
    <w:rsid w:val="006B6926"/>
    <w:rsid w:val="006B69C6"/>
    <w:rsid w:val="006B6C99"/>
    <w:rsid w:val="006B6F06"/>
    <w:rsid w:val="006B716F"/>
    <w:rsid w:val="006B745E"/>
    <w:rsid w:val="006B7B36"/>
    <w:rsid w:val="006B7C13"/>
    <w:rsid w:val="006B7D28"/>
    <w:rsid w:val="006C0262"/>
    <w:rsid w:val="006C0368"/>
    <w:rsid w:val="006C081D"/>
    <w:rsid w:val="006C09E9"/>
    <w:rsid w:val="006C1389"/>
    <w:rsid w:val="006C1710"/>
    <w:rsid w:val="006C1761"/>
    <w:rsid w:val="006C1959"/>
    <w:rsid w:val="006C1CFE"/>
    <w:rsid w:val="006C1D89"/>
    <w:rsid w:val="006C1DA8"/>
    <w:rsid w:val="006C22B9"/>
    <w:rsid w:val="006C22DB"/>
    <w:rsid w:val="006C297C"/>
    <w:rsid w:val="006C2A35"/>
    <w:rsid w:val="006C2A69"/>
    <w:rsid w:val="006C3028"/>
    <w:rsid w:val="006C31B9"/>
    <w:rsid w:val="006C33F5"/>
    <w:rsid w:val="006C35A7"/>
    <w:rsid w:val="006C3732"/>
    <w:rsid w:val="006C3945"/>
    <w:rsid w:val="006C3CD6"/>
    <w:rsid w:val="006C42C9"/>
    <w:rsid w:val="006C4636"/>
    <w:rsid w:val="006C48D3"/>
    <w:rsid w:val="006C4E3F"/>
    <w:rsid w:val="006C5044"/>
    <w:rsid w:val="006C512C"/>
    <w:rsid w:val="006C590D"/>
    <w:rsid w:val="006C59DC"/>
    <w:rsid w:val="006C5A06"/>
    <w:rsid w:val="006C5A7F"/>
    <w:rsid w:val="006C5B00"/>
    <w:rsid w:val="006C5BF4"/>
    <w:rsid w:val="006C5E4C"/>
    <w:rsid w:val="006C5F56"/>
    <w:rsid w:val="006C61FA"/>
    <w:rsid w:val="006C641B"/>
    <w:rsid w:val="006C6585"/>
    <w:rsid w:val="006C67E3"/>
    <w:rsid w:val="006C6D59"/>
    <w:rsid w:val="006C72EA"/>
    <w:rsid w:val="006C749C"/>
    <w:rsid w:val="006C7587"/>
    <w:rsid w:val="006C764A"/>
    <w:rsid w:val="006C78A7"/>
    <w:rsid w:val="006C7E4A"/>
    <w:rsid w:val="006D0071"/>
    <w:rsid w:val="006D0754"/>
    <w:rsid w:val="006D097F"/>
    <w:rsid w:val="006D09AF"/>
    <w:rsid w:val="006D0AFF"/>
    <w:rsid w:val="006D0BF9"/>
    <w:rsid w:val="006D14A6"/>
    <w:rsid w:val="006D14FA"/>
    <w:rsid w:val="006D15F1"/>
    <w:rsid w:val="006D181D"/>
    <w:rsid w:val="006D1A80"/>
    <w:rsid w:val="006D206D"/>
    <w:rsid w:val="006D2822"/>
    <w:rsid w:val="006D2844"/>
    <w:rsid w:val="006D2ADD"/>
    <w:rsid w:val="006D2BB7"/>
    <w:rsid w:val="006D2C90"/>
    <w:rsid w:val="006D2E3C"/>
    <w:rsid w:val="006D2E52"/>
    <w:rsid w:val="006D2E6B"/>
    <w:rsid w:val="006D2FD6"/>
    <w:rsid w:val="006D3047"/>
    <w:rsid w:val="006D31DA"/>
    <w:rsid w:val="006D323A"/>
    <w:rsid w:val="006D3285"/>
    <w:rsid w:val="006D3641"/>
    <w:rsid w:val="006D39DB"/>
    <w:rsid w:val="006D3ADB"/>
    <w:rsid w:val="006D3B5E"/>
    <w:rsid w:val="006D3B62"/>
    <w:rsid w:val="006D3B84"/>
    <w:rsid w:val="006D3DDA"/>
    <w:rsid w:val="006D3EA6"/>
    <w:rsid w:val="006D43BF"/>
    <w:rsid w:val="006D43D1"/>
    <w:rsid w:val="006D441B"/>
    <w:rsid w:val="006D4544"/>
    <w:rsid w:val="006D49AF"/>
    <w:rsid w:val="006D50E2"/>
    <w:rsid w:val="006D5133"/>
    <w:rsid w:val="006D587C"/>
    <w:rsid w:val="006D5CF7"/>
    <w:rsid w:val="006D5DFB"/>
    <w:rsid w:val="006D5E70"/>
    <w:rsid w:val="006D5E74"/>
    <w:rsid w:val="006D6268"/>
    <w:rsid w:val="006D6692"/>
    <w:rsid w:val="006D670A"/>
    <w:rsid w:val="006D67C3"/>
    <w:rsid w:val="006D6E5F"/>
    <w:rsid w:val="006D6F94"/>
    <w:rsid w:val="006D7165"/>
    <w:rsid w:val="006D735C"/>
    <w:rsid w:val="006D74FD"/>
    <w:rsid w:val="006D75A0"/>
    <w:rsid w:val="006D76CA"/>
    <w:rsid w:val="006D7A87"/>
    <w:rsid w:val="006D7AA8"/>
    <w:rsid w:val="006E01CC"/>
    <w:rsid w:val="006E0555"/>
    <w:rsid w:val="006E0569"/>
    <w:rsid w:val="006E09E7"/>
    <w:rsid w:val="006E0AEC"/>
    <w:rsid w:val="006E1152"/>
    <w:rsid w:val="006E120D"/>
    <w:rsid w:val="006E12ED"/>
    <w:rsid w:val="006E13F6"/>
    <w:rsid w:val="006E15B0"/>
    <w:rsid w:val="006E20C6"/>
    <w:rsid w:val="006E22FB"/>
    <w:rsid w:val="006E2469"/>
    <w:rsid w:val="006E26B4"/>
    <w:rsid w:val="006E283F"/>
    <w:rsid w:val="006E28AA"/>
    <w:rsid w:val="006E2ABF"/>
    <w:rsid w:val="006E2B73"/>
    <w:rsid w:val="006E2F10"/>
    <w:rsid w:val="006E3011"/>
    <w:rsid w:val="006E3053"/>
    <w:rsid w:val="006E3432"/>
    <w:rsid w:val="006E355C"/>
    <w:rsid w:val="006E36A6"/>
    <w:rsid w:val="006E3E76"/>
    <w:rsid w:val="006E3F62"/>
    <w:rsid w:val="006E3F8F"/>
    <w:rsid w:val="006E3FC8"/>
    <w:rsid w:val="006E4303"/>
    <w:rsid w:val="006E447A"/>
    <w:rsid w:val="006E453E"/>
    <w:rsid w:val="006E4920"/>
    <w:rsid w:val="006E4A73"/>
    <w:rsid w:val="006E4E4F"/>
    <w:rsid w:val="006E4F9F"/>
    <w:rsid w:val="006E5195"/>
    <w:rsid w:val="006E54DC"/>
    <w:rsid w:val="006E5859"/>
    <w:rsid w:val="006E58C5"/>
    <w:rsid w:val="006E5F07"/>
    <w:rsid w:val="006E6278"/>
    <w:rsid w:val="006E6383"/>
    <w:rsid w:val="006E653C"/>
    <w:rsid w:val="006E6940"/>
    <w:rsid w:val="006E6A65"/>
    <w:rsid w:val="006E6C83"/>
    <w:rsid w:val="006E6DD0"/>
    <w:rsid w:val="006E6EDC"/>
    <w:rsid w:val="006E7133"/>
    <w:rsid w:val="006E7525"/>
    <w:rsid w:val="006E77B1"/>
    <w:rsid w:val="006E77C5"/>
    <w:rsid w:val="006E7968"/>
    <w:rsid w:val="006E7975"/>
    <w:rsid w:val="006E7CF5"/>
    <w:rsid w:val="006F005D"/>
    <w:rsid w:val="006F0536"/>
    <w:rsid w:val="006F05A0"/>
    <w:rsid w:val="006F06B6"/>
    <w:rsid w:val="006F0746"/>
    <w:rsid w:val="006F085A"/>
    <w:rsid w:val="006F0972"/>
    <w:rsid w:val="006F0C11"/>
    <w:rsid w:val="006F0C40"/>
    <w:rsid w:val="006F0C49"/>
    <w:rsid w:val="006F0DA0"/>
    <w:rsid w:val="006F0ED7"/>
    <w:rsid w:val="006F124C"/>
    <w:rsid w:val="006F1AB2"/>
    <w:rsid w:val="006F1E08"/>
    <w:rsid w:val="006F20AC"/>
    <w:rsid w:val="006F21DE"/>
    <w:rsid w:val="006F24A4"/>
    <w:rsid w:val="006F2909"/>
    <w:rsid w:val="006F29AE"/>
    <w:rsid w:val="006F29F9"/>
    <w:rsid w:val="006F2E9A"/>
    <w:rsid w:val="006F2EA3"/>
    <w:rsid w:val="006F3129"/>
    <w:rsid w:val="006F31F6"/>
    <w:rsid w:val="006F331A"/>
    <w:rsid w:val="006F33A5"/>
    <w:rsid w:val="006F3903"/>
    <w:rsid w:val="006F3A88"/>
    <w:rsid w:val="006F3CCE"/>
    <w:rsid w:val="006F3D84"/>
    <w:rsid w:val="006F3DBE"/>
    <w:rsid w:val="006F3E5D"/>
    <w:rsid w:val="006F4095"/>
    <w:rsid w:val="006F418E"/>
    <w:rsid w:val="006F4790"/>
    <w:rsid w:val="006F4B75"/>
    <w:rsid w:val="006F51F2"/>
    <w:rsid w:val="006F5438"/>
    <w:rsid w:val="006F567D"/>
    <w:rsid w:val="006F58F6"/>
    <w:rsid w:val="006F5AB6"/>
    <w:rsid w:val="006F61B4"/>
    <w:rsid w:val="006F61D9"/>
    <w:rsid w:val="006F61DA"/>
    <w:rsid w:val="006F63B5"/>
    <w:rsid w:val="006F6587"/>
    <w:rsid w:val="006F66CC"/>
    <w:rsid w:val="006F6732"/>
    <w:rsid w:val="006F687A"/>
    <w:rsid w:val="006F6C4F"/>
    <w:rsid w:val="006F6F3C"/>
    <w:rsid w:val="006F7576"/>
    <w:rsid w:val="006F7C91"/>
    <w:rsid w:val="006F7FDC"/>
    <w:rsid w:val="00700076"/>
    <w:rsid w:val="007004E5"/>
    <w:rsid w:val="0070065E"/>
    <w:rsid w:val="007006E2"/>
    <w:rsid w:val="00700DBD"/>
    <w:rsid w:val="00700DF1"/>
    <w:rsid w:val="00700EC4"/>
    <w:rsid w:val="007016D7"/>
    <w:rsid w:val="00701918"/>
    <w:rsid w:val="00701B00"/>
    <w:rsid w:val="00701E02"/>
    <w:rsid w:val="00701E35"/>
    <w:rsid w:val="00702169"/>
    <w:rsid w:val="00702CEF"/>
    <w:rsid w:val="00702E99"/>
    <w:rsid w:val="00703085"/>
    <w:rsid w:val="00703147"/>
    <w:rsid w:val="007033A9"/>
    <w:rsid w:val="00703638"/>
    <w:rsid w:val="00703D9E"/>
    <w:rsid w:val="00703E18"/>
    <w:rsid w:val="007049EE"/>
    <w:rsid w:val="00704C25"/>
    <w:rsid w:val="00704E9E"/>
    <w:rsid w:val="007052BC"/>
    <w:rsid w:val="007056E7"/>
    <w:rsid w:val="00705726"/>
    <w:rsid w:val="00705829"/>
    <w:rsid w:val="00705C0E"/>
    <w:rsid w:val="00705F4C"/>
    <w:rsid w:val="007060BB"/>
    <w:rsid w:val="00706263"/>
    <w:rsid w:val="007064EA"/>
    <w:rsid w:val="0070654B"/>
    <w:rsid w:val="00706A57"/>
    <w:rsid w:val="00706A5A"/>
    <w:rsid w:val="00706ACA"/>
    <w:rsid w:val="007071AC"/>
    <w:rsid w:val="00707573"/>
    <w:rsid w:val="0070778F"/>
    <w:rsid w:val="0070792D"/>
    <w:rsid w:val="007079CB"/>
    <w:rsid w:val="00707B46"/>
    <w:rsid w:val="00710061"/>
    <w:rsid w:val="0071010E"/>
    <w:rsid w:val="00710264"/>
    <w:rsid w:val="007102B9"/>
    <w:rsid w:val="007102F4"/>
    <w:rsid w:val="0071061E"/>
    <w:rsid w:val="0071074A"/>
    <w:rsid w:val="00710752"/>
    <w:rsid w:val="00711102"/>
    <w:rsid w:val="00711AE6"/>
    <w:rsid w:val="00711B00"/>
    <w:rsid w:val="00711E09"/>
    <w:rsid w:val="00711E44"/>
    <w:rsid w:val="00711E50"/>
    <w:rsid w:val="00711E5A"/>
    <w:rsid w:val="0071207F"/>
    <w:rsid w:val="00712373"/>
    <w:rsid w:val="00712C5B"/>
    <w:rsid w:val="00712EFD"/>
    <w:rsid w:val="007133C3"/>
    <w:rsid w:val="00713511"/>
    <w:rsid w:val="00713790"/>
    <w:rsid w:val="007139C4"/>
    <w:rsid w:val="00713A72"/>
    <w:rsid w:val="00713B8E"/>
    <w:rsid w:val="00713D1D"/>
    <w:rsid w:val="00713F3F"/>
    <w:rsid w:val="00714101"/>
    <w:rsid w:val="007145A6"/>
    <w:rsid w:val="00714698"/>
    <w:rsid w:val="007147D0"/>
    <w:rsid w:val="00714805"/>
    <w:rsid w:val="007149B5"/>
    <w:rsid w:val="00714D75"/>
    <w:rsid w:val="00714FA0"/>
    <w:rsid w:val="0071518F"/>
    <w:rsid w:val="00715B6C"/>
    <w:rsid w:val="00715D2D"/>
    <w:rsid w:val="0071634F"/>
    <w:rsid w:val="0071650D"/>
    <w:rsid w:val="00716812"/>
    <w:rsid w:val="00716EC2"/>
    <w:rsid w:val="00716F4F"/>
    <w:rsid w:val="00716FB6"/>
    <w:rsid w:val="00717261"/>
    <w:rsid w:val="0071726C"/>
    <w:rsid w:val="0071744D"/>
    <w:rsid w:val="007176ED"/>
    <w:rsid w:val="0071781B"/>
    <w:rsid w:val="00717F39"/>
    <w:rsid w:val="007202F2"/>
    <w:rsid w:val="00720358"/>
    <w:rsid w:val="0072039B"/>
    <w:rsid w:val="00720741"/>
    <w:rsid w:val="00720ACA"/>
    <w:rsid w:val="007212B2"/>
    <w:rsid w:val="007212D2"/>
    <w:rsid w:val="007216D9"/>
    <w:rsid w:val="007217BD"/>
    <w:rsid w:val="00721B37"/>
    <w:rsid w:val="00721D3F"/>
    <w:rsid w:val="00722244"/>
    <w:rsid w:val="00722309"/>
    <w:rsid w:val="00722467"/>
    <w:rsid w:val="007224B6"/>
    <w:rsid w:val="007227C2"/>
    <w:rsid w:val="00722D3F"/>
    <w:rsid w:val="00722E16"/>
    <w:rsid w:val="00723042"/>
    <w:rsid w:val="007230B1"/>
    <w:rsid w:val="00723523"/>
    <w:rsid w:val="00723524"/>
    <w:rsid w:val="00723874"/>
    <w:rsid w:val="00723A0E"/>
    <w:rsid w:val="00723A43"/>
    <w:rsid w:val="00723A4B"/>
    <w:rsid w:val="00723B1A"/>
    <w:rsid w:val="00723D46"/>
    <w:rsid w:val="00723DA6"/>
    <w:rsid w:val="007241C8"/>
    <w:rsid w:val="0072462B"/>
    <w:rsid w:val="0072495B"/>
    <w:rsid w:val="00724E19"/>
    <w:rsid w:val="00725052"/>
    <w:rsid w:val="00725304"/>
    <w:rsid w:val="007253F2"/>
    <w:rsid w:val="0072590A"/>
    <w:rsid w:val="007264AB"/>
    <w:rsid w:val="00726A31"/>
    <w:rsid w:val="00726D9B"/>
    <w:rsid w:val="00726DEA"/>
    <w:rsid w:val="00726E27"/>
    <w:rsid w:val="00727054"/>
    <w:rsid w:val="007272C0"/>
    <w:rsid w:val="00727927"/>
    <w:rsid w:val="00727C83"/>
    <w:rsid w:val="00730043"/>
    <w:rsid w:val="00730226"/>
    <w:rsid w:val="007306CE"/>
    <w:rsid w:val="00730A5C"/>
    <w:rsid w:val="00730ABB"/>
    <w:rsid w:val="00730D2D"/>
    <w:rsid w:val="00731B92"/>
    <w:rsid w:val="00731E09"/>
    <w:rsid w:val="00732116"/>
    <w:rsid w:val="00732354"/>
    <w:rsid w:val="00732376"/>
    <w:rsid w:val="00732AAA"/>
    <w:rsid w:val="00732AB4"/>
    <w:rsid w:val="00732E84"/>
    <w:rsid w:val="007336FA"/>
    <w:rsid w:val="0073393E"/>
    <w:rsid w:val="00733A2F"/>
    <w:rsid w:val="00733EE0"/>
    <w:rsid w:val="00734099"/>
    <w:rsid w:val="00734588"/>
    <w:rsid w:val="00734BB5"/>
    <w:rsid w:val="00734FDF"/>
    <w:rsid w:val="007350B5"/>
    <w:rsid w:val="007354E7"/>
    <w:rsid w:val="00735913"/>
    <w:rsid w:val="007359FA"/>
    <w:rsid w:val="00735B8D"/>
    <w:rsid w:val="00735C36"/>
    <w:rsid w:val="00735D1D"/>
    <w:rsid w:val="00735E3A"/>
    <w:rsid w:val="00735E9F"/>
    <w:rsid w:val="00736284"/>
    <w:rsid w:val="00736328"/>
    <w:rsid w:val="007365DF"/>
    <w:rsid w:val="00736650"/>
    <w:rsid w:val="0073670A"/>
    <w:rsid w:val="00736874"/>
    <w:rsid w:val="00736AB9"/>
    <w:rsid w:val="00736D30"/>
    <w:rsid w:val="007371F3"/>
    <w:rsid w:val="007374D5"/>
    <w:rsid w:val="00737610"/>
    <w:rsid w:val="00737907"/>
    <w:rsid w:val="00737A1F"/>
    <w:rsid w:val="00737C26"/>
    <w:rsid w:val="00737E36"/>
    <w:rsid w:val="00740031"/>
    <w:rsid w:val="00740041"/>
    <w:rsid w:val="007401A6"/>
    <w:rsid w:val="00740296"/>
    <w:rsid w:val="00740712"/>
    <w:rsid w:val="007407DD"/>
    <w:rsid w:val="0074083F"/>
    <w:rsid w:val="00740B2B"/>
    <w:rsid w:val="00740BE9"/>
    <w:rsid w:val="00740C74"/>
    <w:rsid w:val="00741040"/>
    <w:rsid w:val="0074110B"/>
    <w:rsid w:val="0074139C"/>
    <w:rsid w:val="0074155B"/>
    <w:rsid w:val="00741628"/>
    <w:rsid w:val="00741669"/>
    <w:rsid w:val="007417C9"/>
    <w:rsid w:val="00741872"/>
    <w:rsid w:val="00741F20"/>
    <w:rsid w:val="0074200E"/>
    <w:rsid w:val="00742276"/>
    <w:rsid w:val="00742A02"/>
    <w:rsid w:val="00742BAF"/>
    <w:rsid w:val="00742DFA"/>
    <w:rsid w:val="00742FB7"/>
    <w:rsid w:val="0074305E"/>
    <w:rsid w:val="00743097"/>
    <w:rsid w:val="0074360B"/>
    <w:rsid w:val="007436EB"/>
    <w:rsid w:val="00743941"/>
    <w:rsid w:val="00743C0C"/>
    <w:rsid w:val="00744207"/>
    <w:rsid w:val="00744337"/>
    <w:rsid w:val="007448AC"/>
    <w:rsid w:val="007448E1"/>
    <w:rsid w:val="00744D1B"/>
    <w:rsid w:val="007455BE"/>
    <w:rsid w:val="00745931"/>
    <w:rsid w:val="00746185"/>
    <w:rsid w:val="007462F4"/>
    <w:rsid w:val="00746427"/>
    <w:rsid w:val="00746660"/>
    <w:rsid w:val="007467A5"/>
    <w:rsid w:val="00746910"/>
    <w:rsid w:val="00746C80"/>
    <w:rsid w:val="00746CDE"/>
    <w:rsid w:val="00746F8E"/>
    <w:rsid w:val="00747126"/>
    <w:rsid w:val="007472DB"/>
    <w:rsid w:val="0074732D"/>
    <w:rsid w:val="00747477"/>
    <w:rsid w:val="0074757F"/>
    <w:rsid w:val="0074765A"/>
    <w:rsid w:val="00747C36"/>
    <w:rsid w:val="00750278"/>
    <w:rsid w:val="007502B7"/>
    <w:rsid w:val="007504E1"/>
    <w:rsid w:val="0075093D"/>
    <w:rsid w:val="00750967"/>
    <w:rsid w:val="00750C19"/>
    <w:rsid w:val="00750CCD"/>
    <w:rsid w:val="00751089"/>
    <w:rsid w:val="007510BB"/>
    <w:rsid w:val="007510CF"/>
    <w:rsid w:val="00751136"/>
    <w:rsid w:val="00751477"/>
    <w:rsid w:val="0075155C"/>
    <w:rsid w:val="007518A3"/>
    <w:rsid w:val="00751C77"/>
    <w:rsid w:val="00752032"/>
    <w:rsid w:val="00752104"/>
    <w:rsid w:val="00752291"/>
    <w:rsid w:val="0075229B"/>
    <w:rsid w:val="0075283D"/>
    <w:rsid w:val="00752948"/>
    <w:rsid w:val="00752A8C"/>
    <w:rsid w:val="00752ACD"/>
    <w:rsid w:val="00752E35"/>
    <w:rsid w:val="00753478"/>
    <w:rsid w:val="0075362A"/>
    <w:rsid w:val="0075386C"/>
    <w:rsid w:val="00753B79"/>
    <w:rsid w:val="00753DF0"/>
    <w:rsid w:val="00753F13"/>
    <w:rsid w:val="00754260"/>
    <w:rsid w:val="007546E5"/>
    <w:rsid w:val="00754BD6"/>
    <w:rsid w:val="00754D32"/>
    <w:rsid w:val="00754E63"/>
    <w:rsid w:val="00755433"/>
    <w:rsid w:val="00755546"/>
    <w:rsid w:val="007556B2"/>
    <w:rsid w:val="007558B6"/>
    <w:rsid w:val="00755AC2"/>
    <w:rsid w:val="00755B6D"/>
    <w:rsid w:val="0075609F"/>
    <w:rsid w:val="007565DE"/>
    <w:rsid w:val="007568DE"/>
    <w:rsid w:val="00756BD6"/>
    <w:rsid w:val="00756E73"/>
    <w:rsid w:val="00757314"/>
    <w:rsid w:val="007575A7"/>
    <w:rsid w:val="00757BD9"/>
    <w:rsid w:val="00757C3E"/>
    <w:rsid w:val="0076021B"/>
    <w:rsid w:val="0076026E"/>
    <w:rsid w:val="0076043B"/>
    <w:rsid w:val="00760474"/>
    <w:rsid w:val="007604E6"/>
    <w:rsid w:val="00760569"/>
    <w:rsid w:val="007606AB"/>
    <w:rsid w:val="00760A8B"/>
    <w:rsid w:val="00760F74"/>
    <w:rsid w:val="007615A1"/>
    <w:rsid w:val="007615E6"/>
    <w:rsid w:val="00761BCF"/>
    <w:rsid w:val="00762182"/>
    <w:rsid w:val="00762A73"/>
    <w:rsid w:val="00762C1B"/>
    <w:rsid w:val="00763828"/>
    <w:rsid w:val="00763C70"/>
    <w:rsid w:val="00763DC5"/>
    <w:rsid w:val="00764414"/>
    <w:rsid w:val="0076464F"/>
    <w:rsid w:val="00764AC0"/>
    <w:rsid w:val="00764AD9"/>
    <w:rsid w:val="00764DE0"/>
    <w:rsid w:val="00764DF7"/>
    <w:rsid w:val="0076502E"/>
    <w:rsid w:val="0076522A"/>
    <w:rsid w:val="00765799"/>
    <w:rsid w:val="00765858"/>
    <w:rsid w:val="007658E0"/>
    <w:rsid w:val="00765973"/>
    <w:rsid w:val="00765997"/>
    <w:rsid w:val="00765EAB"/>
    <w:rsid w:val="00765FA1"/>
    <w:rsid w:val="007660E0"/>
    <w:rsid w:val="00766358"/>
    <w:rsid w:val="00766546"/>
    <w:rsid w:val="0076656C"/>
    <w:rsid w:val="0076702B"/>
    <w:rsid w:val="00767179"/>
    <w:rsid w:val="00770113"/>
    <w:rsid w:val="00770352"/>
    <w:rsid w:val="0077044F"/>
    <w:rsid w:val="0077048C"/>
    <w:rsid w:val="007704E3"/>
    <w:rsid w:val="00770506"/>
    <w:rsid w:val="00770706"/>
    <w:rsid w:val="00770A58"/>
    <w:rsid w:val="00770C12"/>
    <w:rsid w:val="00771152"/>
    <w:rsid w:val="007717D8"/>
    <w:rsid w:val="0077204D"/>
    <w:rsid w:val="00772935"/>
    <w:rsid w:val="00772E7F"/>
    <w:rsid w:val="007733E2"/>
    <w:rsid w:val="007734CF"/>
    <w:rsid w:val="0077383C"/>
    <w:rsid w:val="00773C2D"/>
    <w:rsid w:val="00773D0E"/>
    <w:rsid w:val="00773E1C"/>
    <w:rsid w:val="00774217"/>
    <w:rsid w:val="007742F8"/>
    <w:rsid w:val="00774556"/>
    <w:rsid w:val="007745BD"/>
    <w:rsid w:val="007748E1"/>
    <w:rsid w:val="00774D8C"/>
    <w:rsid w:val="0077585F"/>
    <w:rsid w:val="00776104"/>
    <w:rsid w:val="00776399"/>
    <w:rsid w:val="00776476"/>
    <w:rsid w:val="00776787"/>
    <w:rsid w:val="00776AB7"/>
    <w:rsid w:val="00776B3B"/>
    <w:rsid w:val="00776B61"/>
    <w:rsid w:val="00776B7F"/>
    <w:rsid w:val="00776DF9"/>
    <w:rsid w:val="0077707B"/>
    <w:rsid w:val="00777265"/>
    <w:rsid w:val="0077727B"/>
    <w:rsid w:val="007777CB"/>
    <w:rsid w:val="0077789B"/>
    <w:rsid w:val="00777ABF"/>
    <w:rsid w:val="00777D7D"/>
    <w:rsid w:val="00777F0E"/>
    <w:rsid w:val="00777F9B"/>
    <w:rsid w:val="00780375"/>
    <w:rsid w:val="007808A5"/>
    <w:rsid w:val="0078098C"/>
    <w:rsid w:val="00780B17"/>
    <w:rsid w:val="00780E80"/>
    <w:rsid w:val="0078139C"/>
    <w:rsid w:val="00781519"/>
    <w:rsid w:val="007815FF"/>
    <w:rsid w:val="00781618"/>
    <w:rsid w:val="007818D8"/>
    <w:rsid w:val="00781A51"/>
    <w:rsid w:val="00781A77"/>
    <w:rsid w:val="00781B74"/>
    <w:rsid w:val="00781BB3"/>
    <w:rsid w:val="00781BCB"/>
    <w:rsid w:val="00781C10"/>
    <w:rsid w:val="00781C27"/>
    <w:rsid w:val="00781E38"/>
    <w:rsid w:val="007820BC"/>
    <w:rsid w:val="0078219B"/>
    <w:rsid w:val="007824A5"/>
    <w:rsid w:val="00782904"/>
    <w:rsid w:val="00782BDF"/>
    <w:rsid w:val="00782CC3"/>
    <w:rsid w:val="00782F8B"/>
    <w:rsid w:val="007830B9"/>
    <w:rsid w:val="0078318D"/>
    <w:rsid w:val="007833E6"/>
    <w:rsid w:val="0078343B"/>
    <w:rsid w:val="00783450"/>
    <w:rsid w:val="00784063"/>
    <w:rsid w:val="007841DB"/>
    <w:rsid w:val="007842D9"/>
    <w:rsid w:val="0078450E"/>
    <w:rsid w:val="0078465A"/>
    <w:rsid w:val="00784A12"/>
    <w:rsid w:val="00784AB2"/>
    <w:rsid w:val="00784C69"/>
    <w:rsid w:val="00784D04"/>
    <w:rsid w:val="00784DCF"/>
    <w:rsid w:val="007851CA"/>
    <w:rsid w:val="00785353"/>
    <w:rsid w:val="00785369"/>
    <w:rsid w:val="00785674"/>
    <w:rsid w:val="00785759"/>
    <w:rsid w:val="0078593F"/>
    <w:rsid w:val="00785A10"/>
    <w:rsid w:val="00785B5A"/>
    <w:rsid w:val="00785C46"/>
    <w:rsid w:val="00786003"/>
    <w:rsid w:val="0078615E"/>
    <w:rsid w:val="00786376"/>
    <w:rsid w:val="00786A4C"/>
    <w:rsid w:val="00786AC2"/>
    <w:rsid w:val="00786BB4"/>
    <w:rsid w:val="00786D7D"/>
    <w:rsid w:val="00786ED1"/>
    <w:rsid w:val="00786F14"/>
    <w:rsid w:val="00786F29"/>
    <w:rsid w:val="00786FAF"/>
    <w:rsid w:val="00787039"/>
    <w:rsid w:val="0078728A"/>
    <w:rsid w:val="0078734E"/>
    <w:rsid w:val="0078754E"/>
    <w:rsid w:val="00787A4B"/>
    <w:rsid w:val="00787C81"/>
    <w:rsid w:val="00787D96"/>
    <w:rsid w:val="00787F38"/>
    <w:rsid w:val="00787F9D"/>
    <w:rsid w:val="00787FF8"/>
    <w:rsid w:val="007900B5"/>
    <w:rsid w:val="007902B1"/>
    <w:rsid w:val="0079045F"/>
    <w:rsid w:val="00790607"/>
    <w:rsid w:val="00790836"/>
    <w:rsid w:val="007908EF"/>
    <w:rsid w:val="00790A72"/>
    <w:rsid w:val="00790B43"/>
    <w:rsid w:val="00791145"/>
    <w:rsid w:val="0079124B"/>
    <w:rsid w:val="0079148B"/>
    <w:rsid w:val="0079156B"/>
    <w:rsid w:val="0079184C"/>
    <w:rsid w:val="00791C36"/>
    <w:rsid w:val="007920D5"/>
    <w:rsid w:val="00792136"/>
    <w:rsid w:val="00792177"/>
    <w:rsid w:val="0079251F"/>
    <w:rsid w:val="007928CB"/>
    <w:rsid w:val="00792B84"/>
    <w:rsid w:val="00792E5D"/>
    <w:rsid w:val="00793183"/>
    <w:rsid w:val="007932F3"/>
    <w:rsid w:val="00793416"/>
    <w:rsid w:val="007935C7"/>
    <w:rsid w:val="007935E3"/>
    <w:rsid w:val="00793627"/>
    <w:rsid w:val="00793833"/>
    <w:rsid w:val="00793928"/>
    <w:rsid w:val="00793A60"/>
    <w:rsid w:val="00793BE0"/>
    <w:rsid w:val="00793D06"/>
    <w:rsid w:val="00793DA0"/>
    <w:rsid w:val="00794289"/>
    <w:rsid w:val="00794502"/>
    <w:rsid w:val="00794861"/>
    <w:rsid w:val="00794950"/>
    <w:rsid w:val="00794B59"/>
    <w:rsid w:val="00794BBE"/>
    <w:rsid w:val="00794C9F"/>
    <w:rsid w:val="00794D67"/>
    <w:rsid w:val="00794F05"/>
    <w:rsid w:val="007950E2"/>
    <w:rsid w:val="007952B0"/>
    <w:rsid w:val="007953B6"/>
    <w:rsid w:val="00795431"/>
    <w:rsid w:val="00795530"/>
    <w:rsid w:val="00795D03"/>
    <w:rsid w:val="0079672F"/>
    <w:rsid w:val="00796EA7"/>
    <w:rsid w:val="00796F05"/>
    <w:rsid w:val="00797253"/>
    <w:rsid w:val="007974AA"/>
    <w:rsid w:val="007977F4"/>
    <w:rsid w:val="007978CC"/>
    <w:rsid w:val="007A00B5"/>
    <w:rsid w:val="007A0121"/>
    <w:rsid w:val="007A0225"/>
    <w:rsid w:val="007A069E"/>
    <w:rsid w:val="007A0B3D"/>
    <w:rsid w:val="007A0E40"/>
    <w:rsid w:val="007A144F"/>
    <w:rsid w:val="007A1453"/>
    <w:rsid w:val="007A151E"/>
    <w:rsid w:val="007A157E"/>
    <w:rsid w:val="007A169D"/>
    <w:rsid w:val="007A1706"/>
    <w:rsid w:val="007A172F"/>
    <w:rsid w:val="007A182D"/>
    <w:rsid w:val="007A19F6"/>
    <w:rsid w:val="007A21D4"/>
    <w:rsid w:val="007A25B3"/>
    <w:rsid w:val="007A261F"/>
    <w:rsid w:val="007A275E"/>
    <w:rsid w:val="007A276B"/>
    <w:rsid w:val="007A2964"/>
    <w:rsid w:val="007A2DF5"/>
    <w:rsid w:val="007A3076"/>
    <w:rsid w:val="007A351F"/>
    <w:rsid w:val="007A3639"/>
    <w:rsid w:val="007A36B1"/>
    <w:rsid w:val="007A3779"/>
    <w:rsid w:val="007A39F9"/>
    <w:rsid w:val="007A3C8F"/>
    <w:rsid w:val="007A3E22"/>
    <w:rsid w:val="007A3F0A"/>
    <w:rsid w:val="007A4080"/>
    <w:rsid w:val="007A408F"/>
    <w:rsid w:val="007A431D"/>
    <w:rsid w:val="007A4651"/>
    <w:rsid w:val="007A4B4A"/>
    <w:rsid w:val="007A4E01"/>
    <w:rsid w:val="007A5000"/>
    <w:rsid w:val="007A5125"/>
    <w:rsid w:val="007A5954"/>
    <w:rsid w:val="007A5B65"/>
    <w:rsid w:val="007A5EED"/>
    <w:rsid w:val="007A5FE5"/>
    <w:rsid w:val="007A6177"/>
    <w:rsid w:val="007A65C1"/>
    <w:rsid w:val="007A65D7"/>
    <w:rsid w:val="007A663D"/>
    <w:rsid w:val="007A6764"/>
    <w:rsid w:val="007A6E09"/>
    <w:rsid w:val="007A6EDC"/>
    <w:rsid w:val="007A6F29"/>
    <w:rsid w:val="007A7285"/>
    <w:rsid w:val="007A72CC"/>
    <w:rsid w:val="007A7305"/>
    <w:rsid w:val="007A765D"/>
    <w:rsid w:val="007A7680"/>
    <w:rsid w:val="007A795D"/>
    <w:rsid w:val="007A7A76"/>
    <w:rsid w:val="007A7EA8"/>
    <w:rsid w:val="007A7F5B"/>
    <w:rsid w:val="007B00DE"/>
    <w:rsid w:val="007B031E"/>
    <w:rsid w:val="007B04EF"/>
    <w:rsid w:val="007B0B40"/>
    <w:rsid w:val="007B110A"/>
    <w:rsid w:val="007B1119"/>
    <w:rsid w:val="007B1536"/>
    <w:rsid w:val="007B19F4"/>
    <w:rsid w:val="007B21AA"/>
    <w:rsid w:val="007B223F"/>
    <w:rsid w:val="007B2263"/>
    <w:rsid w:val="007B2386"/>
    <w:rsid w:val="007B273C"/>
    <w:rsid w:val="007B286F"/>
    <w:rsid w:val="007B2965"/>
    <w:rsid w:val="007B2E37"/>
    <w:rsid w:val="007B30B0"/>
    <w:rsid w:val="007B328C"/>
    <w:rsid w:val="007B34FD"/>
    <w:rsid w:val="007B34FF"/>
    <w:rsid w:val="007B35DF"/>
    <w:rsid w:val="007B36AD"/>
    <w:rsid w:val="007B395D"/>
    <w:rsid w:val="007B39E8"/>
    <w:rsid w:val="007B3AAA"/>
    <w:rsid w:val="007B3CB4"/>
    <w:rsid w:val="007B3FDF"/>
    <w:rsid w:val="007B43D9"/>
    <w:rsid w:val="007B456D"/>
    <w:rsid w:val="007B45C1"/>
    <w:rsid w:val="007B491D"/>
    <w:rsid w:val="007B4A15"/>
    <w:rsid w:val="007B4E64"/>
    <w:rsid w:val="007B5030"/>
    <w:rsid w:val="007B5541"/>
    <w:rsid w:val="007B5A1A"/>
    <w:rsid w:val="007B5AD7"/>
    <w:rsid w:val="007B5FDB"/>
    <w:rsid w:val="007B62AF"/>
    <w:rsid w:val="007B6397"/>
    <w:rsid w:val="007B64C2"/>
    <w:rsid w:val="007B6736"/>
    <w:rsid w:val="007B6BAC"/>
    <w:rsid w:val="007B6BF4"/>
    <w:rsid w:val="007B6C7D"/>
    <w:rsid w:val="007B6D57"/>
    <w:rsid w:val="007B6DAE"/>
    <w:rsid w:val="007B6F20"/>
    <w:rsid w:val="007B7373"/>
    <w:rsid w:val="007B7510"/>
    <w:rsid w:val="007B7D7A"/>
    <w:rsid w:val="007C084C"/>
    <w:rsid w:val="007C0867"/>
    <w:rsid w:val="007C0B43"/>
    <w:rsid w:val="007C0CA8"/>
    <w:rsid w:val="007C0EC0"/>
    <w:rsid w:val="007C1173"/>
    <w:rsid w:val="007C1321"/>
    <w:rsid w:val="007C14F0"/>
    <w:rsid w:val="007C159B"/>
    <w:rsid w:val="007C1996"/>
    <w:rsid w:val="007C1AD3"/>
    <w:rsid w:val="007C1D7B"/>
    <w:rsid w:val="007C1E44"/>
    <w:rsid w:val="007C1FB4"/>
    <w:rsid w:val="007C20FF"/>
    <w:rsid w:val="007C23A6"/>
    <w:rsid w:val="007C2B90"/>
    <w:rsid w:val="007C2BE1"/>
    <w:rsid w:val="007C2CAA"/>
    <w:rsid w:val="007C2CBC"/>
    <w:rsid w:val="007C3118"/>
    <w:rsid w:val="007C327D"/>
    <w:rsid w:val="007C35A1"/>
    <w:rsid w:val="007C3869"/>
    <w:rsid w:val="007C3901"/>
    <w:rsid w:val="007C3F13"/>
    <w:rsid w:val="007C407A"/>
    <w:rsid w:val="007C4166"/>
    <w:rsid w:val="007C4655"/>
    <w:rsid w:val="007C4C1D"/>
    <w:rsid w:val="007C4E1F"/>
    <w:rsid w:val="007C5004"/>
    <w:rsid w:val="007C50BB"/>
    <w:rsid w:val="007C523C"/>
    <w:rsid w:val="007C5423"/>
    <w:rsid w:val="007C55F2"/>
    <w:rsid w:val="007C5E75"/>
    <w:rsid w:val="007C66CB"/>
    <w:rsid w:val="007C693A"/>
    <w:rsid w:val="007C6BBE"/>
    <w:rsid w:val="007C720F"/>
    <w:rsid w:val="007C75BE"/>
    <w:rsid w:val="007C7821"/>
    <w:rsid w:val="007C791A"/>
    <w:rsid w:val="007C7B1E"/>
    <w:rsid w:val="007C7D7B"/>
    <w:rsid w:val="007C7DE9"/>
    <w:rsid w:val="007D0139"/>
    <w:rsid w:val="007D03FC"/>
    <w:rsid w:val="007D0547"/>
    <w:rsid w:val="007D0654"/>
    <w:rsid w:val="007D0AC1"/>
    <w:rsid w:val="007D0DB9"/>
    <w:rsid w:val="007D13A5"/>
    <w:rsid w:val="007D1828"/>
    <w:rsid w:val="007D18A8"/>
    <w:rsid w:val="007D1D84"/>
    <w:rsid w:val="007D1E14"/>
    <w:rsid w:val="007D1FF5"/>
    <w:rsid w:val="007D2950"/>
    <w:rsid w:val="007D29BB"/>
    <w:rsid w:val="007D2DEB"/>
    <w:rsid w:val="007D2ED8"/>
    <w:rsid w:val="007D320F"/>
    <w:rsid w:val="007D328F"/>
    <w:rsid w:val="007D332D"/>
    <w:rsid w:val="007D33E7"/>
    <w:rsid w:val="007D354C"/>
    <w:rsid w:val="007D35B5"/>
    <w:rsid w:val="007D3643"/>
    <w:rsid w:val="007D37E4"/>
    <w:rsid w:val="007D38A3"/>
    <w:rsid w:val="007D397B"/>
    <w:rsid w:val="007D3AF6"/>
    <w:rsid w:val="007D3AF9"/>
    <w:rsid w:val="007D40A5"/>
    <w:rsid w:val="007D4219"/>
    <w:rsid w:val="007D452D"/>
    <w:rsid w:val="007D4695"/>
    <w:rsid w:val="007D47C3"/>
    <w:rsid w:val="007D4C03"/>
    <w:rsid w:val="007D4D25"/>
    <w:rsid w:val="007D4DDD"/>
    <w:rsid w:val="007D4FEE"/>
    <w:rsid w:val="007D534E"/>
    <w:rsid w:val="007D56B8"/>
    <w:rsid w:val="007D5DE0"/>
    <w:rsid w:val="007D5E96"/>
    <w:rsid w:val="007D6032"/>
    <w:rsid w:val="007D644A"/>
    <w:rsid w:val="007D64D9"/>
    <w:rsid w:val="007D6511"/>
    <w:rsid w:val="007D6722"/>
    <w:rsid w:val="007D6D49"/>
    <w:rsid w:val="007D6DB6"/>
    <w:rsid w:val="007D6DE7"/>
    <w:rsid w:val="007D7213"/>
    <w:rsid w:val="007D72C7"/>
    <w:rsid w:val="007D72FC"/>
    <w:rsid w:val="007D7744"/>
    <w:rsid w:val="007E0313"/>
    <w:rsid w:val="007E0479"/>
    <w:rsid w:val="007E08F6"/>
    <w:rsid w:val="007E0A3E"/>
    <w:rsid w:val="007E10AE"/>
    <w:rsid w:val="007E119E"/>
    <w:rsid w:val="007E13BC"/>
    <w:rsid w:val="007E14AA"/>
    <w:rsid w:val="007E1994"/>
    <w:rsid w:val="007E1B6C"/>
    <w:rsid w:val="007E1EB7"/>
    <w:rsid w:val="007E1F9A"/>
    <w:rsid w:val="007E254E"/>
    <w:rsid w:val="007E277F"/>
    <w:rsid w:val="007E2800"/>
    <w:rsid w:val="007E2F68"/>
    <w:rsid w:val="007E30B0"/>
    <w:rsid w:val="007E37E7"/>
    <w:rsid w:val="007E3D6B"/>
    <w:rsid w:val="007E4467"/>
    <w:rsid w:val="007E463B"/>
    <w:rsid w:val="007E46B5"/>
    <w:rsid w:val="007E47BD"/>
    <w:rsid w:val="007E4910"/>
    <w:rsid w:val="007E4A8B"/>
    <w:rsid w:val="007E4BA1"/>
    <w:rsid w:val="007E4DDD"/>
    <w:rsid w:val="007E4E72"/>
    <w:rsid w:val="007E4E78"/>
    <w:rsid w:val="007E549E"/>
    <w:rsid w:val="007E59C0"/>
    <w:rsid w:val="007E5AA9"/>
    <w:rsid w:val="007E5ACE"/>
    <w:rsid w:val="007E5E72"/>
    <w:rsid w:val="007E5F2A"/>
    <w:rsid w:val="007E6509"/>
    <w:rsid w:val="007E6A83"/>
    <w:rsid w:val="007E6AC4"/>
    <w:rsid w:val="007E6C60"/>
    <w:rsid w:val="007E73C6"/>
    <w:rsid w:val="007E7633"/>
    <w:rsid w:val="007E76B2"/>
    <w:rsid w:val="007E7D5E"/>
    <w:rsid w:val="007E7F57"/>
    <w:rsid w:val="007F0407"/>
    <w:rsid w:val="007F05B9"/>
    <w:rsid w:val="007F05F9"/>
    <w:rsid w:val="007F0AAC"/>
    <w:rsid w:val="007F0EC0"/>
    <w:rsid w:val="007F0FB7"/>
    <w:rsid w:val="007F0FE3"/>
    <w:rsid w:val="007F1192"/>
    <w:rsid w:val="007F1B73"/>
    <w:rsid w:val="007F28EF"/>
    <w:rsid w:val="007F2A25"/>
    <w:rsid w:val="007F2A92"/>
    <w:rsid w:val="007F2CB3"/>
    <w:rsid w:val="007F2E2D"/>
    <w:rsid w:val="007F300C"/>
    <w:rsid w:val="007F33D5"/>
    <w:rsid w:val="007F36B4"/>
    <w:rsid w:val="007F3853"/>
    <w:rsid w:val="007F38C9"/>
    <w:rsid w:val="007F3A5E"/>
    <w:rsid w:val="007F3D73"/>
    <w:rsid w:val="007F3E1E"/>
    <w:rsid w:val="007F3E27"/>
    <w:rsid w:val="007F3F5C"/>
    <w:rsid w:val="007F4076"/>
    <w:rsid w:val="007F419B"/>
    <w:rsid w:val="007F4903"/>
    <w:rsid w:val="007F4999"/>
    <w:rsid w:val="007F4EDB"/>
    <w:rsid w:val="007F5060"/>
    <w:rsid w:val="007F52C3"/>
    <w:rsid w:val="007F5A7C"/>
    <w:rsid w:val="007F5BAC"/>
    <w:rsid w:val="007F6234"/>
    <w:rsid w:val="007F664F"/>
    <w:rsid w:val="007F6869"/>
    <w:rsid w:val="007F6E74"/>
    <w:rsid w:val="007F6EA5"/>
    <w:rsid w:val="007F6F07"/>
    <w:rsid w:val="007F6F9F"/>
    <w:rsid w:val="007F6FAD"/>
    <w:rsid w:val="007F71C3"/>
    <w:rsid w:val="007F72C3"/>
    <w:rsid w:val="007F7668"/>
    <w:rsid w:val="007F7B0F"/>
    <w:rsid w:val="007F7C78"/>
    <w:rsid w:val="007F7C82"/>
    <w:rsid w:val="007F7FBC"/>
    <w:rsid w:val="008001DE"/>
    <w:rsid w:val="0080061E"/>
    <w:rsid w:val="00801099"/>
    <w:rsid w:val="008019AA"/>
    <w:rsid w:val="00801A9F"/>
    <w:rsid w:val="00801C53"/>
    <w:rsid w:val="00802027"/>
    <w:rsid w:val="008025D7"/>
    <w:rsid w:val="00802792"/>
    <w:rsid w:val="00802826"/>
    <w:rsid w:val="008028A5"/>
    <w:rsid w:val="00802973"/>
    <w:rsid w:val="008029DF"/>
    <w:rsid w:val="00802D24"/>
    <w:rsid w:val="00803195"/>
    <w:rsid w:val="00803380"/>
    <w:rsid w:val="0080352F"/>
    <w:rsid w:val="008039F0"/>
    <w:rsid w:val="0080460F"/>
    <w:rsid w:val="00804960"/>
    <w:rsid w:val="00804BC9"/>
    <w:rsid w:val="00804DE3"/>
    <w:rsid w:val="00804F54"/>
    <w:rsid w:val="008054D3"/>
    <w:rsid w:val="0080562E"/>
    <w:rsid w:val="00805C72"/>
    <w:rsid w:val="00805E38"/>
    <w:rsid w:val="00805EEC"/>
    <w:rsid w:val="00806255"/>
    <w:rsid w:val="0080644C"/>
    <w:rsid w:val="00806688"/>
    <w:rsid w:val="00806707"/>
    <w:rsid w:val="00806A4C"/>
    <w:rsid w:val="00806A7A"/>
    <w:rsid w:val="008073BD"/>
    <w:rsid w:val="00807856"/>
    <w:rsid w:val="008079BD"/>
    <w:rsid w:val="00807FD4"/>
    <w:rsid w:val="00810010"/>
    <w:rsid w:val="00810449"/>
    <w:rsid w:val="00810523"/>
    <w:rsid w:val="0081057E"/>
    <w:rsid w:val="00810A03"/>
    <w:rsid w:val="00810AD1"/>
    <w:rsid w:val="00810BF8"/>
    <w:rsid w:val="00810C79"/>
    <w:rsid w:val="00810D67"/>
    <w:rsid w:val="00810E5C"/>
    <w:rsid w:val="00810F28"/>
    <w:rsid w:val="0081119B"/>
    <w:rsid w:val="008111E2"/>
    <w:rsid w:val="008115E4"/>
    <w:rsid w:val="00811762"/>
    <w:rsid w:val="00811A95"/>
    <w:rsid w:val="00811C01"/>
    <w:rsid w:val="00811DF3"/>
    <w:rsid w:val="00811F40"/>
    <w:rsid w:val="008127AA"/>
    <w:rsid w:val="008129AE"/>
    <w:rsid w:val="00812AA7"/>
    <w:rsid w:val="00812AE7"/>
    <w:rsid w:val="00812FB8"/>
    <w:rsid w:val="0081330A"/>
    <w:rsid w:val="00813372"/>
    <w:rsid w:val="00813471"/>
    <w:rsid w:val="00813607"/>
    <w:rsid w:val="008136F4"/>
    <w:rsid w:val="00813783"/>
    <w:rsid w:val="00813799"/>
    <w:rsid w:val="00813EAA"/>
    <w:rsid w:val="0081439F"/>
    <w:rsid w:val="00814478"/>
    <w:rsid w:val="00814CBC"/>
    <w:rsid w:val="00814F01"/>
    <w:rsid w:val="00814FBD"/>
    <w:rsid w:val="00815266"/>
    <w:rsid w:val="00815334"/>
    <w:rsid w:val="0081553D"/>
    <w:rsid w:val="00815A4F"/>
    <w:rsid w:val="00815ABA"/>
    <w:rsid w:val="00815CAC"/>
    <w:rsid w:val="00815CF4"/>
    <w:rsid w:val="00815EE8"/>
    <w:rsid w:val="00815F95"/>
    <w:rsid w:val="00816157"/>
    <w:rsid w:val="00816349"/>
    <w:rsid w:val="00816470"/>
    <w:rsid w:val="00816754"/>
    <w:rsid w:val="0081675F"/>
    <w:rsid w:val="0081691E"/>
    <w:rsid w:val="00816ECB"/>
    <w:rsid w:val="00816F24"/>
    <w:rsid w:val="008170A2"/>
    <w:rsid w:val="008174D2"/>
    <w:rsid w:val="00817D1B"/>
    <w:rsid w:val="00820270"/>
    <w:rsid w:val="008202E5"/>
    <w:rsid w:val="0082032A"/>
    <w:rsid w:val="00820581"/>
    <w:rsid w:val="0082063E"/>
    <w:rsid w:val="0082067B"/>
    <w:rsid w:val="0082069F"/>
    <w:rsid w:val="00820713"/>
    <w:rsid w:val="00820B36"/>
    <w:rsid w:val="00820DAB"/>
    <w:rsid w:val="00820EA9"/>
    <w:rsid w:val="00821094"/>
    <w:rsid w:val="008213C9"/>
    <w:rsid w:val="00821B8E"/>
    <w:rsid w:val="00821C47"/>
    <w:rsid w:val="00821F77"/>
    <w:rsid w:val="008222EB"/>
    <w:rsid w:val="0082268D"/>
    <w:rsid w:val="008227F9"/>
    <w:rsid w:val="008228DF"/>
    <w:rsid w:val="00822975"/>
    <w:rsid w:val="008229D7"/>
    <w:rsid w:val="00822A09"/>
    <w:rsid w:val="00822D13"/>
    <w:rsid w:val="00822EB4"/>
    <w:rsid w:val="00822EFE"/>
    <w:rsid w:val="00823253"/>
    <w:rsid w:val="0082390A"/>
    <w:rsid w:val="00823CF3"/>
    <w:rsid w:val="00824062"/>
    <w:rsid w:val="008244AF"/>
    <w:rsid w:val="00824945"/>
    <w:rsid w:val="00824C1D"/>
    <w:rsid w:val="00824FA5"/>
    <w:rsid w:val="008250C4"/>
    <w:rsid w:val="00825243"/>
    <w:rsid w:val="00825586"/>
    <w:rsid w:val="008258CA"/>
    <w:rsid w:val="00825990"/>
    <w:rsid w:val="00825EA3"/>
    <w:rsid w:val="00825EE0"/>
    <w:rsid w:val="00825F0D"/>
    <w:rsid w:val="008265D7"/>
    <w:rsid w:val="00826643"/>
    <w:rsid w:val="00826836"/>
    <w:rsid w:val="00826903"/>
    <w:rsid w:val="00826914"/>
    <w:rsid w:val="00826C2A"/>
    <w:rsid w:val="00826C7E"/>
    <w:rsid w:val="008274B0"/>
    <w:rsid w:val="0082771A"/>
    <w:rsid w:val="008277EB"/>
    <w:rsid w:val="00827A0A"/>
    <w:rsid w:val="008300CD"/>
    <w:rsid w:val="0083012F"/>
    <w:rsid w:val="0083021F"/>
    <w:rsid w:val="0083088D"/>
    <w:rsid w:val="00830FBF"/>
    <w:rsid w:val="0083104F"/>
    <w:rsid w:val="00831793"/>
    <w:rsid w:val="008318C4"/>
    <w:rsid w:val="00831C12"/>
    <w:rsid w:val="00831EC9"/>
    <w:rsid w:val="0083217E"/>
    <w:rsid w:val="0083238C"/>
    <w:rsid w:val="00832750"/>
    <w:rsid w:val="008329FA"/>
    <w:rsid w:val="00832A08"/>
    <w:rsid w:val="00832A0E"/>
    <w:rsid w:val="00832B9A"/>
    <w:rsid w:val="00832C4E"/>
    <w:rsid w:val="00832CBE"/>
    <w:rsid w:val="00833282"/>
    <w:rsid w:val="00833290"/>
    <w:rsid w:val="00833411"/>
    <w:rsid w:val="00833515"/>
    <w:rsid w:val="008338A3"/>
    <w:rsid w:val="00833A51"/>
    <w:rsid w:val="00833B4D"/>
    <w:rsid w:val="00833F9A"/>
    <w:rsid w:val="00834E9B"/>
    <w:rsid w:val="00835151"/>
    <w:rsid w:val="008351AD"/>
    <w:rsid w:val="008351E3"/>
    <w:rsid w:val="0083522B"/>
    <w:rsid w:val="00835890"/>
    <w:rsid w:val="008359B8"/>
    <w:rsid w:val="00835CF0"/>
    <w:rsid w:val="00835EBE"/>
    <w:rsid w:val="00835EE7"/>
    <w:rsid w:val="00835EF9"/>
    <w:rsid w:val="0083622A"/>
    <w:rsid w:val="00836467"/>
    <w:rsid w:val="00836833"/>
    <w:rsid w:val="00836924"/>
    <w:rsid w:val="008369FE"/>
    <w:rsid w:val="00836A73"/>
    <w:rsid w:val="00836AE0"/>
    <w:rsid w:val="00836B73"/>
    <w:rsid w:val="00836FBB"/>
    <w:rsid w:val="008371DB"/>
    <w:rsid w:val="0083730F"/>
    <w:rsid w:val="008374F8"/>
    <w:rsid w:val="008377AB"/>
    <w:rsid w:val="008379E7"/>
    <w:rsid w:val="00837D9B"/>
    <w:rsid w:val="00837DDE"/>
    <w:rsid w:val="00840307"/>
    <w:rsid w:val="00840730"/>
    <w:rsid w:val="0084099B"/>
    <w:rsid w:val="008409AF"/>
    <w:rsid w:val="00840B62"/>
    <w:rsid w:val="00840BEB"/>
    <w:rsid w:val="00840C14"/>
    <w:rsid w:val="008412F8"/>
    <w:rsid w:val="008413A2"/>
    <w:rsid w:val="008413A6"/>
    <w:rsid w:val="008413C9"/>
    <w:rsid w:val="00841761"/>
    <w:rsid w:val="00841B38"/>
    <w:rsid w:val="00841BB7"/>
    <w:rsid w:val="00841CD4"/>
    <w:rsid w:val="00841DD7"/>
    <w:rsid w:val="0084203A"/>
    <w:rsid w:val="008424CF"/>
    <w:rsid w:val="008426A9"/>
    <w:rsid w:val="008428E2"/>
    <w:rsid w:val="00842B19"/>
    <w:rsid w:val="00842F1B"/>
    <w:rsid w:val="00842FEC"/>
    <w:rsid w:val="00843147"/>
    <w:rsid w:val="008434BD"/>
    <w:rsid w:val="0084351F"/>
    <w:rsid w:val="00843726"/>
    <w:rsid w:val="008438A9"/>
    <w:rsid w:val="00843966"/>
    <w:rsid w:val="008439C9"/>
    <w:rsid w:val="00843A4C"/>
    <w:rsid w:val="008440B8"/>
    <w:rsid w:val="008444BC"/>
    <w:rsid w:val="008446E3"/>
    <w:rsid w:val="00844717"/>
    <w:rsid w:val="00844775"/>
    <w:rsid w:val="00844EBD"/>
    <w:rsid w:val="00844FF0"/>
    <w:rsid w:val="0084535B"/>
    <w:rsid w:val="00845492"/>
    <w:rsid w:val="008454F3"/>
    <w:rsid w:val="00845506"/>
    <w:rsid w:val="00845758"/>
    <w:rsid w:val="008457D8"/>
    <w:rsid w:val="00845AEC"/>
    <w:rsid w:val="00845B35"/>
    <w:rsid w:val="00845C35"/>
    <w:rsid w:val="00845D7A"/>
    <w:rsid w:val="008466A1"/>
    <w:rsid w:val="0084675D"/>
    <w:rsid w:val="00846830"/>
    <w:rsid w:val="00846835"/>
    <w:rsid w:val="00846D1E"/>
    <w:rsid w:val="008470B1"/>
    <w:rsid w:val="00847108"/>
    <w:rsid w:val="00847322"/>
    <w:rsid w:val="0084735C"/>
    <w:rsid w:val="008478E2"/>
    <w:rsid w:val="008479F7"/>
    <w:rsid w:val="00847BC4"/>
    <w:rsid w:val="00847CF0"/>
    <w:rsid w:val="00847E5B"/>
    <w:rsid w:val="00847F0A"/>
    <w:rsid w:val="00850309"/>
    <w:rsid w:val="00850506"/>
    <w:rsid w:val="00850961"/>
    <w:rsid w:val="00850AF8"/>
    <w:rsid w:val="00850AFD"/>
    <w:rsid w:val="00850B4F"/>
    <w:rsid w:val="008511FF"/>
    <w:rsid w:val="00851272"/>
    <w:rsid w:val="008512CF"/>
    <w:rsid w:val="0085141A"/>
    <w:rsid w:val="00851502"/>
    <w:rsid w:val="008515EB"/>
    <w:rsid w:val="00851813"/>
    <w:rsid w:val="00851918"/>
    <w:rsid w:val="00851B21"/>
    <w:rsid w:val="00852219"/>
    <w:rsid w:val="00852370"/>
    <w:rsid w:val="0085255D"/>
    <w:rsid w:val="008525CA"/>
    <w:rsid w:val="0085298D"/>
    <w:rsid w:val="00852A03"/>
    <w:rsid w:val="00852B6F"/>
    <w:rsid w:val="00852BE9"/>
    <w:rsid w:val="00852D68"/>
    <w:rsid w:val="00853458"/>
    <w:rsid w:val="00853543"/>
    <w:rsid w:val="00853B86"/>
    <w:rsid w:val="00853F41"/>
    <w:rsid w:val="00854221"/>
    <w:rsid w:val="00854525"/>
    <w:rsid w:val="008545B2"/>
    <w:rsid w:val="008546E7"/>
    <w:rsid w:val="00854900"/>
    <w:rsid w:val="00854D4E"/>
    <w:rsid w:val="00854DB1"/>
    <w:rsid w:val="00854DCF"/>
    <w:rsid w:val="00854EB7"/>
    <w:rsid w:val="0085529F"/>
    <w:rsid w:val="00855388"/>
    <w:rsid w:val="0085555B"/>
    <w:rsid w:val="00855848"/>
    <w:rsid w:val="00855A53"/>
    <w:rsid w:val="00855B94"/>
    <w:rsid w:val="00855C1E"/>
    <w:rsid w:val="00855C65"/>
    <w:rsid w:val="00855E06"/>
    <w:rsid w:val="008560FF"/>
    <w:rsid w:val="008563A2"/>
    <w:rsid w:val="00856AC3"/>
    <w:rsid w:val="00857081"/>
    <w:rsid w:val="00857241"/>
    <w:rsid w:val="00857AD6"/>
    <w:rsid w:val="00857C78"/>
    <w:rsid w:val="00857CE3"/>
    <w:rsid w:val="0086017F"/>
    <w:rsid w:val="008606E1"/>
    <w:rsid w:val="008607E4"/>
    <w:rsid w:val="008608C1"/>
    <w:rsid w:val="008608DC"/>
    <w:rsid w:val="0086092E"/>
    <w:rsid w:val="00860F96"/>
    <w:rsid w:val="0086100B"/>
    <w:rsid w:val="008611F8"/>
    <w:rsid w:val="00861222"/>
    <w:rsid w:val="00861D38"/>
    <w:rsid w:val="00861DA1"/>
    <w:rsid w:val="00861E2A"/>
    <w:rsid w:val="00861E3E"/>
    <w:rsid w:val="00861ED3"/>
    <w:rsid w:val="00862328"/>
    <w:rsid w:val="008624CD"/>
    <w:rsid w:val="0086257E"/>
    <w:rsid w:val="00862A5A"/>
    <w:rsid w:val="00862AEF"/>
    <w:rsid w:val="008632F8"/>
    <w:rsid w:val="0086372C"/>
    <w:rsid w:val="0086383A"/>
    <w:rsid w:val="0086392B"/>
    <w:rsid w:val="00863CFF"/>
    <w:rsid w:val="00863D4A"/>
    <w:rsid w:val="00863F16"/>
    <w:rsid w:val="00863F60"/>
    <w:rsid w:val="00864421"/>
    <w:rsid w:val="00864736"/>
    <w:rsid w:val="00864C0D"/>
    <w:rsid w:val="00864C34"/>
    <w:rsid w:val="00864D70"/>
    <w:rsid w:val="00864D89"/>
    <w:rsid w:val="00864D97"/>
    <w:rsid w:val="00865165"/>
    <w:rsid w:val="008654AE"/>
    <w:rsid w:val="00865531"/>
    <w:rsid w:val="00865ABC"/>
    <w:rsid w:val="00865CFD"/>
    <w:rsid w:val="00865DCA"/>
    <w:rsid w:val="00865EDB"/>
    <w:rsid w:val="0086603F"/>
    <w:rsid w:val="00866469"/>
    <w:rsid w:val="008664AE"/>
    <w:rsid w:val="008668F3"/>
    <w:rsid w:val="00866940"/>
    <w:rsid w:val="00866F97"/>
    <w:rsid w:val="00867141"/>
    <w:rsid w:val="00867292"/>
    <w:rsid w:val="008678E8"/>
    <w:rsid w:val="0087024F"/>
    <w:rsid w:val="00870465"/>
    <w:rsid w:val="00870621"/>
    <w:rsid w:val="008707E6"/>
    <w:rsid w:val="008708AD"/>
    <w:rsid w:val="00870A39"/>
    <w:rsid w:val="00870F6A"/>
    <w:rsid w:val="008711CF"/>
    <w:rsid w:val="0087142D"/>
    <w:rsid w:val="008715FA"/>
    <w:rsid w:val="008719F3"/>
    <w:rsid w:val="008721DF"/>
    <w:rsid w:val="00872333"/>
    <w:rsid w:val="00872366"/>
    <w:rsid w:val="0087254D"/>
    <w:rsid w:val="0087273B"/>
    <w:rsid w:val="00872842"/>
    <w:rsid w:val="008729BA"/>
    <w:rsid w:val="00872A4B"/>
    <w:rsid w:val="00872C2D"/>
    <w:rsid w:val="00872CBF"/>
    <w:rsid w:val="00872DC2"/>
    <w:rsid w:val="00872E54"/>
    <w:rsid w:val="008737EE"/>
    <w:rsid w:val="0087397E"/>
    <w:rsid w:val="00873A85"/>
    <w:rsid w:val="00873B53"/>
    <w:rsid w:val="00873DF0"/>
    <w:rsid w:val="00873E29"/>
    <w:rsid w:val="00873E86"/>
    <w:rsid w:val="00873F14"/>
    <w:rsid w:val="00874083"/>
    <w:rsid w:val="00874A1F"/>
    <w:rsid w:val="00874F4E"/>
    <w:rsid w:val="0087507B"/>
    <w:rsid w:val="0087559F"/>
    <w:rsid w:val="00875686"/>
    <w:rsid w:val="00875810"/>
    <w:rsid w:val="00875823"/>
    <w:rsid w:val="008759B5"/>
    <w:rsid w:val="00875B81"/>
    <w:rsid w:val="00875C02"/>
    <w:rsid w:val="00875C75"/>
    <w:rsid w:val="00875FED"/>
    <w:rsid w:val="00876551"/>
    <w:rsid w:val="00876568"/>
    <w:rsid w:val="008765FD"/>
    <w:rsid w:val="00876675"/>
    <w:rsid w:val="008766D5"/>
    <w:rsid w:val="008768DC"/>
    <w:rsid w:val="00876BB7"/>
    <w:rsid w:val="008772BC"/>
    <w:rsid w:val="0087745F"/>
    <w:rsid w:val="008776B9"/>
    <w:rsid w:val="00877729"/>
    <w:rsid w:val="00877757"/>
    <w:rsid w:val="00877850"/>
    <w:rsid w:val="00877881"/>
    <w:rsid w:val="00877A0C"/>
    <w:rsid w:val="00877A2E"/>
    <w:rsid w:val="00877CE4"/>
    <w:rsid w:val="00877D2B"/>
    <w:rsid w:val="008800BC"/>
    <w:rsid w:val="00880160"/>
    <w:rsid w:val="00880228"/>
    <w:rsid w:val="00880242"/>
    <w:rsid w:val="008805B9"/>
    <w:rsid w:val="0088091A"/>
    <w:rsid w:val="00880A5F"/>
    <w:rsid w:val="00880A78"/>
    <w:rsid w:val="00880B7E"/>
    <w:rsid w:val="00880D2F"/>
    <w:rsid w:val="00881073"/>
    <w:rsid w:val="00881121"/>
    <w:rsid w:val="00881212"/>
    <w:rsid w:val="00881478"/>
    <w:rsid w:val="00881A5C"/>
    <w:rsid w:val="00882366"/>
    <w:rsid w:val="0088237F"/>
    <w:rsid w:val="0088239B"/>
    <w:rsid w:val="0088261E"/>
    <w:rsid w:val="00882932"/>
    <w:rsid w:val="00882AA5"/>
    <w:rsid w:val="00882AD8"/>
    <w:rsid w:val="00882BE9"/>
    <w:rsid w:val="0088320A"/>
    <w:rsid w:val="0088385E"/>
    <w:rsid w:val="00883D3F"/>
    <w:rsid w:val="00884509"/>
    <w:rsid w:val="00884807"/>
    <w:rsid w:val="00884911"/>
    <w:rsid w:val="00884C43"/>
    <w:rsid w:val="00884F25"/>
    <w:rsid w:val="0088512C"/>
    <w:rsid w:val="00885138"/>
    <w:rsid w:val="008853E2"/>
    <w:rsid w:val="00885596"/>
    <w:rsid w:val="00885A0D"/>
    <w:rsid w:val="00885B27"/>
    <w:rsid w:val="00885DD4"/>
    <w:rsid w:val="00885DD6"/>
    <w:rsid w:val="00885E30"/>
    <w:rsid w:val="0088612B"/>
    <w:rsid w:val="008862C8"/>
    <w:rsid w:val="0088679A"/>
    <w:rsid w:val="0088684C"/>
    <w:rsid w:val="00886879"/>
    <w:rsid w:val="00886955"/>
    <w:rsid w:val="00886BDF"/>
    <w:rsid w:val="00886C4C"/>
    <w:rsid w:val="00887115"/>
    <w:rsid w:val="0088738A"/>
    <w:rsid w:val="008873AC"/>
    <w:rsid w:val="008874C0"/>
    <w:rsid w:val="008876F5"/>
    <w:rsid w:val="008879BC"/>
    <w:rsid w:val="00887AEE"/>
    <w:rsid w:val="00887BD1"/>
    <w:rsid w:val="008903DF"/>
    <w:rsid w:val="008909E6"/>
    <w:rsid w:val="008909FD"/>
    <w:rsid w:val="00890AC3"/>
    <w:rsid w:val="00890B45"/>
    <w:rsid w:val="00890B52"/>
    <w:rsid w:val="00890CE0"/>
    <w:rsid w:val="00891498"/>
    <w:rsid w:val="008915DF"/>
    <w:rsid w:val="008916F6"/>
    <w:rsid w:val="00891851"/>
    <w:rsid w:val="0089188C"/>
    <w:rsid w:val="00891BBC"/>
    <w:rsid w:val="00891CB9"/>
    <w:rsid w:val="00891E31"/>
    <w:rsid w:val="00891ED5"/>
    <w:rsid w:val="00891FF8"/>
    <w:rsid w:val="008920FE"/>
    <w:rsid w:val="00892100"/>
    <w:rsid w:val="008923F3"/>
    <w:rsid w:val="0089243A"/>
    <w:rsid w:val="00892D7B"/>
    <w:rsid w:val="00892F0A"/>
    <w:rsid w:val="00892F0C"/>
    <w:rsid w:val="00893031"/>
    <w:rsid w:val="0089391A"/>
    <w:rsid w:val="008939B4"/>
    <w:rsid w:val="00893BE1"/>
    <w:rsid w:val="00893C93"/>
    <w:rsid w:val="00893FD1"/>
    <w:rsid w:val="00894394"/>
    <w:rsid w:val="008944CF"/>
    <w:rsid w:val="00894880"/>
    <w:rsid w:val="008948BD"/>
    <w:rsid w:val="00894D67"/>
    <w:rsid w:val="00895309"/>
    <w:rsid w:val="00895477"/>
    <w:rsid w:val="00895A41"/>
    <w:rsid w:val="00895E37"/>
    <w:rsid w:val="008962A2"/>
    <w:rsid w:val="008963B3"/>
    <w:rsid w:val="008964D0"/>
    <w:rsid w:val="008965DE"/>
    <w:rsid w:val="0089679D"/>
    <w:rsid w:val="008967FE"/>
    <w:rsid w:val="00896D7B"/>
    <w:rsid w:val="00896E8E"/>
    <w:rsid w:val="00897377"/>
    <w:rsid w:val="008973AB"/>
    <w:rsid w:val="008974E4"/>
    <w:rsid w:val="00897973"/>
    <w:rsid w:val="00897A75"/>
    <w:rsid w:val="008A06AA"/>
    <w:rsid w:val="008A06F9"/>
    <w:rsid w:val="008A0913"/>
    <w:rsid w:val="008A0ABB"/>
    <w:rsid w:val="008A0D9B"/>
    <w:rsid w:val="008A0DD8"/>
    <w:rsid w:val="008A0F17"/>
    <w:rsid w:val="008A0F61"/>
    <w:rsid w:val="008A0FE6"/>
    <w:rsid w:val="008A1031"/>
    <w:rsid w:val="008A1149"/>
    <w:rsid w:val="008A1614"/>
    <w:rsid w:val="008A178C"/>
    <w:rsid w:val="008A18E0"/>
    <w:rsid w:val="008A1AE1"/>
    <w:rsid w:val="008A1DF6"/>
    <w:rsid w:val="008A1EC3"/>
    <w:rsid w:val="008A2139"/>
    <w:rsid w:val="008A2281"/>
    <w:rsid w:val="008A22E7"/>
    <w:rsid w:val="008A2365"/>
    <w:rsid w:val="008A2607"/>
    <w:rsid w:val="008A2A98"/>
    <w:rsid w:val="008A3055"/>
    <w:rsid w:val="008A3386"/>
    <w:rsid w:val="008A33E1"/>
    <w:rsid w:val="008A38ED"/>
    <w:rsid w:val="008A3AB2"/>
    <w:rsid w:val="008A3D34"/>
    <w:rsid w:val="008A432C"/>
    <w:rsid w:val="008A460B"/>
    <w:rsid w:val="008A46E9"/>
    <w:rsid w:val="008A4B6F"/>
    <w:rsid w:val="008A4B7F"/>
    <w:rsid w:val="008A4F1A"/>
    <w:rsid w:val="008A504C"/>
    <w:rsid w:val="008A5053"/>
    <w:rsid w:val="008A51B7"/>
    <w:rsid w:val="008A52AF"/>
    <w:rsid w:val="008A549F"/>
    <w:rsid w:val="008A5572"/>
    <w:rsid w:val="008A5993"/>
    <w:rsid w:val="008A5E28"/>
    <w:rsid w:val="008A5E77"/>
    <w:rsid w:val="008A603C"/>
    <w:rsid w:val="008A6145"/>
    <w:rsid w:val="008A6161"/>
    <w:rsid w:val="008A648A"/>
    <w:rsid w:val="008A666C"/>
    <w:rsid w:val="008A6F74"/>
    <w:rsid w:val="008A773E"/>
    <w:rsid w:val="008A7B69"/>
    <w:rsid w:val="008A7D59"/>
    <w:rsid w:val="008A7F88"/>
    <w:rsid w:val="008B00CB"/>
    <w:rsid w:val="008B04F5"/>
    <w:rsid w:val="008B06A4"/>
    <w:rsid w:val="008B07E2"/>
    <w:rsid w:val="008B091A"/>
    <w:rsid w:val="008B14B5"/>
    <w:rsid w:val="008B1556"/>
    <w:rsid w:val="008B1724"/>
    <w:rsid w:val="008B1819"/>
    <w:rsid w:val="008B195D"/>
    <w:rsid w:val="008B1CA7"/>
    <w:rsid w:val="008B213E"/>
    <w:rsid w:val="008B21BA"/>
    <w:rsid w:val="008B24DD"/>
    <w:rsid w:val="008B24FD"/>
    <w:rsid w:val="008B2B72"/>
    <w:rsid w:val="008B2CF9"/>
    <w:rsid w:val="008B3075"/>
    <w:rsid w:val="008B3092"/>
    <w:rsid w:val="008B317B"/>
    <w:rsid w:val="008B3AC0"/>
    <w:rsid w:val="008B3C78"/>
    <w:rsid w:val="008B3E56"/>
    <w:rsid w:val="008B3FAD"/>
    <w:rsid w:val="008B41E6"/>
    <w:rsid w:val="008B477E"/>
    <w:rsid w:val="008B48BF"/>
    <w:rsid w:val="008B4AB4"/>
    <w:rsid w:val="008B4B9E"/>
    <w:rsid w:val="008B4E9D"/>
    <w:rsid w:val="008B4F88"/>
    <w:rsid w:val="008B5A1B"/>
    <w:rsid w:val="008B5CB5"/>
    <w:rsid w:val="008B6051"/>
    <w:rsid w:val="008B6180"/>
    <w:rsid w:val="008B621D"/>
    <w:rsid w:val="008B66E1"/>
    <w:rsid w:val="008B6942"/>
    <w:rsid w:val="008B6D0E"/>
    <w:rsid w:val="008B7266"/>
    <w:rsid w:val="008B7319"/>
    <w:rsid w:val="008B770F"/>
    <w:rsid w:val="008B78E5"/>
    <w:rsid w:val="008B7AE7"/>
    <w:rsid w:val="008B7C58"/>
    <w:rsid w:val="008B7D9A"/>
    <w:rsid w:val="008B7F40"/>
    <w:rsid w:val="008C000B"/>
    <w:rsid w:val="008C0178"/>
    <w:rsid w:val="008C0363"/>
    <w:rsid w:val="008C0598"/>
    <w:rsid w:val="008C061D"/>
    <w:rsid w:val="008C0628"/>
    <w:rsid w:val="008C065A"/>
    <w:rsid w:val="008C09AC"/>
    <w:rsid w:val="008C0C22"/>
    <w:rsid w:val="008C0E09"/>
    <w:rsid w:val="008C0E2A"/>
    <w:rsid w:val="008C11F3"/>
    <w:rsid w:val="008C1226"/>
    <w:rsid w:val="008C1273"/>
    <w:rsid w:val="008C1643"/>
    <w:rsid w:val="008C18EE"/>
    <w:rsid w:val="008C19B9"/>
    <w:rsid w:val="008C1C04"/>
    <w:rsid w:val="008C24BA"/>
    <w:rsid w:val="008C2BA4"/>
    <w:rsid w:val="008C2D1D"/>
    <w:rsid w:val="008C2D1F"/>
    <w:rsid w:val="008C2D24"/>
    <w:rsid w:val="008C2D38"/>
    <w:rsid w:val="008C30DC"/>
    <w:rsid w:val="008C32BC"/>
    <w:rsid w:val="008C33D0"/>
    <w:rsid w:val="008C3489"/>
    <w:rsid w:val="008C3681"/>
    <w:rsid w:val="008C38D7"/>
    <w:rsid w:val="008C3CA1"/>
    <w:rsid w:val="008C3D04"/>
    <w:rsid w:val="008C4326"/>
    <w:rsid w:val="008C446A"/>
    <w:rsid w:val="008C4A3A"/>
    <w:rsid w:val="008C515A"/>
    <w:rsid w:val="008C53E2"/>
    <w:rsid w:val="008C57BA"/>
    <w:rsid w:val="008C58DD"/>
    <w:rsid w:val="008C597F"/>
    <w:rsid w:val="008C59FA"/>
    <w:rsid w:val="008C5E91"/>
    <w:rsid w:val="008C5F9B"/>
    <w:rsid w:val="008C61A7"/>
    <w:rsid w:val="008C61D6"/>
    <w:rsid w:val="008C622B"/>
    <w:rsid w:val="008C6298"/>
    <w:rsid w:val="008C6301"/>
    <w:rsid w:val="008C636C"/>
    <w:rsid w:val="008C654A"/>
    <w:rsid w:val="008C6CBA"/>
    <w:rsid w:val="008C6F5D"/>
    <w:rsid w:val="008C6F5F"/>
    <w:rsid w:val="008C7184"/>
    <w:rsid w:val="008C7505"/>
    <w:rsid w:val="008C76C2"/>
    <w:rsid w:val="008C7717"/>
    <w:rsid w:val="008C788F"/>
    <w:rsid w:val="008C79E3"/>
    <w:rsid w:val="008C7BF2"/>
    <w:rsid w:val="008C7C9C"/>
    <w:rsid w:val="008C7D45"/>
    <w:rsid w:val="008C7EEA"/>
    <w:rsid w:val="008D02E9"/>
    <w:rsid w:val="008D02F7"/>
    <w:rsid w:val="008D0858"/>
    <w:rsid w:val="008D08D3"/>
    <w:rsid w:val="008D0FC7"/>
    <w:rsid w:val="008D1825"/>
    <w:rsid w:val="008D1B30"/>
    <w:rsid w:val="008D1BB6"/>
    <w:rsid w:val="008D1D94"/>
    <w:rsid w:val="008D23CD"/>
    <w:rsid w:val="008D24ED"/>
    <w:rsid w:val="008D26DB"/>
    <w:rsid w:val="008D2767"/>
    <w:rsid w:val="008D28AB"/>
    <w:rsid w:val="008D29D5"/>
    <w:rsid w:val="008D2FE9"/>
    <w:rsid w:val="008D362D"/>
    <w:rsid w:val="008D3AE1"/>
    <w:rsid w:val="008D4040"/>
    <w:rsid w:val="008D40D3"/>
    <w:rsid w:val="008D421E"/>
    <w:rsid w:val="008D45EE"/>
    <w:rsid w:val="008D4A0B"/>
    <w:rsid w:val="008D4A91"/>
    <w:rsid w:val="008D4B5A"/>
    <w:rsid w:val="008D4E06"/>
    <w:rsid w:val="008D4E08"/>
    <w:rsid w:val="008D567E"/>
    <w:rsid w:val="008D5782"/>
    <w:rsid w:val="008D5ABF"/>
    <w:rsid w:val="008D5E1B"/>
    <w:rsid w:val="008D6072"/>
    <w:rsid w:val="008D6151"/>
    <w:rsid w:val="008D61D7"/>
    <w:rsid w:val="008D69B1"/>
    <w:rsid w:val="008D6B18"/>
    <w:rsid w:val="008D6BA9"/>
    <w:rsid w:val="008D7008"/>
    <w:rsid w:val="008D71CF"/>
    <w:rsid w:val="008D7331"/>
    <w:rsid w:val="008D7538"/>
    <w:rsid w:val="008D77AA"/>
    <w:rsid w:val="008D78EB"/>
    <w:rsid w:val="008D7E69"/>
    <w:rsid w:val="008E0017"/>
    <w:rsid w:val="008E0155"/>
    <w:rsid w:val="008E01E4"/>
    <w:rsid w:val="008E0420"/>
    <w:rsid w:val="008E0583"/>
    <w:rsid w:val="008E06CA"/>
    <w:rsid w:val="008E0D7D"/>
    <w:rsid w:val="008E0F9D"/>
    <w:rsid w:val="008E0F9E"/>
    <w:rsid w:val="008E0FE7"/>
    <w:rsid w:val="008E10DF"/>
    <w:rsid w:val="008E1694"/>
    <w:rsid w:val="008E16B9"/>
    <w:rsid w:val="008E19E4"/>
    <w:rsid w:val="008E1C61"/>
    <w:rsid w:val="008E1EFC"/>
    <w:rsid w:val="008E2010"/>
    <w:rsid w:val="008E20E6"/>
    <w:rsid w:val="008E2426"/>
    <w:rsid w:val="008E2872"/>
    <w:rsid w:val="008E321A"/>
    <w:rsid w:val="008E3419"/>
    <w:rsid w:val="008E34AC"/>
    <w:rsid w:val="008E38EC"/>
    <w:rsid w:val="008E3CF3"/>
    <w:rsid w:val="008E3D98"/>
    <w:rsid w:val="008E3E31"/>
    <w:rsid w:val="008E3E8F"/>
    <w:rsid w:val="008E4037"/>
    <w:rsid w:val="008E44CC"/>
    <w:rsid w:val="008E460D"/>
    <w:rsid w:val="008E4666"/>
    <w:rsid w:val="008E4B2B"/>
    <w:rsid w:val="008E4DDD"/>
    <w:rsid w:val="008E5457"/>
    <w:rsid w:val="008E5725"/>
    <w:rsid w:val="008E59E3"/>
    <w:rsid w:val="008E5AAA"/>
    <w:rsid w:val="008E5C01"/>
    <w:rsid w:val="008E5D23"/>
    <w:rsid w:val="008E5DA1"/>
    <w:rsid w:val="008E5E5F"/>
    <w:rsid w:val="008E5FF3"/>
    <w:rsid w:val="008E61F4"/>
    <w:rsid w:val="008E65AE"/>
    <w:rsid w:val="008E6734"/>
    <w:rsid w:val="008E6749"/>
    <w:rsid w:val="008E70D6"/>
    <w:rsid w:val="008E70DA"/>
    <w:rsid w:val="008E70EE"/>
    <w:rsid w:val="008E72CC"/>
    <w:rsid w:val="008E739C"/>
    <w:rsid w:val="008E753F"/>
    <w:rsid w:val="008E795F"/>
    <w:rsid w:val="008E7DE1"/>
    <w:rsid w:val="008F0313"/>
    <w:rsid w:val="008F0A11"/>
    <w:rsid w:val="008F0BE3"/>
    <w:rsid w:val="008F0C46"/>
    <w:rsid w:val="008F0CFB"/>
    <w:rsid w:val="008F0CFC"/>
    <w:rsid w:val="008F13C6"/>
    <w:rsid w:val="008F16E4"/>
    <w:rsid w:val="008F1755"/>
    <w:rsid w:val="008F1B8C"/>
    <w:rsid w:val="008F1E4F"/>
    <w:rsid w:val="008F206C"/>
    <w:rsid w:val="008F24A5"/>
    <w:rsid w:val="008F2601"/>
    <w:rsid w:val="008F2763"/>
    <w:rsid w:val="008F2972"/>
    <w:rsid w:val="008F2B2E"/>
    <w:rsid w:val="008F2D26"/>
    <w:rsid w:val="008F2DF6"/>
    <w:rsid w:val="008F2F68"/>
    <w:rsid w:val="008F2FD5"/>
    <w:rsid w:val="008F304C"/>
    <w:rsid w:val="008F30F3"/>
    <w:rsid w:val="008F3109"/>
    <w:rsid w:val="008F3409"/>
    <w:rsid w:val="008F372E"/>
    <w:rsid w:val="008F37B3"/>
    <w:rsid w:val="008F3A79"/>
    <w:rsid w:val="008F3CA2"/>
    <w:rsid w:val="008F42EE"/>
    <w:rsid w:val="008F43EE"/>
    <w:rsid w:val="008F43F6"/>
    <w:rsid w:val="008F45B9"/>
    <w:rsid w:val="008F463B"/>
    <w:rsid w:val="008F4937"/>
    <w:rsid w:val="008F4DCD"/>
    <w:rsid w:val="008F4E67"/>
    <w:rsid w:val="008F5045"/>
    <w:rsid w:val="008F54A7"/>
    <w:rsid w:val="008F54F6"/>
    <w:rsid w:val="008F5D0E"/>
    <w:rsid w:val="008F5DB9"/>
    <w:rsid w:val="008F629D"/>
    <w:rsid w:val="008F64B0"/>
    <w:rsid w:val="008F6501"/>
    <w:rsid w:val="008F65B0"/>
    <w:rsid w:val="008F671C"/>
    <w:rsid w:val="008F68E2"/>
    <w:rsid w:val="008F7155"/>
    <w:rsid w:val="008F750F"/>
    <w:rsid w:val="008F7C05"/>
    <w:rsid w:val="008F7CE3"/>
    <w:rsid w:val="00900051"/>
    <w:rsid w:val="00900056"/>
    <w:rsid w:val="0090016B"/>
    <w:rsid w:val="0090051C"/>
    <w:rsid w:val="00900B12"/>
    <w:rsid w:val="00901010"/>
    <w:rsid w:val="00901083"/>
    <w:rsid w:val="009011BA"/>
    <w:rsid w:val="00901471"/>
    <w:rsid w:val="00901481"/>
    <w:rsid w:val="009016C9"/>
    <w:rsid w:val="009017F9"/>
    <w:rsid w:val="0090182C"/>
    <w:rsid w:val="00901AE0"/>
    <w:rsid w:val="00901F6A"/>
    <w:rsid w:val="00901FB9"/>
    <w:rsid w:val="00902468"/>
    <w:rsid w:val="00902728"/>
    <w:rsid w:val="0090344C"/>
    <w:rsid w:val="00903569"/>
    <w:rsid w:val="009035B6"/>
    <w:rsid w:val="00903665"/>
    <w:rsid w:val="00903971"/>
    <w:rsid w:val="00903EA1"/>
    <w:rsid w:val="009041E1"/>
    <w:rsid w:val="0090422B"/>
    <w:rsid w:val="00904832"/>
    <w:rsid w:val="009048BB"/>
    <w:rsid w:val="00904E5F"/>
    <w:rsid w:val="00905019"/>
    <w:rsid w:val="009051DB"/>
    <w:rsid w:val="009054AA"/>
    <w:rsid w:val="009055F2"/>
    <w:rsid w:val="00905CA2"/>
    <w:rsid w:val="00905D0E"/>
    <w:rsid w:val="00905EC8"/>
    <w:rsid w:val="009062D9"/>
    <w:rsid w:val="0090634D"/>
    <w:rsid w:val="00906677"/>
    <w:rsid w:val="00906B79"/>
    <w:rsid w:val="00906BC8"/>
    <w:rsid w:val="00906D0B"/>
    <w:rsid w:val="00907136"/>
    <w:rsid w:val="00907239"/>
    <w:rsid w:val="0090741E"/>
    <w:rsid w:val="009077D9"/>
    <w:rsid w:val="009078E9"/>
    <w:rsid w:val="00907C95"/>
    <w:rsid w:val="00907CC3"/>
    <w:rsid w:val="00907CD6"/>
    <w:rsid w:val="00907CE4"/>
    <w:rsid w:val="00910195"/>
    <w:rsid w:val="0091062F"/>
    <w:rsid w:val="0091073B"/>
    <w:rsid w:val="009108BE"/>
    <w:rsid w:val="00910B22"/>
    <w:rsid w:val="009110A3"/>
    <w:rsid w:val="00911363"/>
    <w:rsid w:val="00911391"/>
    <w:rsid w:val="00911AF9"/>
    <w:rsid w:val="00911B60"/>
    <w:rsid w:val="00911BF8"/>
    <w:rsid w:val="00911EA6"/>
    <w:rsid w:val="00912005"/>
    <w:rsid w:val="00912074"/>
    <w:rsid w:val="009123F4"/>
    <w:rsid w:val="00912617"/>
    <w:rsid w:val="009128BA"/>
    <w:rsid w:val="00912A46"/>
    <w:rsid w:val="00912FD9"/>
    <w:rsid w:val="00913312"/>
    <w:rsid w:val="00913558"/>
    <w:rsid w:val="0091356E"/>
    <w:rsid w:val="0091387C"/>
    <w:rsid w:val="00913CF4"/>
    <w:rsid w:val="00913DE3"/>
    <w:rsid w:val="00913E2F"/>
    <w:rsid w:val="00914107"/>
    <w:rsid w:val="009141EA"/>
    <w:rsid w:val="00914271"/>
    <w:rsid w:val="00914322"/>
    <w:rsid w:val="0091483A"/>
    <w:rsid w:val="009148F9"/>
    <w:rsid w:val="00914CB7"/>
    <w:rsid w:val="00914E3A"/>
    <w:rsid w:val="00914E9F"/>
    <w:rsid w:val="00914F69"/>
    <w:rsid w:val="0091507F"/>
    <w:rsid w:val="00915100"/>
    <w:rsid w:val="0091513B"/>
    <w:rsid w:val="0091518C"/>
    <w:rsid w:val="00915215"/>
    <w:rsid w:val="00915246"/>
    <w:rsid w:val="009152EE"/>
    <w:rsid w:val="00915713"/>
    <w:rsid w:val="0091582A"/>
    <w:rsid w:val="009159C8"/>
    <w:rsid w:val="00915D2A"/>
    <w:rsid w:val="00915E94"/>
    <w:rsid w:val="00915FF7"/>
    <w:rsid w:val="0091618E"/>
    <w:rsid w:val="00916A5A"/>
    <w:rsid w:val="00916B88"/>
    <w:rsid w:val="00916D9E"/>
    <w:rsid w:val="00916DAB"/>
    <w:rsid w:val="00916DEA"/>
    <w:rsid w:val="00916DF9"/>
    <w:rsid w:val="009175E2"/>
    <w:rsid w:val="00917ACA"/>
    <w:rsid w:val="00917E1F"/>
    <w:rsid w:val="00920194"/>
    <w:rsid w:val="00920232"/>
    <w:rsid w:val="00920791"/>
    <w:rsid w:val="00920871"/>
    <w:rsid w:val="0092095B"/>
    <w:rsid w:val="00920A08"/>
    <w:rsid w:val="00921058"/>
    <w:rsid w:val="0092109D"/>
    <w:rsid w:val="00921550"/>
    <w:rsid w:val="009215AE"/>
    <w:rsid w:val="009216C2"/>
    <w:rsid w:val="009216FC"/>
    <w:rsid w:val="00921D2C"/>
    <w:rsid w:val="00921E21"/>
    <w:rsid w:val="0092202A"/>
    <w:rsid w:val="0092217D"/>
    <w:rsid w:val="00922257"/>
    <w:rsid w:val="00922373"/>
    <w:rsid w:val="00922818"/>
    <w:rsid w:val="009228AA"/>
    <w:rsid w:val="00922D8F"/>
    <w:rsid w:val="00922F04"/>
    <w:rsid w:val="00922F4D"/>
    <w:rsid w:val="0092311B"/>
    <w:rsid w:val="009233EE"/>
    <w:rsid w:val="00923527"/>
    <w:rsid w:val="009237F2"/>
    <w:rsid w:val="009239DB"/>
    <w:rsid w:val="00923AF1"/>
    <w:rsid w:val="00923F11"/>
    <w:rsid w:val="009242E1"/>
    <w:rsid w:val="00924678"/>
    <w:rsid w:val="009248B4"/>
    <w:rsid w:val="00924D91"/>
    <w:rsid w:val="00924FB2"/>
    <w:rsid w:val="00924FEE"/>
    <w:rsid w:val="0092507A"/>
    <w:rsid w:val="00925123"/>
    <w:rsid w:val="00925D3D"/>
    <w:rsid w:val="00925DC3"/>
    <w:rsid w:val="00926182"/>
    <w:rsid w:val="009264E8"/>
    <w:rsid w:val="009264FE"/>
    <w:rsid w:val="0092650B"/>
    <w:rsid w:val="009268DC"/>
    <w:rsid w:val="00926A49"/>
    <w:rsid w:val="00926A6D"/>
    <w:rsid w:val="00926C42"/>
    <w:rsid w:val="00926D22"/>
    <w:rsid w:val="00927212"/>
    <w:rsid w:val="00927242"/>
    <w:rsid w:val="009274CC"/>
    <w:rsid w:val="00927F01"/>
    <w:rsid w:val="0093022B"/>
    <w:rsid w:val="009304BE"/>
    <w:rsid w:val="009304C0"/>
    <w:rsid w:val="00930BCA"/>
    <w:rsid w:val="00930C5F"/>
    <w:rsid w:val="00930D01"/>
    <w:rsid w:val="00930ECE"/>
    <w:rsid w:val="00930F46"/>
    <w:rsid w:val="0093129E"/>
    <w:rsid w:val="009312A8"/>
    <w:rsid w:val="009316B4"/>
    <w:rsid w:val="00931A38"/>
    <w:rsid w:val="00931BA8"/>
    <w:rsid w:val="0093208B"/>
    <w:rsid w:val="009321BE"/>
    <w:rsid w:val="00932578"/>
    <w:rsid w:val="00932584"/>
    <w:rsid w:val="0093259C"/>
    <w:rsid w:val="00932D52"/>
    <w:rsid w:val="00932ED9"/>
    <w:rsid w:val="009331C3"/>
    <w:rsid w:val="0093387A"/>
    <w:rsid w:val="00933931"/>
    <w:rsid w:val="00933C83"/>
    <w:rsid w:val="00933E4A"/>
    <w:rsid w:val="009343A6"/>
    <w:rsid w:val="00934634"/>
    <w:rsid w:val="00934F6F"/>
    <w:rsid w:val="00934F78"/>
    <w:rsid w:val="00935106"/>
    <w:rsid w:val="0093523A"/>
    <w:rsid w:val="00935241"/>
    <w:rsid w:val="00935385"/>
    <w:rsid w:val="0093587C"/>
    <w:rsid w:val="0093591C"/>
    <w:rsid w:val="00935B7B"/>
    <w:rsid w:val="00935C0A"/>
    <w:rsid w:val="00935F17"/>
    <w:rsid w:val="00936233"/>
    <w:rsid w:val="009363CB"/>
    <w:rsid w:val="0093651A"/>
    <w:rsid w:val="00936669"/>
    <w:rsid w:val="00936874"/>
    <w:rsid w:val="0093690A"/>
    <w:rsid w:val="00936B1C"/>
    <w:rsid w:val="00937143"/>
    <w:rsid w:val="009371B0"/>
    <w:rsid w:val="009372B0"/>
    <w:rsid w:val="009400A3"/>
    <w:rsid w:val="00940127"/>
    <w:rsid w:val="00940407"/>
    <w:rsid w:val="0094061A"/>
    <w:rsid w:val="00940646"/>
    <w:rsid w:val="00940A57"/>
    <w:rsid w:val="009412FB"/>
    <w:rsid w:val="00941399"/>
    <w:rsid w:val="00941746"/>
    <w:rsid w:val="00941ACA"/>
    <w:rsid w:val="00941B54"/>
    <w:rsid w:val="00941B7B"/>
    <w:rsid w:val="00941DC6"/>
    <w:rsid w:val="00941E83"/>
    <w:rsid w:val="0094285F"/>
    <w:rsid w:val="00942B80"/>
    <w:rsid w:val="00942F11"/>
    <w:rsid w:val="00942F89"/>
    <w:rsid w:val="009430E5"/>
    <w:rsid w:val="00943300"/>
    <w:rsid w:val="00943690"/>
    <w:rsid w:val="00943743"/>
    <w:rsid w:val="00943924"/>
    <w:rsid w:val="00943D92"/>
    <w:rsid w:val="00944051"/>
    <w:rsid w:val="00944177"/>
    <w:rsid w:val="00944676"/>
    <w:rsid w:val="00944841"/>
    <w:rsid w:val="00944AA4"/>
    <w:rsid w:val="00944B42"/>
    <w:rsid w:val="00945161"/>
    <w:rsid w:val="0094527E"/>
    <w:rsid w:val="00945574"/>
    <w:rsid w:val="009459E8"/>
    <w:rsid w:val="00945F03"/>
    <w:rsid w:val="00946695"/>
    <w:rsid w:val="00946F2C"/>
    <w:rsid w:val="009470E8"/>
    <w:rsid w:val="00947290"/>
    <w:rsid w:val="00947D7A"/>
    <w:rsid w:val="00947E45"/>
    <w:rsid w:val="00950725"/>
    <w:rsid w:val="009507CB"/>
    <w:rsid w:val="009508C1"/>
    <w:rsid w:val="00950A73"/>
    <w:rsid w:val="00950F8B"/>
    <w:rsid w:val="009511BD"/>
    <w:rsid w:val="0095182C"/>
    <w:rsid w:val="009518A6"/>
    <w:rsid w:val="00951A10"/>
    <w:rsid w:val="00951A16"/>
    <w:rsid w:val="00951A40"/>
    <w:rsid w:val="00951D82"/>
    <w:rsid w:val="00951D90"/>
    <w:rsid w:val="00951DB2"/>
    <w:rsid w:val="00952383"/>
    <w:rsid w:val="009525FA"/>
    <w:rsid w:val="00952AD1"/>
    <w:rsid w:val="009533BA"/>
    <w:rsid w:val="009534C4"/>
    <w:rsid w:val="009535A8"/>
    <w:rsid w:val="00953C10"/>
    <w:rsid w:val="00953F10"/>
    <w:rsid w:val="00953FE6"/>
    <w:rsid w:val="0095441B"/>
    <w:rsid w:val="0095472C"/>
    <w:rsid w:val="0095481C"/>
    <w:rsid w:val="00954C0A"/>
    <w:rsid w:val="00954E47"/>
    <w:rsid w:val="00954F2C"/>
    <w:rsid w:val="00954F2F"/>
    <w:rsid w:val="00955110"/>
    <w:rsid w:val="009552BC"/>
    <w:rsid w:val="00955D77"/>
    <w:rsid w:val="00955E9B"/>
    <w:rsid w:val="0095633D"/>
    <w:rsid w:val="00956364"/>
    <w:rsid w:val="009563C9"/>
    <w:rsid w:val="00956707"/>
    <w:rsid w:val="00956B43"/>
    <w:rsid w:val="00956B98"/>
    <w:rsid w:val="00956BEC"/>
    <w:rsid w:val="00956EDD"/>
    <w:rsid w:val="00956FC3"/>
    <w:rsid w:val="00957100"/>
    <w:rsid w:val="009575B1"/>
    <w:rsid w:val="009579E0"/>
    <w:rsid w:val="009579F0"/>
    <w:rsid w:val="00957A20"/>
    <w:rsid w:val="00957C0D"/>
    <w:rsid w:val="00960266"/>
    <w:rsid w:val="009607BC"/>
    <w:rsid w:val="00960EA8"/>
    <w:rsid w:val="0096161A"/>
    <w:rsid w:val="0096167A"/>
    <w:rsid w:val="00961833"/>
    <w:rsid w:val="00961A00"/>
    <w:rsid w:val="00961A48"/>
    <w:rsid w:val="00961F49"/>
    <w:rsid w:val="009624C3"/>
    <w:rsid w:val="009624F9"/>
    <w:rsid w:val="00962763"/>
    <w:rsid w:val="0096287C"/>
    <w:rsid w:val="009628BD"/>
    <w:rsid w:val="00962B0C"/>
    <w:rsid w:val="00962B67"/>
    <w:rsid w:val="00963146"/>
    <w:rsid w:val="009631FA"/>
    <w:rsid w:val="00963477"/>
    <w:rsid w:val="009634FA"/>
    <w:rsid w:val="0096385D"/>
    <w:rsid w:val="00963932"/>
    <w:rsid w:val="00963FB8"/>
    <w:rsid w:val="00964019"/>
    <w:rsid w:val="009644F3"/>
    <w:rsid w:val="00964CA3"/>
    <w:rsid w:val="00964EE3"/>
    <w:rsid w:val="0096500E"/>
    <w:rsid w:val="00965A04"/>
    <w:rsid w:val="00965A93"/>
    <w:rsid w:val="00965C2C"/>
    <w:rsid w:val="00965D03"/>
    <w:rsid w:val="0096615A"/>
    <w:rsid w:val="009663D4"/>
    <w:rsid w:val="009665D6"/>
    <w:rsid w:val="0096684F"/>
    <w:rsid w:val="00966A4C"/>
    <w:rsid w:val="00966CA6"/>
    <w:rsid w:val="0096714E"/>
    <w:rsid w:val="0096726B"/>
    <w:rsid w:val="009679BB"/>
    <w:rsid w:val="0097015A"/>
    <w:rsid w:val="00970270"/>
    <w:rsid w:val="009702A1"/>
    <w:rsid w:val="00970585"/>
    <w:rsid w:val="009705E1"/>
    <w:rsid w:val="00970725"/>
    <w:rsid w:val="00970D45"/>
    <w:rsid w:val="00972147"/>
    <w:rsid w:val="00972618"/>
    <w:rsid w:val="00972660"/>
    <w:rsid w:val="00972836"/>
    <w:rsid w:val="00972915"/>
    <w:rsid w:val="00972938"/>
    <w:rsid w:val="00972FFE"/>
    <w:rsid w:val="0097326B"/>
    <w:rsid w:val="009732FC"/>
    <w:rsid w:val="009736C0"/>
    <w:rsid w:val="009738C1"/>
    <w:rsid w:val="00973E62"/>
    <w:rsid w:val="00973EF2"/>
    <w:rsid w:val="00974112"/>
    <w:rsid w:val="009742A5"/>
    <w:rsid w:val="0097435F"/>
    <w:rsid w:val="009745EE"/>
    <w:rsid w:val="009747CB"/>
    <w:rsid w:val="00974D60"/>
    <w:rsid w:val="009750F5"/>
    <w:rsid w:val="009755BD"/>
    <w:rsid w:val="00975608"/>
    <w:rsid w:val="009756FC"/>
    <w:rsid w:val="00975CDB"/>
    <w:rsid w:val="0097612B"/>
    <w:rsid w:val="0097644A"/>
    <w:rsid w:val="00976509"/>
    <w:rsid w:val="009765C2"/>
    <w:rsid w:val="00976788"/>
    <w:rsid w:val="009767BE"/>
    <w:rsid w:val="00976A5A"/>
    <w:rsid w:val="00976CC6"/>
    <w:rsid w:val="00976DB7"/>
    <w:rsid w:val="00976F32"/>
    <w:rsid w:val="0097711C"/>
    <w:rsid w:val="00977269"/>
    <w:rsid w:val="00977436"/>
    <w:rsid w:val="009775EF"/>
    <w:rsid w:val="0097794C"/>
    <w:rsid w:val="009779F1"/>
    <w:rsid w:val="00977D92"/>
    <w:rsid w:val="00980404"/>
    <w:rsid w:val="009804EC"/>
    <w:rsid w:val="009805BC"/>
    <w:rsid w:val="00980AFF"/>
    <w:rsid w:val="00980F76"/>
    <w:rsid w:val="00981254"/>
    <w:rsid w:val="0098129E"/>
    <w:rsid w:val="00981A9B"/>
    <w:rsid w:val="00981AFF"/>
    <w:rsid w:val="00981B92"/>
    <w:rsid w:val="00981CDF"/>
    <w:rsid w:val="00981D3B"/>
    <w:rsid w:val="00981FB4"/>
    <w:rsid w:val="0098209E"/>
    <w:rsid w:val="009825B1"/>
    <w:rsid w:val="00982789"/>
    <w:rsid w:val="00982792"/>
    <w:rsid w:val="009827C6"/>
    <w:rsid w:val="009829ED"/>
    <w:rsid w:val="009833B8"/>
    <w:rsid w:val="009834B9"/>
    <w:rsid w:val="00983CE8"/>
    <w:rsid w:val="00983DBD"/>
    <w:rsid w:val="009844DB"/>
    <w:rsid w:val="00984513"/>
    <w:rsid w:val="00984C1E"/>
    <w:rsid w:val="00984E8C"/>
    <w:rsid w:val="0098501E"/>
    <w:rsid w:val="00985077"/>
    <w:rsid w:val="009850BE"/>
    <w:rsid w:val="009850ED"/>
    <w:rsid w:val="009854A9"/>
    <w:rsid w:val="00985931"/>
    <w:rsid w:val="00985C21"/>
    <w:rsid w:val="00985D92"/>
    <w:rsid w:val="009864F7"/>
    <w:rsid w:val="00986839"/>
    <w:rsid w:val="00986BAB"/>
    <w:rsid w:val="00987358"/>
    <w:rsid w:val="009877A7"/>
    <w:rsid w:val="009878A8"/>
    <w:rsid w:val="00987E59"/>
    <w:rsid w:val="0099080F"/>
    <w:rsid w:val="00990A31"/>
    <w:rsid w:val="00991064"/>
    <w:rsid w:val="00991514"/>
    <w:rsid w:val="00991608"/>
    <w:rsid w:val="009917F6"/>
    <w:rsid w:val="00991841"/>
    <w:rsid w:val="009919DB"/>
    <w:rsid w:val="00991B1F"/>
    <w:rsid w:val="0099213B"/>
    <w:rsid w:val="00992236"/>
    <w:rsid w:val="00992628"/>
    <w:rsid w:val="00992693"/>
    <w:rsid w:val="009927D4"/>
    <w:rsid w:val="00992917"/>
    <w:rsid w:val="00992A0F"/>
    <w:rsid w:val="00992B3F"/>
    <w:rsid w:val="00992C86"/>
    <w:rsid w:val="00992D07"/>
    <w:rsid w:val="00993011"/>
    <w:rsid w:val="009930D8"/>
    <w:rsid w:val="00993533"/>
    <w:rsid w:val="0099359E"/>
    <w:rsid w:val="00993705"/>
    <w:rsid w:val="009939EE"/>
    <w:rsid w:val="00993B44"/>
    <w:rsid w:val="00993C40"/>
    <w:rsid w:val="00993C8E"/>
    <w:rsid w:val="00994272"/>
    <w:rsid w:val="00994299"/>
    <w:rsid w:val="00994478"/>
    <w:rsid w:val="00994484"/>
    <w:rsid w:val="00994698"/>
    <w:rsid w:val="009948B3"/>
    <w:rsid w:val="00994CF2"/>
    <w:rsid w:val="00994E85"/>
    <w:rsid w:val="00995082"/>
    <w:rsid w:val="009951BF"/>
    <w:rsid w:val="00995309"/>
    <w:rsid w:val="009955BD"/>
    <w:rsid w:val="00995777"/>
    <w:rsid w:val="00995974"/>
    <w:rsid w:val="009959A9"/>
    <w:rsid w:val="009959F0"/>
    <w:rsid w:val="00995D5F"/>
    <w:rsid w:val="00995DD6"/>
    <w:rsid w:val="00995FA8"/>
    <w:rsid w:val="009961D3"/>
    <w:rsid w:val="009965C7"/>
    <w:rsid w:val="00996846"/>
    <w:rsid w:val="00996887"/>
    <w:rsid w:val="00996C79"/>
    <w:rsid w:val="00996C95"/>
    <w:rsid w:val="00996D74"/>
    <w:rsid w:val="00996F8D"/>
    <w:rsid w:val="00996FC0"/>
    <w:rsid w:val="00997005"/>
    <w:rsid w:val="009972E8"/>
    <w:rsid w:val="00997580"/>
    <w:rsid w:val="00997BF1"/>
    <w:rsid w:val="00997D40"/>
    <w:rsid w:val="00997F10"/>
    <w:rsid w:val="00997F79"/>
    <w:rsid w:val="009A04CB"/>
    <w:rsid w:val="009A0767"/>
    <w:rsid w:val="009A0A04"/>
    <w:rsid w:val="009A0BA3"/>
    <w:rsid w:val="009A0C69"/>
    <w:rsid w:val="009A0EE9"/>
    <w:rsid w:val="009A129D"/>
    <w:rsid w:val="009A1571"/>
    <w:rsid w:val="009A16FC"/>
    <w:rsid w:val="009A1799"/>
    <w:rsid w:val="009A18BA"/>
    <w:rsid w:val="009A18DD"/>
    <w:rsid w:val="009A1998"/>
    <w:rsid w:val="009A1B47"/>
    <w:rsid w:val="009A1B83"/>
    <w:rsid w:val="009A1C7C"/>
    <w:rsid w:val="009A211D"/>
    <w:rsid w:val="009A2129"/>
    <w:rsid w:val="009A216E"/>
    <w:rsid w:val="009A21E8"/>
    <w:rsid w:val="009A266D"/>
    <w:rsid w:val="009A28C1"/>
    <w:rsid w:val="009A28FB"/>
    <w:rsid w:val="009A3080"/>
    <w:rsid w:val="009A319A"/>
    <w:rsid w:val="009A31E9"/>
    <w:rsid w:val="009A3386"/>
    <w:rsid w:val="009A340A"/>
    <w:rsid w:val="009A38FE"/>
    <w:rsid w:val="009A4201"/>
    <w:rsid w:val="009A439F"/>
    <w:rsid w:val="009A43EB"/>
    <w:rsid w:val="009A4592"/>
    <w:rsid w:val="009A496B"/>
    <w:rsid w:val="009A4B31"/>
    <w:rsid w:val="009A4B4B"/>
    <w:rsid w:val="009A51D2"/>
    <w:rsid w:val="009A55D5"/>
    <w:rsid w:val="009A571A"/>
    <w:rsid w:val="009A589F"/>
    <w:rsid w:val="009A5947"/>
    <w:rsid w:val="009A5A9F"/>
    <w:rsid w:val="009A5D7A"/>
    <w:rsid w:val="009A5E71"/>
    <w:rsid w:val="009A5EAB"/>
    <w:rsid w:val="009A6036"/>
    <w:rsid w:val="009A6131"/>
    <w:rsid w:val="009A6151"/>
    <w:rsid w:val="009A634F"/>
    <w:rsid w:val="009A6ED2"/>
    <w:rsid w:val="009A6F74"/>
    <w:rsid w:val="009A7159"/>
    <w:rsid w:val="009A7215"/>
    <w:rsid w:val="009A74E8"/>
    <w:rsid w:val="009A7CD3"/>
    <w:rsid w:val="009B00FB"/>
    <w:rsid w:val="009B067E"/>
    <w:rsid w:val="009B0685"/>
    <w:rsid w:val="009B0862"/>
    <w:rsid w:val="009B0BF5"/>
    <w:rsid w:val="009B0CB1"/>
    <w:rsid w:val="009B177B"/>
    <w:rsid w:val="009B1917"/>
    <w:rsid w:val="009B1AD6"/>
    <w:rsid w:val="009B1AE5"/>
    <w:rsid w:val="009B1F59"/>
    <w:rsid w:val="009B1F94"/>
    <w:rsid w:val="009B20C5"/>
    <w:rsid w:val="009B20CC"/>
    <w:rsid w:val="009B212F"/>
    <w:rsid w:val="009B245E"/>
    <w:rsid w:val="009B253D"/>
    <w:rsid w:val="009B2DD5"/>
    <w:rsid w:val="009B2F17"/>
    <w:rsid w:val="009B30D4"/>
    <w:rsid w:val="009B3329"/>
    <w:rsid w:val="009B347F"/>
    <w:rsid w:val="009B37C2"/>
    <w:rsid w:val="009B3A6C"/>
    <w:rsid w:val="009B3AB3"/>
    <w:rsid w:val="009B3E9D"/>
    <w:rsid w:val="009B4078"/>
    <w:rsid w:val="009B4151"/>
    <w:rsid w:val="009B423E"/>
    <w:rsid w:val="009B45B9"/>
    <w:rsid w:val="009B46CD"/>
    <w:rsid w:val="009B491D"/>
    <w:rsid w:val="009B53D1"/>
    <w:rsid w:val="009B55A0"/>
    <w:rsid w:val="009B5A64"/>
    <w:rsid w:val="009B5B7A"/>
    <w:rsid w:val="009B63B4"/>
    <w:rsid w:val="009B652B"/>
    <w:rsid w:val="009B65A4"/>
    <w:rsid w:val="009B67BD"/>
    <w:rsid w:val="009B67E4"/>
    <w:rsid w:val="009B6B69"/>
    <w:rsid w:val="009B6D67"/>
    <w:rsid w:val="009B6EC8"/>
    <w:rsid w:val="009B7294"/>
    <w:rsid w:val="009B79D1"/>
    <w:rsid w:val="009B7BA5"/>
    <w:rsid w:val="009B7C76"/>
    <w:rsid w:val="009B7D73"/>
    <w:rsid w:val="009B7F8A"/>
    <w:rsid w:val="009C0D38"/>
    <w:rsid w:val="009C0F1B"/>
    <w:rsid w:val="009C0F57"/>
    <w:rsid w:val="009C0FEB"/>
    <w:rsid w:val="009C1001"/>
    <w:rsid w:val="009C119E"/>
    <w:rsid w:val="009C12A7"/>
    <w:rsid w:val="009C12DC"/>
    <w:rsid w:val="009C13B6"/>
    <w:rsid w:val="009C155A"/>
    <w:rsid w:val="009C15AB"/>
    <w:rsid w:val="009C1708"/>
    <w:rsid w:val="009C1855"/>
    <w:rsid w:val="009C1C9A"/>
    <w:rsid w:val="009C1E25"/>
    <w:rsid w:val="009C267A"/>
    <w:rsid w:val="009C29FE"/>
    <w:rsid w:val="009C2FBF"/>
    <w:rsid w:val="009C30AE"/>
    <w:rsid w:val="009C33BE"/>
    <w:rsid w:val="009C33C4"/>
    <w:rsid w:val="009C35A9"/>
    <w:rsid w:val="009C35CB"/>
    <w:rsid w:val="009C372A"/>
    <w:rsid w:val="009C384A"/>
    <w:rsid w:val="009C3860"/>
    <w:rsid w:val="009C3F86"/>
    <w:rsid w:val="009C40BE"/>
    <w:rsid w:val="009C4255"/>
    <w:rsid w:val="009C4E87"/>
    <w:rsid w:val="009C503E"/>
    <w:rsid w:val="009C54BC"/>
    <w:rsid w:val="009C54E5"/>
    <w:rsid w:val="009C561E"/>
    <w:rsid w:val="009C56A3"/>
    <w:rsid w:val="009C580E"/>
    <w:rsid w:val="009C593E"/>
    <w:rsid w:val="009C5F3F"/>
    <w:rsid w:val="009C6110"/>
    <w:rsid w:val="009C61EC"/>
    <w:rsid w:val="009C62ED"/>
    <w:rsid w:val="009C642F"/>
    <w:rsid w:val="009C667A"/>
    <w:rsid w:val="009C6718"/>
    <w:rsid w:val="009C6EBA"/>
    <w:rsid w:val="009C720A"/>
    <w:rsid w:val="009C727D"/>
    <w:rsid w:val="009C7A19"/>
    <w:rsid w:val="009C7BD2"/>
    <w:rsid w:val="009C7CDC"/>
    <w:rsid w:val="009C7DE0"/>
    <w:rsid w:val="009D0039"/>
    <w:rsid w:val="009D05FD"/>
    <w:rsid w:val="009D0924"/>
    <w:rsid w:val="009D0DAE"/>
    <w:rsid w:val="009D0E70"/>
    <w:rsid w:val="009D0F0B"/>
    <w:rsid w:val="009D1500"/>
    <w:rsid w:val="009D1663"/>
    <w:rsid w:val="009D1A0C"/>
    <w:rsid w:val="009D1A16"/>
    <w:rsid w:val="009D1BC0"/>
    <w:rsid w:val="009D1F43"/>
    <w:rsid w:val="009D1F56"/>
    <w:rsid w:val="009D2167"/>
    <w:rsid w:val="009D2746"/>
    <w:rsid w:val="009D27F1"/>
    <w:rsid w:val="009D2851"/>
    <w:rsid w:val="009D2E90"/>
    <w:rsid w:val="009D3008"/>
    <w:rsid w:val="009D39EC"/>
    <w:rsid w:val="009D3A14"/>
    <w:rsid w:val="009D3BB5"/>
    <w:rsid w:val="009D44E2"/>
    <w:rsid w:val="009D453F"/>
    <w:rsid w:val="009D4542"/>
    <w:rsid w:val="009D45E6"/>
    <w:rsid w:val="009D4699"/>
    <w:rsid w:val="009D4897"/>
    <w:rsid w:val="009D49FA"/>
    <w:rsid w:val="009D4B51"/>
    <w:rsid w:val="009D4CCB"/>
    <w:rsid w:val="009D4F1F"/>
    <w:rsid w:val="009D509E"/>
    <w:rsid w:val="009D51B7"/>
    <w:rsid w:val="009D5222"/>
    <w:rsid w:val="009D5AA7"/>
    <w:rsid w:val="009D5CF4"/>
    <w:rsid w:val="009D5F42"/>
    <w:rsid w:val="009D5FE7"/>
    <w:rsid w:val="009D655B"/>
    <w:rsid w:val="009D66DA"/>
    <w:rsid w:val="009D6E01"/>
    <w:rsid w:val="009D71E0"/>
    <w:rsid w:val="009D7201"/>
    <w:rsid w:val="009D729D"/>
    <w:rsid w:val="009D72B0"/>
    <w:rsid w:val="009D7512"/>
    <w:rsid w:val="009D7777"/>
    <w:rsid w:val="009D7944"/>
    <w:rsid w:val="009D7A15"/>
    <w:rsid w:val="009D7C9B"/>
    <w:rsid w:val="009D7CE6"/>
    <w:rsid w:val="009D7F40"/>
    <w:rsid w:val="009E01EA"/>
    <w:rsid w:val="009E041D"/>
    <w:rsid w:val="009E0571"/>
    <w:rsid w:val="009E05C0"/>
    <w:rsid w:val="009E0622"/>
    <w:rsid w:val="009E101F"/>
    <w:rsid w:val="009E1B86"/>
    <w:rsid w:val="009E1C42"/>
    <w:rsid w:val="009E2172"/>
    <w:rsid w:val="009E255E"/>
    <w:rsid w:val="009E2857"/>
    <w:rsid w:val="009E28C6"/>
    <w:rsid w:val="009E2A38"/>
    <w:rsid w:val="009E2C5C"/>
    <w:rsid w:val="009E2CF3"/>
    <w:rsid w:val="009E2D58"/>
    <w:rsid w:val="009E2ECC"/>
    <w:rsid w:val="009E3193"/>
    <w:rsid w:val="009E33A4"/>
    <w:rsid w:val="009E3699"/>
    <w:rsid w:val="009E37CA"/>
    <w:rsid w:val="009E37D4"/>
    <w:rsid w:val="009E38A9"/>
    <w:rsid w:val="009E3D09"/>
    <w:rsid w:val="009E4D8A"/>
    <w:rsid w:val="009E4DBE"/>
    <w:rsid w:val="009E4ED7"/>
    <w:rsid w:val="009E57A5"/>
    <w:rsid w:val="009E588E"/>
    <w:rsid w:val="009E6000"/>
    <w:rsid w:val="009E6098"/>
    <w:rsid w:val="009E66F2"/>
    <w:rsid w:val="009E6711"/>
    <w:rsid w:val="009E6A2E"/>
    <w:rsid w:val="009E6B9A"/>
    <w:rsid w:val="009E6C78"/>
    <w:rsid w:val="009E6CBE"/>
    <w:rsid w:val="009E6CE6"/>
    <w:rsid w:val="009E6E1B"/>
    <w:rsid w:val="009E6F30"/>
    <w:rsid w:val="009E6FBD"/>
    <w:rsid w:val="009E7244"/>
    <w:rsid w:val="009E726D"/>
    <w:rsid w:val="009E7375"/>
    <w:rsid w:val="009E7807"/>
    <w:rsid w:val="009F0035"/>
    <w:rsid w:val="009F02FE"/>
    <w:rsid w:val="009F075C"/>
    <w:rsid w:val="009F090D"/>
    <w:rsid w:val="009F1763"/>
    <w:rsid w:val="009F1768"/>
    <w:rsid w:val="009F1F69"/>
    <w:rsid w:val="009F2242"/>
    <w:rsid w:val="009F2545"/>
    <w:rsid w:val="009F2643"/>
    <w:rsid w:val="009F2665"/>
    <w:rsid w:val="009F2D9D"/>
    <w:rsid w:val="009F2DB0"/>
    <w:rsid w:val="009F2E9A"/>
    <w:rsid w:val="009F30C6"/>
    <w:rsid w:val="009F3589"/>
    <w:rsid w:val="009F35A7"/>
    <w:rsid w:val="009F35E8"/>
    <w:rsid w:val="009F38D8"/>
    <w:rsid w:val="009F3BD9"/>
    <w:rsid w:val="009F3CDD"/>
    <w:rsid w:val="009F3CF9"/>
    <w:rsid w:val="009F41C2"/>
    <w:rsid w:val="009F42E3"/>
    <w:rsid w:val="009F443D"/>
    <w:rsid w:val="009F49B0"/>
    <w:rsid w:val="009F4B34"/>
    <w:rsid w:val="009F54D5"/>
    <w:rsid w:val="009F5640"/>
    <w:rsid w:val="009F591B"/>
    <w:rsid w:val="009F59B0"/>
    <w:rsid w:val="009F6448"/>
    <w:rsid w:val="009F6573"/>
    <w:rsid w:val="009F67D2"/>
    <w:rsid w:val="009F746E"/>
    <w:rsid w:val="009F74ED"/>
    <w:rsid w:val="009F75D7"/>
    <w:rsid w:val="009F768F"/>
    <w:rsid w:val="009F7861"/>
    <w:rsid w:val="009F7C09"/>
    <w:rsid w:val="009F7F14"/>
    <w:rsid w:val="00A00216"/>
    <w:rsid w:val="00A00371"/>
    <w:rsid w:val="00A003D9"/>
    <w:rsid w:val="00A0091C"/>
    <w:rsid w:val="00A00AAA"/>
    <w:rsid w:val="00A00DF3"/>
    <w:rsid w:val="00A00E9B"/>
    <w:rsid w:val="00A00EB2"/>
    <w:rsid w:val="00A0133D"/>
    <w:rsid w:val="00A013B6"/>
    <w:rsid w:val="00A01643"/>
    <w:rsid w:val="00A0190C"/>
    <w:rsid w:val="00A0249F"/>
    <w:rsid w:val="00A02508"/>
    <w:rsid w:val="00A0261A"/>
    <w:rsid w:val="00A028D3"/>
    <w:rsid w:val="00A02C33"/>
    <w:rsid w:val="00A02DCC"/>
    <w:rsid w:val="00A02F98"/>
    <w:rsid w:val="00A03154"/>
    <w:rsid w:val="00A032EA"/>
    <w:rsid w:val="00A0373F"/>
    <w:rsid w:val="00A0377B"/>
    <w:rsid w:val="00A03A5F"/>
    <w:rsid w:val="00A03E10"/>
    <w:rsid w:val="00A04109"/>
    <w:rsid w:val="00A04188"/>
    <w:rsid w:val="00A0471E"/>
    <w:rsid w:val="00A04887"/>
    <w:rsid w:val="00A04B59"/>
    <w:rsid w:val="00A04B64"/>
    <w:rsid w:val="00A04B9C"/>
    <w:rsid w:val="00A04BF3"/>
    <w:rsid w:val="00A04E15"/>
    <w:rsid w:val="00A0515F"/>
    <w:rsid w:val="00A052DA"/>
    <w:rsid w:val="00A0577B"/>
    <w:rsid w:val="00A05C49"/>
    <w:rsid w:val="00A05C62"/>
    <w:rsid w:val="00A05CBE"/>
    <w:rsid w:val="00A05FC3"/>
    <w:rsid w:val="00A05FCA"/>
    <w:rsid w:val="00A06251"/>
    <w:rsid w:val="00A066C3"/>
    <w:rsid w:val="00A069E4"/>
    <w:rsid w:val="00A069FA"/>
    <w:rsid w:val="00A06A34"/>
    <w:rsid w:val="00A06A3D"/>
    <w:rsid w:val="00A06AAC"/>
    <w:rsid w:val="00A06E8C"/>
    <w:rsid w:val="00A070FD"/>
    <w:rsid w:val="00A071D5"/>
    <w:rsid w:val="00A07249"/>
    <w:rsid w:val="00A0734A"/>
    <w:rsid w:val="00A075A6"/>
    <w:rsid w:val="00A07763"/>
    <w:rsid w:val="00A07AA5"/>
    <w:rsid w:val="00A07B36"/>
    <w:rsid w:val="00A07B4E"/>
    <w:rsid w:val="00A07BB4"/>
    <w:rsid w:val="00A07BB8"/>
    <w:rsid w:val="00A07E89"/>
    <w:rsid w:val="00A100A3"/>
    <w:rsid w:val="00A100B6"/>
    <w:rsid w:val="00A1029C"/>
    <w:rsid w:val="00A1037B"/>
    <w:rsid w:val="00A103D5"/>
    <w:rsid w:val="00A10778"/>
    <w:rsid w:val="00A1078C"/>
    <w:rsid w:val="00A10FB4"/>
    <w:rsid w:val="00A1143D"/>
    <w:rsid w:val="00A115D8"/>
    <w:rsid w:val="00A11BCC"/>
    <w:rsid w:val="00A11DE8"/>
    <w:rsid w:val="00A121D1"/>
    <w:rsid w:val="00A12B3C"/>
    <w:rsid w:val="00A12D3E"/>
    <w:rsid w:val="00A12D75"/>
    <w:rsid w:val="00A13373"/>
    <w:rsid w:val="00A13F10"/>
    <w:rsid w:val="00A13FF2"/>
    <w:rsid w:val="00A14214"/>
    <w:rsid w:val="00A14529"/>
    <w:rsid w:val="00A148CA"/>
    <w:rsid w:val="00A14984"/>
    <w:rsid w:val="00A149BB"/>
    <w:rsid w:val="00A14D92"/>
    <w:rsid w:val="00A15147"/>
    <w:rsid w:val="00A151F5"/>
    <w:rsid w:val="00A152E3"/>
    <w:rsid w:val="00A1533B"/>
    <w:rsid w:val="00A15399"/>
    <w:rsid w:val="00A15459"/>
    <w:rsid w:val="00A1576B"/>
    <w:rsid w:val="00A157D2"/>
    <w:rsid w:val="00A15CE0"/>
    <w:rsid w:val="00A15F21"/>
    <w:rsid w:val="00A1601E"/>
    <w:rsid w:val="00A1610A"/>
    <w:rsid w:val="00A161F9"/>
    <w:rsid w:val="00A1649E"/>
    <w:rsid w:val="00A1651A"/>
    <w:rsid w:val="00A1700D"/>
    <w:rsid w:val="00A171DC"/>
    <w:rsid w:val="00A171E9"/>
    <w:rsid w:val="00A2033E"/>
    <w:rsid w:val="00A20346"/>
    <w:rsid w:val="00A203F8"/>
    <w:rsid w:val="00A204E3"/>
    <w:rsid w:val="00A2078D"/>
    <w:rsid w:val="00A20912"/>
    <w:rsid w:val="00A2092F"/>
    <w:rsid w:val="00A20E63"/>
    <w:rsid w:val="00A20F02"/>
    <w:rsid w:val="00A20F8F"/>
    <w:rsid w:val="00A2100C"/>
    <w:rsid w:val="00A21488"/>
    <w:rsid w:val="00A216CC"/>
    <w:rsid w:val="00A21757"/>
    <w:rsid w:val="00A21784"/>
    <w:rsid w:val="00A21A1E"/>
    <w:rsid w:val="00A21D93"/>
    <w:rsid w:val="00A21EC1"/>
    <w:rsid w:val="00A21F0F"/>
    <w:rsid w:val="00A220B2"/>
    <w:rsid w:val="00A22300"/>
    <w:rsid w:val="00A22752"/>
    <w:rsid w:val="00A22891"/>
    <w:rsid w:val="00A229A3"/>
    <w:rsid w:val="00A229D1"/>
    <w:rsid w:val="00A22ABE"/>
    <w:rsid w:val="00A22B76"/>
    <w:rsid w:val="00A22B96"/>
    <w:rsid w:val="00A22BF8"/>
    <w:rsid w:val="00A22C74"/>
    <w:rsid w:val="00A22EC4"/>
    <w:rsid w:val="00A23319"/>
    <w:rsid w:val="00A23391"/>
    <w:rsid w:val="00A235EA"/>
    <w:rsid w:val="00A236C8"/>
    <w:rsid w:val="00A23A31"/>
    <w:rsid w:val="00A23BF6"/>
    <w:rsid w:val="00A242AD"/>
    <w:rsid w:val="00A2442D"/>
    <w:rsid w:val="00A2467D"/>
    <w:rsid w:val="00A2483F"/>
    <w:rsid w:val="00A24CDA"/>
    <w:rsid w:val="00A24E1C"/>
    <w:rsid w:val="00A24E84"/>
    <w:rsid w:val="00A24ED5"/>
    <w:rsid w:val="00A25000"/>
    <w:rsid w:val="00A25060"/>
    <w:rsid w:val="00A251A7"/>
    <w:rsid w:val="00A253EB"/>
    <w:rsid w:val="00A25559"/>
    <w:rsid w:val="00A25588"/>
    <w:rsid w:val="00A255F1"/>
    <w:rsid w:val="00A2561E"/>
    <w:rsid w:val="00A25976"/>
    <w:rsid w:val="00A259B8"/>
    <w:rsid w:val="00A25AD7"/>
    <w:rsid w:val="00A25B77"/>
    <w:rsid w:val="00A25D89"/>
    <w:rsid w:val="00A264F0"/>
    <w:rsid w:val="00A267F4"/>
    <w:rsid w:val="00A26BC2"/>
    <w:rsid w:val="00A26CB2"/>
    <w:rsid w:val="00A26D33"/>
    <w:rsid w:val="00A270FD"/>
    <w:rsid w:val="00A2731C"/>
    <w:rsid w:val="00A27580"/>
    <w:rsid w:val="00A2762B"/>
    <w:rsid w:val="00A27EB6"/>
    <w:rsid w:val="00A27F42"/>
    <w:rsid w:val="00A27F75"/>
    <w:rsid w:val="00A302F9"/>
    <w:rsid w:val="00A3087C"/>
    <w:rsid w:val="00A30900"/>
    <w:rsid w:val="00A3091F"/>
    <w:rsid w:val="00A30A6C"/>
    <w:rsid w:val="00A30CE0"/>
    <w:rsid w:val="00A3111D"/>
    <w:rsid w:val="00A3141C"/>
    <w:rsid w:val="00A318FB"/>
    <w:rsid w:val="00A319FA"/>
    <w:rsid w:val="00A31A88"/>
    <w:rsid w:val="00A31B70"/>
    <w:rsid w:val="00A31C1A"/>
    <w:rsid w:val="00A31F54"/>
    <w:rsid w:val="00A32963"/>
    <w:rsid w:val="00A32E69"/>
    <w:rsid w:val="00A3317D"/>
    <w:rsid w:val="00A331D5"/>
    <w:rsid w:val="00A3327C"/>
    <w:rsid w:val="00A33300"/>
    <w:rsid w:val="00A33444"/>
    <w:rsid w:val="00A339F3"/>
    <w:rsid w:val="00A33E1C"/>
    <w:rsid w:val="00A34075"/>
    <w:rsid w:val="00A343DA"/>
    <w:rsid w:val="00A34403"/>
    <w:rsid w:val="00A3472E"/>
    <w:rsid w:val="00A34A74"/>
    <w:rsid w:val="00A34C84"/>
    <w:rsid w:val="00A35162"/>
    <w:rsid w:val="00A35208"/>
    <w:rsid w:val="00A3537B"/>
    <w:rsid w:val="00A359B2"/>
    <w:rsid w:val="00A35AA3"/>
    <w:rsid w:val="00A3609D"/>
    <w:rsid w:val="00A3639D"/>
    <w:rsid w:val="00A36808"/>
    <w:rsid w:val="00A36853"/>
    <w:rsid w:val="00A36A54"/>
    <w:rsid w:val="00A36AAA"/>
    <w:rsid w:val="00A36C72"/>
    <w:rsid w:val="00A36EE0"/>
    <w:rsid w:val="00A373EA"/>
    <w:rsid w:val="00A3741E"/>
    <w:rsid w:val="00A37602"/>
    <w:rsid w:val="00A37665"/>
    <w:rsid w:val="00A3783A"/>
    <w:rsid w:val="00A3787E"/>
    <w:rsid w:val="00A378AF"/>
    <w:rsid w:val="00A37C79"/>
    <w:rsid w:val="00A37D96"/>
    <w:rsid w:val="00A37F36"/>
    <w:rsid w:val="00A40737"/>
    <w:rsid w:val="00A40F29"/>
    <w:rsid w:val="00A41462"/>
    <w:rsid w:val="00A4157E"/>
    <w:rsid w:val="00A4177A"/>
    <w:rsid w:val="00A41943"/>
    <w:rsid w:val="00A41F8B"/>
    <w:rsid w:val="00A41FD2"/>
    <w:rsid w:val="00A42074"/>
    <w:rsid w:val="00A4241F"/>
    <w:rsid w:val="00A427E5"/>
    <w:rsid w:val="00A428A1"/>
    <w:rsid w:val="00A43077"/>
    <w:rsid w:val="00A43379"/>
    <w:rsid w:val="00A433DC"/>
    <w:rsid w:val="00A436E1"/>
    <w:rsid w:val="00A43A57"/>
    <w:rsid w:val="00A43D19"/>
    <w:rsid w:val="00A43E3C"/>
    <w:rsid w:val="00A43F9C"/>
    <w:rsid w:val="00A445F6"/>
    <w:rsid w:val="00A449D8"/>
    <w:rsid w:val="00A44A0E"/>
    <w:rsid w:val="00A44A1F"/>
    <w:rsid w:val="00A44C71"/>
    <w:rsid w:val="00A44CF7"/>
    <w:rsid w:val="00A44F10"/>
    <w:rsid w:val="00A44F82"/>
    <w:rsid w:val="00A4507B"/>
    <w:rsid w:val="00A45327"/>
    <w:rsid w:val="00A45339"/>
    <w:rsid w:val="00A454AF"/>
    <w:rsid w:val="00A4552F"/>
    <w:rsid w:val="00A45827"/>
    <w:rsid w:val="00A45B8D"/>
    <w:rsid w:val="00A45DAD"/>
    <w:rsid w:val="00A462AB"/>
    <w:rsid w:val="00A46354"/>
    <w:rsid w:val="00A4657D"/>
    <w:rsid w:val="00A46640"/>
    <w:rsid w:val="00A469B9"/>
    <w:rsid w:val="00A476A5"/>
    <w:rsid w:val="00A477A4"/>
    <w:rsid w:val="00A47B25"/>
    <w:rsid w:val="00A47C8C"/>
    <w:rsid w:val="00A50043"/>
    <w:rsid w:val="00A50114"/>
    <w:rsid w:val="00A50174"/>
    <w:rsid w:val="00A50A40"/>
    <w:rsid w:val="00A50B21"/>
    <w:rsid w:val="00A50D8B"/>
    <w:rsid w:val="00A50F52"/>
    <w:rsid w:val="00A51009"/>
    <w:rsid w:val="00A51670"/>
    <w:rsid w:val="00A5183F"/>
    <w:rsid w:val="00A518C0"/>
    <w:rsid w:val="00A51B26"/>
    <w:rsid w:val="00A51CE1"/>
    <w:rsid w:val="00A51CE2"/>
    <w:rsid w:val="00A51E21"/>
    <w:rsid w:val="00A5203D"/>
    <w:rsid w:val="00A520C6"/>
    <w:rsid w:val="00A52AD0"/>
    <w:rsid w:val="00A52AD5"/>
    <w:rsid w:val="00A52D9F"/>
    <w:rsid w:val="00A52E07"/>
    <w:rsid w:val="00A52F77"/>
    <w:rsid w:val="00A52FBB"/>
    <w:rsid w:val="00A53048"/>
    <w:rsid w:val="00A53146"/>
    <w:rsid w:val="00A53239"/>
    <w:rsid w:val="00A53330"/>
    <w:rsid w:val="00A539E4"/>
    <w:rsid w:val="00A53D0A"/>
    <w:rsid w:val="00A54000"/>
    <w:rsid w:val="00A543E5"/>
    <w:rsid w:val="00A54427"/>
    <w:rsid w:val="00A54AC3"/>
    <w:rsid w:val="00A54BA2"/>
    <w:rsid w:val="00A54CBD"/>
    <w:rsid w:val="00A54EDA"/>
    <w:rsid w:val="00A555D9"/>
    <w:rsid w:val="00A55BF3"/>
    <w:rsid w:val="00A55D63"/>
    <w:rsid w:val="00A55DE0"/>
    <w:rsid w:val="00A55DF6"/>
    <w:rsid w:val="00A56057"/>
    <w:rsid w:val="00A5635A"/>
    <w:rsid w:val="00A563B5"/>
    <w:rsid w:val="00A56732"/>
    <w:rsid w:val="00A56779"/>
    <w:rsid w:val="00A56E52"/>
    <w:rsid w:val="00A56EF5"/>
    <w:rsid w:val="00A57199"/>
    <w:rsid w:val="00A57444"/>
    <w:rsid w:val="00A57547"/>
    <w:rsid w:val="00A57EB4"/>
    <w:rsid w:val="00A57F53"/>
    <w:rsid w:val="00A601DC"/>
    <w:rsid w:val="00A60456"/>
    <w:rsid w:val="00A60707"/>
    <w:rsid w:val="00A609EB"/>
    <w:rsid w:val="00A60A3E"/>
    <w:rsid w:val="00A60D2D"/>
    <w:rsid w:val="00A6110A"/>
    <w:rsid w:val="00A61170"/>
    <w:rsid w:val="00A6174D"/>
    <w:rsid w:val="00A61907"/>
    <w:rsid w:val="00A61928"/>
    <w:rsid w:val="00A61A4A"/>
    <w:rsid w:val="00A61AA4"/>
    <w:rsid w:val="00A61C52"/>
    <w:rsid w:val="00A61C8A"/>
    <w:rsid w:val="00A61CDD"/>
    <w:rsid w:val="00A61D29"/>
    <w:rsid w:val="00A620EE"/>
    <w:rsid w:val="00A62158"/>
    <w:rsid w:val="00A622F6"/>
    <w:rsid w:val="00A6248A"/>
    <w:rsid w:val="00A626B7"/>
    <w:rsid w:val="00A62A5D"/>
    <w:rsid w:val="00A62C00"/>
    <w:rsid w:val="00A62D08"/>
    <w:rsid w:val="00A62D3B"/>
    <w:rsid w:val="00A62EAB"/>
    <w:rsid w:val="00A63185"/>
    <w:rsid w:val="00A631B9"/>
    <w:rsid w:val="00A633FB"/>
    <w:rsid w:val="00A63559"/>
    <w:rsid w:val="00A63749"/>
    <w:rsid w:val="00A637CF"/>
    <w:rsid w:val="00A637F2"/>
    <w:rsid w:val="00A638CF"/>
    <w:rsid w:val="00A63907"/>
    <w:rsid w:val="00A639E7"/>
    <w:rsid w:val="00A63E23"/>
    <w:rsid w:val="00A64440"/>
    <w:rsid w:val="00A64495"/>
    <w:rsid w:val="00A649DD"/>
    <w:rsid w:val="00A64B14"/>
    <w:rsid w:val="00A64B5F"/>
    <w:rsid w:val="00A65166"/>
    <w:rsid w:val="00A65194"/>
    <w:rsid w:val="00A653E8"/>
    <w:rsid w:val="00A65674"/>
    <w:rsid w:val="00A6576C"/>
    <w:rsid w:val="00A65A0E"/>
    <w:rsid w:val="00A65A68"/>
    <w:rsid w:val="00A660A1"/>
    <w:rsid w:val="00A661FD"/>
    <w:rsid w:val="00A66425"/>
    <w:rsid w:val="00A66438"/>
    <w:rsid w:val="00A66C5F"/>
    <w:rsid w:val="00A66D92"/>
    <w:rsid w:val="00A66DF3"/>
    <w:rsid w:val="00A66F62"/>
    <w:rsid w:val="00A675EA"/>
    <w:rsid w:val="00A67BBF"/>
    <w:rsid w:val="00A67CB1"/>
    <w:rsid w:val="00A67F1B"/>
    <w:rsid w:val="00A7045C"/>
    <w:rsid w:val="00A704DA"/>
    <w:rsid w:val="00A70798"/>
    <w:rsid w:val="00A70D42"/>
    <w:rsid w:val="00A70F00"/>
    <w:rsid w:val="00A715E0"/>
    <w:rsid w:val="00A7174C"/>
    <w:rsid w:val="00A71F28"/>
    <w:rsid w:val="00A71FA0"/>
    <w:rsid w:val="00A723F7"/>
    <w:rsid w:val="00A729B0"/>
    <w:rsid w:val="00A72DCF"/>
    <w:rsid w:val="00A72E73"/>
    <w:rsid w:val="00A72E95"/>
    <w:rsid w:val="00A73022"/>
    <w:rsid w:val="00A732F1"/>
    <w:rsid w:val="00A7353F"/>
    <w:rsid w:val="00A73635"/>
    <w:rsid w:val="00A73815"/>
    <w:rsid w:val="00A73902"/>
    <w:rsid w:val="00A73A8E"/>
    <w:rsid w:val="00A73B52"/>
    <w:rsid w:val="00A74267"/>
    <w:rsid w:val="00A74498"/>
    <w:rsid w:val="00A74C51"/>
    <w:rsid w:val="00A74C5B"/>
    <w:rsid w:val="00A74EF2"/>
    <w:rsid w:val="00A754A7"/>
    <w:rsid w:val="00A7552E"/>
    <w:rsid w:val="00A7571A"/>
    <w:rsid w:val="00A758A6"/>
    <w:rsid w:val="00A759F3"/>
    <w:rsid w:val="00A75D80"/>
    <w:rsid w:val="00A75EAD"/>
    <w:rsid w:val="00A761DA"/>
    <w:rsid w:val="00A764F6"/>
    <w:rsid w:val="00A76761"/>
    <w:rsid w:val="00A767FC"/>
    <w:rsid w:val="00A76BEF"/>
    <w:rsid w:val="00A772A2"/>
    <w:rsid w:val="00A7771D"/>
    <w:rsid w:val="00A77740"/>
    <w:rsid w:val="00A77829"/>
    <w:rsid w:val="00A77B96"/>
    <w:rsid w:val="00A77ECA"/>
    <w:rsid w:val="00A800AC"/>
    <w:rsid w:val="00A806F4"/>
    <w:rsid w:val="00A808CB"/>
    <w:rsid w:val="00A80F1D"/>
    <w:rsid w:val="00A80FDB"/>
    <w:rsid w:val="00A8109B"/>
    <w:rsid w:val="00A8109D"/>
    <w:rsid w:val="00A8140F"/>
    <w:rsid w:val="00A816C0"/>
    <w:rsid w:val="00A8173C"/>
    <w:rsid w:val="00A818FB"/>
    <w:rsid w:val="00A81A80"/>
    <w:rsid w:val="00A81B11"/>
    <w:rsid w:val="00A81C17"/>
    <w:rsid w:val="00A82275"/>
    <w:rsid w:val="00A82484"/>
    <w:rsid w:val="00A8278B"/>
    <w:rsid w:val="00A82881"/>
    <w:rsid w:val="00A8298D"/>
    <w:rsid w:val="00A82A07"/>
    <w:rsid w:val="00A82BF7"/>
    <w:rsid w:val="00A82D88"/>
    <w:rsid w:val="00A82F0E"/>
    <w:rsid w:val="00A831E1"/>
    <w:rsid w:val="00A8349A"/>
    <w:rsid w:val="00A83578"/>
    <w:rsid w:val="00A83703"/>
    <w:rsid w:val="00A83F0D"/>
    <w:rsid w:val="00A84703"/>
    <w:rsid w:val="00A84EB5"/>
    <w:rsid w:val="00A84ED5"/>
    <w:rsid w:val="00A8507C"/>
    <w:rsid w:val="00A851F5"/>
    <w:rsid w:val="00A85319"/>
    <w:rsid w:val="00A85355"/>
    <w:rsid w:val="00A85633"/>
    <w:rsid w:val="00A85C28"/>
    <w:rsid w:val="00A86387"/>
    <w:rsid w:val="00A86442"/>
    <w:rsid w:val="00A8699B"/>
    <w:rsid w:val="00A86B7B"/>
    <w:rsid w:val="00A86BEF"/>
    <w:rsid w:val="00A86D23"/>
    <w:rsid w:val="00A87317"/>
    <w:rsid w:val="00A87396"/>
    <w:rsid w:val="00A87491"/>
    <w:rsid w:val="00A875D7"/>
    <w:rsid w:val="00A875D9"/>
    <w:rsid w:val="00A8787E"/>
    <w:rsid w:val="00A8789A"/>
    <w:rsid w:val="00A90035"/>
    <w:rsid w:val="00A900C0"/>
    <w:rsid w:val="00A90292"/>
    <w:rsid w:val="00A904E4"/>
    <w:rsid w:val="00A90E25"/>
    <w:rsid w:val="00A90F6C"/>
    <w:rsid w:val="00A91CC4"/>
    <w:rsid w:val="00A91CD3"/>
    <w:rsid w:val="00A91DD8"/>
    <w:rsid w:val="00A921DB"/>
    <w:rsid w:val="00A92815"/>
    <w:rsid w:val="00A92BB8"/>
    <w:rsid w:val="00A92D2B"/>
    <w:rsid w:val="00A930F6"/>
    <w:rsid w:val="00A931AC"/>
    <w:rsid w:val="00A93268"/>
    <w:rsid w:val="00A936C4"/>
    <w:rsid w:val="00A93777"/>
    <w:rsid w:val="00A93A45"/>
    <w:rsid w:val="00A93BC3"/>
    <w:rsid w:val="00A93DFE"/>
    <w:rsid w:val="00A93F3B"/>
    <w:rsid w:val="00A94103"/>
    <w:rsid w:val="00A94664"/>
    <w:rsid w:val="00A94851"/>
    <w:rsid w:val="00A949E9"/>
    <w:rsid w:val="00A94DB4"/>
    <w:rsid w:val="00A94EA9"/>
    <w:rsid w:val="00A95235"/>
    <w:rsid w:val="00A95A58"/>
    <w:rsid w:val="00A95B05"/>
    <w:rsid w:val="00A95C48"/>
    <w:rsid w:val="00A95E96"/>
    <w:rsid w:val="00A960D2"/>
    <w:rsid w:val="00A9630A"/>
    <w:rsid w:val="00A96379"/>
    <w:rsid w:val="00A96468"/>
    <w:rsid w:val="00A96679"/>
    <w:rsid w:val="00A96B20"/>
    <w:rsid w:val="00A96C6A"/>
    <w:rsid w:val="00A96C90"/>
    <w:rsid w:val="00A96E12"/>
    <w:rsid w:val="00A9712D"/>
    <w:rsid w:val="00A971E1"/>
    <w:rsid w:val="00A9735E"/>
    <w:rsid w:val="00A974F7"/>
    <w:rsid w:val="00A97764"/>
    <w:rsid w:val="00AA00C7"/>
    <w:rsid w:val="00AA0428"/>
    <w:rsid w:val="00AA0662"/>
    <w:rsid w:val="00AA0764"/>
    <w:rsid w:val="00AA088B"/>
    <w:rsid w:val="00AA0AF1"/>
    <w:rsid w:val="00AA0FF7"/>
    <w:rsid w:val="00AA1096"/>
    <w:rsid w:val="00AA1651"/>
    <w:rsid w:val="00AA1830"/>
    <w:rsid w:val="00AA1B89"/>
    <w:rsid w:val="00AA1FDE"/>
    <w:rsid w:val="00AA2447"/>
    <w:rsid w:val="00AA2562"/>
    <w:rsid w:val="00AA276F"/>
    <w:rsid w:val="00AA286B"/>
    <w:rsid w:val="00AA2956"/>
    <w:rsid w:val="00AA2967"/>
    <w:rsid w:val="00AA2A52"/>
    <w:rsid w:val="00AA2F9A"/>
    <w:rsid w:val="00AA301E"/>
    <w:rsid w:val="00AA31C7"/>
    <w:rsid w:val="00AA3627"/>
    <w:rsid w:val="00AA3C49"/>
    <w:rsid w:val="00AA3D1F"/>
    <w:rsid w:val="00AA3DF4"/>
    <w:rsid w:val="00AA44F7"/>
    <w:rsid w:val="00AA4731"/>
    <w:rsid w:val="00AA4874"/>
    <w:rsid w:val="00AA4BFA"/>
    <w:rsid w:val="00AA4DB2"/>
    <w:rsid w:val="00AA4EB4"/>
    <w:rsid w:val="00AA54DE"/>
    <w:rsid w:val="00AA558B"/>
    <w:rsid w:val="00AA5934"/>
    <w:rsid w:val="00AA5997"/>
    <w:rsid w:val="00AA6144"/>
    <w:rsid w:val="00AA65E7"/>
    <w:rsid w:val="00AA6686"/>
    <w:rsid w:val="00AA6B8B"/>
    <w:rsid w:val="00AA6F59"/>
    <w:rsid w:val="00AA707D"/>
    <w:rsid w:val="00AA7144"/>
    <w:rsid w:val="00AA72C2"/>
    <w:rsid w:val="00AA7706"/>
    <w:rsid w:val="00AA796D"/>
    <w:rsid w:val="00AA7D91"/>
    <w:rsid w:val="00AA7DE4"/>
    <w:rsid w:val="00AB00E0"/>
    <w:rsid w:val="00AB039D"/>
    <w:rsid w:val="00AB03D5"/>
    <w:rsid w:val="00AB0483"/>
    <w:rsid w:val="00AB053A"/>
    <w:rsid w:val="00AB080C"/>
    <w:rsid w:val="00AB08A7"/>
    <w:rsid w:val="00AB0B03"/>
    <w:rsid w:val="00AB0BF8"/>
    <w:rsid w:val="00AB0C8A"/>
    <w:rsid w:val="00AB0CE9"/>
    <w:rsid w:val="00AB10AF"/>
    <w:rsid w:val="00AB1276"/>
    <w:rsid w:val="00AB1388"/>
    <w:rsid w:val="00AB1524"/>
    <w:rsid w:val="00AB1729"/>
    <w:rsid w:val="00AB19FA"/>
    <w:rsid w:val="00AB1AAB"/>
    <w:rsid w:val="00AB1C06"/>
    <w:rsid w:val="00AB1FE8"/>
    <w:rsid w:val="00AB201C"/>
    <w:rsid w:val="00AB2167"/>
    <w:rsid w:val="00AB234D"/>
    <w:rsid w:val="00AB253F"/>
    <w:rsid w:val="00AB2600"/>
    <w:rsid w:val="00AB27AE"/>
    <w:rsid w:val="00AB28F5"/>
    <w:rsid w:val="00AB2A33"/>
    <w:rsid w:val="00AB2B77"/>
    <w:rsid w:val="00AB2C02"/>
    <w:rsid w:val="00AB2F9F"/>
    <w:rsid w:val="00AB3032"/>
    <w:rsid w:val="00AB3241"/>
    <w:rsid w:val="00AB337F"/>
    <w:rsid w:val="00AB34AF"/>
    <w:rsid w:val="00AB3BC3"/>
    <w:rsid w:val="00AB3C98"/>
    <w:rsid w:val="00AB3CDB"/>
    <w:rsid w:val="00AB3ED2"/>
    <w:rsid w:val="00AB47B9"/>
    <w:rsid w:val="00AB4908"/>
    <w:rsid w:val="00AB49E5"/>
    <w:rsid w:val="00AB4C44"/>
    <w:rsid w:val="00AB4CA9"/>
    <w:rsid w:val="00AB4FF9"/>
    <w:rsid w:val="00AB55D2"/>
    <w:rsid w:val="00AB55FA"/>
    <w:rsid w:val="00AB561B"/>
    <w:rsid w:val="00AB561E"/>
    <w:rsid w:val="00AB5BEB"/>
    <w:rsid w:val="00AB615B"/>
    <w:rsid w:val="00AB61A8"/>
    <w:rsid w:val="00AB61D8"/>
    <w:rsid w:val="00AB65BE"/>
    <w:rsid w:val="00AB672A"/>
    <w:rsid w:val="00AB6B64"/>
    <w:rsid w:val="00AB6C10"/>
    <w:rsid w:val="00AB6DB9"/>
    <w:rsid w:val="00AB6E8E"/>
    <w:rsid w:val="00AB6F0F"/>
    <w:rsid w:val="00AB6F8C"/>
    <w:rsid w:val="00AB712D"/>
    <w:rsid w:val="00AB7DDA"/>
    <w:rsid w:val="00AB7DDB"/>
    <w:rsid w:val="00AB7F88"/>
    <w:rsid w:val="00AB7FFE"/>
    <w:rsid w:val="00AC0039"/>
    <w:rsid w:val="00AC013A"/>
    <w:rsid w:val="00AC037C"/>
    <w:rsid w:val="00AC0688"/>
    <w:rsid w:val="00AC0733"/>
    <w:rsid w:val="00AC07B5"/>
    <w:rsid w:val="00AC09CC"/>
    <w:rsid w:val="00AC1667"/>
    <w:rsid w:val="00AC19E9"/>
    <w:rsid w:val="00AC261B"/>
    <w:rsid w:val="00AC2E42"/>
    <w:rsid w:val="00AC2E9F"/>
    <w:rsid w:val="00AC2EC8"/>
    <w:rsid w:val="00AC31F8"/>
    <w:rsid w:val="00AC3508"/>
    <w:rsid w:val="00AC3735"/>
    <w:rsid w:val="00AC4074"/>
    <w:rsid w:val="00AC4147"/>
    <w:rsid w:val="00AC4827"/>
    <w:rsid w:val="00AC4895"/>
    <w:rsid w:val="00AC4897"/>
    <w:rsid w:val="00AC4909"/>
    <w:rsid w:val="00AC497F"/>
    <w:rsid w:val="00AC4D0E"/>
    <w:rsid w:val="00AC4F31"/>
    <w:rsid w:val="00AC5060"/>
    <w:rsid w:val="00AC5071"/>
    <w:rsid w:val="00AC5270"/>
    <w:rsid w:val="00AC53BF"/>
    <w:rsid w:val="00AC5D76"/>
    <w:rsid w:val="00AC63F4"/>
    <w:rsid w:val="00AC6474"/>
    <w:rsid w:val="00AC65CE"/>
    <w:rsid w:val="00AC690A"/>
    <w:rsid w:val="00AC6B56"/>
    <w:rsid w:val="00AC6CC2"/>
    <w:rsid w:val="00AC6E45"/>
    <w:rsid w:val="00AC71C9"/>
    <w:rsid w:val="00AC736D"/>
    <w:rsid w:val="00AC7663"/>
    <w:rsid w:val="00AC7759"/>
    <w:rsid w:val="00AC7C1C"/>
    <w:rsid w:val="00AC7D65"/>
    <w:rsid w:val="00AC7E73"/>
    <w:rsid w:val="00AD000E"/>
    <w:rsid w:val="00AD00A0"/>
    <w:rsid w:val="00AD04CD"/>
    <w:rsid w:val="00AD04CE"/>
    <w:rsid w:val="00AD058A"/>
    <w:rsid w:val="00AD0689"/>
    <w:rsid w:val="00AD0A9A"/>
    <w:rsid w:val="00AD0E5E"/>
    <w:rsid w:val="00AD0F7A"/>
    <w:rsid w:val="00AD1093"/>
    <w:rsid w:val="00AD11C7"/>
    <w:rsid w:val="00AD1537"/>
    <w:rsid w:val="00AD15A9"/>
    <w:rsid w:val="00AD17A9"/>
    <w:rsid w:val="00AD1A80"/>
    <w:rsid w:val="00AD23C9"/>
    <w:rsid w:val="00AD28DC"/>
    <w:rsid w:val="00AD2AA0"/>
    <w:rsid w:val="00AD2F80"/>
    <w:rsid w:val="00AD3088"/>
    <w:rsid w:val="00AD354C"/>
    <w:rsid w:val="00AD359C"/>
    <w:rsid w:val="00AD3644"/>
    <w:rsid w:val="00AD3692"/>
    <w:rsid w:val="00AD36F4"/>
    <w:rsid w:val="00AD3741"/>
    <w:rsid w:val="00AD3911"/>
    <w:rsid w:val="00AD3C52"/>
    <w:rsid w:val="00AD4096"/>
    <w:rsid w:val="00AD413D"/>
    <w:rsid w:val="00AD44CE"/>
    <w:rsid w:val="00AD46F7"/>
    <w:rsid w:val="00AD4839"/>
    <w:rsid w:val="00AD48CA"/>
    <w:rsid w:val="00AD4DE5"/>
    <w:rsid w:val="00AD4E8B"/>
    <w:rsid w:val="00AD52FA"/>
    <w:rsid w:val="00AD540A"/>
    <w:rsid w:val="00AD54A8"/>
    <w:rsid w:val="00AD5669"/>
    <w:rsid w:val="00AD5C7B"/>
    <w:rsid w:val="00AD5E84"/>
    <w:rsid w:val="00AD5F17"/>
    <w:rsid w:val="00AD6000"/>
    <w:rsid w:val="00AD6554"/>
    <w:rsid w:val="00AD6561"/>
    <w:rsid w:val="00AD6741"/>
    <w:rsid w:val="00AD6CAD"/>
    <w:rsid w:val="00AD6DFA"/>
    <w:rsid w:val="00AD7BE1"/>
    <w:rsid w:val="00AE0336"/>
    <w:rsid w:val="00AE0969"/>
    <w:rsid w:val="00AE0B77"/>
    <w:rsid w:val="00AE0C1A"/>
    <w:rsid w:val="00AE104A"/>
    <w:rsid w:val="00AE1143"/>
    <w:rsid w:val="00AE13E2"/>
    <w:rsid w:val="00AE1868"/>
    <w:rsid w:val="00AE1D54"/>
    <w:rsid w:val="00AE1EDB"/>
    <w:rsid w:val="00AE249D"/>
    <w:rsid w:val="00AE26C1"/>
    <w:rsid w:val="00AE2B51"/>
    <w:rsid w:val="00AE2F23"/>
    <w:rsid w:val="00AE2F41"/>
    <w:rsid w:val="00AE313A"/>
    <w:rsid w:val="00AE3285"/>
    <w:rsid w:val="00AE34E9"/>
    <w:rsid w:val="00AE3A3D"/>
    <w:rsid w:val="00AE3AAD"/>
    <w:rsid w:val="00AE3D24"/>
    <w:rsid w:val="00AE46CA"/>
    <w:rsid w:val="00AE4752"/>
    <w:rsid w:val="00AE4AAA"/>
    <w:rsid w:val="00AE4D6D"/>
    <w:rsid w:val="00AE4E90"/>
    <w:rsid w:val="00AE52AA"/>
    <w:rsid w:val="00AE533C"/>
    <w:rsid w:val="00AE5598"/>
    <w:rsid w:val="00AE56B7"/>
    <w:rsid w:val="00AE596D"/>
    <w:rsid w:val="00AE5A16"/>
    <w:rsid w:val="00AE5F60"/>
    <w:rsid w:val="00AE6006"/>
    <w:rsid w:val="00AE63FC"/>
    <w:rsid w:val="00AE64F2"/>
    <w:rsid w:val="00AE6562"/>
    <w:rsid w:val="00AE65CD"/>
    <w:rsid w:val="00AE667F"/>
    <w:rsid w:val="00AE6696"/>
    <w:rsid w:val="00AE69D1"/>
    <w:rsid w:val="00AE6E63"/>
    <w:rsid w:val="00AE6FC7"/>
    <w:rsid w:val="00AE73A8"/>
    <w:rsid w:val="00AE7544"/>
    <w:rsid w:val="00AE75C1"/>
    <w:rsid w:val="00AE7A20"/>
    <w:rsid w:val="00AE7B3F"/>
    <w:rsid w:val="00AF0045"/>
    <w:rsid w:val="00AF0431"/>
    <w:rsid w:val="00AF06DD"/>
    <w:rsid w:val="00AF0946"/>
    <w:rsid w:val="00AF0A8A"/>
    <w:rsid w:val="00AF0B81"/>
    <w:rsid w:val="00AF11E4"/>
    <w:rsid w:val="00AF139D"/>
    <w:rsid w:val="00AF14B3"/>
    <w:rsid w:val="00AF19B6"/>
    <w:rsid w:val="00AF1AE6"/>
    <w:rsid w:val="00AF211D"/>
    <w:rsid w:val="00AF2772"/>
    <w:rsid w:val="00AF28E2"/>
    <w:rsid w:val="00AF2969"/>
    <w:rsid w:val="00AF2A5A"/>
    <w:rsid w:val="00AF2A75"/>
    <w:rsid w:val="00AF2AFE"/>
    <w:rsid w:val="00AF2BDA"/>
    <w:rsid w:val="00AF2E72"/>
    <w:rsid w:val="00AF35E1"/>
    <w:rsid w:val="00AF380B"/>
    <w:rsid w:val="00AF3A52"/>
    <w:rsid w:val="00AF3CC7"/>
    <w:rsid w:val="00AF41EA"/>
    <w:rsid w:val="00AF463A"/>
    <w:rsid w:val="00AF4A0B"/>
    <w:rsid w:val="00AF5238"/>
    <w:rsid w:val="00AF52C1"/>
    <w:rsid w:val="00AF53DE"/>
    <w:rsid w:val="00AF5BDF"/>
    <w:rsid w:val="00AF6257"/>
    <w:rsid w:val="00AF6394"/>
    <w:rsid w:val="00AF6790"/>
    <w:rsid w:val="00AF6875"/>
    <w:rsid w:val="00AF6E8D"/>
    <w:rsid w:val="00AF75EE"/>
    <w:rsid w:val="00AF78FD"/>
    <w:rsid w:val="00AF7AD2"/>
    <w:rsid w:val="00AF7BBB"/>
    <w:rsid w:val="00AF7CCF"/>
    <w:rsid w:val="00B0006A"/>
    <w:rsid w:val="00B0014F"/>
    <w:rsid w:val="00B003EE"/>
    <w:rsid w:val="00B00597"/>
    <w:rsid w:val="00B00622"/>
    <w:rsid w:val="00B00910"/>
    <w:rsid w:val="00B00F92"/>
    <w:rsid w:val="00B0103B"/>
    <w:rsid w:val="00B013CA"/>
    <w:rsid w:val="00B014A3"/>
    <w:rsid w:val="00B01663"/>
    <w:rsid w:val="00B0166A"/>
    <w:rsid w:val="00B01687"/>
    <w:rsid w:val="00B016A2"/>
    <w:rsid w:val="00B016D2"/>
    <w:rsid w:val="00B01E02"/>
    <w:rsid w:val="00B01E42"/>
    <w:rsid w:val="00B01F0E"/>
    <w:rsid w:val="00B01F3A"/>
    <w:rsid w:val="00B01F81"/>
    <w:rsid w:val="00B01FFE"/>
    <w:rsid w:val="00B02642"/>
    <w:rsid w:val="00B026D5"/>
    <w:rsid w:val="00B02713"/>
    <w:rsid w:val="00B028D0"/>
    <w:rsid w:val="00B02B23"/>
    <w:rsid w:val="00B02E00"/>
    <w:rsid w:val="00B02E57"/>
    <w:rsid w:val="00B02E88"/>
    <w:rsid w:val="00B03462"/>
    <w:rsid w:val="00B035B9"/>
    <w:rsid w:val="00B03A95"/>
    <w:rsid w:val="00B03C82"/>
    <w:rsid w:val="00B041D0"/>
    <w:rsid w:val="00B042B1"/>
    <w:rsid w:val="00B04635"/>
    <w:rsid w:val="00B04917"/>
    <w:rsid w:val="00B049E7"/>
    <w:rsid w:val="00B04A16"/>
    <w:rsid w:val="00B04A75"/>
    <w:rsid w:val="00B04D55"/>
    <w:rsid w:val="00B050E4"/>
    <w:rsid w:val="00B0545C"/>
    <w:rsid w:val="00B05484"/>
    <w:rsid w:val="00B05593"/>
    <w:rsid w:val="00B0562D"/>
    <w:rsid w:val="00B05D08"/>
    <w:rsid w:val="00B06493"/>
    <w:rsid w:val="00B065EA"/>
    <w:rsid w:val="00B06727"/>
    <w:rsid w:val="00B06951"/>
    <w:rsid w:val="00B06CBA"/>
    <w:rsid w:val="00B07021"/>
    <w:rsid w:val="00B07059"/>
    <w:rsid w:val="00B07219"/>
    <w:rsid w:val="00B07383"/>
    <w:rsid w:val="00B0777E"/>
    <w:rsid w:val="00B07E63"/>
    <w:rsid w:val="00B07FCB"/>
    <w:rsid w:val="00B101CA"/>
    <w:rsid w:val="00B1029B"/>
    <w:rsid w:val="00B1037D"/>
    <w:rsid w:val="00B103D2"/>
    <w:rsid w:val="00B10518"/>
    <w:rsid w:val="00B10878"/>
    <w:rsid w:val="00B10D8B"/>
    <w:rsid w:val="00B10DC2"/>
    <w:rsid w:val="00B11103"/>
    <w:rsid w:val="00B11219"/>
    <w:rsid w:val="00B11AD4"/>
    <w:rsid w:val="00B11D8E"/>
    <w:rsid w:val="00B12000"/>
    <w:rsid w:val="00B1208A"/>
    <w:rsid w:val="00B120F5"/>
    <w:rsid w:val="00B12284"/>
    <w:rsid w:val="00B12418"/>
    <w:rsid w:val="00B12863"/>
    <w:rsid w:val="00B12A4F"/>
    <w:rsid w:val="00B13002"/>
    <w:rsid w:val="00B13094"/>
    <w:rsid w:val="00B133D3"/>
    <w:rsid w:val="00B13700"/>
    <w:rsid w:val="00B13A7A"/>
    <w:rsid w:val="00B13B64"/>
    <w:rsid w:val="00B13D55"/>
    <w:rsid w:val="00B13DB5"/>
    <w:rsid w:val="00B141D7"/>
    <w:rsid w:val="00B14A67"/>
    <w:rsid w:val="00B14B27"/>
    <w:rsid w:val="00B14BE6"/>
    <w:rsid w:val="00B14C7B"/>
    <w:rsid w:val="00B15038"/>
    <w:rsid w:val="00B1512E"/>
    <w:rsid w:val="00B157D5"/>
    <w:rsid w:val="00B15886"/>
    <w:rsid w:val="00B15CE9"/>
    <w:rsid w:val="00B15D28"/>
    <w:rsid w:val="00B15E13"/>
    <w:rsid w:val="00B16486"/>
    <w:rsid w:val="00B169A1"/>
    <w:rsid w:val="00B16B96"/>
    <w:rsid w:val="00B172BE"/>
    <w:rsid w:val="00B1739F"/>
    <w:rsid w:val="00B173BB"/>
    <w:rsid w:val="00B17417"/>
    <w:rsid w:val="00B174C0"/>
    <w:rsid w:val="00B17ABD"/>
    <w:rsid w:val="00B17DB7"/>
    <w:rsid w:val="00B17F4C"/>
    <w:rsid w:val="00B20022"/>
    <w:rsid w:val="00B20177"/>
    <w:rsid w:val="00B20282"/>
    <w:rsid w:val="00B20590"/>
    <w:rsid w:val="00B205CC"/>
    <w:rsid w:val="00B208CC"/>
    <w:rsid w:val="00B21010"/>
    <w:rsid w:val="00B211E2"/>
    <w:rsid w:val="00B21417"/>
    <w:rsid w:val="00B21440"/>
    <w:rsid w:val="00B21654"/>
    <w:rsid w:val="00B2174C"/>
    <w:rsid w:val="00B21936"/>
    <w:rsid w:val="00B21DB0"/>
    <w:rsid w:val="00B22020"/>
    <w:rsid w:val="00B22084"/>
    <w:rsid w:val="00B22304"/>
    <w:rsid w:val="00B2273C"/>
    <w:rsid w:val="00B22919"/>
    <w:rsid w:val="00B229E3"/>
    <w:rsid w:val="00B22DE8"/>
    <w:rsid w:val="00B22F13"/>
    <w:rsid w:val="00B23337"/>
    <w:rsid w:val="00B23355"/>
    <w:rsid w:val="00B23398"/>
    <w:rsid w:val="00B2351B"/>
    <w:rsid w:val="00B236EA"/>
    <w:rsid w:val="00B23723"/>
    <w:rsid w:val="00B237FF"/>
    <w:rsid w:val="00B23AB3"/>
    <w:rsid w:val="00B23BA8"/>
    <w:rsid w:val="00B23C06"/>
    <w:rsid w:val="00B23E0B"/>
    <w:rsid w:val="00B24019"/>
    <w:rsid w:val="00B2437D"/>
    <w:rsid w:val="00B24B15"/>
    <w:rsid w:val="00B24DFB"/>
    <w:rsid w:val="00B24FB3"/>
    <w:rsid w:val="00B25080"/>
    <w:rsid w:val="00B2509E"/>
    <w:rsid w:val="00B256AE"/>
    <w:rsid w:val="00B257DA"/>
    <w:rsid w:val="00B25909"/>
    <w:rsid w:val="00B2599A"/>
    <w:rsid w:val="00B25BE2"/>
    <w:rsid w:val="00B25E8B"/>
    <w:rsid w:val="00B25ECF"/>
    <w:rsid w:val="00B25F8F"/>
    <w:rsid w:val="00B2729D"/>
    <w:rsid w:val="00B273BB"/>
    <w:rsid w:val="00B273D8"/>
    <w:rsid w:val="00B275B8"/>
    <w:rsid w:val="00B30032"/>
    <w:rsid w:val="00B300C6"/>
    <w:rsid w:val="00B30587"/>
    <w:rsid w:val="00B3093B"/>
    <w:rsid w:val="00B313C1"/>
    <w:rsid w:val="00B31AB7"/>
    <w:rsid w:val="00B31AB8"/>
    <w:rsid w:val="00B31B94"/>
    <w:rsid w:val="00B31BA6"/>
    <w:rsid w:val="00B320C2"/>
    <w:rsid w:val="00B32191"/>
    <w:rsid w:val="00B32260"/>
    <w:rsid w:val="00B32425"/>
    <w:rsid w:val="00B3257B"/>
    <w:rsid w:val="00B325D5"/>
    <w:rsid w:val="00B32A9F"/>
    <w:rsid w:val="00B32C12"/>
    <w:rsid w:val="00B32C61"/>
    <w:rsid w:val="00B32D56"/>
    <w:rsid w:val="00B32F98"/>
    <w:rsid w:val="00B336D5"/>
    <w:rsid w:val="00B33843"/>
    <w:rsid w:val="00B3395A"/>
    <w:rsid w:val="00B339C5"/>
    <w:rsid w:val="00B33A91"/>
    <w:rsid w:val="00B33A9F"/>
    <w:rsid w:val="00B33C52"/>
    <w:rsid w:val="00B33E6A"/>
    <w:rsid w:val="00B33F93"/>
    <w:rsid w:val="00B34449"/>
    <w:rsid w:val="00B345F5"/>
    <w:rsid w:val="00B348AF"/>
    <w:rsid w:val="00B34F15"/>
    <w:rsid w:val="00B350BF"/>
    <w:rsid w:val="00B351CC"/>
    <w:rsid w:val="00B351E4"/>
    <w:rsid w:val="00B35477"/>
    <w:rsid w:val="00B35769"/>
    <w:rsid w:val="00B35E73"/>
    <w:rsid w:val="00B3611A"/>
    <w:rsid w:val="00B376CE"/>
    <w:rsid w:val="00B376D9"/>
    <w:rsid w:val="00B37763"/>
    <w:rsid w:val="00B401D2"/>
    <w:rsid w:val="00B4038E"/>
    <w:rsid w:val="00B40436"/>
    <w:rsid w:val="00B404A2"/>
    <w:rsid w:val="00B4098B"/>
    <w:rsid w:val="00B40B90"/>
    <w:rsid w:val="00B411CE"/>
    <w:rsid w:val="00B4165F"/>
    <w:rsid w:val="00B416B6"/>
    <w:rsid w:val="00B4178B"/>
    <w:rsid w:val="00B41900"/>
    <w:rsid w:val="00B421FB"/>
    <w:rsid w:val="00B42469"/>
    <w:rsid w:val="00B425E0"/>
    <w:rsid w:val="00B42680"/>
    <w:rsid w:val="00B427F2"/>
    <w:rsid w:val="00B43547"/>
    <w:rsid w:val="00B4370B"/>
    <w:rsid w:val="00B437A6"/>
    <w:rsid w:val="00B43CAC"/>
    <w:rsid w:val="00B43D74"/>
    <w:rsid w:val="00B43E74"/>
    <w:rsid w:val="00B44239"/>
    <w:rsid w:val="00B442A9"/>
    <w:rsid w:val="00B4433A"/>
    <w:rsid w:val="00B4445B"/>
    <w:rsid w:val="00B44567"/>
    <w:rsid w:val="00B44705"/>
    <w:rsid w:val="00B449AE"/>
    <w:rsid w:val="00B44D37"/>
    <w:rsid w:val="00B44F78"/>
    <w:rsid w:val="00B45028"/>
    <w:rsid w:val="00B45219"/>
    <w:rsid w:val="00B4530A"/>
    <w:rsid w:val="00B455E9"/>
    <w:rsid w:val="00B457D8"/>
    <w:rsid w:val="00B4581F"/>
    <w:rsid w:val="00B4589E"/>
    <w:rsid w:val="00B45F19"/>
    <w:rsid w:val="00B461ED"/>
    <w:rsid w:val="00B465E3"/>
    <w:rsid w:val="00B469A2"/>
    <w:rsid w:val="00B46C40"/>
    <w:rsid w:val="00B46E7B"/>
    <w:rsid w:val="00B46F1A"/>
    <w:rsid w:val="00B475C2"/>
    <w:rsid w:val="00B477B3"/>
    <w:rsid w:val="00B47878"/>
    <w:rsid w:val="00B47884"/>
    <w:rsid w:val="00B4796E"/>
    <w:rsid w:val="00B479F6"/>
    <w:rsid w:val="00B50031"/>
    <w:rsid w:val="00B5019A"/>
    <w:rsid w:val="00B50299"/>
    <w:rsid w:val="00B50C8E"/>
    <w:rsid w:val="00B50CCA"/>
    <w:rsid w:val="00B50D37"/>
    <w:rsid w:val="00B50DA3"/>
    <w:rsid w:val="00B50ECB"/>
    <w:rsid w:val="00B50F9E"/>
    <w:rsid w:val="00B511E2"/>
    <w:rsid w:val="00B51363"/>
    <w:rsid w:val="00B513FA"/>
    <w:rsid w:val="00B51625"/>
    <w:rsid w:val="00B51712"/>
    <w:rsid w:val="00B519E6"/>
    <w:rsid w:val="00B51A7D"/>
    <w:rsid w:val="00B51C47"/>
    <w:rsid w:val="00B51E0B"/>
    <w:rsid w:val="00B51F13"/>
    <w:rsid w:val="00B52322"/>
    <w:rsid w:val="00B52873"/>
    <w:rsid w:val="00B52897"/>
    <w:rsid w:val="00B5290F"/>
    <w:rsid w:val="00B52C25"/>
    <w:rsid w:val="00B53321"/>
    <w:rsid w:val="00B53402"/>
    <w:rsid w:val="00B5353B"/>
    <w:rsid w:val="00B53831"/>
    <w:rsid w:val="00B53AD5"/>
    <w:rsid w:val="00B540D9"/>
    <w:rsid w:val="00B5451C"/>
    <w:rsid w:val="00B54639"/>
    <w:rsid w:val="00B546BB"/>
    <w:rsid w:val="00B546CC"/>
    <w:rsid w:val="00B5479B"/>
    <w:rsid w:val="00B5495F"/>
    <w:rsid w:val="00B549FD"/>
    <w:rsid w:val="00B54A9A"/>
    <w:rsid w:val="00B54B13"/>
    <w:rsid w:val="00B54DF4"/>
    <w:rsid w:val="00B54F60"/>
    <w:rsid w:val="00B55052"/>
    <w:rsid w:val="00B55237"/>
    <w:rsid w:val="00B55325"/>
    <w:rsid w:val="00B55471"/>
    <w:rsid w:val="00B55477"/>
    <w:rsid w:val="00B55512"/>
    <w:rsid w:val="00B557BD"/>
    <w:rsid w:val="00B55A17"/>
    <w:rsid w:val="00B55A90"/>
    <w:rsid w:val="00B55ABC"/>
    <w:rsid w:val="00B55C47"/>
    <w:rsid w:val="00B55CA1"/>
    <w:rsid w:val="00B55CAE"/>
    <w:rsid w:val="00B55EEA"/>
    <w:rsid w:val="00B56059"/>
    <w:rsid w:val="00B5623F"/>
    <w:rsid w:val="00B56309"/>
    <w:rsid w:val="00B566FF"/>
    <w:rsid w:val="00B56785"/>
    <w:rsid w:val="00B56829"/>
    <w:rsid w:val="00B56B38"/>
    <w:rsid w:val="00B56B72"/>
    <w:rsid w:val="00B56BD7"/>
    <w:rsid w:val="00B56CEC"/>
    <w:rsid w:val="00B57853"/>
    <w:rsid w:val="00B57A35"/>
    <w:rsid w:val="00B57D03"/>
    <w:rsid w:val="00B57F97"/>
    <w:rsid w:val="00B60049"/>
    <w:rsid w:val="00B60117"/>
    <w:rsid w:val="00B605D2"/>
    <w:rsid w:val="00B605D5"/>
    <w:rsid w:val="00B60889"/>
    <w:rsid w:val="00B609FC"/>
    <w:rsid w:val="00B60A2A"/>
    <w:rsid w:val="00B60AFD"/>
    <w:rsid w:val="00B60F17"/>
    <w:rsid w:val="00B6110E"/>
    <w:rsid w:val="00B61B11"/>
    <w:rsid w:val="00B621DB"/>
    <w:rsid w:val="00B626BC"/>
    <w:rsid w:val="00B62AF5"/>
    <w:rsid w:val="00B62B61"/>
    <w:rsid w:val="00B62CA1"/>
    <w:rsid w:val="00B63082"/>
    <w:rsid w:val="00B63124"/>
    <w:rsid w:val="00B6325C"/>
    <w:rsid w:val="00B6338D"/>
    <w:rsid w:val="00B63478"/>
    <w:rsid w:val="00B63B16"/>
    <w:rsid w:val="00B63D07"/>
    <w:rsid w:val="00B63D85"/>
    <w:rsid w:val="00B63DCA"/>
    <w:rsid w:val="00B63E16"/>
    <w:rsid w:val="00B64740"/>
    <w:rsid w:val="00B647A8"/>
    <w:rsid w:val="00B647B4"/>
    <w:rsid w:val="00B64A4A"/>
    <w:rsid w:val="00B64E1A"/>
    <w:rsid w:val="00B651ED"/>
    <w:rsid w:val="00B65317"/>
    <w:rsid w:val="00B65508"/>
    <w:rsid w:val="00B660B6"/>
    <w:rsid w:val="00B6618B"/>
    <w:rsid w:val="00B6649D"/>
    <w:rsid w:val="00B66551"/>
    <w:rsid w:val="00B669C6"/>
    <w:rsid w:val="00B66E39"/>
    <w:rsid w:val="00B67013"/>
    <w:rsid w:val="00B6723E"/>
    <w:rsid w:val="00B674DB"/>
    <w:rsid w:val="00B6764A"/>
    <w:rsid w:val="00B67A68"/>
    <w:rsid w:val="00B67D5A"/>
    <w:rsid w:val="00B67E37"/>
    <w:rsid w:val="00B700AB"/>
    <w:rsid w:val="00B70342"/>
    <w:rsid w:val="00B70604"/>
    <w:rsid w:val="00B70891"/>
    <w:rsid w:val="00B70937"/>
    <w:rsid w:val="00B70AE0"/>
    <w:rsid w:val="00B70B88"/>
    <w:rsid w:val="00B70F49"/>
    <w:rsid w:val="00B71166"/>
    <w:rsid w:val="00B7147C"/>
    <w:rsid w:val="00B71572"/>
    <w:rsid w:val="00B7157B"/>
    <w:rsid w:val="00B71784"/>
    <w:rsid w:val="00B7183A"/>
    <w:rsid w:val="00B71AE9"/>
    <w:rsid w:val="00B71D1E"/>
    <w:rsid w:val="00B71D3A"/>
    <w:rsid w:val="00B72589"/>
    <w:rsid w:val="00B7265A"/>
    <w:rsid w:val="00B726CD"/>
    <w:rsid w:val="00B729DE"/>
    <w:rsid w:val="00B72F68"/>
    <w:rsid w:val="00B730F8"/>
    <w:rsid w:val="00B73156"/>
    <w:rsid w:val="00B7321E"/>
    <w:rsid w:val="00B733AD"/>
    <w:rsid w:val="00B735C4"/>
    <w:rsid w:val="00B7362E"/>
    <w:rsid w:val="00B73650"/>
    <w:rsid w:val="00B73BFE"/>
    <w:rsid w:val="00B73CA9"/>
    <w:rsid w:val="00B73D5D"/>
    <w:rsid w:val="00B73FBB"/>
    <w:rsid w:val="00B740EF"/>
    <w:rsid w:val="00B742B4"/>
    <w:rsid w:val="00B742E1"/>
    <w:rsid w:val="00B74610"/>
    <w:rsid w:val="00B747BA"/>
    <w:rsid w:val="00B747EC"/>
    <w:rsid w:val="00B74869"/>
    <w:rsid w:val="00B749FF"/>
    <w:rsid w:val="00B74B7C"/>
    <w:rsid w:val="00B74F3C"/>
    <w:rsid w:val="00B7507E"/>
    <w:rsid w:val="00B75185"/>
    <w:rsid w:val="00B751C9"/>
    <w:rsid w:val="00B7525D"/>
    <w:rsid w:val="00B75370"/>
    <w:rsid w:val="00B754D0"/>
    <w:rsid w:val="00B75607"/>
    <w:rsid w:val="00B75FE4"/>
    <w:rsid w:val="00B7617C"/>
    <w:rsid w:val="00B76251"/>
    <w:rsid w:val="00B766FD"/>
    <w:rsid w:val="00B76903"/>
    <w:rsid w:val="00B76DA2"/>
    <w:rsid w:val="00B76E8E"/>
    <w:rsid w:val="00B770BA"/>
    <w:rsid w:val="00B77225"/>
    <w:rsid w:val="00B77602"/>
    <w:rsid w:val="00B77810"/>
    <w:rsid w:val="00B7795B"/>
    <w:rsid w:val="00B7799D"/>
    <w:rsid w:val="00B77B43"/>
    <w:rsid w:val="00B77C02"/>
    <w:rsid w:val="00B77C69"/>
    <w:rsid w:val="00B77F99"/>
    <w:rsid w:val="00B800BA"/>
    <w:rsid w:val="00B80453"/>
    <w:rsid w:val="00B804E2"/>
    <w:rsid w:val="00B805C4"/>
    <w:rsid w:val="00B809D2"/>
    <w:rsid w:val="00B80B26"/>
    <w:rsid w:val="00B810B8"/>
    <w:rsid w:val="00B817D1"/>
    <w:rsid w:val="00B81B2D"/>
    <w:rsid w:val="00B81BFF"/>
    <w:rsid w:val="00B81DF6"/>
    <w:rsid w:val="00B81E73"/>
    <w:rsid w:val="00B8208D"/>
    <w:rsid w:val="00B820C2"/>
    <w:rsid w:val="00B826EF"/>
    <w:rsid w:val="00B82A4F"/>
    <w:rsid w:val="00B82B11"/>
    <w:rsid w:val="00B82B7E"/>
    <w:rsid w:val="00B82F12"/>
    <w:rsid w:val="00B83143"/>
    <w:rsid w:val="00B831D6"/>
    <w:rsid w:val="00B832EE"/>
    <w:rsid w:val="00B834AF"/>
    <w:rsid w:val="00B83639"/>
    <w:rsid w:val="00B836E7"/>
    <w:rsid w:val="00B838CC"/>
    <w:rsid w:val="00B83B3D"/>
    <w:rsid w:val="00B83C38"/>
    <w:rsid w:val="00B840FB"/>
    <w:rsid w:val="00B84174"/>
    <w:rsid w:val="00B8444B"/>
    <w:rsid w:val="00B8466E"/>
    <w:rsid w:val="00B84916"/>
    <w:rsid w:val="00B84C07"/>
    <w:rsid w:val="00B84DE6"/>
    <w:rsid w:val="00B850C9"/>
    <w:rsid w:val="00B85251"/>
    <w:rsid w:val="00B852E7"/>
    <w:rsid w:val="00B85343"/>
    <w:rsid w:val="00B853F9"/>
    <w:rsid w:val="00B85695"/>
    <w:rsid w:val="00B85C66"/>
    <w:rsid w:val="00B86150"/>
    <w:rsid w:val="00B86245"/>
    <w:rsid w:val="00B863BA"/>
    <w:rsid w:val="00B86460"/>
    <w:rsid w:val="00B86608"/>
    <w:rsid w:val="00B866FE"/>
    <w:rsid w:val="00B867AE"/>
    <w:rsid w:val="00B869D5"/>
    <w:rsid w:val="00B86D0F"/>
    <w:rsid w:val="00B86D65"/>
    <w:rsid w:val="00B86D68"/>
    <w:rsid w:val="00B86FA3"/>
    <w:rsid w:val="00B871DE"/>
    <w:rsid w:val="00B871FE"/>
    <w:rsid w:val="00B873F5"/>
    <w:rsid w:val="00B87489"/>
    <w:rsid w:val="00B87A2F"/>
    <w:rsid w:val="00B87BC6"/>
    <w:rsid w:val="00B87CB8"/>
    <w:rsid w:val="00B87EB4"/>
    <w:rsid w:val="00B87F22"/>
    <w:rsid w:val="00B905D6"/>
    <w:rsid w:val="00B9075F"/>
    <w:rsid w:val="00B90929"/>
    <w:rsid w:val="00B909CD"/>
    <w:rsid w:val="00B90BC9"/>
    <w:rsid w:val="00B90DD0"/>
    <w:rsid w:val="00B90E53"/>
    <w:rsid w:val="00B914B2"/>
    <w:rsid w:val="00B9177C"/>
    <w:rsid w:val="00B919DE"/>
    <w:rsid w:val="00B91CE3"/>
    <w:rsid w:val="00B92127"/>
    <w:rsid w:val="00B922AF"/>
    <w:rsid w:val="00B9247C"/>
    <w:rsid w:val="00B92825"/>
    <w:rsid w:val="00B92DA9"/>
    <w:rsid w:val="00B92FD9"/>
    <w:rsid w:val="00B935A6"/>
    <w:rsid w:val="00B93A7D"/>
    <w:rsid w:val="00B93C5D"/>
    <w:rsid w:val="00B93E62"/>
    <w:rsid w:val="00B9455B"/>
    <w:rsid w:val="00B94676"/>
    <w:rsid w:val="00B94706"/>
    <w:rsid w:val="00B947AF"/>
    <w:rsid w:val="00B94846"/>
    <w:rsid w:val="00B948AB"/>
    <w:rsid w:val="00B94B4F"/>
    <w:rsid w:val="00B94E6E"/>
    <w:rsid w:val="00B95050"/>
    <w:rsid w:val="00B95425"/>
    <w:rsid w:val="00B95584"/>
    <w:rsid w:val="00B957D7"/>
    <w:rsid w:val="00B9581E"/>
    <w:rsid w:val="00B95B7D"/>
    <w:rsid w:val="00B95C88"/>
    <w:rsid w:val="00B95FA7"/>
    <w:rsid w:val="00B962A0"/>
    <w:rsid w:val="00B96304"/>
    <w:rsid w:val="00B96368"/>
    <w:rsid w:val="00B96501"/>
    <w:rsid w:val="00B96671"/>
    <w:rsid w:val="00B966F0"/>
    <w:rsid w:val="00B96E33"/>
    <w:rsid w:val="00B96F76"/>
    <w:rsid w:val="00B975C9"/>
    <w:rsid w:val="00B97B9F"/>
    <w:rsid w:val="00B97FA6"/>
    <w:rsid w:val="00BA003F"/>
    <w:rsid w:val="00BA00A0"/>
    <w:rsid w:val="00BA012B"/>
    <w:rsid w:val="00BA0176"/>
    <w:rsid w:val="00BA04DB"/>
    <w:rsid w:val="00BA07BF"/>
    <w:rsid w:val="00BA089E"/>
    <w:rsid w:val="00BA0A81"/>
    <w:rsid w:val="00BA0AE2"/>
    <w:rsid w:val="00BA0BF7"/>
    <w:rsid w:val="00BA0D1F"/>
    <w:rsid w:val="00BA0FD4"/>
    <w:rsid w:val="00BA0FD6"/>
    <w:rsid w:val="00BA112D"/>
    <w:rsid w:val="00BA121F"/>
    <w:rsid w:val="00BA192D"/>
    <w:rsid w:val="00BA1A31"/>
    <w:rsid w:val="00BA27C9"/>
    <w:rsid w:val="00BA28B3"/>
    <w:rsid w:val="00BA2D1C"/>
    <w:rsid w:val="00BA2D3B"/>
    <w:rsid w:val="00BA341F"/>
    <w:rsid w:val="00BA34A7"/>
    <w:rsid w:val="00BA3644"/>
    <w:rsid w:val="00BA39E7"/>
    <w:rsid w:val="00BA3A1C"/>
    <w:rsid w:val="00BA3A61"/>
    <w:rsid w:val="00BA3BE2"/>
    <w:rsid w:val="00BA3C8B"/>
    <w:rsid w:val="00BA434F"/>
    <w:rsid w:val="00BA4C3E"/>
    <w:rsid w:val="00BA4C62"/>
    <w:rsid w:val="00BA4D49"/>
    <w:rsid w:val="00BA4E26"/>
    <w:rsid w:val="00BA4F11"/>
    <w:rsid w:val="00BA52EB"/>
    <w:rsid w:val="00BA5391"/>
    <w:rsid w:val="00BA5401"/>
    <w:rsid w:val="00BA595B"/>
    <w:rsid w:val="00BA5E7C"/>
    <w:rsid w:val="00BA5F12"/>
    <w:rsid w:val="00BA5F3E"/>
    <w:rsid w:val="00BA5F72"/>
    <w:rsid w:val="00BA616D"/>
    <w:rsid w:val="00BA61AE"/>
    <w:rsid w:val="00BA6396"/>
    <w:rsid w:val="00BA63D0"/>
    <w:rsid w:val="00BA67BD"/>
    <w:rsid w:val="00BA6A50"/>
    <w:rsid w:val="00BA6C26"/>
    <w:rsid w:val="00BA6CD8"/>
    <w:rsid w:val="00BA71DD"/>
    <w:rsid w:val="00BA7706"/>
    <w:rsid w:val="00BA78E8"/>
    <w:rsid w:val="00BA7937"/>
    <w:rsid w:val="00BA7B09"/>
    <w:rsid w:val="00BA7BBD"/>
    <w:rsid w:val="00BA7CE1"/>
    <w:rsid w:val="00BA7D68"/>
    <w:rsid w:val="00BB0623"/>
    <w:rsid w:val="00BB08E4"/>
    <w:rsid w:val="00BB0C41"/>
    <w:rsid w:val="00BB0CAE"/>
    <w:rsid w:val="00BB0D9E"/>
    <w:rsid w:val="00BB1232"/>
    <w:rsid w:val="00BB133C"/>
    <w:rsid w:val="00BB1706"/>
    <w:rsid w:val="00BB1C2C"/>
    <w:rsid w:val="00BB1D38"/>
    <w:rsid w:val="00BB20E7"/>
    <w:rsid w:val="00BB21B7"/>
    <w:rsid w:val="00BB238E"/>
    <w:rsid w:val="00BB2452"/>
    <w:rsid w:val="00BB2545"/>
    <w:rsid w:val="00BB2B04"/>
    <w:rsid w:val="00BB2B7C"/>
    <w:rsid w:val="00BB2DA2"/>
    <w:rsid w:val="00BB2DD9"/>
    <w:rsid w:val="00BB2E07"/>
    <w:rsid w:val="00BB2ED6"/>
    <w:rsid w:val="00BB3035"/>
    <w:rsid w:val="00BB33F6"/>
    <w:rsid w:val="00BB3438"/>
    <w:rsid w:val="00BB38A2"/>
    <w:rsid w:val="00BB3B35"/>
    <w:rsid w:val="00BB3CE2"/>
    <w:rsid w:val="00BB3DAF"/>
    <w:rsid w:val="00BB3EE2"/>
    <w:rsid w:val="00BB410B"/>
    <w:rsid w:val="00BB41BD"/>
    <w:rsid w:val="00BB4212"/>
    <w:rsid w:val="00BB4502"/>
    <w:rsid w:val="00BB4697"/>
    <w:rsid w:val="00BB4BB4"/>
    <w:rsid w:val="00BB4E29"/>
    <w:rsid w:val="00BB5177"/>
    <w:rsid w:val="00BB5190"/>
    <w:rsid w:val="00BB51DA"/>
    <w:rsid w:val="00BB51DC"/>
    <w:rsid w:val="00BB580B"/>
    <w:rsid w:val="00BB5DF1"/>
    <w:rsid w:val="00BB5E05"/>
    <w:rsid w:val="00BB6504"/>
    <w:rsid w:val="00BB670E"/>
    <w:rsid w:val="00BB6772"/>
    <w:rsid w:val="00BB6A54"/>
    <w:rsid w:val="00BB6AA2"/>
    <w:rsid w:val="00BB6AA8"/>
    <w:rsid w:val="00BB7AAF"/>
    <w:rsid w:val="00BB7FB3"/>
    <w:rsid w:val="00BB7FDA"/>
    <w:rsid w:val="00BC0000"/>
    <w:rsid w:val="00BC0329"/>
    <w:rsid w:val="00BC034C"/>
    <w:rsid w:val="00BC0B4C"/>
    <w:rsid w:val="00BC0E6E"/>
    <w:rsid w:val="00BC0F1E"/>
    <w:rsid w:val="00BC14D7"/>
    <w:rsid w:val="00BC1641"/>
    <w:rsid w:val="00BC1660"/>
    <w:rsid w:val="00BC177D"/>
    <w:rsid w:val="00BC19CB"/>
    <w:rsid w:val="00BC1A9B"/>
    <w:rsid w:val="00BC1B25"/>
    <w:rsid w:val="00BC1DCC"/>
    <w:rsid w:val="00BC212B"/>
    <w:rsid w:val="00BC2799"/>
    <w:rsid w:val="00BC27E6"/>
    <w:rsid w:val="00BC2919"/>
    <w:rsid w:val="00BC2A03"/>
    <w:rsid w:val="00BC2B14"/>
    <w:rsid w:val="00BC2B28"/>
    <w:rsid w:val="00BC2B57"/>
    <w:rsid w:val="00BC2C52"/>
    <w:rsid w:val="00BC2D22"/>
    <w:rsid w:val="00BC2D38"/>
    <w:rsid w:val="00BC2E52"/>
    <w:rsid w:val="00BC2F59"/>
    <w:rsid w:val="00BC3285"/>
    <w:rsid w:val="00BC3AE9"/>
    <w:rsid w:val="00BC3C97"/>
    <w:rsid w:val="00BC3D5E"/>
    <w:rsid w:val="00BC4014"/>
    <w:rsid w:val="00BC417C"/>
    <w:rsid w:val="00BC41C8"/>
    <w:rsid w:val="00BC431E"/>
    <w:rsid w:val="00BC43CE"/>
    <w:rsid w:val="00BC46F8"/>
    <w:rsid w:val="00BC480A"/>
    <w:rsid w:val="00BC4970"/>
    <w:rsid w:val="00BC5263"/>
    <w:rsid w:val="00BC5306"/>
    <w:rsid w:val="00BC53BC"/>
    <w:rsid w:val="00BC55DD"/>
    <w:rsid w:val="00BC59B6"/>
    <w:rsid w:val="00BC5B98"/>
    <w:rsid w:val="00BC5D0A"/>
    <w:rsid w:val="00BC5E8B"/>
    <w:rsid w:val="00BC6055"/>
    <w:rsid w:val="00BC6467"/>
    <w:rsid w:val="00BC6677"/>
    <w:rsid w:val="00BC68CA"/>
    <w:rsid w:val="00BC69D1"/>
    <w:rsid w:val="00BC69DC"/>
    <w:rsid w:val="00BC6B3E"/>
    <w:rsid w:val="00BC6DDE"/>
    <w:rsid w:val="00BC7094"/>
    <w:rsid w:val="00BC745D"/>
    <w:rsid w:val="00BC7488"/>
    <w:rsid w:val="00BC7607"/>
    <w:rsid w:val="00BC77F3"/>
    <w:rsid w:val="00BC7ACD"/>
    <w:rsid w:val="00BC7E6F"/>
    <w:rsid w:val="00BC7EBE"/>
    <w:rsid w:val="00BC7F9B"/>
    <w:rsid w:val="00BD0203"/>
    <w:rsid w:val="00BD0475"/>
    <w:rsid w:val="00BD0733"/>
    <w:rsid w:val="00BD0843"/>
    <w:rsid w:val="00BD0998"/>
    <w:rsid w:val="00BD0A1D"/>
    <w:rsid w:val="00BD101D"/>
    <w:rsid w:val="00BD1271"/>
    <w:rsid w:val="00BD1375"/>
    <w:rsid w:val="00BD1421"/>
    <w:rsid w:val="00BD1466"/>
    <w:rsid w:val="00BD14F8"/>
    <w:rsid w:val="00BD177A"/>
    <w:rsid w:val="00BD17C8"/>
    <w:rsid w:val="00BD1939"/>
    <w:rsid w:val="00BD1A22"/>
    <w:rsid w:val="00BD1C2D"/>
    <w:rsid w:val="00BD1F00"/>
    <w:rsid w:val="00BD20BA"/>
    <w:rsid w:val="00BD25C5"/>
    <w:rsid w:val="00BD27CE"/>
    <w:rsid w:val="00BD28D3"/>
    <w:rsid w:val="00BD2CDB"/>
    <w:rsid w:val="00BD3161"/>
    <w:rsid w:val="00BD329D"/>
    <w:rsid w:val="00BD3386"/>
    <w:rsid w:val="00BD3543"/>
    <w:rsid w:val="00BD3605"/>
    <w:rsid w:val="00BD399D"/>
    <w:rsid w:val="00BD3A77"/>
    <w:rsid w:val="00BD41C7"/>
    <w:rsid w:val="00BD41E8"/>
    <w:rsid w:val="00BD45A9"/>
    <w:rsid w:val="00BD46AE"/>
    <w:rsid w:val="00BD46EB"/>
    <w:rsid w:val="00BD4859"/>
    <w:rsid w:val="00BD506D"/>
    <w:rsid w:val="00BD559C"/>
    <w:rsid w:val="00BD5849"/>
    <w:rsid w:val="00BD5CC3"/>
    <w:rsid w:val="00BD5E3C"/>
    <w:rsid w:val="00BD5F58"/>
    <w:rsid w:val="00BD616F"/>
    <w:rsid w:val="00BD6195"/>
    <w:rsid w:val="00BD625D"/>
    <w:rsid w:val="00BD6283"/>
    <w:rsid w:val="00BD6295"/>
    <w:rsid w:val="00BD64DE"/>
    <w:rsid w:val="00BD6E71"/>
    <w:rsid w:val="00BD71B6"/>
    <w:rsid w:val="00BD724F"/>
    <w:rsid w:val="00BD73D9"/>
    <w:rsid w:val="00BD7416"/>
    <w:rsid w:val="00BD7BC8"/>
    <w:rsid w:val="00BD7FB3"/>
    <w:rsid w:val="00BE006F"/>
    <w:rsid w:val="00BE0240"/>
    <w:rsid w:val="00BE0486"/>
    <w:rsid w:val="00BE0BAD"/>
    <w:rsid w:val="00BE0F51"/>
    <w:rsid w:val="00BE1006"/>
    <w:rsid w:val="00BE11E5"/>
    <w:rsid w:val="00BE1759"/>
    <w:rsid w:val="00BE1A14"/>
    <w:rsid w:val="00BE1B76"/>
    <w:rsid w:val="00BE1F27"/>
    <w:rsid w:val="00BE226A"/>
    <w:rsid w:val="00BE2B20"/>
    <w:rsid w:val="00BE2B86"/>
    <w:rsid w:val="00BE2C38"/>
    <w:rsid w:val="00BE3028"/>
    <w:rsid w:val="00BE3487"/>
    <w:rsid w:val="00BE37B9"/>
    <w:rsid w:val="00BE3A4A"/>
    <w:rsid w:val="00BE3D0C"/>
    <w:rsid w:val="00BE3D1D"/>
    <w:rsid w:val="00BE41D5"/>
    <w:rsid w:val="00BE4791"/>
    <w:rsid w:val="00BE484E"/>
    <w:rsid w:val="00BE496D"/>
    <w:rsid w:val="00BE4E10"/>
    <w:rsid w:val="00BE4EE4"/>
    <w:rsid w:val="00BE4F52"/>
    <w:rsid w:val="00BE515D"/>
    <w:rsid w:val="00BE5258"/>
    <w:rsid w:val="00BE5620"/>
    <w:rsid w:val="00BE571C"/>
    <w:rsid w:val="00BE5779"/>
    <w:rsid w:val="00BE5855"/>
    <w:rsid w:val="00BE5A64"/>
    <w:rsid w:val="00BE6059"/>
    <w:rsid w:val="00BE628F"/>
    <w:rsid w:val="00BE6739"/>
    <w:rsid w:val="00BE6765"/>
    <w:rsid w:val="00BE67E5"/>
    <w:rsid w:val="00BE68A5"/>
    <w:rsid w:val="00BE6AD2"/>
    <w:rsid w:val="00BE6AD5"/>
    <w:rsid w:val="00BE6E53"/>
    <w:rsid w:val="00BE6EA7"/>
    <w:rsid w:val="00BE6FC4"/>
    <w:rsid w:val="00BE71A0"/>
    <w:rsid w:val="00BE768F"/>
    <w:rsid w:val="00BE77BD"/>
    <w:rsid w:val="00BE797F"/>
    <w:rsid w:val="00BE79B4"/>
    <w:rsid w:val="00BE7D17"/>
    <w:rsid w:val="00BE7E18"/>
    <w:rsid w:val="00BE7E47"/>
    <w:rsid w:val="00BF002E"/>
    <w:rsid w:val="00BF02A0"/>
    <w:rsid w:val="00BF0319"/>
    <w:rsid w:val="00BF0544"/>
    <w:rsid w:val="00BF0583"/>
    <w:rsid w:val="00BF06FA"/>
    <w:rsid w:val="00BF0F35"/>
    <w:rsid w:val="00BF0F64"/>
    <w:rsid w:val="00BF1061"/>
    <w:rsid w:val="00BF1073"/>
    <w:rsid w:val="00BF133B"/>
    <w:rsid w:val="00BF1445"/>
    <w:rsid w:val="00BF147C"/>
    <w:rsid w:val="00BF18C9"/>
    <w:rsid w:val="00BF1CE3"/>
    <w:rsid w:val="00BF21EA"/>
    <w:rsid w:val="00BF23A6"/>
    <w:rsid w:val="00BF2438"/>
    <w:rsid w:val="00BF245A"/>
    <w:rsid w:val="00BF2534"/>
    <w:rsid w:val="00BF284C"/>
    <w:rsid w:val="00BF2A0B"/>
    <w:rsid w:val="00BF2CAC"/>
    <w:rsid w:val="00BF2D79"/>
    <w:rsid w:val="00BF347E"/>
    <w:rsid w:val="00BF3688"/>
    <w:rsid w:val="00BF374A"/>
    <w:rsid w:val="00BF3992"/>
    <w:rsid w:val="00BF3D99"/>
    <w:rsid w:val="00BF3E39"/>
    <w:rsid w:val="00BF403F"/>
    <w:rsid w:val="00BF4502"/>
    <w:rsid w:val="00BF466F"/>
    <w:rsid w:val="00BF47A9"/>
    <w:rsid w:val="00BF4870"/>
    <w:rsid w:val="00BF48EB"/>
    <w:rsid w:val="00BF4DE9"/>
    <w:rsid w:val="00BF5333"/>
    <w:rsid w:val="00BF5974"/>
    <w:rsid w:val="00BF5AAB"/>
    <w:rsid w:val="00BF64DC"/>
    <w:rsid w:val="00BF6658"/>
    <w:rsid w:val="00BF6A49"/>
    <w:rsid w:val="00BF7130"/>
    <w:rsid w:val="00BF7719"/>
    <w:rsid w:val="00BF77EC"/>
    <w:rsid w:val="00BF7A7A"/>
    <w:rsid w:val="00BF7B2F"/>
    <w:rsid w:val="00C000BE"/>
    <w:rsid w:val="00C00198"/>
    <w:rsid w:val="00C005AD"/>
    <w:rsid w:val="00C006C8"/>
    <w:rsid w:val="00C0073D"/>
    <w:rsid w:val="00C00C18"/>
    <w:rsid w:val="00C00F92"/>
    <w:rsid w:val="00C01313"/>
    <w:rsid w:val="00C0144C"/>
    <w:rsid w:val="00C01515"/>
    <w:rsid w:val="00C018C3"/>
    <w:rsid w:val="00C01AA2"/>
    <w:rsid w:val="00C01BB0"/>
    <w:rsid w:val="00C01CDD"/>
    <w:rsid w:val="00C01FAC"/>
    <w:rsid w:val="00C021FC"/>
    <w:rsid w:val="00C023CF"/>
    <w:rsid w:val="00C02763"/>
    <w:rsid w:val="00C02C1D"/>
    <w:rsid w:val="00C02EAA"/>
    <w:rsid w:val="00C02F82"/>
    <w:rsid w:val="00C032B7"/>
    <w:rsid w:val="00C0383C"/>
    <w:rsid w:val="00C03858"/>
    <w:rsid w:val="00C03A2F"/>
    <w:rsid w:val="00C0405E"/>
    <w:rsid w:val="00C040D9"/>
    <w:rsid w:val="00C0431D"/>
    <w:rsid w:val="00C04904"/>
    <w:rsid w:val="00C04DE7"/>
    <w:rsid w:val="00C04E7D"/>
    <w:rsid w:val="00C05124"/>
    <w:rsid w:val="00C05389"/>
    <w:rsid w:val="00C055DF"/>
    <w:rsid w:val="00C05969"/>
    <w:rsid w:val="00C05B90"/>
    <w:rsid w:val="00C05D8B"/>
    <w:rsid w:val="00C05DE0"/>
    <w:rsid w:val="00C05FC9"/>
    <w:rsid w:val="00C063F8"/>
    <w:rsid w:val="00C06405"/>
    <w:rsid w:val="00C0657E"/>
    <w:rsid w:val="00C065E0"/>
    <w:rsid w:val="00C0704B"/>
    <w:rsid w:val="00C07187"/>
    <w:rsid w:val="00C07354"/>
    <w:rsid w:val="00C074A7"/>
    <w:rsid w:val="00C0752A"/>
    <w:rsid w:val="00C075B5"/>
    <w:rsid w:val="00C0781B"/>
    <w:rsid w:val="00C07885"/>
    <w:rsid w:val="00C079AF"/>
    <w:rsid w:val="00C079BB"/>
    <w:rsid w:val="00C07A92"/>
    <w:rsid w:val="00C07D42"/>
    <w:rsid w:val="00C1011C"/>
    <w:rsid w:val="00C10200"/>
    <w:rsid w:val="00C103E3"/>
    <w:rsid w:val="00C107C7"/>
    <w:rsid w:val="00C10834"/>
    <w:rsid w:val="00C10BA6"/>
    <w:rsid w:val="00C10D61"/>
    <w:rsid w:val="00C10EE6"/>
    <w:rsid w:val="00C11277"/>
    <w:rsid w:val="00C11439"/>
    <w:rsid w:val="00C1183B"/>
    <w:rsid w:val="00C11B11"/>
    <w:rsid w:val="00C11B94"/>
    <w:rsid w:val="00C120D1"/>
    <w:rsid w:val="00C1222B"/>
    <w:rsid w:val="00C1224A"/>
    <w:rsid w:val="00C12296"/>
    <w:rsid w:val="00C123DA"/>
    <w:rsid w:val="00C12450"/>
    <w:rsid w:val="00C12764"/>
    <w:rsid w:val="00C12831"/>
    <w:rsid w:val="00C12A0F"/>
    <w:rsid w:val="00C12D19"/>
    <w:rsid w:val="00C12D8D"/>
    <w:rsid w:val="00C12F83"/>
    <w:rsid w:val="00C135B0"/>
    <w:rsid w:val="00C1370D"/>
    <w:rsid w:val="00C13B05"/>
    <w:rsid w:val="00C143D6"/>
    <w:rsid w:val="00C14562"/>
    <w:rsid w:val="00C145F6"/>
    <w:rsid w:val="00C146C1"/>
    <w:rsid w:val="00C148FD"/>
    <w:rsid w:val="00C149AB"/>
    <w:rsid w:val="00C14A5E"/>
    <w:rsid w:val="00C14A91"/>
    <w:rsid w:val="00C14D2E"/>
    <w:rsid w:val="00C1543C"/>
    <w:rsid w:val="00C15587"/>
    <w:rsid w:val="00C15CD4"/>
    <w:rsid w:val="00C15EA2"/>
    <w:rsid w:val="00C15F9A"/>
    <w:rsid w:val="00C166E4"/>
    <w:rsid w:val="00C166FC"/>
    <w:rsid w:val="00C16C93"/>
    <w:rsid w:val="00C16D4F"/>
    <w:rsid w:val="00C17086"/>
    <w:rsid w:val="00C17154"/>
    <w:rsid w:val="00C17413"/>
    <w:rsid w:val="00C1795D"/>
    <w:rsid w:val="00C17B2F"/>
    <w:rsid w:val="00C17CBD"/>
    <w:rsid w:val="00C17DA7"/>
    <w:rsid w:val="00C20374"/>
    <w:rsid w:val="00C205AD"/>
    <w:rsid w:val="00C20645"/>
    <w:rsid w:val="00C20ABB"/>
    <w:rsid w:val="00C20D9D"/>
    <w:rsid w:val="00C2102A"/>
    <w:rsid w:val="00C210A6"/>
    <w:rsid w:val="00C210B8"/>
    <w:rsid w:val="00C21427"/>
    <w:rsid w:val="00C225F9"/>
    <w:rsid w:val="00C229EA"/>
    <w:rsid w:val="00C22AFB"/>
    <w:rsid w:val="00C231EB"/>
    <w:rsid w:val="00C23738"/>
    <w:rsid w:val="00C237B8"/>
    <w:rsid w:val="00C23D11"/>
    <w:rsid w:val="00C23EBC"/>
    <w:rsid w:val="00C245F6"/>
    <w:rsid w:val="00C247AA"/>
    <w:rsid w:val="00C249F8"/>
    <w:rsid w:val="00C24A8D"/>
    <w:rsid w:val="00C24CEA"/>
    <w:rsid w:val="00C24DBE"/>
    <w:rsid w:val="00C24DC2"/>
    <w:rsid w:val="00C25268"/>
    <w:rsid w:val="00C2583D"/>
    <w:rsid w:val="00C259CA"/>
    <w:rsid w:val="00C25D4F"/>
    <w:rsid w:val="00C26082"/>
    <w:rsid w:val="00C2622C"/>
    <w:rsid w:val="00C263C8"/>
    <w:rsid w:val="00C26662"/>
    <w:rsid w:val="00C266FF"/>
    <w:rsid w:val="00C26F0D"/>
    <w:rsid w:val="00C27106"/>
    <w:rsid w:val="00C272F9"/>
    <w:rsid w:val="00C2739A"/>
    <w:rsid w:val="00C27627"/>
    <w:rsid w:val="00C277ED"/>
    <w:rsid w:val="00C278B7"/>
    <w:rsid w:val="00C279DE"/>
    <w:rsid w:val="00C27CAE"/>
    <w:rsid w:val="00C27D1E"/>
    <w:rsid w:val="00C300AE"/>
    <w:rsid w:val="00C304C5"/>
    <w:rsid w:val="00C306FE"/>
    <w:rsid w:val="00C308AF"/>
    <w:rsid w:val="00C30927"/>
    <w:rsid w:val="00C31013"/>
    <w:rsid w:val="00C310BB"/>
    <w:rsid w:val="00C3123A"/>
    <w:rsid w:val="00C3124E"/>
    <w:rsid w:val="00C3127E"/>
    <w:rsid w:val="00C3134B"/>
    <w:rsid w:val="00C32114"/>
    <w:rsid w:val="00C321D7"/>
    <w:rsid w:val="00C32577"/>
    <w:rsid w:val="00C32711"/>
    <w:rsid w:val="00C32852"/>
    <w:rsid w:val="00C32D8F"/>
    <w:rsid w:val="00C32EF9"/>
    <w:rsid w:val="00C332A2"/>
    <w:rsid w:val="00C332F6"/>
    <w:rsid w:val="00C33382"/>
    <w:rsid w:val="00C333C1"/>
    <w:rsid w:val="00C33468"/>
    <w:rsid w:val="00C33806"/>
    <w:rsid w:val="00C33C18"/>
    <w:rsid w:val="00C33DCB"/>
    <w:rsid w:val="00C33DFF"/>
    <w:rsid w:val="00C33F78"/>
    <w:rsid w:val="00C3424E"/>
    <w:rsid w:val="00C342AA"/>
    <w:rsid w:val="00C3431E"/>
    <w:rsid w:val="00C34593"/>
    <w:rsid w:val="00C34847"/>
    <w:rsid w:val="00C34A59"/>
    <w:rsid w:val="00C34F02"/>
    <w:rsid w:val="00C34F21"/>
    <w:rsid w:val="00C34F88"/>
    <w:rsid w:val="00C35077"/>
    <w:rsid w:val="00C359B9"/>
    <w:rsid w:val="00C35A54"/>
    <w:rsid w:val="00C35D32"/>
    <w:rsid w:val="00C35E79"/>
    <w:rsid w:val="00C35EC1"/>
    <w:rsid w:val="00C35FD8"/>
    <w:rsid w:val="00C36191"/>
    <w:rsid w:val="00C362E8"/>
    <w:rsid w:val="00C363A5"/>
    <w:rsid w:val="00C36515"/>
    <w:rsid w:val="00C36641"/>
    <w:rsid w:val="00C367EE"/>
    <w:rsid w:val="00C3685D"/>
    <w:rsid w:val="00C36A78"/>
    <w:rsid w:val="00C37025"/>
    <w:rsid w:val="00C371C4"/>
    <w:rsid w:val="00C37289"/>
    <w:rsid w:val="00C372EF"/>
    <w:rsid w:val="00C372F5"/>
    <w:rsid w:val="00C37363"/>
    <w:rsid w:val="00C37688"/>
    <w:rsid w:val="00C3785E"/>
    <w:rsid w:val="00C37925"/>
    <w:rsid w:val="00C37BFB"/>
    <w:rsid w:val="00C37D25"/>
    <w:rsid w:val="00C37D2D"/>
    <w:rsid w:val="00C37EB9"/>
    <w:rsid w:val="00C37FDD"/>
    <w:rsid w:val="00C40233"/>
    <w:rsid w:val="00C40257"/>
    <w:rsid w:val="00C40567"/>
    <w:rsid w:val="00C40662"/>
    <w:rsid w:val="00C40900"/>
    <w:rsid w:val="00C40A98"/>
    <w:rsid w:val="00C40D9E"/>
    <w:rsid w:val="00C410E3"/>
    <w:rsid w:val="00C413E7"/>
    <w:rsid w:val="00C416AB"/>
    <w:rsid w:val="00C416BD"/>
    <w:rsid w:val="00C419C2"/>
    <w:rsid w:val="00C41CEA"/>
    <w:rsid w:val="00C41DCE"/>
    <w:rsid w:val="00C41F1F"/>
    <w:rsid w:val="00C42146"/>
    <w:rsid w:val="00C42334"/>
    <w:rsid w:val="00C4248F"/>
    <w:rsid w:val="00C42FA0"/>
    <w:rsid w:val="00C43022"/>
    <w:rsid w:val="00C43025"/>
    <w:rsid w:val="00C431B4"/>
    <w:rsid w:val="00C431F8"/>
    <w:rsid w:val="00C43271"/>
    <w:rsid w:val="00C4363E"/>
    <w:rsid w:val="00C439A2"/>
    <w:rsid w:val="00C43B3B"/>
    <w:rsid w:val="00C43C3D"/>
    <w:rsid w:val="00C43CEB"/>
    <w:rsid w:val="00C44063"/>
    <w:rsid w:val="00C4409D"/>
    <w:rsid w:val="00C44131"/>
    <w:rsid w:val="00C4430C"/>
    <w:rsid w:val="00C44337"/>
    <w:rsid w:val="00C4435B"/>
    <w:rsid w:val="00C444AF"/>
    <w:rsid w:val="00C445C2"/>
    <w:rsid w:val="00C44AD8"/>
    <w:rsid w:val="00C44BAC"/>
    <w:rsid w:val="00C44BF1"/>
    <w:rsid w:val="00C44BFD"/>
    <w:rsid w:val="00C44C9B"/>
    <w:rsid w:val="00C44F0E"/>
    <w:rsid w:val="00C452A3"/>
    <w:rsid w:val="00C455C5"/>
    <w:rsid w:val="00C4564B"/>
    <w:rsid w:val="00C4575B"/>
    <w:rsid w:val="00C45EF6"/>
    <w:rsid w:val="00C46025"/>
    <w:rsid w:val="00C46119"/>
    <w:rsid w:val="00C46314"/>
    <w:rsid w:val="00C46502"/>
    <w:rsid w:val="00C465C5"/>
    <w:rsid w:val="00C4693C"/>
    <w:rsid w:val="00C46BD7"/>
    <w:rsid w:val="00C46BE6"/>
    <w:rsid w:val="00C46FD8"/>
    <w:rsid w:val="00C4729A"/>
    <w:rsid w:val="00C47470"/>
    <w:rsid w:val="00C47592"/>
    <w:rsid w:val="00C476DE"/>
    <w:rsid w:val="00C479B4"/>
    <w:rsid w:val="00C47A4E"/>
    <w:rsid w:val="00C47C49"/>
    <w:rsid w:val="00C47C80"/>
    <w:rsid w:val="00C47DB7"/>
    <w:rsid w:val="00C50065"/>
    <w:rsid w:val="00C500A6"/>
    <w:rsid w:val="00C500F4"/>
    <w:rsid w:val="00C503EC"/>
    <w:rsid w:val="00C5073E"/>
    <w:rsid w:val="00C50AF4"/>
    <w:rsid w:val="00C50C5A"/>
    <w:rsid w:val="00C50EFB"/>
    <w:rsid w:val="00C51344"/>
    <w:rsid w:val="00C516F9"/>
    <w:rsid w:val="00C517AC"/>
    <w:rsid w:val="00C51816"/>
    <w:rsid w:val="00C51AC7"/>
    <w:rsid w:val="00C51AE6"/>
    <w:rsid w:val="00C51D6D"/>
    <w:rsid w:val="00C51F4D"/>
    <w:rsid w:val="00C52216"/>
    <w:rsid w:val="00C52721"/>
    <w:rsid w:val="00C527FE"/>
    <w:rsid w:val="00C529B6"/>
    <w:rsid w:val="00C52A20"/>
    <w:rsid w:val="00C52B79"/>
    <w:rsid w:val="00C52E2B"/>
    <w:rsid w:val="00C52EFF"/>
    <w:rsid w:val="00C52FA8"/>
    <w:rsid w:val="00C533E1"/>
    <w:rsid w:val="00C5343C"/>
    <w:rsid w:val="00C535BB"/>
    <w:rsid w:val="00C536AB"/>
    <w:rsid w:val="00C53728"/>
    <w:rsid w:val="00C53AD4"/>
    <w:rsid w:val="00C53B51"/>
    <w:rsid w:val="00C53C71"/>
    <w:rsid w:val="00C54134"/>
    <w:rsid w:val="00C54417"/>
    <w:rsid w:val="00C54732"/>
    <w:rsid w:val="00C54AFB"/>
    <w:rsid w:val="00C54E08"/>
    <w:rsid w:val="00C54F07"/>
    <w:rsid w:val="00C55038"/>
    <w:rsid w:val="00C551CB"/>
    <w:rsid w:val="00C55307"/>
    <w:rsid w:val="00C55352"/>
    <w:rsid w:val="00C55645"/>
    <w:rsid w:val="00C55AFB"/>
    <w:rsid w:val="00C55BA0"/>
    <w:rsid w:val="00C55C9A"/>
    <w:rsid w:val="00C55DF1"/>
    <w:rsid w:val="00C55EDF"/>
    <w:rsid w:val="00C561B5"/>
    <w:rsid w:val="00C56200"/>
    <w:rsid w:val="00C56540"/>
    <w:rsid w:val="00C56553"/>
    <w:rsid w:val="00C565CC"/>
    <w:rsid w:val="00C5676B"/>
    <w:rsid w:val="00C568A9"/>
    <w:rsid w:val="00C56C78"/>
    <w:rsid w:val="00C56C96"/>
    <w:rsid w:val="00C56D0E"/>
    <w:rsid w:val="00C56E84"/>
    <w:rsid w:val="00C56F5D"/>
    <w:rsid w:val="00C57165"/>
    <w:rsid w:val="00C57DA0"/>
    <w:rsid w:val="00C60316"/>
    <w:rsid w:val="00C6042C"/>
    <w:rsid w:val="00C6042F"/>
    <w:rsid w:val="00C60720"/>
    <w:rsid w:val="00C61C72"/>
    <w:rsid w:val="00C61DFC"/>
    <w:rsid w:val="00C61F13"/>
    <w:rsid w:val="00C6221E"/>
    <w:rsid w:val="00C623A5"/>
    <w:rsid w:val="00C624CF"/>
    <w:rsid w:val="00C62655"/>
    <w:rsid w:val="00C62722"/>
    <w:rsid w:val="00C6287E"/>
    <w:rsid w:val="00C628A9"/>
    <w:rsid w:val="00C62AD5"/>
    <w:rsid w:val="00C62B90"/>
    <w:rsid w:val="00C62E20"/>
    <w:rsid w:val="00C63193"/>
    <w:rsid w:val="00C632F7"/>
    <w:rsid w:val="00C63381"/>
    <w:rsid w:val="00C6374C"/>
    <w:rsid w:val="00C63A3B"/>
    <w:rsid w:val="00C63A98"/>
    <w:rsid w:val="00C63BC7"/>
    <w:rsid w:val="00C63CA5"/>
    <w:rsid w:val="00C63D66"/>
    <w:rsid w:val="00C641B1"/>
    <w:rsid w:val="00C64855"/>
    <w:rsid w:val="00C64863"/>
    <w:rsid w:val="00C64BBA"/>
    <w:rsid w:val="00C64D28"/>
    <w:rsid w:val="00C64E4E"/>
    <w:rsid w:val="00C64EE5"/>
    <w:rsid w:val="00C6541D"/>
    <w:rsid w:val="00C654BC"/>
    <w:rsid w:val="00C65614"/>
    <w:rsid w:val="00C65D19"/>
    <w:rsid w:val="00C65EF9"/>
    <w:rsid w:val="00C66707"/>
    <w:rsid w:val="00C6699C"/>
    <w:rsid w:val="00C67511"/>
    <w:rsid w:val="00C67842"/>
    <w:rsid w:val="00C678CC"/>
    <w:rsid w:val="00C67B14"/>
    <w:rsid w:val="00C67B34"/>
    <w:rsid w:val="00C70141"/>
    <w:rsid w:val="00C7022C"/>
    <w:rsid w:val="00C7058B"/>
    <w:rsid w:val="00C70621"/>
    <w:rsid w:val="00C70697"/>
    <w:rsid w:val="00C70D38"/>
    <w:rsid w:val="00C70F51"/>
    <w:rsid w:val="00C70F56"/>
    <w:rsid w:val="00C71471"/>
    <w:rsid w:val="00C7158B"/>
    <w:rsid w:val="00C71677"/>
    <w:rsid w:val="00C716ED"/>
    <w:rsid w:val="00C7177A"/>
    <w:rsid w:val="00C71848"/>
    <w:rsid w:val="00C71E39"/>
    <w:rsid w:val="00C71EB5"/>
    <w:rsid w:val="00C71F22"/>
    <w:rsid w:val="00C71F89"/>
    <w:rsid w:val="00C724B6"/>
    <w:rsid w:val="00C7252B"/>
    <w:rsid w:val="00C727BD"/>
    <w:rsid w:val="00C728F9"/>
    <w:rsid w:val="00C72AAB"/>
    <w:rsid w:val="00C72CAC"/>
    <w:rsid w:val="00C73024"/>
    <w:rsid w:val="00C730C0"/>
    <w:rsid w:val="00C732EA"/>
    <w:rsid w:val="00C7355E"/>
    <w:rsid w:val="00C7369A"/>
    <w:rsid w:val="00C738DF"/>
    <w:rsid w:val="00C73E3A"/>
    <w:rsid w:val="00C73F58"/>
    <w:rsid w:val="00C740D5"/>
    <w:rsid w:val="00C7435B"/>
    <w:rsid w:val="00C74761"/>
    <w:rsid w:val="00C74CCC"/>
    <w:rsid w:val="00C74CFA"/>
    <w:rsid w:val="00C74D0F"/>
    <w:rsid w:val="00C751C0"/>
    <w:rsid w:val="00C75373"/>
    <w:rsid w:val="00C75574"/>
    <w:rsid w:val="00C7561C"/>
    <w:rsid w:val="00C75B33"/>
    <w:rsid w:val="00C75B84"/>
    <w:rsid w:val="00C7679D"/>
    <w:rsid w:val="00C76D95"/>
    <w:rsid w:val="00C77363"/>
    <w:rsid w:val="00C774DF"/>
    <w:rsid w:val="00C7778E"/>
    <w:rsid w:val="00C779A6"/>
    <w:rsid w:val="00C779B7"/>
    <w:rsid w:val="00C779FA"/>
    <w:rsid w:val="00C77D7D"/>
    <w:rsid w:val="00C77F1D"/>
    <w:rsid w:val="00C77FE6"/>
    <w:rsid w:val="00C802D5"/>
    <w:rsid w:val="00C8057A"/>
    <w:rsid w:val="00C806A6"/>
    <w:rsid w:val="00C8086B"/>
    <w:rsid w:val="00C80AB2"/>
    <w:rsid w:val="00C80CCA"/>
    <w:rsid w:val="00C81150"/>
    <w:rsid w:val="00C813D7"/>
    <w:rsid w:val="00C81A1B"/>
    <w:rsid w:val="00C81C07"/>
    <w:rsid w:val="00C81CED"/>
    <w:rsid w:val="00C81D73"/>
    <w:rsid w:val="00C82391"/>
    <w:rsid w:val="00C823FC"/>
    <w:rsid w:val="00C82884"/>
    <w:rsid w:val="00C82C07"/>
    <w:rsid w:val="00C82D9F"/>
    <w:rsid w:val="00C82EFB"/>
    <w:rsid w:val="00C830B3"/>
    <w:rsid w:val="00C83350"/>
    <w:rsid w:val="00C8365E"/>
    <w:rsid w:val="00C836E1"/>
    <w:rsid w:val="00C838D0"/>
    <w:rsid w:val="00C83FE0"/>
    <w:rsid w:val="00C83FE5"/>
    <w:rsid w:val="00C8461C"/>
    <w:rsid w:val="00C84A6E"/>
    <w:rsid w:val="00C84AC1"/>
    <w:rsid w:val="00C84DE8"/>
    <w:rsid w:val="00C84F0B"/>
    <w:rsid w:val="00C851EE"/>
    <w:rsid w:val="00C852D2"/>
    <w:rsid w:val="00C8534B"/>
    <w:rsid w:val="00C85570"/>
    <w:rsid w:val="00C858FD"/>
    <w:rsid w:val="00C85B26"/>
    <w:rsid w:val="00C85C3E"/>
    <w:rsid w:val="00C85CA7"/>
    <w:rsid w:val="00C85F3E"/>
    <w:rsid w:val="00C861C8"/>
    <w:rsid w:val="00C8635D"/>
    <w:rsid w:val="00C86A62"/>
    <w:rsid w:val="00C86DAA"/>
    <w:rsid w:val="00C86F06"/>
    <w:rsid w:val="00C87215"/>
    <w:rsid w:val="00C8724C"/>
    <w:rsid w:val="00C872E4"/>
    <w:rsid w:val="00C873A3"/>
    <w:rsid w:val="00C87454"/>
    <w:rsid w:val="00C87561"/>
    <w:rsid w:val="00C8768A"/>
    <w:rsid w:val="00C87A32"/>
    <w:rsid w:val="00C87CB6"/>
    <w:rsid w:val="00C87D6B"/>
    <w:rsid w:val="00C87DF2"/>
    <w:rsid w:val="00C90221"/>
    <w:rsid w:val="00C90268"/>
    <w:rsid w:val="00C904F9"/>
    <w:rsid w:val="00C90682"/>
    <w:rsid w:val="00C90AA2"/>
    <w:rsid w:val="00C90BE1"/>
    <w:rsid w:val="00C90CD2"/>
    <w:rsid w:val="00C91387"/>
    <w:rsid w:val="00C913B4"/>
    <w:rsid w:val="00C918E1"/>
    <w:rsid w:val="00C91A2B"/>
    <w:rsid w:val="00C91B63"/>
    <w:rsid w:val="00C9216B"/>
    <w:rsid w:val="00C92B34"/>
    <w:rsid w:val="00C92CE8"/>
    <w:rsid w:val="00C92DC4"/>
    <w:rsid w:val="00C92FAB"/>
    <w:rsid w:val="00C930CC"/>
    <w:rsid w:val="00C9328D"/>
    <w:rsid w:val="00C93784"/>
    <w:rsid w:val="00C9392A"/>
    <w:rsid w:val="00C93B4E"/>
    <w:rsid w:val="00C93E3E"/>
    <w:rsid w:val="00C9407B"/>
    <w:rsid w:val="00C94590"/>
    <w:rsid w:val="00C94B5B"/>
    <w:rsid w:val="00C94E4F"/>
    <w:rsid w:val="00C95220"/>
    <w:rsid w:val="00C9527E"/>
    <w:rsid w:val="00C952E2"/>
    <w:rsid w:val="00C959B6"/>
    <w:rsid w:val="00C95A12"/>
    <w:rsid w:val="00C95A33"/>
    <w:rsid w:val="00C95AD5"/>
    <w:rsid w:val="00C95E00"/>
    <w:rsid w:val="00C95ECF"/>
    <w:rsid w:val="00C95F7A"/>
    <w:rsid w:val="00C95FA5"/>
    <w:rsid w:val="00C960B2"/>
    <w:rsid w:val="00C96638"/>
    <w:rsid w:val="00C96A18"/>
    <w:rsid w:val="00C96D33"/>
    <w:rsid w:val="00C96E12"/>
    <w:rsid w:val="00C96F48"/>
    <w:rsid w:val="00C971A1"/>
    <w:rsid w:val="00C97811"/>
    <w:rsid w:val="00C978FE"/>
    <w:rsid w:val="00C97B4E"/>
    <w:rsid w:val="00C97CBA"/>
    <w:rsid w:val="00CA0544"/>
    <w:rsid w:val="00CA06A6"/>
    <w:rsid w:val="00CA077B"/>
    <w:rsid w:val="00CA0793"/>
    <w:rsid w:val="00CA0C02"/>
    <w:rsid w:val="00CA0D8B"/>
    <w:rsid w:val="00CA1042"/>
    <w:rsid w:val="00CA130A"/>
    <w:rsid w:val="00CA13A8"/>
    <w:rsid w:val="00CA1418"/>
    <w:rsid w:val="00CA1886"/>
    <w:rsid w:val="00CA1F95"/>
    <w:rsid w:val="00CA1FFD"/>
    <w:rsid w:val="00CA28BF"/>
    <w:rsid w:val="00CA292F"/>
    <w:rsid w:val="00CA29C6"/>
    <w:rsid w:val="00CA2AC4"/>
    <w:rsid w:val="00CA2BA3"/>
    <w:rsid w:val="00CA2DF5"/>
    <w:rsid w:val="00CA2F18"/>
    <w:rsid w:val="00CA3332"/>
    <w:rsid w:val="00CA37F2"/>
    <w:rsid w:val="00CA40DF"/>
    <w:rsid w:val="00CA416B"/>
    <w:rsid w:val="00CA4340"/>
    <w:rsid w:val="00CA487E"/>
    <w:rsid w:val="00CA4D32"/>
    <w:rsid w:val="00CA4D42"/>
    <w:rsid w:val="00CA4FD8"/>
    <w:rsid w:val="00CA5357"/>
    <w:rsid w:val="00CA5849"/>
    <w:rsid w:val="00CA593F"/>
    <w:rsid w:val="00CA5BC8"/>
    <w:rsid w:val="00CA5CF6"/>
    <w:rsid w:val="00CA5CFF"/>
    <w:rsid w:val="00CA5DCC"/>
    <w:rsid w:val="00CA5E14"/>
    <w:rsid w:val="00CA5E4B"/>
    <w:rsid w:val="00CA61AA"/>
    <w:rsid w:val="00CA6357"/>
    <w:rsid w:val="00CA63D2"/>
    <w:rsid w:val="00CA6C9B"/>
    <w:rsid w:val="00CA6D02"/>
    <w:rsid w:val="00CA7009"/>
    <w:rsid w:val="00CA70F4"/>
    <w:rsid w:val="00CA754E"/>
    <w:rsid w:val="00CA75C7"/>
    <w:rsid w:val="00CA7882"/>
    <w:rsid w:val="00CA7C57"/>
    <w:rsid w:val="00CA7F44"/>
    <w:rsid w:val="00CB0273"/>
    <w:rsid w:val="00CB064C"/>
    <w:rsid w:val="00CB076D"/>
    <w:rsid w:val="00CB0CE8"/>
    <w:rsid w:val="00CB0E83"/>
    <w:rsid w:val="00CB0F35"/>
    <w:rsid w:val="00CB158F"/>
    <w:rsid w:val="00CB1620"/>
    <w:rsid w:val="00CB1CE4"/>
    <w:rsid w:val="00CB1DFC"/>
    <w:rsid w:val="00CB1E8B"/>
    <w:rsid w:val="00CB1EF3"/>
    <w:rsid w:val="00CB209C"/>
    <w:rsid w:val="00CB2A65"/>
    <w:rsid w:val="00CB2FE6"/>
    <w:rsid w:val="00CB3452"/>
    <w:rsid w:val="00CB37AA"/>
    <w:rsid w:val="00CB397E"/>
    <w:rsid w:val="00CB3BAC"/>
    <w:rsid w:val="00CB3BC4"/>
    <w:rsid w:val="00CB3CB6"/>
    <w:rsid w:val="00CB3D7F"/>
    <w:rsid w:val="00CB41EA"/>
    <w:rsid w:val="00CB4CE0"/>
    <w:rsid w:val="00CB504F"/>
    <w:rsid w:val="00CB5580"/>
    <w:rsid w:val="00CB59C5"/>
    <w:rsid w:val="00CB5A7D"/>
    <w:rsid w:val="00CB5B40"/>
    <w:rsid w:val="00CB5CE7"/>
    <w:rsid w:val="00CB5D24"/>
    <w:rsid w:val="00CB5F2C"/>
    <w:rsid w:val="00CB61E0"/>
    <w:rsid w:val="00CB64D2"/>
    <w:rsid w:val="00CB6B3D"/>
    <w:rsid w:val="00CB6D79"/>
    <w:rsid w:val="00CB6F3A"/>
    <w:rsid w:val="00CB7092"/>
    <w:rsid w:val="00CB71A8"/>
    <w:rsid w:val="00CB74D6"/>
    <w:rsid w:val="00CB7501"/>
    <w:rsid w:val="00CB77D3"/>
    <w:rsid w:val="00CB7953"/>
    <w:rsid w:val="00CC02D2"/>
    <w:rsid w:val="00CC0568"/>
    <w:rsid w:val="00CC08A4"/>
    <w:rsid w:val="00CC0C2E"/>
    <w:rsid w:val="00CC0C6F"/>
    <w:rsid w:val="00CC0DC8"/>
    <w:rsid w:val="00CC0E20"/>
    <w:rsid w:val="00CC0F87"/>
    <w:rsid w:val="00CC10B9"/>
    <w:rsid w:val="00CC1585"/>
    <w:rsid w:val="00CC1944"/>
    <w:rsid w:val="00CC1F17"/>
    <w:rsid w:val="00CC25A0"/>
    <w:rsid w:val="00CC265E"/>
    <w:rsid w:val="00CC26B4"/>
    <w:rsid w:val="00CC26BA"/>
    <w:rsid w:val="00CC28DB"/>
    <w:rsid w:val="00CC2BD7"/>
    <w:rsid w:val="00CC3022"/>
    <w:rsid w:val="00CC30ED"/>
    <w:rsid w:val="00CC3104"/>
    <w:rsid w:val="00CC3127"/>
    <w:rsid w:val="00CC31A6"/>
    <w:rsid w:val="00CC3243"/>
    <w:rsid w:val="00CC329A"/>
    <w:rsid w:val="00CC3A81"/>
    <w:rsid w:val="00CC3EDB"/>
    <w:rsid w:val="00CC4536"/>
    <w:rsid w:val="00CC4544"/>
    <w:rsid w:val="00CC479A"/>
    <w:rsid w:val="00CC4B5F"/>
    <w:rsid w:val="00CC4F79"/>
    <w:rsid w:val="00CC5485"/>
    <w:rsid w:val="00CC5486"/>
    <w:rsid w:val="00CC57C8"/>
    <w:rsid w:val="00CC5884"/>
    <w:rsid w:val="00CC5A58"/>
    <w:rsid w:val="00CC5DCE"/>
    <w:rsid w:val="00CC5DD0"/>
    <w:rsid w:val="00CC5E6C"/>
    <w:rsid w:val="00CC632C"/>
    <w:rsid w:val="00CC63F2"/>
    <w:rsid w:val="00CC640D"/>
    <w:rsid w:val="00CC642A"/>
    <w:rsid w:val="00CC64EB"/>
    <w:rsid w:val="00CC6A67"/>
    <w:rsid w:val="00CC6ABC"/>
    <w:rsid w:val="00CC6CFF"/>
    <w:rsid w:val="00CC6E65"/>
    <w:rsid w:val="00CC6F51"/>
    <w:rsid w:val="00CC71A2"/>
    <w:rsid w:val="00CC733E"/>
    <w:rsid w:val="00CC74A0"/>
    <w:rsid w:val="00CC76D9"/>
    <w:rsid w:val="00CC77AD"/>
    <w:rsid w:val="00CC7B1A"/>
    <w:rsid w:val="00CC7C8F"/>
    <w:rsid w:val="00CD004F"/>
    <w:rsid w:val="00CD027A"/>
    <w:rsid w:val="00CD035E"/>
    <w:rsid w:val="00CD06DF"/>
    <w:rsid w:val="00CD0A63"/>
    <w:rsid w:val="00CD0F28"/>
    <w:rsid w:val="00CD152E"/>
    <w:rsid w:val="00CD1741"/>
    <w:rsid w:val="00CD19BA"/>
    <w:rsid w:val="00CD2166"/>
    <w:rsid w:val="00CD2301"/>
    <w:rsid w:val="00CD2662"/>
    <w:rsid w:val="00CD273D"/>
    <w:rsid w:val="00CD284C"/>
    <w:rsid w:val="00CD28ED"/>
    <w:rsid w:val="00CD2944"/>
    <w:rsid w:val="00CD29B6"/>
    <w:rsid w:val="00CD2CD8"/>
    <w:rsid w:val="00CD2E18"/>
    <w:rsid w:val="00CD31B3"/>
    <w:rsid w:val="00CD31DF"/>
    <w:rsid w:val="00CD381E"/>
    <w:rsid w:val="00CD3885"/>
    <w:rsid w:val="00CD3CAB"/>
    <w:rsid w:val="00CD3D80"/>
    <w:rsid w:val="00CD3FCC"/>
    <w:rsid w:val="00CD426C"/>
    <w:rsid w:val="00CD45C1"/>
    <w:rsid w:val="00CD4607"/>
    <w:rsid w:val="00CD46BA"/>
    <w:rsid w:val="00CD4A0A"/>
    <w:rsid w:val="00CD4CA3"/>
    <w:rsid w:val="00CD4E33"/>
    <w:rsid w:val="00CD53FD"/>
    <w:rsid w:val="00CD5574"/>
    <w:rsid w:val="00CD56BA"/>
    <w:rsid w:val="00CD56E2"/>
    <w:rsid w:val="00CD5786"/>
    <w:rsid w:val="00CD59AE"/>
    <w:rsid w:val="00CD5ACD"/>
    <w:rsid w:val="00CD5C98"/>
    <w:rsid w:val="00CD5D10"/>
    <w:rsid w:val="00CD61EB"/>
    <w:rsid w:val="00CD6245"/>
    <w:rsid w:val="00CD6338"/>
    <w:rsid w:val="00CD6362"/>
    <w:rsid w:val="00CD64E3"/>
    <w:rsid w:val="00CD6670"/>
    <w:rsid w:val="00CD67E4"/>
    <w:rsid w:val="00CD6CBC"/>
    <w:rsid w:val="00CD6F38"/>
    <w:rsid w:val="00CD710A"/>
    <w:rsid w:val="00CD71B2"/>
    <w:rsid w:val="00CD7506"/>
    <w:rsid w:val="00CD7566"/>
    <w:rsid w:val="00CD7701"/>
    <w:rsid w:val="00CD7CD1"/>
    <w:rsid w:val="00CD7D29"/>
    <w:rsid w:val="00CD7EA4"/>
    <w:rsid w:val="00CD7F83"/>
    <w:rsid w:val="00CE014E"/>
    <w:rsid w:val="00CE015F"/>
    <w:rsid w:val="00CE03E7"/>
    <w:rsid w:val="00CE03F7"/>
    <w:rsid w:val="00CE0404"/>
    <w:rsid w:val="00CE104C"/>
    <w:rsid w:val="00CE1154"/>
    <w:rsid w:val="00CE1164"/>
    <w:rsid w:val="00CE1A12"/>
    <w:rsid w:val="00CE1D57"/>
    <w:rsid w:val="00CE1D96"/>
    <w:rsid w:val="00CE22DA"/>
    <w:rsid w:val="00CE25E9"/>
    <w:rsid w:val="00CE2600"/>
    <w:rsid w:val="00CE2A58"/>
    <w:rsid w:val="00CE2DB0"/>
    <w:rsid w:val="00CE397D"/>
    <w:rsid w:val="00CE40B8"/>
    <w:rsid w:val="00CE40DF"/>
    <w:rsid w:val="00CE4312"/>
    <w:rsid w:val="00CE440F"/>
    <w:rsid w:val="00CE4858"/>
    <w:rsid w:val="00CE4F35"/>
    <w:rsid w:val="00CE4F4F"/>
    <w:rsid w:val="00CE5055"/>
    <w:rsid w:val="00CE53A1"/>
    <w:rsid w:val="00CE57AD"/>
    <w:rsid w:val="00CE58FD"/>
    <w:rsid w:val="00CE5E08"/>
    <w:rsid w:val="00CE5F20"/>
    <w:rsid w:val="00CE605B"/>
    <w:rsid w:val="00CE6756"/>
    <w:rsid w:val="00CE6B4A"/>
    <w:rsid w:val="00CE6BE1"/>
    <w:rsid w:val="00CE6C15"/>
    <w:rsid w:val="00CE6D27"/>
    <w:rsid w:val="00CE7B4B"/>
    <w:rsid w:val="00CE7BE3"/>
    <w:rsid w:val="00CE7CB2"/>
    <w:rsid w:val="00CE7D90"/>
    <w:rsid w:val="00CE7E5F"/>
    <w:rsid w:val="00CF0050"/>
    <w:rsid w:val="00CF0242"/>
    <w:rsid w:val="00CF02F9"/>
    <w:rsid w:val="00CF05D2"/>
    <w:rsid w:val="00CF0846"/>
    <w:rsid w:val="00CF0878"/>
    <w:rsid w:val="00CF090B"/>
    <w:rsid w:val="00CF094A"/>
    <w:rsid w:val="00CF09A1"/>
    <w:rsid w:val="00CF0BA7"/>
    <w:rsid w:val="00CF0E1D"/>
    <w:rsid w:val="00CF0EA3"/>
    <w:rsid w:val="00CF0EE9"/>
    <w:rsid w:val="00CF1012"/>
    <w:rsid w:val="00CF1185"/>
    <w:rsid w:val="00CF185A"/>
    <w:rsid w:val="00CF1A55"/>
    <w:rsid w:val="00CF1A7F"/>
    <w:rsid w:val="00CF1CCB"/>
    <w:rsid w:val="00CF20F7"/>
    <w:rsid w:val="00CF261B"/>
    <w:rsid w:val="00CF27A6"/>
    <w:rsid w:val="00CF28D8"/>
    <w:rsid w:val="00CF2C0F"/>
    <w:rsid w:val="00CF2E40"/>
    <w:rsid w:val="00CF2F49"/>
    <w:rsid w:val="00CF2F80"/>
    <w:rsid w:val="00CF2FE9"/>
    <w:rsid w:val="00CF30AD"/>
    <w:rsid w:val="00CF32DE"/>
    <w:rsid w:val="00CF3892"/>
    <w:rsid w:val="00CF3DA4"/>
    <w:rsid w:val="00CF41E9"/>
    <w:rsid w:val="00CF42F8"/>
    <w:rsid w:val="00CF49FC"/>
    <w:rsid w:val="00CF4C8D"/>
    <w:rsid w:val="00CF5021"/>
    <w:rsid w:val="00CF51C1"/>
    <w:rsid w:val="00CF52B3"/>
    <w:rsid w:val="00CF538D"/>
    <w:rsid w:val="00CF5537"/>
    <w:rsid w:val="00CF5898"/>
    <w:rsid w:val="00CF5A3C"/>
    <w:rsid w:val="00CF5F01"/>
    <w:rsid w:val="00CF6000"/>
    <w:rsid w:val="00CF604C"/>
    <w:rsid w:val="00CF65D6"/>
    <w:rsid w:val="00CF669C"/>
    <w:rsid w:val="00CF6AD3"/>
    <w:rsid w:val="00CF6DB2"/>
    <w:rsid w:val="00CF7198"/>
    <w:rsid w:val="00CF7459"/>
    <w:rsid w:val="00CF7518"/>
    <w:rsid w:val="00CF7685"/>
    <w:rsid w:val="00CF7A47"/>
    <w:rsid w:val="00CF7C74"/>
    <w:rsid w:val="00CF7CCE"/>
    <w:rsid w:val="00CF7D80"/>
    <w:rsid w:val="00D0028D"/>
    <w:rsid w:val="00D00296"/>
    <w:rsid w:val="00D003D3"/>
    <w:rsid w:val="00D0063B"/>
    <w:rsid w:val="00D007F6"/>
    <w:rsid w:val="00D00977"/>
    <w:rsid w:val="00D00DD9"/>
    <w:rsid w:val="00D0131D"/>
    <w:rsid w:val="00D0142C"/>
    <w:rsid w:val="00D0170B"/>
    <w:rsid w:val="00D01C05"/>
    <w:rsid w:val="00D01EDF"/>
    <w:rsid w:val="00D0280F"/>
    <w:rsid w:val="00D028A9"/>
    <w:rsid w:val="00D02919"/>
    <w:rsid w:val="00D02FA6"/>
    <w:rsid w:val="00D03037"/>
    <w:rsid w:val="00D03474"/>
    <w:rsid w:val="00D03494"/>
    <w:rsid w:val="00D03AE7"/>
    <w:rsid w:val="00D03D91"/>
    <w:rsid w:val="00D03EE9"/>
    <w:rsid w:val="00D03F9D"/>
    <w:rsid w:val="00D043D2"/>
    <w:rsid w:val="00D04407"/>
    <w:rsid w:val="00D0445E"/>
    <w:rsid w:val="00D044BE"/>
    <w:rsid w:val="00D0495B"/>
    <w:rsid w:val="00D049E0"/>
    <w:rsid w:val="00D04E3A"/>
    <w:rsid w:val="00D04E5D"/>
    <w:rsid w:val="00D04FE3"/>
    <w:rsid w:val="00D050D9"/>
    <w:rsid w:val="00D050F2"/>
    <w:rsid w:val="00D053C8"/>
    <w:rsid w:val="00D05E16"/>
    <w:rsid w:val="00D0603A"/>
    <w:rsid w:val="00D06301"/>
    <w:rsid w:val="00D0641A"/>
    <w:rsid w:val="00D064A9"/>
    <w:rsid w:val="00D066DC"/>
    <w:rsid w:val="00D0678D"/>
    <w:rsid w:val="00D06C39"/>
    <w:rsid w:val="00D07005"/>
    <w:rsid w:val="00D07036"/>
    <w:rsid w:val="00D07799"/>
    <w:rsid w:val="00D077CB"/>
    <w:rsid w:val="00D07A5E"/>
    <w:rsid w:val="00D07F8A"/>
    <w:rsid w:val="00D105A7"/>
    <w:rsid w:val="00D108B4"/>
    <w:rsid w:val="00D10991"/>
    <w:rsid w:val="00D10FCC"/>
    <w:rsid w:val="00D1110E"/>
    <w:rsid w:val="00D11426"/>
    <w:rsid w:val="00D11518"/>
    <w:rsid w:val="00D116DF"/>
    <w:rsid w:val="00D11935"/>
    <w:rsid w:val="00D119A4"/>
    <w:rsid w:val="00D11B01"/>
    <w:rsid w:val="00D11C42"/>
    <w:rsid w:val="00D11FC8"/>
    <w:rsid w:val="00D121ED"/>
    <w:rsid w:val="00D12213"/>
    <w:rsid w:val="00D1245D"/>
    <w:rsid w:val="00D126B3"/>
    <w:rsid w:val="00D12881"/>
    <w:rsid w:val="00D12ACB"/>
    <w:rsid w:val="00D12C07"/>
    <w:rsid w:val="00D12D5E"/>
    <w:rsid w:val="00D12FCC"/>
    <w:rsid w:val="00D13118"/>
    <w:rsid w:val="00D136A7"/>
    <w:rsid w:val="00D1395F"/>
    <w:rsid w:val="00D13A35"/>
    <w:rsid w:val="00D13B89"/>
    <w:rsid w:val="00D13C54"/>
    <w:rsid w:val="00D14154"/>
    <w:rsid w:val="00D141F2"/>
    <w:rsid w:val="00D14321"/>
    <w:rsid w:val="00D144A9"/>
    <w:rsid w:val="00D146FD"/>
    <w:rsid w:val="00D14884"/>
    <w:rsid w:val="00D14C8E"/>
    <w:rsid w:val="00D14DA9"/>
    <w:rsid w:val="00D1527D"/>
    <w:rsid w:val="00D15559"/>
    <w:rsid w:val="00D1580A"/>
    <w:rsid w:val="00D15D7F"/>
    <w:rsid w:val="00D15E54"/>
    <w:rsid w:val="00D1619F"/>
    <w:rsid w:val="00D16511"/>
    <w:rsid w:val="00D165A7"/>
    <w:rsid w:val="00D166F2"/>
    <w:rsid w:val="00D16A11"/>
    <w:rsid w:val="00D16ABE"/>
    <w:rsid w:val="00D16B86"/>
    <w:rsid w:val="00D16D68"/>
    <w:rsid w:val="00D16DC1"/>
    <w:rsid w:val="00D1701F"/>
    <w:rsid w:val="00D17050"/>
    <w:rsid w:val="00D17433"/>
    <w:rsid w:val="00D1766C"/>
    <w:rsid w:val="00D17997"/>
    <w:rsid w:val="00D17B03"/>
    <w:rsid w:val="00D17BDB"/>
    <w:rsid w:val="00D17FE0"/>
    <w:rsid w:val="00D20216"/>
    <w:rsid w:val="00D202BE"/>
    <w:rsid w:val="00D2073B"/>
    <w:rsid w:val="00D207C1"/>
    <w:rsid w:val="00D20850"/>
    <w:rsid w:val="00D2086C"/>
    <w:rsid w:val="00D20C6E"/>
    <w:rsid w:val="00D20D5F"/>
    <w:rsid w:val="00D20DB7"/>
    <w:rsid w:val="00D20E98"/>
    <w:rsid w:val="00D20F1A"/>
    <w:rsid w:val="00D20F39"/>
    <w:rsid w:val="00D21741"/>
    <w:rsid w:val="00D21A01"/>
    <w:rsid w:val="00D21C81"/>
    <w:rsid w:val="00D21E96"/>
    <w:rsid w:val="00D220B6"/>
    <w:rsid w:val="00D22308"/>
    <w:rsid w:val="00D223AD"/>
    <w:rsid w:val="00D224C2"/>
    <w:rsid w:val="00D22744"/>
    <w:rsid w:val="00D22806"/>
    <w:rsid w:val="00D2286A"/>
    <w:rsid w:val="00D22AD4"/>
    <w:rsid w:val="00D22E01"/>
    <w:rsid w:val="00D22F5D"/>
    <w:rsid w:val="00D23586"/>
    <w:rsid w:val="00D2359D"/>
    <w:rsid w:val="00D23629"/>
    <w:rsid w:val="00D23853"/>
    <w:rsid w:val="00D240D3"/>
    <w:rsid w:val="00D241BC"/>
    <w:rsid w:val="00D24304"/>
    <w:rsid w:val="00D24395"/>
    <w:rsid w:val="00D243CD"/>
    <w:rsid w:val="00D243CF"/>
    <w:rsid w:val="00D24BBF"/>
    <w:rsid w:val="00D24C6F"/>
    <w:rsid w:val="00D24CBB"/>
    <w:rsid w:val="00D24FAA"/>
    <w:rsid w:val="00D2550C"/>
    <w:rsid w:val="00D25A96"/>
    <w:rsid w:val="00D25FC1"/>
    <w:rsid w:val="00D26014"/>
    <w:rsid w:val="00D260CD"/>
    <w:rsid w:val="00D2616A"/>
    <w:rsid w:val="00D268F0"/>
    <w:rsid w:val="00D268FA"/>
    <w:rsid w:val="00D269BD"/>
    <w:rsid w:val="00D26A07"/>
    <w:rsid w:val="00D26C89"/>
    <w:rsid w:val="00D26CCF"/>
    <w:rsid w:val="00D26EC8"/>
    <w:rsid w:val="00D2716A"/>
    <w:rsid w:val="00D271AA"/>
    <w:rsid w:val="00D27252"/>
    <w:rsid w:val="00D27400"/>
    <w:rsid w:val="00D276E6"/>
    <w:rsid w:val="00D277EE"/>
    <w:rsid w:val="00D279C4"/>
    <w:rsid w:val="00D27A49"/>
    <w:rsid w:val="00D27BF6"/>
    <w:rsid w:val="00D27C63"/>
    <w:rsid w:val="00D305C1"/>
    <w:rsid w:val="00D30786"/>
    <w:rsid w:val="00D3083D"/>
    <w:rsid w:val="00D30A09"/>
    <w:rsid w:val="00D30A2F"/>
    <w:rsid w:val="00D30D41"/>
    <w:rsid w:val="00D30D88"/>
    <w:rsid w:val="00D31543"/>
    <w:rsid w:val="00D3168A"/>
    <w:rsid w:val="00D316C3"/>
    <w:rsid w:val="00D31A7D"/>
    <w:rsid w:val="00D3286C"/>
    <w:rsid w:val="00D329C6"/>
    <w:rsid w:val="00D32EAA"/>
    <w:rsid w:val="00D32FA8"/>
    <w:rsid w:val="00D334BF"/>
    <w:rsid w:val="00D338A4"/>
    <w:rsid w:val="00D33B30"/>
    <w:rsid w:val="00D33B3A"/>
    <w:rsid w:val="00D33C76"/>
    <w:rsid w:val="00D33CFA"/>
    <w:rsid w:val="00D33E50"/>
    <w:rsid w:val="00D33F5C"/>
    <w:rsid w:val="00D33F7E"/>
    <w:rsid w:val="00D340CF"/>
    <w:rsid w:val="00D3437E"/>
    <w:rsid w:val="00D343C7"/>
    <w:rsid w:val="00D3454E"/>
    <w:rsid w:val="00D34807"/>
    <w:rsid w:val="00D348A3"/>
    <w:rsid w:val="00D34A86"/>
    <w:rsid w:val="00D34B1D"/>
    <w:rsid w:val="00D34D6A"/>
    <w:rsid w:val="00D34F5B"/>
    <w:rsid w:val="00D35110"/>
    <w:rsid w:val="00D354F4"/>
    <w:rsid w:val="00D356B7"/>
    <w:rsid w:val="00D35858"/>
    <w:rsid w:val="00D35915"/>
    <w:rsid w:val="00D35B74"/>
    <w:rsid w:val="00D35C0F"/>
    <w:rsid w:val="00D35C18"/>
    <w:rsid w:val="00D35EDF"/>
    <w:rsid w:val="00D3628B"/>
    <w:rsid w:val="00D365C6"/>
    <w:rsid w:val="00D367CA"/>
    <w:rsid w:val="00D368DF"/>
    <w:rsid w:val="00D36A82"/>
    <w:rsid w:val="00D36B71"/>
    <w:rsid w:val="00D36D20"/>
    <w:rsid w:val="00D374DE"/>
    <w:rsid w:val="00D37BBF"/>
    <w:rsid w:val="00D40170"/>
    <w:rsid w:val="00D409C5"/>
    <w:rsid w:val="00D40AAD"/>
    <w:rsid w:val="00D40D84"/>
    <w:rsid w:val="00D410DD"/>
    <w:rsid w:val="00D4140F"/>
    <w:rsid w:val="00D41796"/>
    <w:rsid w:val="00D419D0"/>
    <w:rsid w:val="00D41D2B"/>
    <w:rsid w:val="00D42294"/>
    <w:rsid w:val="00D42343"/>
    <w:rsid w:val="00D4238E"/>
    <w:rsid w:val="00D423CB"/>
    <w:rsid w:val="00D425A9"/>
    <w:rsid w:val="00D4265D"/>
    <w:rsid w:val="00D42722"/>
    <w:rsid w:val="00D42774"/>
    <w:rsid w:val="00D427B9"/>
    <w:rsid w:val="00D428C1"/>
    <w:rsid w:val="00D42B04"/>
    <w:rsid w:val="00D42B05"/>
    <w:rsid w:val="00D42CD4"/>
    <w:rsid w:val="00D42EEC"/>
    <w:rsid w:val="00D42F15"/>
    <w:rsid w:val="00D42FB9"/>
    <w:rsid w:val="00D42FF0"/>
    <w:rsid w:val="00D431E8"/>
    <w:rsid w:val="00D435BD"/>
    <w:rsid w:val="00D43686"/>
    <w:rsid w:val="00D4370E"/>
    <w:rsid w:val="00D4380F"/>
    <w:rsid w:val="00D43C08"/>
    <w:rsid w:val="00D43C48"/>
    <w:rsid w:val="00D43C83"/>
    <w:rsid w:val="00D43F55"/>
    <w:rsid w:val="00D4407D"/>
    <w:rsid w:val="00D44172"/>
    <w:rsid w:val="00D441AF"/>
    <w:rsid w:val="00D444E4"/>
    <w:rsid w:val="00D44994"/>
    <w:rsid w:val="00D449CC"/>
    <w:rsid w:val="00D44AE2"/>
    <w:rsid w:val="00D44BC9"/>
    <w:rsid w:val="00D44E48"/>
    <w:rsid w:val="00D450FC"/>
    <w:rsid w:val="00D45448"/>
    <w:rsid w:val="00D4573E"/>
    <w:rsid w:val="00D45BCC"/>
    <w:rsid w:val="00D45D20"/>
    <w:rsid w:val="00D45DF4"/>
    <w:rsid w:val="00D45EF8"/>
    <w:rsid w:val="00D46080"/>
    <w:rsid w:val="00D4661B"/>
    <w:rsid w:val="00D46766"/>
    <w:rsid w:val="00D4690D"/>
    <w:rsid w:val="00D469D3"/>
    <w:rsid w:val="00D46A13"/>
    <w:rsid w:val="00D46ABF"/>
    <w:rsid w:val="00D46ADA"/>
    <w:rsid w:val="00D46C8B"/>
    <w:rsid w:val="00D47708"/>
    <w:rsid w:val="00D47829"/>
    <w:rsid w:val="00D478E4"/>
    <w:rsid w:val="00D47958"/>
    <w:rsid w:val="00D47C37"/>
    <w:rsid w:val="00D50493"/>
    <w:rsid w:val="00D504C7"/>
    <w:rsid w:val="00D50559"/>
    <w:rsid w:val="00D50C9D"/>
    <w:rsid w:val="00D50E25"/>
    <w:rsid w:val="00D50E26"/>
    <w:rsid w:val="00D512CC"/>
    <w:rsid w:val="00D5155D"/>
    <w:rsid w:val="00D516AD"/>
    <w:rsid w:val="00D51742"/>
    <w:rsid w:val="00D518AB"/>
    <w:rsid w:val="00D51AA5"/>
    <w:rsid w:val="00D52016"/>
    <w:rsid w:val="00D52036"/>
    <w:rsid w:val="00D52A3A"/>
    <w:rsid w:val="00D52D11"/>
    <w:rsid w:val="00D52DA5"/>
    <w:rsid w:val="00D53057"/>
    <w:rsid w:val="00D537CE"/>
    <w:rsid w:val="00D5398A"/>
    <w:rsid w:val="00D53B0B"/>
    <w:rsid w:val="00D53F24"/>
    <w:rsid w:val="00D5428D"/>
    <w:rsid w:val="00D548DB"/>
    <w:rsid w:val="00D54C94"/>
    <w:rsid w:val="00D54D6F"/>
    <w:rsid w:val="00D55016"/>
    <w:rsid w:val="00D551FD"/>
    <w:rsid w:val="00D556BB"/>
    <w:rsid w:val="00D558D4"/>
    <w:rsid w:val="00D55929"/>
    <w:rsid w:val="00D55B77"/>
    <w:rsid w:val="00D55C28"/>
    <w:rsid w:val="00D564BD"/>
    <w:rsid w:val="00D567CE"/>
    <w:rsid w:val="00D56933"/>
    <w:rsid w:val="00D56D11"/>
    <w:rsid w:val="00D57247"/>
    <w:rsid w:val="00D572C1"/>
    <w:rsid w:val="00D5759F"/>
    <w:rsid w:val="00D577FB"/>
    <w:rsid w:val="00D57A38"/>
    <w:rsid w:val="00D57D97"/>
    <w:rsid w:val="00D57FA8"/>
    <w:rsid w:val="00D604AF"/>
    <w:rsid w:val="00D606FA"/>
    <w:rsid w:val="00D607CA"/>
    <w:rsid w:val="00D609B6"/>
    <w:rsid w:val="00D609B7"/>
    <w:rsid w:val="00D60AC6"/>
    <w:rsid w:val="00D60B42"/>
    <w:rsid w:val="00D610FA"/>
    <w:rsid w:val="00D61276"/>
    <w:rsid w:val="00D617C2"/>
    <w:rsid w:val="00D61BF4"/>
    <w:rsid w:val="00D61C2E"/>
    <w:rsid w:val="00D61C79"/>
    <w:rsid w:val="00D61D97"/>
    <w:rsid w:val="00D61DDE"/>
    <w:rsid w:val="00D628CD"/>
    <w:rsid w:val="00D628EC"/>
    <w:rsid w:val="00D62B00"/>
    <w:rsid w:val="00D62B1B"/>
    <w:rsid w:val="00D62CBA"/>
    <w:rsid w:val="00D6331E"/>
    <w:rsid w:val="00D633DD"/>
    <w:rsid w:val="00D633EF"/>
    <w:rsid w:val="00D6342D"/>
    <w:rsid w:val="00D634E9"/>
    <w:rsid w:val="00D634F2"/>
    <w:rsid w:val="00D63804"/>
    <w:rsid w:val="00D63CE1"/>
    <w:rsid w:val="00D6411C"/>
    <w:rsid w:val="00D64665"/>
    <w:rsid w:val="00D649C9"/>
    <w:rsid w:val="00D649CB"/>
    <w:rsid w:val="00D64AFB"/>
    <w:rsid w:val="00D64C78"/>
    <w:rsid w:val="00D64F1C"/>
    <w:rsid w:val="00D65036"/>
    <w:rsid w:val="00D6507F"/>
    <w:rsid w:val="00D65094"/>
    <w:rsid w:val="00D651E2"/>
    <w:rsid w:val="00D654A7"/>
    <w:rsid w:val="00D6553B"/>
    <w:rsid w:val="00D65673"/>
    <w:rsid w:val="00D6646B"/>
    <w:rsid w:val="00D664C7"/>
    <w:rsid w:val="00D667A0"/>
    <w:rsid w:val="00D66BCB"/>
    <w:rsid w:val="00D66C1D"/>
    <w:rsid w:val="00D66D52"/>
    <w:rsid w:val="00D67003"/>
    <w:rsid w:val="00D67018"/>
    <w:rsid w:val="00D6750D"/>
    <w:rsid w:val="00D6758F"/>
    <w:rsid w:val="00D67707"/>
    <w:rsid w:val="00D67A1D"/>
    <w:rsid w:val="00D67B26"/>
    <w:rsid w:val="00D701FD"/>
    <w:rsid w:val="00D702C5"/>
    <w:rsid w:val="00D705AE"/>
    <w:rsid w:val="00D710FE"/>
    <w:rsid w:val="00D714AD"/>
    <w:rsid w:val="00D71520"/>
    <w:rsid w:val="00D715A3"/>
    <w:rsid w:val="00D7175B"/>
    <w:rsid w:val="00D71B0D"/>
    <w:rsid w:val="00D71BBC"/>
    <w:rsid w:val="00D723F7"/>
    <w:rsid w:val="00D725A5"/>
    <w:rsid w:val="00D726CC"/>
    <w:rsid w:val="00D729E5"/>
    <w:rsid w:val="00D72E84"/>
    <w:rsid w:val="00D72EAD"/>
    <w:rsid w:val="00D7315A"/>
    <w:rsid w:val="00D7342C"/>
    <w:rsid w:val="00D73613"/>
    <w:rsid w:val="00D73A94"/>
    <w:rsid w:val="00D74396"/>
    <w:rsid w:val="00D745FD"/>
    <w:rsid w:val="00D748F8"/>
    <w:rsid w:val="00D74915"/>
    <w:rsid w:val="00D74C9E"/>
    <w:rsid w:val="00D74E3A"/>
    <w:rsid w:val="00D75246"/>
    <w:rsid w:val="00D75542"/>
    <w:rsid w:val="00D755F1"/>
    <w:rsid w:val="00D757F1"/>
    <w:rsid w:val="00D75831"/>
    <w:rsid w:val="00D75A31"/>
    <w:rsid w:val="00D75ECC"/>
    <w:rsid w:val="00D75F9C"/>
    <w:rsid w:val="00D76802"/>
    <w:rsid w:val="00D76A99"/>
    <w:rsid w:val="00D76D39"/>
    <w:rsid w:val="00D77033"/>
    <w:rsid w:val="00D770A6"/>
    <w:rsid w:val="00D771F5"/>
    <w:rsid w:val="00D77667"/>
    <w:rsid w:val="00D77906"/>
    <w:rsid w:val="00D77B99"/>
    <w:rsid w:val="00D77C14"/>
    <w:rsid w:val="00D80132"/>
    <w:rsid w:val="00D802DD"/>
    <w:rsid w:val="00D80454"/>
    <w:rsid w:val="00D8064B"/>
    <w:rsid w:val="00D80676"/>
    <w:rsid w:val="00D807FC"/>
    <w:rsid w:val="00D80CE9"/>
    <w:rsid w:val="00D80E44"/>
    <w:rsid w:val="00D811FD"/>
    <w:rsid w:val="00D8127E"/>
    <w:rsid w:val="00D81B1A"/>
    <w:rsid w:val="00D81E11"/>
    <w:rsid w:val="00D81E96"/>
    <w:rsid w:val="00D81EFD"/>
    <w:rsid w:val="00D8208B"/>
    <w:rsid w:val="00D82163"/>
    <w:rsid w:val="00D821BC"/>
    <w:rsid w:val="00D821C7"/>
    <w:rsid w:val="00D8242D"/>
    <w:rsid w:val="00D82682"/>
    <w:rsid w:val="00D8286E"/>
    <w:rsid w:val="00D82CA5"/>
    <w:rsid w:val="00D82CAB"/>
    <w:rsid w:val="00D82D32"/>
    <w:rsid w:val="00D83AB0"/>
    <w:rsid w:val="00D83AF3"/>
    <w:rsid w:val="00D83B34"/>
    <w:rsid w:val="00D83BC5"/>
    <w:rsid w:val="00D83C1D"/>
    <w:rsid w:val="00D83CD0"/>
    <w:rsid w:val="00D83D10"/>
    <w:rsid w:val="00D84229"/>
    <w:rsid w:val="00D849DE"/>
    <w:rsid w:val="00D84AA8"/>
    <w:rsid w:val="00D84B2D"/>
    <w:rsid w:val="00D84C51"/>
    <w:rsid w:val="00D84CA3"/>
    <w:rsid w:val="00D84F5C"/>
    <w:rsid w:val="00D85312"/>
    <w:rsid w:val="00D85A90"/>
    <w:rsid w:val="00D85BDC"/>
    <w:rsid w:val="00D85C09"/>
    <w:rsid w:val="00D85FBC"/>
    <w:rsid w:val="00D86020"/>
    <w:rsid w:val="00D866E4"/>
    <w:rsid w:val="00D8679A"/>
    <w:rsid w:val="00D86A70"/>
    <w:rsid w:val="00D86EC7"/>
    <w:rsid w:val="00D8744D"/>
    <w:rsid w:val="00D874DA"/>
    <w:rsid w:val="00D87501"/>
    <w:rsid w:val="00D878A3"/>
    <w:rsid w:val="00D87C5B"/>
    <w:rsid w:val="00D87CA2"/>
    <w:rsid w:val="00D87D18"/>
    <w:rsid w:val="00D87E16"/>
    <w:rsid w:val="00D87E64"/>
    <w:rsid w:val="00D9027C"/>
    <w:rsid w:val="00D908C2"/>
    <w:rsid w:val="00D90A52"/>
    <w:rsid w:val="00D9147B"/>
    <w:rsid w:val="00D917D0"/>
    <w:rsid w:val="00D91A6D"/>
    <w:rsid w:val="00D91BD0"/>
    <w:rsid w:val="00D91EBF"/>
    <w:rsid w:val="00D91F62"/>
    <w:rsid w:val="00D92036"/>
    <w:rsid w:val="00D92183"/>
    <w:rsid w:val="00D9218E"/>
    <w:rsid w:val="00D92471"/>
    <w:rsid w:val="00D9268B"/>
    <w:rsid w:val="00D92F53"/>
    <w:rsid w:val="00D92FB8"/>
    <w:rsid w:val="00D93190"/>
    <w:rsid w:val="00D932A7"/>
    <w:rsid w:val="00D932E0"/>
    <w:rsid w:val="00D9332B"/>
    <w:rsid w:val="00D93536"/>
    <w:rsid w:val="00D93633"/>
    <w:rsid w:val="00D9374B"/>
    <w:rsid w:val="00D93833"/>
    <w:rsid w:val="00D93E4D"/>
    <w:rsid w:val="00D93F52"/>
    <w:rsid w:val="00D94460"/>
    <w:rsid w:val="00D9469F"/>
    <w:rsid w:val="00D953DA"/>
    <w:rsid w:val="00D95AC6"/>
    <w:rsid w:val="00D95C7C"/>
    <w:rsid w:val="00D95D23"/>
    <w:rsid w:val="00D95E04"/>
    <w:rsid w:val="00D9633B"/>
    <w:rsid w:val="00D9660A"/>
    <w:rsid w:val="00D96766"/>
    <w:rsid w:val="00D967CF"/>
    <w:rsid w:val="00D967F0"/>
    <w:rsid w:val="00D96822"/>
    <w:rsid w:val="00D969B6"/>
    <w:rsid w:val="00D96A2C"/>
    <w:rsid w:val="00D96C97"/>
    <w:rsid w:val="00D96D20"/>
    <w:rsid w:val="00D96D84"/>
    <w:rsid w:val="00D96F7C"/>
    <w:rsid w:val="00D96FDB"/>
    <w:rsid w:val="00D970F4"/>
    <w:rsid w:val="00D9742C"/>
    <w:rsid w:val="00D977C7"/>
    <w:rsid w:val="00D97AFA"/>
    <w:rsid w:val="00D97BA9"/>
    <w:rsid w:val="00D97C5A"/>
    <w:rsid w:val="00DA01B6"/>
    <w:rsid w:val="00DA0477"/>
    <w:rsid w:val="00DA068F"/>
    <w:rsid w:val="00DA0A72"/>
    <w:rsid w:val="00DA0D0C"/>
    <w:rsid w:val="00DA0EE7"/>
    <w:rsid w:val="00DA10D3"/>
    <w:rsid w:val="00DA11D3"/>
    <w:rsid w:val="00DA16F4"/>
    <w:rsid w:val="00DA173F"/>
    <w:rsid w:val="00DA1C23"/>
    <w:rsid w:val="00DA1EBC"/>
    <w:rsid w:val="00DA201B"/>
    <w:rsid w:val="00DA20EE"/>
    <w:rsid w:val="00DA2212"/>
    <w:rsid w:val="00DA28CC"/>
    <w:rsid w:val="00DA28DD"/>
    <w:rsid w:val="00DA2C46"/>
    <w:rsid w:val="00DA2D11"/>
    <w:rsid w:val="00DA2FB5"/>
    <w:rsid w:val="00DA34A9"/>
    <w:rsid w:val="00DA34BA"/>
    <w:rsid w:val="00DA364A"/>
    <w:rsid w:val="00DA3CEA"/>
    <w:rsid w:val="00DA4034"/>
    <w:rsid w:val="00DA40C7"/>
    <w:rsid w:val="00DA414E"/>
    <w:rsid w:val="00DA4258"/>
    <w:rsid w:val="00DA48CF"/>
    <w:rsid w:val="00DA4BAA"/>
    <w:rsid w:val="00DA4BE1"/>
    <w:rsid w:val="00DA4C01"/>
    <w:rsid w:val="00DA4C4A"/>
    <w:rsid w:val="00DA4EEE"/>
    <w:rsid w:val="00DA547A"/>
    <w:rsid w:val="00DA54D1"/>
    <w:rsid w:val="00DA5783"/>
    <w:rsid w:val="00DA5BD5"/>
    <w:rsid w:val="00DA5C50"/>
    <w:rsid w:val="00DA5D41"/>
    <w:rsid w:val="00DA61EC"/>
    <w:rsid w:val="00DA6395"/>
    <w:rsid w:val="00DA6780"/>
    <w:rsid w:val="00DA690A"/>
    <w:rsid w:val="00DA6BA6"/>
    <w:rsid w:val="00DA6DE3"/>
    <w:rsid w:val="00DA7909"/>
    <w:rsid w:val="00DA79B6"/>
    <w:rsid w:val="00DA7C10"/>
    <w:rsid w:val="00DB0DB9"/>
    <w:rsid w:val="00DB0E50"/>
    <w:rsid w:val="00DB0EA1"/>
    <w:rsid w:val="00DB0EC4"/>
    <w:rsid w:val="00DB0F61"/>
    <w:rsid w:val="00DB140A"/>
    <w:rsid w:val="00DB1476"/>
    <w:rsid w:val="00DB1600"/>
    <w:rsid w:val="00DB17B4"/>
    <w:rsid w:val="00DB1AD0"/>
    <w:rsid w:val="00DB1F61"/>
    <w:rsid w:val="00DB20FE"/>
    <w:rsid w:val="00DB2AF6"/>
    <w:rsid w:val="00DB2B3D"/>
    <w:rsid w:val="00DB2CAA"/>
    <w:rsid w:val="00DB2F6A"/>
    <w:rsid w:val="00DB3075"/>
    <w:rsid w:val="00DB314E"/>
    <w:rsid w:val="00DB3607"/>
    <w:rsid w:val="00DB3687"/>
    <w:rsid w:val="00DB3BA3"/>
    <w:rsid w:val="00DB3D06"/>
    <w:rsid w:val="00DB3E91"/>
    <w:rsid w:val="00DB408E"/>
    <w:rsid w:val="00DB4459"/>
    <w:rsid w:val="00DB466F"/>
    <w:rsid w:val="00DB471F"/>
    <w:rsid w:val="00DB4BFE"/>
    <w:rsid w:val="00DB4C9A"/>
    <w:rsid w:val="00DB5239"/>
    <w:rsid w:val="00DB525E"/>
    <w:rsid w:val="00DB542F"/>
    <w:rsid w:val="00DB5694"/>
    <w:rsid w:val="00DB572B"/>
    <w:rsid w:val="00DB58E9"/>
    <w:rsid w:val="00DB5B26"/>
    <w:rsid w:val="00DB5B4F"/>
    <w:rsid w:val="00DB5CBF"/>
    <w:rsid w:val="00DB5DF3"/>
    <w:rsid w:val="00DB5F8C"/>
    <w:rsid w:val="00DB6210"/>
    <w:rsid w:val="00DB6633"/>
    <w:rsid w:val="00DB6737"/>
    <w:rsid w:val="00DB6CFD"/>
    <w:rsid w:val="00DB7029"/>
    <w:rsid w:val="00DB7150"/>
    <w:rsid w:val="00DB71C2"/>
    <w:rsid w:val="00DB733B"/>
    <w:rsid w:val="00DB7A93"/>
    <w:rsid w:val="00DB7B1B"/>
    <w:rsid w:val="00DB7B1C"/>
    <w:rsid w:val="00DB7D9F"/>
    <w:rsid w:val="00DC0051"/>
    <w:rsid w:val="00DC00B2"/>
    <w:rsid w:val="00DC0131"/>
    <w:rsid w:val="00DC03B3"/>
    <w:rsid w:val="00DC052D"/>
    <w:rsid w:val="00DC08A5"/>
    <w:rsid w:val="00DC0A99"/>
    <w:rsid w:val="00DC0AC8"/>
    <w:rsid w:val="00DC0BE0"/>
    <w:rsid w:val="00DC0DCA"/>
    <w:rsid w:val="00DC103E"/>
    <w:rsid w:val="00DC1191"/>
    <w:rsid w:val="00DC161D"/>
    <w:rsid w:val="00DC1715"/>
    <w:rsid w:val="00DC17B9"/>
    <w:rsid w:val="00DC1D1D"/>
    <w:rsid w:val="00DC2220"/>
    <w:rsid w:val="00DC2382"/>
    <w:rsid w:val="00DC23BD"/>
    <w:rsid w:val="00DC244B"/>
    <w:rsid w:val="00DC2686"/>
    <w:rsid w:val="00DC2845"/>
    <w:rsid w:val="00DC2982"/>
    <w:rsid w:val="00DC2B4B"/>
    <w:rsid w:val="00DC3073"/>
    <w:rsid w:val="00DC31D5"/>
    <w:rsid w:val="00DC3442"/>
    <w:rsid w:val="00DC34FA"/>
    <w:rsid w:val="00DC36F5"/>
    <w:rsid w:val="00DC3AD5"/>
    <w:rsid w:val="00DC3F9C"/>
    <w:rsid w:val="00DC45B0"/>
    <w:rsid w:val="00DC491D"/>
    <w:rsid w:val="00DC4AD0"/>
    <w:rsid w:val="00DC4BB1"/>
    <w:rsid w:val="00DC4D8F"/>
    <w:rsid w:val="00DC5045"/>
    <w:rsid w:val="00DC51C8"/>
    <w:rsid w:val="00DC536E"/>
    <w:rsid w:val="00DC5462"/>
    <w:rsid w:val="00DC5962"/>
    <w:rsid w:val="00DC59EC"/>
    <w:rsid w:val="00DC5F3B"/>
    <w:rsid w:val="00DC6825"/>
    <w:rsid w:val="00DC689F"/>
    <w:rsid w:val="00DC694A"/>
    <w:rsid w:val="00DC70CE"/>
    <w:rsid w:val="00DC724D"/>
    <w:rsid w:val="00DC74DF"/>
    <w:rsid w:val="00DC7628"/>
    <w:rsid w:val="00DC7C24"/>
    <w:rsid w:val="00DC7C86"/>
    <w:rsid w:val="00DC7CEA"/>
    <w:rsid w:val="00DC7E6B"/>
    <w:rsid w:val="00DC7F7B"/>
    <w:rsid w:val="00DD0036"/>
    <w:rsid w:val="00DD00D2"/>
    <w:rsid w:val="00DD0250"/>
    <w:rsid w:val="00DD0698"/>
    <w:rsid w:val="00DD0938"/>
    <w:rsid w:val="00DD099D"/>
    <w:rsid w:val="00DD09BA"/>
    <w:rsid w:val="00DD0A7A"/>
    <w:rsid w:val="00DD0D3D"/>
    <w:rsid w:val="00DD0F17"/>
    <w:rsid w:val="00DD151E"/>
    <w:rsid w:val="00DD168D"/>
    <w:rsid w:val="00DD1E5F"/>
    <w:rsid w:val="00DD25C7"/>
    <w:rsid w:val="00DD266B"/>
    <w:rsid w:val="00DD2C81"/>
    <w:rsid w:val="00DD31A6"/>
    <w:rsid w:val="00DD3264"/>
    <w:rsid w:val="00DD3683"/>
    <w:rsid w:val="00DD3C24"/>
    <w:rsid w:val="00DD4208"/>
    <w:rsid w:val="00DD44E3"/>
    <w:rsid w:val="00DD44F9"/>
    <w:rsid w:val="00DD4645"/>
    <w:rsid w:val="00DD4A1D"/>
    <w:rsid w:val="00DD4A8B"/>
    <w:rsid w:val="00DD4A9A"/>
    <w:rsid w:val="00DD53BF"/>
    <w:rsid w:val="00DD5C03"/>
    <w:rsid w:val="00DD6326"/>
    <w:rsid w:val="00DD6DD3"/>
    <w:rsid w:val="00DD7142"/>
    <w:rsid w:val="00DD7247"/>
    <w:rsid w:val="00DD74F3"/>
    <w:rsid w:val="00DD7963"/>
    <w:rsid w:val="00DD79BD"/>
    <w:rsid w:val="00DD7B30"/>
    <w:rsid w:val="00DD7C12"/>
    <w:rsid w:val="00DD7C95"/>
    <w:rsid w:val="00DD7CA2"/>
    <w:rsid w:val="00DD7E77"/>
    <w:rsid w:val="00DE00C2"/>
    <w:rsid w:val="00DE01D6"/>
    <w:rsid w:val="00DE04E2"/>
    <w:rsid w:val="00DE0756"/>
    <w:rsid w:val="00DE0921"/>
    <w:rsid w:val="00DE0C4C"/>
    <w:rsid w:val="00DE0D56"/>
    <w:rsid w:val="00DE10D5"/>
    <w:rsid w:val="00DE1477"/>
    <w:rsid w:val="00DE19F9"/>
    <w:rsid w:val="00DE1B1A"/>
    <w:rsid w:val="00DE1B3D"/>
    <w:rsid w:val="00DE1C79"/>
    <w:rsid w:val="00DE1D69"/>
    <w:rsid w:val="00DE1F0E"/>
    <w:rsid w:val="00DE2389"/>
    <w:rsid w:val="00DE2463"/>
    <w:rsid w:val="00DE2617"/>
    <w:rsid w:val="00DE2BCC"/>
    <w:rsid w:val="00DE2EAC"/>
    <w:rsid w:val="00DE2FA3"/>
    <w:rsid w:val="00DE301C"/>
    <w:rsid w:val="00DE341D"/>
    <w:rsid w:val="00DE349B"/>
    <w:rsid w:val="00DE3A2E"/>
    <w:rsid w:val="00DE3B08"/>
    <w:rsid w:val="00DE3BD2"/>
    <w:rsid w:val="00DE3D3A"/>
    <w:rsid w:val="00DE3E9E"/>
    <w:rsid w:val="00DE3F96"/>
    <w:rsid w:val="00DE4187"/>
    <w:rsid w:val="00DE4424"/>
    <w:rsid w:val="00DE4555"/>
    <w:rsid w:val="00DE4665"/>
    <w:rsid w:val="00DE4A70"/>
    <w:rsid w:val="00DE4BCB"/>
    <w:rsid w:val="00DE4BEC"/>
    <w:rsid w:val="00DE4DB8"/>
    <w:rsid w:val="00DE4E5D"/>
    <w:rsid w:val="00DE4EA8"/>
    <w:rsid w:val="00DE4FBE"/>
    <w:rsid w:val="00DE5304"/>
    <w:rsid w:val="00DE541F"/>
    <w:rsid w:val="00DE54D7"/>
    <w:rsid w:val="00DE5868"/>
    <w:rsid w:val="00DE5886"/>
    <w:rsid w:val="00DE593C"/>
    <w:rsid w:val="00DE5A56"/>
    <w:rsid w:val="00DE5ECF"/>
    <w:rsid w:val="00DE67AB"/>
    <w:rsid w:val="00DE685F"/>
    <w:rsid w:val="00DE6D52"/>
    <w:rsid w:val="00DE7813"/>
    <w:rsid w:val="00DE789E"/>
    <w:rsid w:val="00DE78FE"/>
    <w:rsid w:val="00DE791D"/>
    <w:rsid w:val="00DE7C83"/>
    <w:rsid w:val="00DE7CA0"/>
    <w:rsid w:val="00DF0131"/>
    <w:rsid w:val="00DF0357"/>
    <w:rsid w:val="00DF0377"/>
    <w:rsid w:val="00DF0978"/>
    <w:rsid w:val="00DF0A18"/>
    <w:rsid w:val="00DF0CFA"/>
    <w:rsid w:val="00DF0D07"/>
    <w:rsid w:val="00DF0E97"/>
    <w:rsid w:val="00DF0EBA"/>
    <w:rsid w:val="00DF0F1D"/>
    <w:rsid w:val="00DF1005"/>
    <w:rsid w:val="00DF1206"/>
    <w:rsid w:val="00DF1458"/>
    <w:rsid w:val="00DF192C"/>
    <w:rsid w:val="00DF1A79"/>
    <w:rsid w:val="00DF24B6"/>
    <w:rsid w:val="00DF2587"/>
    <w:rsid w:val="00DF2891"/>
    <w:rsid w:val="00DF2922"/>
    <w:rsid w:val="00DF2C71"/>
    <w:rsid w:val="00DF2E70"/>
    <w:rsid w:val="00DF2F3D"/>
    <w:rsid w:val="00DF35ED"/>
    <w:rsid w:val="00DF392E"/>
    <w:rsid w:val="00DF40D2"/>
    <w:rsid w:val="00DF434E"/>
    <w:rsid w:val="00DF43D8"/>
    <w:rsid w:val="00DF47D5"/>
    <w:rsid w:val="00DF48E2"/>
    <w:rsid w:val="00DF494B"/>
    <w:rsid w:val="00DF4B84"/>
    <w:rsid w:val="00DF4F03"/>
    <w:rsid w:val="00DF4FDE"/>
    <w:rsid w:val="00DF4FE7"/>
    <w:rsid w:val="00DF5567"/>
    <w:rsid w:val="00DF5BC4"/>
    <w:rsid w:val="00DF5D38"/>
    <w:rsid w:val="00DF6298"/>
    <w:rsid w:val="00DF6329"/>
    <w:rsid w:val="00DF6391"/>
    <w:rsid w:val="00DF67B2"/>
    <w:rsid w:val="00DF6854"/>
    <w:rsid w:val="00DF6BCF"/>
    <w:rsid w:val="00DF6F5A"/>
    <w:rsid w:val="00DF6FDD"/>
    <w:rsid w:val="00DF70BB"/>
    <w:rsid w:val="00DF72C2"/>
    <w:rsid w:val="00DF735D"/>
    <w:rsid w:val="00DF7382"/>
    <w:rsid w:val="00DF7C6E"/>
    <w:rsid w:val="00DF7F3A"/>
    <w:rsid w:val="00DF7F44"/>
    <w:rsid w:val="00E000ED"/>
    <w:rsid w:val="00E0033F"/>
    <w:rsid w:val="00E00409"/>
    <w:rsid w:val="00E00526"/>
    <w:rsid w:val="00E005B1"/>
    <w:rsid w:val="00E005EB"/>
    <w:rsid w:val="00E00889"/>
    <w:rsid w:val="00E00A47"/>
    <w:rsid w:val="00E00AE2"/>
    <w:rsid w:val="00E00E1A"/>
    <w:rsid w:val="00E016AB"/>
    <w:rsid w:val="00E019A0"/>
    <w:rsid w:val="00E019DE"/>
    <w:rsid w:val="00E01BA7"/>
    <w:rsid w:val="00E01CCC"/>
    <w:rsid w:val="00E01D41"/>
    <w:rsid w:val="00E01E52"/>
    <w:rsid w:val="00E01EBA"/>
    <w:rsid w:val="00E01FA9"/>
    <w:rsid w:val="00E0216B"/>
    <w:rsid w:val="00E021E5"/>
    <w:rsid w:val="00E023C1"/>
    <w:rsid w:val="00E0256C"/>
    <w:rsid w:val="00E02A79"/>
    <w:rsid w:val="00E02DC3"/>
    <w:rsid w:val="00E03219"/>
    <w:rsid w:val="00E0344B"/>
    <w:rsid w:val="00E036C5"/>
    <w:rsid w:val="00E0402E"/>
    <w:rsid w:val="00E0423C"/>
    <w:rsid w:val="00E04357"/>
    <w:rsid w:val="00E05240"/>
    <w:rsid w:val="00E05411"/>
    <w:rsid w:val="00E05827"/>
    <w:rsid w:val="00E05B5E"/>
    <w:rsid w:val="00E05B6D"/>
    <w:rsid w:val="00E05DAA"/>
    <w:rsid w:val="00E060CB"/>
    <w:rsid w:val="00E064F6"/>
    <w:rsid w:val="00E065BD"/>
    <w:rsid w:val="00E06849"/>
    <w:rsid w:val="00E06998"/>
    <w:rsid w:val="00E069C3"/>
    <w:rsid w:val="00E06C0F"/>
    <w:rsid w:val="00E071AD"/>
    <w:rsid w:val="00E074C9"/>
    <w:rsid w:val="00E07554"/>
    <w:rsid w:val="00E07821"/>
    <w:rsid w:val="00E07862"/>
    <w:rsid w:val="00E07F58"/>
    <w:rsid w:val="00E1023F"/>
    <w:rsid w:val="00E10596"/>
    <w:rsid w:val="00E109A3"/>
    <w:rsid w:val="00E10C02"/>
    <w:rsid w:val="00E10D25"/>
    <w:rsid w:val="00E10E5A"/>
    <w:rsid w:val="00E11388"/>
    <w:rsid w:val="00E11483"/>
    <w:rsid w:val="00E115AE"/>
    <w:rsid w:val="00E11F36"/>
    <w:rsid w:val="00E1254B"/>
    <w:rsid w:val="00E126AD"/>
    <w:rsid w:val="00E12A7B"/>
    <w:rsid w:val="00E12B24"/>
    <w:rsid w:val="00E12B47"/>
    <w:rsid w:val="00E12D97"/>
    <w:rsid w:val="00E12E73"/>
    <w:rsid w:val="00E13059"/>
    <w:rsid w:val="00E1313E"/>
    <w:rsid w:val="00E136AE"/>
    <w:rsid w:val="00E137D3"/>
    <w:rsid w:val="00E13844"/>
    <w:rsid w:val="00E139FC"/>
    <w:rsid w:val="00E13A47"/>
    <w:rsid w:val="00E13AE2"/>
    <w:rsid w:val="00E13C2B"/>
    <w:rsid w:val="00E13C8D"/>
    <w:rsid w:val="00E13C9D"/>
    <w:rsid w:val="00E13F95"/>
    <w:rsid w:val="00E1422C"/>
    <w:rsid w:val="00E1430B"/>
    <w:rsid w:val="00E1445A"/>
    <w:rsid w:val="00E1465C"/>
    <w:rsid w:val="00E14AD0"/>
    <w:rsid w:val="00E14AFA"/>
    <w:rsid w:val="00E14CD2"/>
    <w:rsid w:val="00E14CE0"/>
    <w:rsid w:val="00E156A0"/>
    <w:rsid w:val="00E156D2"/>
    <w:rsid w:val="00E15C7D"/>
    <w:rsid w:val="00E16218"/>
    <w:rsid w:val="00E164D1"/>
    <w:rsid w:val="00E16500"/>
    <w:rsid w:val="00E16501"/>
    <w:rsid w:val="00E1685F"/>
    <w:rsid w:val="00E16948"/>
    <w:rsid w:val="00E16B4B"/>
    <w:rsid w:val="00E16BB7"/>
    <w:rsid w:val="00E16D69"/>
    <w:rsid w:val="00E16FE1"/>
    <w:rsid w:val="00E17A04"/>
    <w:rsid w:val="00E17C81"/>
    <w:rsid w:val="00E17F5A"/>
    <w:rsid w:val="00E20128"/>
    <w:rsid w:val="00E20451"/>
    <w:rsid w:val="00E20453"/>
    <w:rsid w:val="00E2050C"/>
    <w:rsid w:val="00E2089C"/>
    <w:rsid w:val="00E208FF"/>
    <w:rsid w:val="00E20A5E"/>
    <w:rsid w:val="00E20B62"/>
    <w:rsid w:val="00E20D0D"/>
    <w:rsid w:val="00E214F7"/>
    <w:rsid w:val="00E2157E"/>
    <w:rsid w:val="00E21684"/>
    <w:rsid w:val="00E21BFD"/>
    <w:rsid w:val="00E21D77"/>
    <w:rsid w:val="00E21DE5"/>
    <w:rsid w:val="00E229F5"/>
    <w:rsid w:val="00E22CDF"/>
    <w:rsid w:val="00E22F89"/>
    <w:rsid w:val="00E2337B"/>
    <w:rsid w:val="00E2367F"/>
    <w:rsid w:val="00E23B87"/>
    <w:rsid w:val="00E23CD5"/>
    <w:rsid w:val="00E23E5B"/>
    <w:rsid w:val="00E243F8"/>
    <w:rsid w:val="00E248FF"/>
    <w:rsid w:val="00E2493A"/>
    <w:rsid w:val="00E249C1"/>
    <w:rsid w:val="00E24FC9"/>
    <w:rsid w:val="00E2508A"/>
    <w:rsid w:val="00E25266"/>
    <w:rsid w:val="00E255C9"/>
    <w:rsid w:val="00E25726"/>
    <w:rsid w:val="00E257AC"/>
    <w:rsid w:val="00E25E7B"/>
    <w:rsid w:val="00E260E5"/>
    <w:rsid w:val="00E2628A"/>
    <w:rsid w:val="00E262A1"/>
    <w:rsid w:val="00E26674"/>
    <w:rsid w:val="00E26C37"/>
    <w:rsid w:val="00E26F63"/>
    <w:rsid w:val="00E2711F"/>
    <w:rsid w:val="00E27C3A"/>
    <w:rsid w:val="00E3006D"/>
    <w:rsid w:val="00E30212"/>
    <w:rsid w:val="00E30673"/>
    <w:rsid w:val="00E308AC"/>
    <w:rsid w:val="00E30B72"/>
    <w:rsid w:val="00E30DFE"/>
    <w:rsid w:val="00E30FA0"/>
    <w:rsid w:val="00E315C3"/>
    <w:rsid w:val="00E31679"/>
    <w:rsid w:val="00E316F3"/>
    <w:rsid w:val="00E31735"/>
    <w:rsid w:val="00E3186F"/>
    <w:rsid w:val="00E31A9B"/>
    <w:rsid w:val="00E31C63"/>
    <w:rsid w:val="00E31DE8"/>
    <w:rsid w:val="00E31F4A"/>
    <w:rsid w:val="00E32170"/>
    <w:rsid w:val="00E322CF"/>
    <w:rsid w:val="00E3230D"/>
    <w:rsid w:val="00E324CF"/>
    <w:rsid w:val="00E3283B"/>
    <w:rsid w:val="00E32931"/>
    <w:rsid w:val="00E32A0B"/>
    <w:rsid w:val="00E32D3B"/>
    <w:rsid w:val="00E33258"/>
    <w:rsid w:val="00E33310"/>
    <w:rsid w:val="00E334AF"/>
    <w:rsid w:val="00E33587"/>
    <w:rsid w:val="00E337F0"/>
    <w:rsid w:val="00E338D8"/>
    <w:rsid w:val="00E33AAA"/>
    <w:rsid w:val="00E33BC3"/>
    <w:rsid w:val="00E33C85"/>
    <w:rsid w:val="00E33EC6"/>
    <w:rsid w:val="00E34998"/>
    <w:rsid w:val="00E34D93"/>
    <w:rsid w:val="00E34FAB"/>
    <w:rsid w:val="00E34FCE"/>
    <w:rsid w:val="00E353F7"/>
    <w:rsid w:val="00E35486"/>
    <w:rsid w:val="00E356B3"/>
    <w:rsid w:val="00E356DC"/>
    <w:rsid w:val="00E356F7"/>
    <w:rsid w:val="00E35954"/>
    <w:rsid w:val="00E35964"/>
    <w:rsid w:val="00E35BA8"/>
    <w:rsid w:val="00E35CC2"/>
    <w:rsid w:val="00E35D56"/>
    <w:rsid w:val="00E35DDF"/>
    <w:rsid w:val="00E36510"/>
    <w:rsid w:val="00E3677A"/>
    <w:rsid w:val="00E36870"/>
    <w:rsid w:val="00E36B76"/>
    <w:rsid w:val="00E36C06"/>
    <w:rsid w:val="00E36CE8"/>
    <w:rsid w:val="00E36EC5"/>
    <w:rsid w:val="00E36FB2"/>
    <w:rsid w:val="00E37634"/>
    <w:rsid w:val="00E3782E"/>
    <w:rsid w:val="00E3789A"/>
    <w:rsid w:val="00E4037F"/>
    <w:rsid w:val="00E409D6"/>
    <w:rsid w:val="00E40A77"/>
    <w:rsid w:val="00E40AB7"/>
    <w:rsid w:val="00E40BFA"/>
    <w:rsid w:val="00E40D3E"/>
    <w:rsid w:val="00E40EFB"/>
    <w:rsid w:val="00E4113E"/>
    <w:rsid w:val="00E41249"/>
    <w:rsid w:val="00E412E1"/>
    <w:rsid w:val="00E4134A"/>
    <w:rsid w:val="00E4172E"/>
    <w:rsid w:val="00E41771"/>
    <w:rsid w:val="00E418BD"/>
    <w:rsid w:val="00E41B06"/>
    <w:rsid w:val="00E42066"/>
    <w:rsid w:val="00E4238F"/>
    <w:rsid w:val="00E42772"/>
    <w:rsid w:val="00E428B9"/>
    <w:rsid w:val="00E42D35"/>
    <w:rsid w:val="00E42FCB"/>
    <w:rsid w:val="00E43024"/>
    <w:rsid w:val="00E43110"/>
    <w:rsid w:val="00E43FEA"/>
    <w:rsid w:val="00E4405A"/>
    <w:rsid w:val="00E4408A"/>
    <w:rsid w:val="00E44194"/>
    <w:rsid w:val="00E445EB"/>
    <w:rsid w:val="00E446B2"/>
    <w:rsid w:val="00E4497D"/>
    <w:rsid w:val="00E44993"/>
    <w:rsid w:val="00E449D4"/>
    <w:rsid w:val="00E44AF4"/>
    <w:rsid w:val="00E44C64"/>
    <w:rsid w:val="00E44C7B"/>
    <w:rsid w:val="00E44F49"/>
    <w:rsid w:val="00E44F5D"/>
    <w:rsid w:val="00E4523B"/>
    <w:rsid w:val="00E45374"/>
    <w:rsid w:val="00E4581D"/>
    <w:rsid w:val="00E45A08"/>
    <w:rsid w:val="00E45A9F"/>
    <w:rsid w:val="00E45EBA"/>
    <w:rsid w:val="00E45F8F"/>
    <w:rsid w:val="00E460C8"/>
    <w:rsid w:val="00E46703"/>
    <w:rsid w:val="00E46776"/>
    <w:rsid w:val="00E4688F"/>
    <w:rsid w:val="00E46AA5"/>
    <w:rsid w:val="00E46B36"/>
    <w:rsid w:val="00E46B90"/>
    <w:rsid w:val="00E46DF0"/>
    <w:rsid w:val="00E46F6B"/>
    <w:rsid w:val="00E471F9"/>
    <w:rsid w:val="00E4784E"/>
    <w:rsid w:val="00E4797C"/>
    <w:rsid w:val="00E479AD"/>
    <w:rsid w:val="00E47BE0"/>
    <w:rsid w:val="00E47CE5"/>
    <w:rsid w:val="00E47E84"/>
    <w:rsid w:val="00E50037"/>
    <w:rsid w:val="00E500D8"/>
    <w:rsid w:val="00E500F1"/>
    <w:rsid w:val="00E502D1"/>
    <w:rsid w:val="00E50771"/>
    <w:rsid w:val="00E50C77"/>
    <w:rsid w:val="00E50CAE"/>
    <w:rsid w:val="00E50D60"/>
    <w:rsid w:val="00E50DE8"/>
    <w:rsid w:val="00E51002"/>
    <w:rsid w:val="00E510E1"/>
    <w:rsid w:val="00E51103"/>
    <w:rsid w:val="00E51492"/>
    <w:rsid w:val="00E514F3"/>
    <w:rsid w:val="00E51520"/>
    <w:rsid w:val="00E51AFB"/>
    <w:rsid w:val="00E51F37"/>
    <w:rsid w:val="00E51F4C"/>
    <w:rsid w:val="00E52155"/>
    <w:rsid w:val="00E5218E"/>
    <w:rsid w:val="00E522AB"/>
    <w:rsid w:val="00E523CF"/>
    <w:rsid w:val="00E529F0"/>
    <w:rsid w:val="00E52A9F"/>
    <w:rsid w:val="00E52B4B"/>
    <w:rsid w:val="00E52D2C"/>
    <w:rsid w:val="00E52E40"/>
    <w:rsid w:val="00E53049"/>
    <w:rsid w:val="00E530D9"/>
    <w:rsid w:val="00E53136"/>
    <w:rsid w:val="00E53178"/>
    <w:rsid w:val="00E5321B"/>
    <w:rsid w:val="00E534F4"/>
    <w:rsid w:val="00E53535"/>
    <w:rsid w:val="00E53553"/>
    <w:rsid w:val="00E53765"/>
    <w:rsid w:val="00E53779"/>
    <w:rsid w:val="00E53A3F"/>
    <w:rsid w:val="00E53A6A"/>
    <w:rsid w:val="00E53DAB"/>
    <w:rsid w:val="00E5425E"/>
    <w:rsid w:val="00E54465"/>
    <w:rsid w:val="00E545E7"/>
    <w:rsid w:val="00E54625"/>
    <w:rsid w:val="00E54645"/>
    <w:rsid w:val="00E546E9"/>
    <w:rsid w:val="00E54919"/>
    <w:rsid w:val="00E54E3C"/>
    <w:rsid w:val="00E5503B"/>
    <w:rsid w:val="00E55598"/>
    <w:rsid w:val="00E559F0"/>
    <w:rsid w:val="00E55CB1"/>
    <w:rsid w:val="00E55D95"/>
    <w:rsid w:val="00E55DC2"/>
    <w:rsid w:val="00E55FA0"/>
    <w:rsid w:val="00E5603F"/>
    <w:rsid w:val="00E5605C"/>
    <w:rsid w:val="00E560F6"/>
    <w:rsid w:val="00E5613B"/>
    <w:rsid w:val="00E561D7"/>
    <w:rsid w:val="00E56282"/>
    <w:rsid w:val="00E562B8"/>
    <w:rsid w:val="00E562DC"/>
    <w:rsid w:val="00E563A1"/>
    <w:rsid w:val="00E56850"/>
    <w:rsid w:val="00E56BD5"/>
    <w:rsid w:val="00E56DB0"/>
    <w:rsid w:val="00E57194"/>
    <w:rsid w:val="00E57499"/>
    <w:rsid w:val="00E57741"/>
    <w:rsid w:val="00E57A32"/>
    <w:rsid w:val="00E57C8B"/>
    <w:rsid w:val="00E57EE8"/>
    <w:rsid w:val="00E606CA"/>
    <w:rsid w:val="00E607F1"/>
    <w:rsid w:val="00E6087D"/>
    <w:rsid w:val="00E60BA7"/>
    <w:rsid w:val="00E60D7C"/>
    <w:rsid w:val="00E60D90"/>
    <w:rsid w:val="00E6102E"/>
    <w:rsid w:val="00E6158B"/>
    <w:rsid w:val="00E61734"/>
    <w:rsid w:val="00E61CCC"/>
    <w:rsid w:val="00E61D0D"/>
    <w:rsid w:val="00E61F0F"/>
    <w:rsid w:val="00E61F1E"/>
    <w:rsid w:val="00E6200C"/>
    <w:rsid w:val="00E62315"/>
    <w:rsid w:val="00E624DA"/>
    <w:rsid w:val="00E624EB"/>
    <w:rsid w:val="00E6280E"/>
    <w:rsid w:val="00E628A1"/>
    <w:rsid w:val="00E62FA3"/>
    <w:rsid w:val="00E630A4"/>
    <w:rsid w:val="00E632C8"/>
    <w:rsid w:val="00E6349B"/>
    <w:rsid w:val="00E63654"/>
    <w:rsid w:val="00E638C7"/>
    <w:rsid w:val="00E638E1"/>
    <w:rsid w:val="00E63F7C"/>
    <w:rsid w:val="00E640C4"/>
    <w:rsid w:val="00E64102"/>
    <w:rsid w:val="00E64464"/>
    <w:rsid w:val="00E64675"/>
    <w:rsid w:val="00E6473E"/>
    <w:rsid w:val="00E64A0A"/>
    <w:rsid w:val="00E64D86"/>
    <w:rsid w:val="00E64DF4"/>
    <w:rsid w:val="00E65140"/>
    <w:rsid w:val="00E6515C"/>
    <w:rsid w:val="00E653E7"/>
    <w:rsid w:val="00E65412"/>
    <w:rsid w:val="00E65805"/>
    <w:rsid w:val="00E65930"/>
    <w:rsid w:val="00E65946"/>
    <w:rsid w:val="00E65C3B"/>
    <w:rsid w:val="00E65DEC"/>
    <w:rsid w:val="00E65E19"/>
    <w:rsid w:val="00E65EE6"/>
    <w:rsid w:val="00E65FAA"/>
    <w:rsid w:val="00E660DA"/>
    <w:rsid w:val="00E66320"/>
    <w:rsid w:val="00E66368"/>
    <w:rsid w:val="00E66425"/>
    <w:rsid w:val="00E66543"/>
    <w:rsid w:val="00E6654D"/>
    <w:rsid w:val="00E66795"/>
    <w:rsid w:val="00E6695C"/>
    <w:rsid w:val="00E66FF8"/>
    <w:rsid w:val="00E67508"/>
    <w:rsid w:val="00E6771D"/>
    <w:rsid w:val="00E67747"/>
    <w:rsid w:val="00E677A1"/>
    <w:rsid w:val="00E67D5F"/>
    <w:rsid w:val="00E70123"/>
    <w:rsid w:val="00E70222"/>
    <w:rsid w:val="00E70366"/>
    <w:rsid w:val="00E7076B"/>
    <w:rsid w:val="00E70862"/>
    <w:rsid w:val="00E713EA"/>
    <w:rsid w:val="00E71650"/>
    <w:rsid w:val="00E718E1"/>
    <w:rsid w:val="00E71CB9"/>
    <w:rsid w:val="00E71D82"/>
    <w:rsid w:val="00E71F22"/>
    <w:rsid w:val="00E72416"/>
    <w:rsid w:val="00E725A9"/>
    <w:rsid w:val="00E72741"/>
    <w:rsid w:val="00E72BEB"/>
    <w:rsid w:val="00E72DFF"/>
    <w:rsid w:val="00E73147"/>
    <w:rsid w:val="00E7324E"/>
    <w:rsid w:val="00E73267"/>
    <w:rsid w:val="00E7343A"/>
    <w:rsid w:val="00E734AD"/>
    <w:rsid w:val="00E73677"/>
    <w:rsid w:val="00E7370E"/>
    <w:rsid w:val="00E73785"/>
    <w:rsid w:val="00E73815"/>
    <w:rsid w:val="00E73B40"/>
    <w:rsid w:val="00E73D0F"/>
    <w:rsid w:val="00E73D31"/>
    <w:rsid w:val="00E740B7"/>
    <w:rsid w:val="00E743DD"/>
    <w:rsid w:val="00E7478D"/>
    <w:rsid w:val="00E74A88"/>
    <w:rsid w:val="00E74AFD"/>
    <w:rsid w:val="00E74CF1"/>
    <w:rsid w:val="00E74D2D"/>
    <w:rsid w:val="00E74E06"/>
    <w:rsid w:val="00E750E5"/>
    <w:rsid w:val="00E75177"/>
    <w:rsid w:val="00E75269"/>
    <w:rsid w:val="00E75386"/>
    <w:rsid w:val="00E75572"/>
    <w:rsid w:val="00E75A1D"/>
    <w:rsid w:val="00E75B36"/>
    <w:rsid w:val="00E75E0F"/>
    <w:rsid w:val="00E76132"/>
    <w:rsid w:val="00E76437"/>
    <w:rsid w:val="00E7651E"/>
    <w:rsid w:val="00E768D0"/>
    <w:rsid w:val="00E76B6D"/>
    <w:rsid w:val="00E7717F"/>
    <w:rsid w:val="00E7743C"/>
    <w:rsid w:val="00E7765C"/>
    <w:rsid w:val="00E77DBC"/>
    <w:rsid w:val="00E8026F"/>
    <w:rsid w:val="00E8059A"/>
    <w:rsid w:val="00E806DD"/>
    <w:rsid w:val="00E807A4"/>
    <w:rsid w:val="00E81953"/>
    <w:rsid w:val="00E81A67"/>
    <w:rsid w:val="00E81F16"/>
    <w:rsid w:val="00E8211D"/>
    <w:rsid w:val="00E82459"/>
    <w:rsid w:val="00E824AF"/>
    <w:rsid w:val="00E82747"/>
    <w:rsid w:val="00E832EC"/>
    <w:rsid w:val="00E834EF"/>
    <w:rsid w:val="00E836CC"/>
    <w:rsid w:val="00E83C21"/>
    <w:rsid w:val="00E83CBA"/>
    <w:rsid w:val="00E83E38"/>
    <w:rsid w:val="00E83F83"/>
    <w:rsid w:val="00E83F8A"/>
    <w:rsid w:val="00E8403E"/>
    <w:rsid w:val="00E845E0"/>
    <w:rsid w:val="00E848AD"/>
    <w:rsid w:val="00E848D8"/>
    <w:rsid w:val="00E849B2"/>
    <w:rsid w:val="00E84ACA"/>
    <w:rsid w:val="00E84B86"/>
    <w:rsid w:val="00E84C1C"/>
    <w:rsid w:val="00E84CA7"/>
    <w:rsid w:val="00E854EC"/>
    <w:rsid w:val="00E855FD"/>
    <w:rsid w:val="00E857E7"/>
    <w:rsid w:val="00E85F94"/>
    <w:rsid w:val="00E85FD1"/>
    <w:rsid w:val="00E86093"/>
    <w:rsid w:val="00E8624B"/>
    <w:rsid w:val="00E862D1"/>
    <w:rsid w:val="00E867ED"/>
    <w:rsid w:val="00E86852"/>
    <w:rsid w:val="00E86A93"/>
    <w:rsid w:val="00E87000"/>
    <w:rsid w:val="00E87160"/>
    <w:rsid w:val="00E874B5"/>
    <w:rsid w:val="00E87512"/>
    <w:rsid w:val="00E87698"/>
    <w:rsid w:val="00E87950"/>
    <w:rsid w:val="00E879E4"/>
    <w:rsid w:val="00E87DD8"/>
    <w:rsid w:val="00E87E17"/>
    <w:rsid w:val="00E87EE9"/>
    <w:rsid w:val="00E9027B"/>
    <w:rsid w:val="00E90815"/>
    <w:rsid w:val="00E90A94"/>
    <w:rsid w:val="00E90B8F"/>
    <w:rsid w:val="00E90C41"/>
    <w:rsid w:val="00E90E6C"/>
    <w:rsid w:val="00E90ED5"/>
    <w:rsid w:val="00E9106F"/>
    <w:rsid w:val="00E91070"/>
    <w:rsid w:val="00E9116F"/>
    <w:rsid w:val="00E91290"/>
    <w:rsid w:val="00E913B9"/>
    <w:rsid w:val="00E91575"/>
    <w:rsid w:val="00E915B1"/>
    <w:rsid w:val="00E9191B"/>
    <w:rsid w:val="00E919C4"/>
    <w:rsid w:val="00E91C51"/>
    <w:rsid w:val="00E91C90"/>
    <w:rsid w:val="00E91E63"/>
    <w:rsid w:val="00E92065"/>
    <w:rsid w:val="00E9230E"/>
    <w:rsid w:val="00E9236D"/>
    <w:rsid w:val="00E92563"/>
    <w:rsid w:val="00E92716"/>
    <w:rsid w:val="00E92EF7"/>
    <w:rsid w:val="00E92F5B"/>
    <w:rsid w:val="00E93294"/>
    <w:rsid w:val="00E933D5"/>
    <w:rsid w:val="00E9344C"/>
    <w:rsid w:val="00E9396B"/>
    <w:rsid w:val="00E93AFD"/>
    <w:rsid w:val="00E93BFC"/>
    <w:rsid w:val="00E944A8"/>
    <w:rsid w:val="00E94776"/>
    <w:rsid w:val="00E947CF"/>
    <w:rsid w:val="00E94801"/>
    <w:rsid w:val="00E94875"/>
    <w:rsid w:val="00E9492A"/>
    <w:rsid w:val="00E9496A"/>
    <w:rsid w:val="00E94B03"/>
    <w:rsid w:val="00E94B16"/>
    <w:rsid w:val="00E94EE5"/>
    <w:rsid w:val="00E94F7E"/>
    <w:rsid w:val="00E95296"/>
    <w:rsid w:val="00E952C1"/>
    <w:rsid w:val="00E95580"/>
    <w:rsid w:val="00E95640"/>
    <w:rsid w:val="00E9580E"/>
    <w:rsid w:val="00E95874"/>
    <w:rsid w:val="00E95946"/>
    <w:rsid w:val="00E95B02"/>
    <w:rsid w:val="00E95C22"/>
    <w:rsid w:val="00E96145"/>
    <w:rsid w:val="00E964C1"/>
    <w:rsid w:val="00E964DF"/>
    <w:rsid w:val="00E967A7"/>
    <w:rsid w:val="00E968B2"/>
    <w:rsid w:val="00E9693A"/>
    <w:rsid w:val="00E9706B"/>
    <w:rsid w:val="00E970F6"/>
    <w:rsid w:val="00E97143"/>
    <w:rsid w:val="00E971B2"/>
    <w:rsid w:val="00E9736A"/>
    <w:rsid w:val="00E973FE"/>
    <w:rsid w:val="00E97526"/>
    <w:rsid w:val="00E9787A"/>
    <w:rsid w:val="00E97ACE"/>
    <w:rsid w:val="00E97AFF"/>
    <w:rsid w:val="00E97B71"/>
    <w:rsid w:val="00E97B94"/>
    <w:rsid w:val="00E97C4F"/>
    <w:rsid w:val="00E97F37"/>
    <w:rsid w:val="00EA02FA"/>
    <w:rsid w:val="00EA0903"/>
    <w:rsid w:val="00EA0912"/>
    <w:rsid w:val="00EA0930"/>
    <w:rsid w:val="00EA0DA4"/>
    <w:rsid w:val="00EA0DE5"/>
    <w:rsid w:val="00EA0F79"/>
    <w:rsid w:val="00EA156B"/>
    <w:rsid w:val="00EA16C6"/>
    <w:rsid w:val="00EA1880"/>
    <w:rsid w:val="00EA1ADB"/>
    <w:rsid w:val="00EA1B7C"/>
    <w:rsid w:val="00EA1CA6"/>
    <w:rsid w:val="00EA1D4F"/>
    <w:rsid w:val="00EA1E36"/>
    <w:rsid w:val="00EA1F95"/>
    <w:rsid w:val="00EA216C"/>
    <w:rsid w:val="00EA22C3"/>
    <w:rsid w:val="00EA22C9"/>
    <w:rsid w:val="00EA232C"/>
    <w:rsid w:val="00EA257B"/>
    <w:rsid w:val="00EA2816"/>
    <w:rsid w:val="00EA2B59"/>
    <w:rsid w:val="00EA2B9A"/>
    <w:rsid w:val="00EA2BA7"/>
    <w:rsid w:val="00EA2D50"/>
    <w:rsid w:val="00EA30B8"/>
    <w:rsid w:val="00EA3352"/>
    <w:rsid w:val="00EA3875"/>
    <w:rsid w:val="00EA3AB4"/>
    <w:rsid w:val="00EA3B30"/>
    <w:rsid w:val="00EA40C6"/>
    <w:rsid w:val="00EA4322"/>
    <w:rsid w:val="00EA4370"/>
    <w:rsid w:val="00EA4537"/>
    <w:rsid w:val="00EA51E5"/>
    <w:rsid w:val="00EA5310"/>
    <w:rsid w:val="00EA5417"/>
    <w:rsid w:val="00EA5B5A"/>
    <w:rsid w:val="00EA5E0F"/>
    <w:rsid w:val="00EA60A5"/>
    <w:rsid w:val="00EA60D9"/>
    <w:rsid w:val="00EA60FA"/>
    <w:rsid w:val="00EA6603"/>
    <w:rsid w:val="00EA6752"/>
    <w:rsid w:val="00EA6913"/>
    <w:rsid w:val="00EA69BC"/>
    <w:rsid w:val="00EA6E75"/>
    <w:rsid w:val="00EA6F9B"/>
    <w:rsid w:val="00EA74CA"/>
    <w:rsid w:val="00EA7549"/>
    <w:rsid w:val="00EA7566"/>
    <w:rsid w:val="00EA7618"/>
    <w:rsid w:val="00EA77B5"/>
    <w:rsid w:val="00EA7A60"/>
    <w:rsid w:val="00EA7D65"/>
    <w:rsid w:val="00EA7D80"/>
    <w:rsid w:val="00EB0251"/>
    <w:rsid w:val="00EB0360"/>
    <w:rsid w:val="00EB0495"/>
    <w:rsid w:val="00EB0617"/>
    <w:rsid w:val="00EB06F6"/>
    <w:rsid w:val="00EB074D"/>
    <w:rsid w:val="00EB0A23"/>
    <w:rsid w:val="00EB1265"/>
    <w:rsid w:val="00EB13C8"/>
    <w:rsid w:val="00EB13F6"/>
    <w:rsid w:val="00EB1713"/>
    <w:rsid w:val="00EB1B80"/>
    <w:rsid w:val="00EB1C59"/>
    <w:rsid w:val="00EB2077"/>
    <w:rsid w:val="00EB23E3"/>
    <w:rsid w:val="00EB280C"/>
    <w:rsid w:val="00EB2FAE"/>
    <w:rsid w:val="00EB2FE4"/>
    <w:rsid w:val="00EB301B"/>
    <w:rsid w:val="00EB3033"/>
    <w:rsid w:val="00EB3140"/>
    <w:rsid w:val="00EB3451"/>
    <w:rsid w:val="00EB34AC"/>
    <w:rsid w:val="00EB34F5"/>
    <w:rsid w:val="00EB3518"/>
    <w:rsid w:val="00EB3AA7"/>
    <w:rsid w:val="00EB3ED5"/>
    <w:rsid w:val="00EB3F12"/>
    <w:rsid w:val="00EB3F5A"/>
    <w:rsid w:val="00EB40AF"/>
    <w:rsid w:val="00EB42AB"/>
    <w:rsid w:val="00EB4623"/>
    <w:rsid w:val="00EB47B0"/>
    <w:rsid w:val="00EB4A99"/>
    <w:rsid w:val="00EB4D11"/>
    <w:rsid w:val="00EB50E7"/>
    <w:rsid w:val="00EB5156"/>
    <w:rsid w:val="00EB5551"/>
    <w:rsid w:val="00EB588B"/>
    <w:rsid w:val="00EB59FF"/>
    <w:rsid w:val="00EB5AA9"/>
    <w:rsid w:val="00EB5DBE"/>
    <w:rsid w:val="00EB6122"/>
    <w:rsid w:val="00EB612E"/>
    <w:rsid w:val="00EB6370"/>
    <w:rsid w:val="00EB6843"/>
    <w:rsid w:val="00EB6A46"/>
    <w:rsid w:val="00EB6B8C"/>
    <w:rsid w:val="00EB6D1D"/>
    <w:rsid w:val="00EB6DBD"/>
    <w:rsid w:val="00EB6DBE"/>
    <w:rsid w:val="00EB6FF0"/>
    <w:rsid w:val="00EB7063"/>
    <w:rsid w:val="00EB71C6"/>
    <w:rsid w:val="00EB7608"/>
    <w:rsid w:val="00EB7814"/>
    <w:rsid w:val="00EC0098"/>
    <w:rsid w:val="00EC022B"/>
    <w:rsid w:val="00EC0924"/>
    <w:rsid w:val="00EC09E5"/>
    <w:rsid w:val="00EC0ABA"/>
    <w:rsid w:val="00EC0EDF"/>
    <w:rsid w:val="00EC0F6F"/>
    <w:rsid w:val="00EC12F4"/>
    <w:rsid w:val="00EC12FE"/>
    <w:rsid w:val="00EC1390"/>
    <w:rsid w:val="00EC144E"/>
    <w:rsid w:val="00EC1D01"/>
    <w:rsid w:val="00EC1D24"/>
    <w:rsid w:val="00EC1DEE"/>
    <w:rsid w:val="00EC1E27"/>
    <w:rsid w:val="00EC20CB"/>
    <w:rsid w:val="00EC21A0"/>
    <w:rsid w:val="00EC285A"/>
    <w:rsid w:val="00EC2A76"/>
    <w:rsid w:val="00EC2C4D"/>
    <w:rsid w:val="00EC2C7A"/>
    <w:rsid w:val="00EC2F6A"/>
    <w:rsid w:val="00EC30C6"/>
    <w:rsid w:val="00EC348B"/>
    <w:rsid w:val="00EC351A"/>
    <w:rsid w:val="00EC36FE"/>
    <w:rsid w:val="00EC38A8"/>
    <w:rsid w:val="00EC3947"/>
    <w:rsid w:val="00EC399D"/>
    <w:rsid w:val="00EC3C50"/>
    <w:rsid w:val="00EC3D1D"/>
    <w:rsid w:val="00EC4303"/>
    <w:rsid w:val="00EC444D"/>
    <w:rsid w:val="00EC44B7"/>
    <w:rsid w:val="00EC487D"/>
    <w:rsid w:val="00EC4A10"/>
    <w:rsid w:val="00EC4B5A"/>
    <w:rsid w:val="00EC4C68"/>
    <w:rsid w:val="00EC4EA4"/>
    <w:rsid w:val="00EC5008"/>
    <w:rsid w:val="00EC5363"/>
    <w:rsid w:val="00EC5473"/>
    <w:rsid w:val="00EC553B"/>
    <w:rsid w:val="00EC55E8"/>
    <w:rsid w:val="00EC567B"/>
    <w:rsid w:val="00EC585A"/>
    <w:rsid w:val="00EC5870"/>
    <w:rsid w:val="00EC5B43"/>
    <w:rsid w:val="00EC5CBA"/>
    <w:rsid w:val="00EC6145"/>
    <w:rsid w:val="00EC6511"/>
    <w:rsid w:val="00EC65F0"/>
    <w:rsid w:val="00EC673E"/>
    <w:rsid w:val="00EC67D3"/>
    <w:rsid w:val="00EC69A8"/>
    <w:rsid w:val="00EC6ADA"/>
    <w:rsid w:val="00EC6AFE"/>
    <w:rsid w:val="00EC6CF1"/>
    <w:rsid w:val="00EC700C"/>
    <w:rsid w:val="00EC7071"/>
    <w:rsid w:val="00EC7411"/>
    <w:rsid w:val="00EC77FD"/>
    <w:rsid w:val="00EC7847"/>
    <w:rsid w:val="00EC7A91"/>
    <w:rsid w:val="00EC7B7A"/>
    <w:rsid w:val="00EC7E59"/>
    <w:rsid w:val="00EC7F4E"/>
    <w:rsid w:val="00ED0361"/>
    <w:rsid w:val="00ED0384"/>
    <w:rsid w:val="00ED055A"/>
    <w:rsid w:val="00ED0A80"/>
    <w:rsid w:val="00ED0B42"/>
    <w:rsid w:val="00ED0B4F"/>
    <w:rsid w:val="00ED0E36"/>
    <w:rsid w:val="00ED10ED"/>
    <w:rsid w:val="00ED151B"/>
    <w:rsid w:val="00ED1775"/>
    <w:rsid w:val="00ED1B99"/>
    <w:rsid w:val="00ED1C8F"/>
    <w:rsid w:val="00ED2398"/>
    <w:rsid w:val="00ED2C7D"/>
    <w:rsid w:val="00ED33BD"/>
    <w:rsid w:val="00ED34D5"/>
    <w:rsid w:val="00ED3980"/>
    <w:rsid w:val="00ED3A15"/>
    <w:rsid w:val="00ED3AE0"/>
    <w:rsid w:val="00ED3EEF"/>
    <w:rsid w:val="00ED40C4"/>
    <w:rsid w:val="00ED419A"/>
    <w:rsid w:val="00ED44F2"/>
    <w:rsid w:val="00ED44F5"/>
    <w:rsid w:val="00ED45F6"/>
    <w:rsid w:val="00ED4745"/>
    <w:rsid w:val="00ED4E07"/>
    <w:rsid w:val="00ED4EE4"/>
    <w:rsid w:val="00ED4F2F"/>
    <w:rsid w:val="00ED5D57"/>
    <w:rsid w:val="00ED5E96"/>
    <w:rsid w:val="00ED649A"/>
    <w:rsid w:val="00ED66CA"/>
    <w:rsid w:val="00ED695C"/>
    <w:rsid w:val="00ED69C7"/>
    <w:rsid w:val="00ED6B70"/>
    <w:rsid w:val="00ED6C95"/>
    <w:rsid w:val="00ED6CD4"/>
    <w:rsid w:val="00ED6F21"/>
    <w:rsid w:val="00ED70BA"/>
    <w:rsid w:val="00ED73D8"/>
    <w:rsid w:val="00ED743C"/>
    <w:rsid w:val="00ED74E5"/>
    <w:rsid w:val="00ED75D3"/>
    <w:rsid w:val="00ED75DB"/>
    <w:rsid w:val="00ED75F8"/>
    <w:rsid w:val="00ED76FD"/>
    <w:rsid w:val="00ED773F"/>
    <w:rsid w:val="00EE029D"/>
    <w:rsid w:val="00EE0630"/>
    <w:rsid w:val="00EE06F5"/>
    <w:rsid w:val="00EE07CE"/>
    <w:rsid w:val="00EE0E56"/>
    <w:rsid w:val="00EE0E59"/>
    <w:rsid w:val="00EE10BA"/>
    <w:rsid w:val="00EE157E"/>
    <w:rsid w:val="00EE160F"/>
    <w:rsid w:val="00EE1622"/>
    <w:rsid w:val="00EE1BB7"/>
    <w:rsid w:val="00EE1C94"/>
    <w:rsid w:val="00EE21A9"/>
    <w:rsid w:val="00EE23CB"/>
    <w:rsid w:val="00EE246F"/>
    <w:rsid w:val="00EE2D84"/>
    <w:rsid w:val="00EE30FC"/>
    <w:rsid w:val="00EE3831"/>
    <w:rsid w:val="00EE393C"/>
    <w:rsid w:val="00EE3D78"/>
    <w:rsid w:val="00EE3DDB"/>
    <w:rsid w:val="00EE42B1"/>
    <w:rsid w:val="00EE42C5"/>
    <w:rsid w:val="00EE4350"/>
    <w:rsid w:val="00EE43CC"/>
    <w:rsid w:val="00EE457F"/>
    <w:rsid w:val="00EE4B97"/>
    <w:rsid w:val="00EE4ECE"/>
    <w:rsid w:val="00EE4ED1"/>
    <w:rsid w:val="00EE5001"/>
    <w:rsid w:val="00EE545B"/>
    <w:rsid w:val="00EE57C9"/>
    <w:rsid w:val="00EE58B8"/>
    <w:rsid w:val="00EE649C"/>
    <w:rsid w:val="00EE64B5"/>
    <w:rsid w:val="00EE671B"/>
    <w:rsid w:val="00EE6748"/>
    <w:rsid w:val="00EE6906"/>
    <w:rsid w:val="00EE6AB5"/>
    <w:rsid w:val="00EE74A8"/>
    <w:rsid w:val="00EE7703"/>
    <w:rsid w:val="00EE7C7B"/>
    <w:rsid w:val="00EE7FF0"/>
    <w:rsid w:val="00EF0049"/>
    <w:rsid w:val="00EF0117"/>
    <w:rsid w:val="00EF0147"/>
    <w:rsid w:val="00EF07D9"/>
    <w:rsid w:val="00EF081F"/>
    <w:rsid w:val="00EF0869"/>
    <w:rsid w:val="00EF0DF5"/>
    <w:rsid w:val="00EF0F7C"/>
    <w:rsid w:val="00EF11F4"/>
    <w:rsid w:val="00EF179E"/>
    <w:rsid w:val="00EF186F"/>
    <w:rsid w:val="00EF18C5"/>
    <w:rsid w:val="00EF1ADD"/>
    <w:rsid w:val="00EF1D34"/>
    <w:rsid w:val="00EF1D56"/>
    <w:rsid w:val="00EF219D"/>
    <w:rsid w:val="00EF22EA"/>
    <w:rsid w:val="00EF2586"/>
    <w:rsid w:val="00EF25F9"/>
    <w:rsid w:val="00EF276D"/>
    <w:rsid w:val="00EF287C"/>
    <w:rsid w:val="00EF2A33"/>
    <w:rsid w:val="00EF2AE6"/>
    <w:rsid w:val="00EF2B2D"/>
    <w:rsid w:val="00EF317E"/>
    <w:rsid w:val="00EF32DA"/>
    <w:rsid w:val="00EF34E8"/>
    <w:rsid w:val="00EF3693"/>
    <w:rsid w:val="00EF3761"/>
    <w:rsid w:val="00EF3866"/>
    <w:rsid w:val="00EF387A"/>
    <w:rsid w:val="00EF3D9E"/>
    <w:rsid w:val="00EF3DC2"/>
    <w:rsid w:val="00EF3F4A"/>
    <w:rsid w:val="00EF405E"/>
    <w:rsid w:val="00EF4515"/>
    <w:rsid w:val="00EF4541"/>
    <w:rsid w:val="00EF47C3"/>
    <w:rsid w:val="00EF4886"/>
    <w:rsid w:val="00EF4C15"/>
    <w:rsid w:val="00EF4D53"/>
    <w:rsid w:val="00EF5020"/>
    <w:rsid w:val="00EF52C6"/>
    <w:rsid w:val="00EF5786"/>
    <w:rsid w:val="00EF5B45"/>
    <w:rsid w:val="00EF5C36"/>
    <w:rsid w:val="00EF61B7"/>
    <w:rsid w:val="00EF6329"/>
    <w:rsid w:val="00EF66D2"/>
    <w:rsid w:val="00EF699F"/>
    <w:rsid w:val="00EF6A17"/>
    <w:rsid w:val="00EF6AA7"/>
    <w:rsid w:val="00EF6CC6"/>
    <w:rsid w:val="00EF6F08"/>
    <w:rsid w:val="00EF7067"/>
    <w:rsid w:val="00EF7310"/>
    <w:rsid w:val="00EF7377"/>
    <w:rsid w:val="00EF788F"/>
    <w:rsid w:val="00EF79AA"/>
    <w:rsid w:val="00EF7A66"/>
    <w:rsid w:val="00EF7BC3"/>
    <w:rsid w:val="00EF7D80"/>
    <w:rsid w:val="00F00105"/>
    <w:rsid w:val="00F004A7"/>
    <w:rsid w:val="00F004B8"/>
    <w:rsid w:val="00F0066B"/>
    <w:rsid w:val="00F01188"/>
    <w:rsid w:val="00F01530"/>
    <w:rsid w:val="00F0162A"/>
    <w:rsid w:val="00F017B0"/>
    <w:rsid w:val="00F019FB"/>
    <w:rsid w:val="00F0202C"/>
    <w:rsid w:val="00F0221D"/>
    <w:rsid w:val="00F022F1"/>
    <w:rsid w:val="00F02483"/>
    <w:rsid w:val="00F02A52"/>
    <w:rsid w:val="00F03015"/>
    <w:rsid w:val="00F03446"/>
    <w:rsid w:val="00F03506"/>
    <w:rsid w:val="00F035F5"/>
    <w:rsid w:val="00F03639"/>
    <w:rsid w:val="00F03888"/>
    <w:rsid w:val="00F03F4C"/>
    <w:rsid w:val="00F040DF"/>
    <w:rsid w:val="00F0415E"/>
    <w:rsid w:val="00F041C4"/>
    <w:rsid w:val="00F04276"/>
    <w:rsid w:val="00F04C28"/>
    <w:rsid w:val="00F04F79"/>
    <w:rsid w:val="00F04FD3"/>
    <w:rsid w:val="00F05081"/>
    <w:rsid w:val="00F05120"/>
    <w:rsid w:val="00F052F8"/>
    <w:rsid w:val="00F057FA"/>
    <w:rsid w:val="00F058EA"/>
    <w:rsid w:val="00F05F40"/>
    <w:rsid w:val="00F062B5"/>
    <w:rsid w:val="00F064B7"/>
    <w:rsid w:val="00F06588"/>
    <w:rsid w:val="00F06861"/>
    <w:rsid w:val="00F06ABA"/>
    <w:rsid w:val="00F06BD5"/>
    <w:rsid w:val="00F06D62"/>
    <w:rsid w:val="00F06D85"/>
    <w:rsid w:val="00F07714"/>
    <w:rsid w:val="00F078FF"/>
    <w:rsid w:val="00F07E19"/>
    <w:rsid w:val="00F07FCD"/>
    <w:rsid w:val="00F10011"/>
    <w:rsid w:val="00F10118"/>
    <w:rsid w:val="00F1021A"/>
    <w:rsid w:val="00F10342"/>
    <w:rsid w:val="00F10968"/>
    <w:rsid w:val="00F10CD0"/>
    <w:rsid w:val="00F10ECF"/>
    <w:rsid w:val="00F112BE"/>
    <w:rsid w:val="00F1138C"/>
    <w:rsid w:val="00F114B0"/>
    <w:rsid w:val="00F114B1"/>
    <w:rsid w:val="00F11850"/>
    <w:rsid w:val="00F11D0B"/>
    <w:rsid w:val="00F11D90"/>
    <w:rsid w:val="00F11F9B"/>
    <w:rsid w:val="00F12291"/>
    <w:rsid w:val="00F12671"/>
    <w:rsid w:val="00F12722"/>
    <w:rsid w:val="00F12954"/>
    <w:rsid w:val="00F1298F"/>
    <w:rsid w:val="00F12D71"/>
    <w:rsid w:val="00F13C53"/>
    <w:rsid w:val="00F146B5"/>
    <w:rsid w:val="00F14CED"/>
    <w:rsid w:val="00F14ED3"/>
    <w:rsid w:val="00F14F35"/>
    <w:rsid w:val="00F1502E"/>
    <w:rsid w:val="00F15161"/>
    <w:rsid w:val="00F151CC"/>
    <w:rsid w:val="00F154D5"/>
    <w:rsid w:val="00F15926"/>
    <w:rsid w:val="00F16219"/>
    <w:rsid w:val="00F1629C"/>
    <w:rsid w:val="00F1698A"/>
    <w:rsid w:val="00F16EC7"/>
    <w:rsid w:val="00F16F4A"/>
    <w:rsid w:val="00F17622"/>
    <w:rsid w:val="00F178EC"/>
    <w:rsid w:val="00F17B1C"/>
    <w:rsid w:val="00F200D2"/>
    <w:rsid w:val="00F20217"/>
    <w:rsid w:val="00F20C0B"/>
    <w:rsid w:val="00F20C61"/>
    <w:rsid w:val="00F20D0D"/>
    <w:rsid w:val="00F20E21"/>
    <w:rsid w:val="00F20EF7"/>
    <w:rsid w:val="00F21224"/>
    <w:rsid w:val="00F2183D"/>
    <w:rsid w:val="00F21959"/>
    <w:rsid w:val="00F219D0"/>
    <w:rsid w:val="00F21A2B"/>
    <w:rsid w:val="00F21C46"/>
    <w:rsid w:val="00F21E17"/>
    <w:rsid w:val="00F21EBA"/>
    <w:rsid w:val="00F22236"/>
    <w:rsid w:val="00F22245"/>
    <w:rsid w:val="00F225EF"/>
    <w:rsid w:val="00F227B7"/>
    <w:rsid w:val="00F22A25"/>
    <w:rsid w:val="00F22A68"/>
    <w:rsid w:val="00F22E4D"/>
    <w:rsid w:val="00F2355E"/>
    <w:rsid w:val="00F23F54"/>
    <w:rsid w:val="00F240C9"/>
    <w:rsid w:val="00F240CF"/>
    <w:rsid w:val="00F2424F"/>
    <w:rsid w:val="00F24338"/>
    <w:rsid w:val="00F2451D"/>
    <w:rsid w:val="00F24C3B"/>
    <w:rsid w:val="00F24C40"/>
    <w:rsid w:val="00F24E0B"/>
    <w:rsid w:val="00F25096"/>
    <w:rsid w:val="00F2510D"/>
    <w:rsid w:val="00F252B8"/>
    <w:rsid w:val="00F25356"/>
    <w:rsid w:val="00F25437"/>
    <w:rsid w:val="00F2548A"/>
    <w:rsid w:val="00F254FC"/>
    <w:rsid w:val="00F2577E"/>
    <w:rsid w:val="00F25801"/>
    <w:rsid w:val="00F258FD"/>
    <w:rsid w:val="00F25DCF"/>
    <w:rsid w:val="00F2616F"/>
    <w:rsid w:val="00F266D3"/>
    <w:rsid w:val="00F26731"/>
    <w:rsid w:val="00F2678B"/>
    <w:rsid w:val="00F267E6"/>
    <w:rsid w:val="00F27340"/>
    <w:rsid w:val="00F273AD"/>
    <w:rsid w:val="00F27828"/>
    <w:rsid w:val="00F279AF"/>
    <w:rsid w:val="00F27C07"/>
    <w:rsid w:val="00F27CEA"/>
    <w:rsid w:val="00F27D77"/>
    <w:rsid w:val="00F27EA4"/>
    <w:rsid w:val="00F30BD6"/>
    <w:rsid w:val="00F30D56"/>
    <w:rsid w:val="00F30E00"/>
    <w:rsid w:val="00F31308"/>
    <w:rsid w:val="00F313D3"/>
    <w:rsid w:val="00F31743"/>
    <w:rsid w:val="00F31AF0"/>
    <w:rsid w:val="00F31E20"/>
    <w:rsid w:val="00F32230"/>
    <w:rsid w:val="00F32238"/>
    <w:rsid w:val="00F323C7"/>
    <w:rsid w:val="00F32A7A"/>
    <w:rsid w:val="00F32A87"/>
    <w:rsid w:val="00F32CCF"/>
    <w:rsid w:val="00F33069"/>
    <w:rsid w:val="00F331EC"/>
    <w:rsid w:val="00F336AE"/>
    <w:rsid w:val="00F33AF2"/>
    <w:rsid w:val="00F33BEB"/>
    <w:rsid w:val="00F33DA8"/>
    <w:rsid w:val="00F33E35"/>
    <w:rsid w:val="00F33F59"/>
    <w:rsid w:val="00F33FF0"/>
    <w:rsid w:val="00F3407E"/>
    <w:rsid w:val="00F340AB"/>
    <w:rsid w:val="00F341FE"/>
    <w:rsid w:val="00F34320"/>
    <w:rsid w:val="00F34714"/>
    <w:rsid w:val="00F347A4"/>
    <w:rsid w:val="00F34A94"/>
    <w:rsid w:val="00F34B7D"/>
    <w:rsid w:val="00F34B8C"/>
    <w:rsid w:val="00F34EC5"/>
    <w:rsid w:val="00F34F60"/>
    <w:rsid w:val="00F351F9"/>
    <w:rsid w:val="00F35222"/>
    <w:rsid w:val="00F35321"/>
    <w:rsid w:val="00F354AC"/>
    <w:rsid w:val="00F35710"/>
    <w:rsid w:val="00F35836"/>
    <w:rsid w:val="00F35A35"/>
    <w:rsid w:val="00F35DDB"/>
    <w:rsid w:val="00F36332"/>
    <w:rsid w:val="00F363A7"/>
    <w:rsid w:val="00F3688C"/>
    <w:rsid w:val="00F36A5F"/>
    <w:rsid w:val="00F36ACC"/>
    <w:rsid w:val="00F37031"/>
    <w:rsid w:val="00F402F7"/>
    <w:rsid w:val="00F40499"/>
    <w:rsid w:val="00F4059F"/>
    <w:rsid w:val="00F40631"/>
    <w:rsid w:val="00F40930"/>
    <w:rsid w:val="00F40981"/>
    <w:rsid w:val="00F409A7"/>
    <w:rsid w:val="00F40A16"/>
    <w:rsid w:val="00F40DE8"/>
    <w:rsid w:val="00F40DFE"/>
    <w:rsid w:val="00F40EB2"/>
    <w:rsid w:val="00F4129B"/>
    <w:rsid w:val="00F416AC"/>
    <w:rsid w:val="00F41956"/>
    <w:rsid w:val="00F42380"/>
    <w:rsid w:val="00F42737"/>
    <w:rsid w:val="00F428CA"/>
    <w:rsid w:val="00F4298B"/>
    <w:rsid w:val="00F42A47"/>
    <w:rsid w:val="00F42AB3"/>
    <w:rsid w:val="00F42B73"/>
    <w:rsid w:val="00F42D18"/>
    <w:rsid w:val="00F42D1F"/>
    <w:rsid w:val="00F430B6"/>
    <w:rsid w:val="00F4316F"/>
    <w:rsid w:val="00F431F7"/>
    <w:rsid w:val="00F43373"/>
    <w:rsid w:val="00F43479"/>
    <w:rsid w:val="00F434FB"/>
    <w:rsid w:val="00F436F3"/>
    <w:rsid w:val="00F436FE"/>
    <w:rsid w:val="00F43706"/>
    <w:rsid w:val="00F4379D"/>
    <w:rsid w:val="00F4391D"/>
    <w:rsid w:val="00F43943"/>
    <w:rsid w:val="00F43ACA"/>
    <w:rsid w:val="00F43E6C"/>
    <w:rsid w:val="00F44544"/>
    <w:rsid w:val="00F445A1"/>
    <w:rsid w:val="00F44870"/>
    <w:rsid w:val="00F449B6"/>
    <w:rsid w:val="00F44BEC"/>
    <w:rsid w:val="00F44C31"/>
    <w:rsid w:val="00F44E62"/>
    <w:rsid w:val="00F44E87"/>
    <w:rsid w:val="00F455CF"/>
    <w:rsid w:val="00F45643"/>
    <w:rsid w:val="00F45A50"/>
    <w:rsid w:val="00F45BEA"/>
    <w:rsid w:val="00F46199"/>
    <w:rsid w:val="00F46249"/>
    <w:rsid w:val="00F46272"/>
    <w:rsid w:val="00F467AA"/>
    <w:rsid w:val="00F467B7"/>
    <w:rsid w:val="00F46892"/>
    <w:rsid w:val="00F468F5"/>
    <w:rsid w:val="00F46AAB"/>
    <w:rsid w:val="00F46D0C"/>
    <w:rsid w:val="00F46E0D"/>
    <w:rsid w:val="00F47381"/>
    <w:rsid w:val="00F4749A"/>
    <w:rsid w:val="00F474E5"/>
    <w:rsid w:val="00F476CD"/>
    <w:rsid w:val="00F47845"/>
    <w:rsid w:val="00F47980"/>
    <w:rsid w:val="00F479E8"/>
    <w:rsid w:val="00F47A82"/>
    <w:rsid w:val="00F47EF6"/>
    <w:rsid w:val="00F5022B"/>
    <w:rsid w:val="00F5083C"/>
    <w:rsid w:val="00F510AA"/>
    <w:rsid w:val="00F51107"/>
    <w:rsid w:val="00F512A4"/>
    <w:rsid w:val="00F513D5"/>
    <w:rsid w:val="00F51805"/>
    <w:rsid w:val="00F5186F"/>
    <w:rsid w:val="00F518AE"/>
    <w:rsid w:val="00F51FE0"/>
    <w:rsid w:val="00F522A8"/>
    <w:rsid w:val="00F52346"/>
    <w:rsid w:val="00F526A0"/>
    <w:rsid w:val="00F527A3"/>
    <w:rsid w:val="00F528B6"/>
    <w:rsid w:val="00F529AE"/>
    <w:rsid w:val="00F52ACE"/>
    <w:rsid w:val="00F52C7A"/>
    <w:rsid w:val="00F531C0"/>
    <w:rsid w:val="00F5330E"/>
    <w:rsid w:val="00F53465"/>
    <w:rsid w:val="00F537A9"/>
    <w:rsid w:val="00F53848"/>
    <w:rsid w:val="00F5396B"/>
    <w:rsid w:val="00F53E6A"/>
    <w:rsid w:val="00F53EAF"/>
    <w:rsid w:val="00F53F43"/>
    <w:rsid w:val="00F541AD"/>
    <w:rsid w:val="00F541F1"/>
    <w:rsid w:val="00F5443A"/>
    <w:rsid w:val="00F544A6"/>
    <w:rsid w:val="00F5463B"/>
    <w:rsid w:val="00F54862"/>
    <w:rsid w:val="00F54B9F"/>
    <w:rsid w:val="00F54BD0"/>
    <w:rsid w:val="00F55017"/>
    <w:rsid w:val="00F55694"/>
    <w:rsid w:val="00F556D6"/>
    <w:rsid w:val="00F559DC"/>
    <w:rsid w:val="00F55B98"/>
    <w:rsid w:val="00F55DB4"/>
    <w:rsid w:val="00F561CB"/>
    <w:rsid w:val="00F5628C"/>
    <w:rsid w:val="00F56B2D"/>
    <w:rsid w:val="00F56CEA"/>
    <w:rsid w:val="00F56D0E"/>
    <w:rsid w:val="00F56E3B"/>
    <w:rsid w:val="00F57143"/>
    <w:rsid w:val="00F573CB"/>
    <w:rsid w:val="00F57502"/>
    <w:rsid w:val="00F57B27"/>
    <w:rsid w:val="00F57EF2"/>
    <w:rsid w:val="00F60135"/>
    <w:rsid w:val="00F608AC"/>
    <w:rsid w:val="00F60D69"/>
    <w:rsid w:val="00F60EF7"/>
    <w:rsid w:val="00F60F7F"/>
    <w:rsid w:val="00F6102F"/>
    <w:rsid w:val="00F611FE"/>
    <w:rsid w:val="00F613AD"/>
    <w:rsid w:val="00F614FC"/>
    <w:rsid w:val="00F61590"/>
    <w:rsid w:val="00F616E7"/>
    <w:rsid w:val="00F61A26"/>
    <w:rsid w:val="00F61AD6"/>
    <w:rsid w:val="00F61D85"/>
    <w:rsid w:val="00F61F9A"/>
    <w:rsid w:val="00F6231D"/>
    <w:rsid w:val="00F6278E"/>
    <w:rsid w:val="00F6302C"/>
    <w:rsid w:val="00F6322A"/>
    <w:rsid w:val="00F63332"/>
    <w:rsid w:val="00F635F9"/>
    <w:rsid w:val="00F63761"/>
    <w:rsid w:val="00F63781"/>
    <w:rsid w:val="00F637D2"/>
    <w:rsid w:val="00F63ACC"/>
    <w:rsid w:val="00F63C0B"/>
    <w:rsid w:val="00F63C1C"/>
    <w:rsid w:val="00F63D6F"/>
    <w:rsid w:val="00F63DA0"/>
    <w:rsid w:val="00F63EB6"/>
    <w:rsid w:val="00F64356"/>
    <w:rsid w:val="00F64646"/>
    <w:rsid w:val="00F64C2E"/>
    <w:rsid w:val="00F64E7C"/>
    <w:rsid w:val="00F652A4"/>
    <w:rsid w:val="00F654A5"/>
    <w:rsid w:val="00F65750"/>
    <w:rsid w:val="00F65852"/>
    <w:rsid w:val="00F659FF"/>
    <w:rsid w:val="00F65A2F"/>
    <w:rsid w:val="00F65CF5"/>
    <w:rsid w:val="00F661ED"/>
    <w:rsid w:val="00F664EC"/>
    <w:rsid w:val="00F6671E"/>
    <w:rsid w:val="00F66B59"/>
    <w:rsid w:val="00F6700C"/>
    <w:rsid w:val="00F67096"/>
    <w:rsid w:val="00F670AD"/>
    <w:rsid w:val="00F67589"/>
    <w:rsid w:val="00F67670"/>
    <w:rsid w:val="00F67AF9"/>
    <w:rsid w:val="00F67BCB"/>
    <w:rsid w:val="00F67E0B"/>
    <w:rsid w:val="00F67F73"/>
    <w:rsid w:val="00F701CE"/>
    <w:rsid w:val="00F701D5"/>
    <w:rsid w:val="00F70277"/>
    <w:rsid w:val="00F70565"/>
    <w:rsid w:val="00F705BB"/>
    <w:rsid w:val="00F70931"/>
    <w:rsid w:val="00F70C65"/>
    <w:rsid w:val="00F70D2E"/>
    <w:rsid w:val="00F71114"/>
    <w:rsid w:val="00F71575"/>
    <w:rsid w:val="00F71615"/>
    <w:rsid w:val="00F716CF"/>
    <w:rsid w:val="00F7174F"/>
    <w:rsid w:val="00F719C4"/>
    <w:rsid w:val="00F71AAD"/>
    <w:rsid w:val="00F71B86"/>
    <w:rsid w:val="00F71C29"/>
    <w:rsid w:val="00F71CA0"/>
    <w:rsid w:val="00F71DA0"/>
    <w:rsid w:val="00F71E69"/>
    <w:rsid w:val="00F71E8D"/>
    <w:rsid w:val="00F71EB4"/>
    <w:rsid w:val="00F71F7D"/>
    <w:rsid w:val="00F71FF5"/>
    <w:rsid w:val="00F726D0"/>
    <w:rsid w:val="00F728C5"/>
    <w:rsid w:val="00F72AC9"/>
    <w:rsid w:val="00F72EB9"/>
    <w:rsid w:val="00F7333E"/>
    <w:rsid w:val="00F73400"/>
    <w:rsid w:val="00F73413"/>
    <w:rsid w:val="00F734E0"/>
    <w:rsid w:val="00F73502"/>
    <w:rsid w:val="00F739AD"/>
    <w:rsid w:val="00F73B42"/>
    <w:rsid w:val="00F73C47"/>
    <w:rsid w:val="00F74283"/>
    <w:rsid w:val="00F74E04"/>
    <w:rsid w:val="00F74FD1"/>
    <w:rsid w:val="00F75745"/>
    <w:rsid w:val="00F75B80"/>
    <w:rsid w:val="00F7626C"/>
    <w:rsid w:val="00F762B6"/>
    <w:rsid w:val="00F76806"/>
    <w:rsid w:val="00F76BCD"/>
    <w:rsid w:val="00F76BD4"/>
    <w:rsid w:val="00F76C5B"/>
    <w:rsid w:val="00F77816"/>
    <w:rsid w:val="00F779A1"/>
    <w:rsid w:val="00F77D53"/>
    <w:rsid w:val="00F77FCE"/>
    <w:rsid w:val="00F8061C"/>
    <w:rsid w:val="00F80720"/>
    <w:rsid w:val="00F8100F"/>
    <w:rsid w:val="00F81193"/>
    <w:rsid w:val="00F8130B"/>
    <w:rsid w:val="00F81592"/>
    <w:rsid w:val="00F8170B"/>
    <w:rsid w:val="00F8185B"/>
    <w:rsid w:val="00F819BF"/>
    <w:rsid w:val="00F819DF"/>
    <w:rsid w:val="00F81AB0"/>
    <w:rsid w:val="00F81ADE"/>
    <w:rsid w:val="00F82395"/>
    <w:rsid w:val="00F82453"/>
    <w:rsid w:val="00F826A1"/>
    <w:rsid w:val="00F8282B"/>
    <w:rsid w:val="00F828AE"/>
    <w:rsid w:val="00F8292D"/>
    <w:rsid w:val="00F82AD9"/>
    <w:rsid w:val="00F8354D"/>
    <w:rsid w:val="00F837CA"/>
    <w:rsid w:val="00F839D0"/>
    <w:rsid w:val="00F83E02"/>
    <w:rsid w:val="00F83F23"/>
    <w:rsid w:val="00F842E4"/>
    <w:rsid w:val="00F843DA"/>
    <w:rsid w:val="00F84511"/>
    <w:rsid w:val="00F846A7"/>
    <w:rsid w:val="00F8491F"/>
    <w:rsid w:val="00F84AAB"/>
    <w:rsid w:val="00F84ACF"/>
    <w:rsid w:val="00F84EEE"/>
    <w:rsid w:val="00F85061"/>
    <w:rsid w:val="00F85345"/>
    <w:rsid w:val="00F85540"/>
    <w:rsid w:val="00F857C8"/>
    <w:rsid w:val="00F85B1E"/>
    <w:rsid w:val="00F85BC8"/>
    <w:rsid w:val="00F85DA6"/>
    <w:rsid w:val="00F85DBC"/>
    <w:rsid w:val="00F86093"/>
    <w:rsid w:val="00F8620F"/>
    <w:rsid w:val="00F863BB"/>
    <w:rsid w:val="00F86632"/>
    <w:rsid w:val="00F869C2"/>
    <w:rsid w:val="00F86DCD"/>
    <w:rsid w:val="00F86F25"/>
    <w:rsid w:val="00F86F63"/>
    <w:rsid w:val="00F873D9"/>
    <w:rsid w:val="00F8759E"/>
    <w:rsid w:val="00F87897"/>
    <w:rsid w:val="00F87A83"/>
    <w:rsid w:val="00F87DC8"/>
    <w:rsid w:val="00F87E53"/>
    <w:rsid w:val="00F87EBD"/>
    <w:rsid w:val="00F87FA4"/>
    <w:rsid w:val="00F87FDC"/>
    <w:rsid w:val="00F900CF"/>
    <w:rsid w:val="00F9098C"/>
    <w:rsid w:val="00F9126C"/>
    <w:rsid w:val="00F913E0"/>
    <w:rsid w:val="00F9190B"/>
    <w:rsid w:val="00F91C57"/>
    <w:rsid w:val="00F91D21"/>
    <w:rsid w:val="00F920A4"/>
    <w:rsid w:val="00F921C5"/>
    <w:rsid w:val="00F9227A"/>
    <w:rsid w:val="00F9234A"/>
    <w:rsid w:val="00F927A1"/>
    <w:rsid w:val="00F928F3"/>
    <w:rsid w:val="00F92B90"/>
    <w:rsid w:val="00F92E38"/>
    <w:rsid w:val="00F92E62"/>
    <w:rsid w:val="00F9324E"/>
    <w:rsid w:val="00F9361D"/>
    <w:rsid w:val="00F940EC"/>
    <w:rsid w:val="00F943EF"/>
    <w:rsid w:val="00F943F5"/>
    <w:rsid w:val="00F9440B"/>
    <w:rsid w:val="00F9453C"/>
    <w:rsid w:val="00F948DA"/>
    <w:rsid w:val="00F94E3A"/>
    <w:rsid w:val="00F950DB"/>
    <w:rsid w:val="00F95130"/>
    <w:rsid w:val="00F951AA"/>
    <w:rsid w:val="00F96196"/>
    <w:rsid w:val="00F9624E"/>
    <w:rsid w:val="00F96746"/>
    <w:rsid w:val="00F9697A"/>
    <w:rsid w:val="00F96B0B"/>
    <w:rsid w:val="00F96D1A"/>
    <w:rsid w:val="00F96E48"/>
    <w:rsid w:val="00F97986"/>
    <w:rsid w:val="00F979F7"/>
    <w:rsid w:val="00F97AA0"/>
    <w:rsid w:val="00F97B91"/>
    <w:rsid w:val="00F97D54"/>
    <w:rsid w:val="00F97E4C"/>
    <w:rsid w:val="00FA0128"/>
    <w:rsid w:val="00FA01D8"/>
    <w:rsid w:val="00FA047A"/>
    <w:rsid w:val="00FA0646"/>
    <w:rsid w:val="00FA113E"/>
    <w:rsid w:val="00FA177C"/>
    <w:rsid w:val="00FA1795"/>
    <w:rsid w:val="00FA1807"/>
    <w:rsid w:val="00FA188A"/>
    <w:rsid w:val="00FA195C"/>
    <w:rsid w:val="00FA1A25"/>
    <w:rsid w:val="00FA1D6E"/>
    <w:rsid w:val="00FA1DBD"/>
    <w:rsid w:val="00FA1E1D"/>
    <w:rsid w:val="00FA1F1C"/>
    <w:rsid w:val="00FA237C"/>
    <w:rsid w:val="00FA238C"/>
    <w:rsid w:val="00FA2815"/>
    <w:rsid w:val="00FA29F4"/>
    <w:rsid w:val="00FA2CE2"/>
    <w:rsid w:val="00FA2DFB"/>
    <w:rsid w:val="00FA2E1D"/>
    <w:rsid w:val="00FA2F61"/>
    <w:rsid w:val="00FA3285"/>
    <w:rsid w:val="00FA34D2"/>
    <w:rsid w:val="00FA357A"/>
    <w:rsid w:val="00FA3698"/>
    <w:rsid w:val="00FA36A5"/>
    <w:rsid w:val="00FA3729"/>
    <w:rsid w:val="00FA44AD"/>
    <w:rsid w:val="00FA4849"/>
    <w:rsid w:val="00FA489D"/>
    <w:rsid w:val="00FA48D7"/>
    <w:rsid w:val="00FA4A2C"/>
    <w:rsid w:val="00FA4A76"/>
    <w:rsid w:val="00FA4AF3"/>
    <w:rsid w:val="00FA4DD5"/>
    <w:rsid w:val="00FA4ECB"/>
    <w:rsid w:val="00FA530D"/>
    <w:rsid w:val="00FA5336"/>
    <w:rsid w:val="00FA53C9"/>
    <w:rsid w:val="00FA566C"/>
    <w:rsid w:val="00FA583A"/>
    <w:rsid w:val="00FA5D7B"/>
    <w:rsid w:val="00FA5F25"/>
    <w:rsid w:val="00FA6254"/>
    <w:rsid w:val="00FA63F9"/>
    <w:rsid w:val="00FA644C"/>
    <w:rsid w:val="00FA66E2"/>
    <w:rsid w:val="00FA6953"/>
    <w:rsid w:val="00FA6990"/>
    <w:rsid w:val="00FA6997"/>
    <w:rsid w:val="00FA6ACD"/>
    <w:rsid w:val="00FA6B70"/>
    <w:rsid w:val="00FA6D10"/>
    <w:rsid w:val="00FA6DAE"/>
    <w:rsid w:val="00FA6F2B"/>
    <w:rsid w:val="00FA6FE1"/>
    <w:rsid w:val="00FA7152"/>
    <w:rsid w:val="00FA7351"/>
    <w:rsid w:val="00FA7412"/>
    <w:rsid w:val="00FA77C5"/>
    <w:rsid w:val="00FA7A13"/>
    <w:rsid w:val="00FA7F10"/>
    <w:rsid w:val="00FB002F"/>
    <w:rsid w:val="00FB0066"/>
    <w:rsid w:val="00FB0324"/>
    <w:rsid w:val="00FB094B"/>
    <w:rsid w:val="00FB09C7"/>
    <w:rsid w:val="00FB0ADC"/>
    <w:rsid w:val="00FB0AFF"/>
    <w:rsid w:val="00FB0C5E"/>
    <w:rsid w:val="00FB1060"/>
    <w:rsid w:val="00FB21A3"/>
    <w:rsid w:val="00FB2636"/>
    <w:rsid w:val="00FB267D"/>
    <w:rsid w:val="00FB281C"/>
    <w:rsid w:val="00FB2873"/>
    <w:rsid w:val="00FB29DF"/>
    <w:rsid w:val="00FB2A89"/>
    <w:rsid w:val="00FB2E5A"/>
    <w:rsid w:val="00FB2EA8"/>
    <w:rsid w:val="00FB3408"/>
    <w:rsid w:val="00FB3503"/>
    <w:rsid w:val="00FB360C"/>
    <w:rsid w:val="00FB36CC"/>
    <w:rsid w:val="00FB39A4"/>
    <w:rsid w:val="00FB3A5E"/>
    <w:rsid w:val="00FB3E2E"/>
    <w:rsid w:val="00FB40F4"/>
    <w:rsid w:val="00FB4858"/>
    <w:rsid w:val="00FB4DC8"/>
    <w:rsid w:val="00FB4E4D"/>
    <w:rsid w:val="00FB4E6F"/>
    <w:rsid w:val="00FB4F70"/>
    <w:rsid w:val="00FB51DE"/>
    <w:rsid w:val="00FB52DE"/>
    <w:rsid w:val="00FB5530"/>
    <w:rsid w:val="00FB5641"/>
    <w:rsid w:val="00FB571F"/>
    <w:rsid w:val="00FB57F1"/>
    <w:rsid w:val="00FB5C03"/>
    <w:rsid w:val="00FB5CF1"/>
    <w:rsid w:val="00FB5FB7"/>
    <w:rsid w:val="00FB6170"/>
    <w:rsid w:val="00FB625E"/>
    <w:rsid w:val="00FB66DA"/>
    <w:rsid w:val="00FB6D72"/>
    <w:rsid w:val="00FB6F2C"/>
    <w:rsid w:val="00FB6F6E"/>
    <w:rsid w:val="00FB7136"/>
    <w:rsid w:val="00FB7498"/>
    <w:rsid w:val="00FB74F2"/>
    <w:rsid w:val="00FB75D1"/>
    <w:rsid w:val="00FB77E4"/>
    <w:rsid w:val="00FB7A26"/>
    <w:rsid w:val="00FB7B1E"/>
    <w:rsid w:val="00FB7C18"/>
    <w:rsid w:val="00FB7D89"/>
    <w:rsid w:val="00FB7E6A"/>
    <w:rsid w:val="00FC0355"/>
    <w:rsid w:val="00FC03BD"/>
    <w:rsid w:val="00FC0A75"/>
    <w:rsid w:val="00FC0AB3"/>
    <w:rsid w:val="00FC0CB4"/>
    <w:rsid w:val="00FC1082"/>
    <w:rsid w:val="00FC1280"/>
    <w:rsid w:val="00FC153F"/>
    <w:rsid w:val="00FC1626"/>
    <w:rsid w:val="00FC1892"/>
    <w:rsid w:val="00FC18DE"/>
    <w:rsid w:val="00FC1BCF"/>
    <w:rsid w:val="00FC1D58"/>
    <w:rsid w:val="00FC1E26"/>
    <w:rsid w:val="00FC21B5"/>
    <w:rsid w:val="00FC2F05"/>
    <w:rsid w:val="00FC32AC"/>
    <w:rsid w:val="00FC3354"/>
    <w:rsid w:val="00FC379D"/>
    <w:rsid w:val="00FC3C87"/>
    <w:rsid w:val="00FC3E5C"/>
    <w:rsid w:val="00FC3F63"/>
    <w:rsid w:val="00FC3FFA"/>
    <w:rsid w:val="00FC4032"/>
    <w:rsid w:val="00FC424A"/>
    <w:rsid w:val="00FC44CE"/>
    <w:rsid w:val="00FC45E6"/>
    <w:rsid w:val="00FC49C7"/>
    <w:rsid w:val="00FC4EE7"/>
    <w:rsid w:val="00FC4F92"/>
    <w:rsid w:val="00FC509D"/>
    <w:rsid w:val="00FC5262"/>
    <w:rsid w:val="00FC5495"/>
    <w:rsid w:val="00FC5504"/>
    <w:rsid w:val="00FC55AD"/>
    <w:rsid w:val="00FC59E4"/>
    <w:rsid w:val="00FC5AC1"/>
    <w:rsid w:val="00FC5CDF"/>
    <w:rsid w:val="00FC5EDA"/>
    <w:rsid w:val="00FC611D"/>
    <w:rsid w:val="00FC6296"/>
    <w:rsid w:val="00FC63E3"/>
    <w:rsid w:val="00FC64F6"/>
    <w:rsid w:val="00FC6D4E"/>
    <w:rsid w:val="00FC6E52"/>
    <w:rsid w:val="00FC7241"/>
    <w:rsid w:val="00FC745E"/>
    <w:rsid w:val="00FC76AC"/>
    <w:rsid w:val="00FC7843"/>
    <w:rsid w:val="00FC7C8D"/>
    <w:rsid w:val="00FC7FF4"/>
    <w:rsid w:val="00FC7FFB"/>
    <w:rsid w:val="00FD0292"/>
    <w:rsid w:val="00FD02CA"/>
    <w:rsid w:val="00FD0852"/>
    <w:rsid w:val="00FD0990"/>
    <w:rsid w:val="00FD0B00"/>
    <w:rsid w:val="00FD0B46"/>
    <w:rsid w:val="00FD0C9D"/>
    <w:rsid w:val="00FD0F8A"/>
    <w:rsid w:val="00FD1599"/>
    <w:rsid w:val="00FD15EF"/>
    <w:rsid w:val="00FD166F"/>
    <w:rsid w:val="00FD1787"/>
    <w:rsid w:val="00FD1829"/>
    <w:rsid w:val="00FD1AFE"/>
    <w:rsid w:val="00FD206B"/>
    <w:rsid w:val="00FD21D3"/>
    <w:rsid w:val="00FD221D"/>
    <w:rsid w:val="00FD25D0"/>
    <w:rsid w:val="00FD26FF"/>
    <w:rsid w:val="00FD2A36"/>
    <w:rsid w:val="00FD2C74"/>
    <w:rsid w:val="00FD2C93"/>
    <w:rsid w:val="00FD2EC8"/>
    <w:rsid w:val="00FD33B5"/>
    <w:rsid w:val="00FD37F1"/>
    <w:rsid w:val="00FD39C2"/>
    <w:rsid w:val="00FD3A63"/>
    <w:rsid w:val="00FD3AB1"/>
    <w:rsid w:val="00FD3AD6"/>
    <w:rsid w:val="00FD3CD2"/>
    <w:rsid w:val="00FD3D5B"/>
    <w:rsid w:val="00FD411D"/>
    <w:rsid w:val="00FD46E2"/>
    <w:rsid w:val="00FD4755"/>
    <w:rsid w:val="00FD47CB"/>
    <w:rsid w:val="00FD4EA7"/>
    <w:rsid w:val="00FD4F9F"/>
    <w:rsid w:val="00FD5095"/>
    <w:rsid w:val="00FD5564"/>
    <w:rsid w:val="00FD5B07"/>
    <w:rsid w:val="00FD5B67"/>
    <w:rsid w:val="00FD5EBC"/>
    <w:rsid w:val="00FD610C"/>
    <w:rsid w:val="00FD6369"/>
    <w:rsid w:val="00FD637A"/>
    <w:rsid w:val="00FD6737"/>
    <w:rsid w:val="00FD681C"/>
    <w:rsid w:val="00FD6B05"/>
    <w:rsid w:val="00FD6E85"/>
    <w:rsid w:val="00FD6F64"/>
    <w:rsid w:val="00FD71F5"/>
    <w:rsid w:val="00FD7206"/>
    <w:rsid w:val="00FD723B"/>
    <w:rsid w:val="00FD736A"/>
    <w:rsid w:val="00FD7CC8"/>
    <w:rsid w:val="00FE012F"/>
    <w:rsid w:val="00FE0679"/>
    <w:rsid w:val="00FE08AE"/>
    <w:rsid w:val="00FE0CF5"/>
    <w:rsid w:val="00FE0D7A"/>
    <w:rsid w:val="00FE0E0E"/>
    <w:rsid w:val="00FE0E2C"/>
    <w:rsid w:val="00FE15DB"/>
    <w:rsid w:val="00FE1AA5"/>
    <w:rsid w:val="00FE1DBC"/>
    <w:rsid w:val="00FE2771"/>
    <w:rsid w:val="00FE2C6D"/>
    <w:rsid w:val="00FE2ED9"/>
    <w:rsid w:val="00FE362A"/>
    <w:rsid w:val="00FE3807"/>
    <w:rsid w:val="00FE3A4D"/>
    <w:rsid w:val="00FE4095"/>
    <w:rsid w:val="00FE4217"/>
    <w:rsid w:val="00FE4335"/>
    <w:rsid w:val="00FE4357"/>
    <w:rsid w:val="00FE47E2"/>
    <w:rsid w:val="00FE4A30"/>
    <w:rsid w:val="00FE4BB8"/>
    <w:rsid w:val="00FE4BFA"/>
    <w:rsid w:val="00FE4DF3"/>
    <w:rsid w:val="00FE4ECF"/>
    <w:rsid w:val="00FE4F09"/>
    <w:rsid w:val="00FE4F0F"/>
    <w:rsid w:val="00FE4FCE"/>
    <w:rsid w:val="00FE5298"/>
    <w:rsid w:val="00FE5447"/>
    <w:rsid w:val="00FE54C4"/>
    <w:rsid w:val="00FE597A"/>
    <w:rsid w:val="00FE59EE"/>
    <w:rsid w:val="00FE626B"/>
    <w:rsid w:val="00FE63DB"/>
    <w:rsid w:val="00FE6878"/>
    <w:rsid w:val="00FE690F"/>
    <w:rsid w:val="00FE6FFA"/>
    <w:rsid w:val="00FE787D"/>
    <w:rsid w:val="00FE79C5"/>
    <w:rsid w:val="00FE7A03"/>
    <w:rsid w:val="00FE7B73"/>
    <w:rsid w:val="00FE7DAE"/>
    <w:rsid w:val="00FF0078"/>
    <w:rsid w:val="00FF049E"/>
    <w:rsid w:val="00FF068F"/>
    <w:rsid w:val="00FF0962"/>
    <w:rsid w:val="00FF0CD7"/>
    <w:rsid w:val="00FF0FC2"/>
    <w:rsid w:val="00FF0FCC"/>
    <w:rsid w:val="00FF1010"/>
    <w:rsid w:val="00FF1629"/>
    <w:rsid w:val="00FF19F3"/>
    <w:rsid w:val="00FF1AAE"/>
    <w:rsid w:val="00FF1AC4"/>
    <w:rsid w:val="00FF1B57"/>
    <w:rsid w:val="00FF1B89"/>
    <w:rsid w:val="00FF1CF8"/>
    <w:rsid w:val="00FF2125"/>
    <w:rsid w:val="00FF231B"/>
    <w:rsid w:val="00FF241D"/>
    <w:rsid w:val="00FF2420"/>
    <w:rsid w:val="00FF24BB"/>
    <w:rsid w:val="00FF2898"/>
    <w:rsid w:val="00FF2918"/>
    <w:rsid w:val="00FF2AB8"/>
    <w:rsid w:val="00FF2AC1"/>
    <w:rsid w:val="00FF2C80"/>
    <w:rsid w:val="00FF2FBB"/>
    <w:rsid w:val="00FF31AE"/>
    <w:rsid w:val="00FF3457"/>
    <w:rsid w:val="00FF348E"/>
    <w:rsid w:val="00FF3869"/>
    <w:rsid w:val="00FF3C12"/>
    <w:rsid w:val="00FF3E76"/>
    <w:rsid w:val="00FF4140"/>
    <w:rsid w:val="00FF46A8"/>
    <w:rsid w:val="00FF496E"/>
    <w:rsid w:val="00FF4AF4"/>
    <w:rsid w:val="00FF4CEA"/>
    <w:rsid w:val="00FF4EB9"/>
    <w:rsid w:val="00FF4FE6"/>
    <w:rsid w:val="00FF50C3"/>
    <w:rsid w:val="00FF50D5"/>
    <w:rsid w:val="00FF51FC"/>
    <w:rsid w:val="00FF52DA"/>
    <w:rsid w:val="00FF564A"/>
    <w:rsid w:val="00FF62B1"/>
    <w:rsid w:val="00FF62C0"/>
    <w:rsid w:val="00FF6756"/>
    <w:rsid w:val="00FF6783"/>
    <w:rsid w:val="00FF678F"/>
    <w:rsid w:val="00FF6A8B"/>
    <w:rsid w:val="00FF6AF1"/>
    <w:rsid w:val="00FF6D81"/>
    <w:rsid w:val="00FF761F"/>
    <w:rsid w:val="00FF7934"/>
    <w:rsid w:val="00FF7C98"/>
    <w:rsid w:val="00FF7F21"/>
    <w:rsid w:val="01EB9161"/>
    <w:rsid w:val="07F41416"/>
    <w:rsid w:val="0923926C"/>
    <w:rsid w:val="0AAA2F21"/>
    <w:rsid w:val="0D96491A"/>
    <w:rsid w:val="0F5DEFAA"/>
    <w:rsid w:val="12F6D643"/>
    <w:rsid w:val="1815385C"/>
    <w:rsid w:val="1FCF130A"/>
    <w:rsid w:val="206D84A0"/>
    <w:rsid w:val="21AD0128"/>
    <w:rsid w:val="25FC1991"/>
    <w:rsid w:val="26019E50"/>
    <w:rsid w:val="26CB2281"/>
    <w:rsid w:val="2F636798"/>
    <w:rsid w:val="3036B471"/>
    <w:rsid w:val="320C84FE"/>
    <w:rsid w:val="3EE46312"/>
    <w:rsid w:val="3F08CF82"/>
    <w:rsid w:val="4469B0E2"/>
    <w:rsid w:val="46F04EE2"/>
    <w:rsid w:val="4D0D9F96"/>
    <w:rsid w:val="52015C9A"/>
    <w:rsid w:val="5250214D"/>
    <w:rsid w:val="52583F06"/>
    <w:rsid w:val="532436AB"/>
    <w:rsid w:val="56722B3B"/>
    <w:rsid w:val="5B141166"/>
    <w:rsid w:val="5C2879BD"/>
    <w:rsid w:val="5E475C8D"/>
    <w:rsid w:val="627368E3"/>
    <w:rsid w:val="63B96738"/>
    <w:rsid w:val="66EA16D3"/>
    <w:rsid w:val="6A71BDDC"/>
    <w:rsid w:val="6E0F15D4"/>
    <w:rsid w:val="6F3C9553"/>
    <w:rsid w:val="70A442EB"/>
    <w:rsid w:val="746507D6"/>
    <w:rsid w:val="79D602A6"/>
    <w:rsid w:val="7E3A4CBE"/>
    <w:rsid w:val="7EA35D9E"/>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67CDAD7"/>
  <w15:docId w15:val="{CADD6804-75B5-4222-AE2D-8D9A32FED6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64AE6"/>
    <w:pPr>
      <w:spacing w:after="200" w:line="27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FS ENG01"/>
    <w:basedOn w:val="Normal"/>
    <w:link w:val="ListParagraphChar"/>
    <w:uiPriority w:val="34"/>
    <w:qFormat/>
    <w:rsid w:val="00F82453"/>
    <w:pPr>
      <w:ind w:left="720"/>
      <w:contextualSpacing/>
    </w:pPr>
  </w:style>
  <w:style w:type="table" w:styleId="TableGrid">
    <w:name w:val="Table Grid"/>
    <w:basedOn w:val="TableNormal"/>
    <w:uiPriority w:val="59"/>
    <w:rsid w:val="00F8245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F82453"/>
    <w:pPr>
      <w:tabs>
        <w:tab w:val="center" w:pos="4680"/>
        <w:tab w:val="right" w:pos="9360"/>
      </w:tabs>
      <w:spacing w:after="0" w:line="240" w:lineRule="auto"/>
    </w:pPr>
  </w:style>
  <w:style w:type="character" w:customStyle="1" w:styleId="HeaderChar">
    <w:name w:val="Header Char"/>
    <w:basedOn w:val="DefaultParagraphFont"/>
    <w:link w:val="Header"/>
    <w:uiPriority w:val="99"/>
    <w:rsid w:val="00F82453"/>
  </w:style>
  <w:style w:type="paragraph" w:styleId="Footer">
    <w:name w:val="footer"/>
    <w:basedOn w:val="Normal"/>
    <w:link w:val="FooterChar"/>
    <w:uiPriority w:val="99"/>
    <w:unhideWhenUsed/>
    <w:rsid w:val="00F82453"/>
    <w:pPr>
      <w:tabs>
        <w:tab w:val="center" w:pos="4680"/>
        <w:tab w:val="right" w:pos="9360"/>
      </w:tabs>
      <w:spacing w:after="0" w:line="240" w:lineRule="auto"/>
    </w:pPr>
  </w:style>
  <w:style w:type="character" w:customStyle="1" w:styleId="FooterChar">
    <w:name w:val="Footer Char"/>
    <w:basedOn w:val="DefaultParagraphFont"/>
    <w:link w:val="Footer"/>
    <w:uiPriority w:val="99"/>
    <w:rsid w:val="00F82453"/>
  </w:style>
  <w:style w:type="character" w:styleId="CommentReference">
    <w:name w:val="annotation reference"/>
    <w:basedOn w:val="DefaultParagraphFont"/>
    <w:uiPriority w:val="99"/>
    <w:semiHidden/>
    <w:unhideWhenUsed/>
    <w:rsid w:val="00F82453"/>
    <w:rPr>
      <w:sz w:val="16"/>
      <w:szCs w:val="16"/>
    </w:rPr>
  </w:style>
  <w:style w:type="paragraph" w:styleId="CommentText">
    <w:name w:val="annotation text"/>
    <w:basedOn w:val="Normal"/>
    <w:link w:val="CommentTextChar"/>
    <w:uiPriority w:val="99"/>
    <w:semiHidden/>
    <w:unhideWhenUsed/>
    <w:rsid w:val="00F82453"/>
    <w:pPr>
      <w:spacing w:line="240" w:lineRule="auto"/>
    </w:pPr>
    <w:rPr>
      <w:sz w:val="20"/>
      <w:szCs w:val="25"/>
    </w:rPr>
  </w:style>
  <w:style w:type="character" w:customStyle="1" w:styleId="CommentTextChar">
    <w:name w:val="Comment Text Char"/>
    <w:basedOn w:val="DefaultParagraphFont"/>
    <w:link w:val="CommentText"/>
    <w:uiPriority w:val="99"/>
    <w:semiHidden/>
    <w:rsid w:val="00F82453"/>
    <w:rPr>
      <w:sz w:val="20"/>
      <w:szCs w:val="25"/>
    </w:rPr>
  </w:style>
  <w:style w:type="paragraph" w:styleId="CommentSubject">
    <w:name w:val="annotation subject"/>
    <w:basedOn w:val="CommentText"/>
    <w:next w:val="CommentText"/>
    <w:link w:val="CommentSubjectChar"/>
    <w:uiPriority w:val="99"/>
    <w:semiHidden/>
    <w:unhideWhenUsed/>
    <w:rsid w:val="00F82453"/>
    <w:rPr>
      <w:b/>
      <w:bCs/>
    </w:rPr>
  </w:style>
  <w:style w:type="character" w:customStyle="1" w:styleId="CommentSubjectChar">
    <w:name w:val="Comment Subject Char"/>
    <w:basedOn w:val="CommentTextChar"/>
    <w:link w:val="CommentSubject"/>
    <w:uiPriority w:val="99"/>
    <w:semiHidden/>
    <w:rsid w:val="00F82453"/>
    <w:rPr>
      <w:b/>
      <w:bCs/>
      <w:sz w:val="20"/>
      <w:szCs w:val="25"/>
    </w:rPr>
  </w:style>
  <w:style w:type="paragraph" w:styleId="BalloonText">
    <w:name w:val="Balloon Text"/>
    <w:basedOn w:val="Normal"/>
    <w:link w:val="BalloonTextChar"/>
    <w:uiPriority w:val="99"/>
    <w:semiHidden/>
    <w:unhideWhenUsed/>
    <w:rsid w:val="005F4B0B"/>
    <w:pPr>
      <w:spacing w:after="0" w:line="240" w:lineRule="auto"/>
    </w:pPr>
    <w:rPr>
      <w:rFonts w:ascii="Tahoma" w:hAnsi="Tahoma" w:cs="Angsana New"/>
      <w:sz w:val="16"/>
      <w:szCs w:val="20"/>
    </w:rPr>
  </w:style>
  <w:style w:type="character" w:customStyle="1" w:styleId="BalloonTextChar">
    <w:name w:val="Balloon Text Char"/>
    <w:basedOn w:val="DefaultParagraphFont"/>
    <w:link w:val="BalloonText"/>
    <w:uiPriority w:val="99"/>
    <w:semiHidden/>
    <w:rsid w:val="005F4B0B"/>
    <w:rPr>
      <w:rFonts w:ascii="Tahoma" w:hAnsi="Tahoma" w:cs="Angsana New"/>
      <w:sz w:val="16"/>
      <w:szCs w:val="20"/>
    </w:rPr>
  </w:style>
  <w:style w:type="table" w:customStyle="1" w:styleId="1">
    <w:name w:val="เส้นตาราง1"/>
    <w:basedOn w:val="TableNormal"/>
    <w:next w:val="TableGrid"/>
    <w:uiPriority w:val="59"/>
    <w:rsid w:val="00B5532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เส้นตาราง2"/>
    <w:basedOn w:val="TableNormal"/>
    <w:next w:val="TableGrid"/>
    <w:uiPriority w:val="59"/>
    <w:rsid w:val="00B5532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เส้นตาราง3"/>
    <w:basedOn w:val="TableNormal"/>
    <w:next w:val="TableGrid"/>
    <w:uiPriority w:val="59"/>
    <w:rsid w:val="00427D7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SpacingChar">
    <w:name w:val="No Spacing Char"/>
    <w:link w:val="NoSpacing"/>
    <w:uiPriority w:val="1"/>
    <w:locked/>
    <w:rsid w:val="003258B6"/>
    <w:rPr>
      <w:rFonts w:ascii="Calibri" w:eastAsia="Calibri" w:hAnsi="Calibri" w:cs="Calibri"/>
    </w:rPr>
  </w:style>
  <w:style w:type="paragraph" w:styleId="NoSpacing">
    <w:name w:val="No Spacing"/>
    <w:link w:val="NoSpacingChar"/>
    <w:uiPriority w:val="1"/>
    <w:qFormat/>
    <w:rsid w:val="003258B6"/>
    <w:pPr>
      <w:spacing w:after="0" w:line="240" w:lineRule="auto"/>
    </w:pPr>
    <w:rPr>
      <w:rFonts w:ascii="Calibri" w:eastAsia="Calibri" w:hAnsi="Calibri" w:cs="Calibri"/>
    </w:rPr>
  </w:style>
  <w:style w:type="paragraph" w:customStyle="1" w:styleId="a">
    <w:name w:val="เนื้อเรื่อง"/>
    <w:basedOn w:val="Normal"/>
    <w:rsid w:val="003258B6"/>
    <w:pPr>
      <w:spacing w:after="0" w:line="240" w:lineRule="auto"/>
      <w:ind w:right="386"/>
    </w:pPr>
    <w:rPr>
      <w:rFonts w:ascii="Map Symbols" w:eastAsia="Map Symbols" w:hAnsi="Map Symbols" w:cs="Map Symbols"/>
      <w:color w:val="800080"/>
      <w:sz w:val="28"/>
    </w:rPr>
  </w:style>
  <w:style w:type="character" w:styleId="Strong">
    <w:name w:val="Strong"/>
    <w:basedOn w:val="DefaultParagraphFont"/>
    <w:uiPriority w:val="22"/>
    <w:qFormat/>
    <w:rsid w:val="00BC5E8B"/>
    <w:rPr>
      <w:b/>
      <w:bCs/>
    </w:rPr>
  </w:style>
  <w:style w:type="character" w:customStyle="1" w:styleId="ListParagraphChar">
    <w:name w:val="List Paragraph Char"/>
    <w:aliases w:val="FS ENG01 Char"/>
    <w:link w:val="ListParagraph"/>
    <w:uiPriority w:val="34"/>
    <w:rsid w:val="0019587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2664150">
      <w:bodyDiv w:val="1"/>
      <w:marLeft w:val="0"/>
      <w:marRight w:val="0"/>
      <w:marTop w:val="0"/>
      <w:marBottom w:val="0"/>
      <w:divBdr>
        <w:top w:val="none" w:sz="0" w:space="0" w:color="auto"/>
        <w:left w:val="none" w:sz="0" w:space="0" w:color="auto"/>
        <w:bottom w:val="none" w:sz="0" w:space="0" w:color="auto"/>
        <w:right w:val="none" w:sz="0" w:space="0" w:color="auto"/>
      </w:divBdr>
    </w:div>
    <w:div w:id="291331850">
      <w:bodyDiv w:val="1"/>
      <w:marLeft w:val="0"/>
      <w:marRight w:val="0"/>
      <w:marTop w:val="0"/>
      <w:marBottom w:val="0"/>
      <w:divBdr>
        <w:top w:val="none" w:sz="0" w:space="0" w:color="auto"/>
        <w:left w:val="none" w:sz="0" w:space="0" w:color="auto"/>
        <w:bottom w:val="none" w:sz="0" w:space="0" w:color="auto"/>
        <w:right w:val="none" w:sz="0" w:space="0" w:color="auto"/>
      </w:divBdr>
    </w:div>
    <w:div w:id="459953722">
      <w:bodyDiv w:val="1"/>
      <w:marLeft w:val="0"/>
      <w:marRight w:val="0"/>
      <w:marTop w:val="0"/>
      <w:marBottom w:val="0"/>
      <w:divBdr>
        <w:top w:val="none" w:sz="0" w:space="0" w:color="auto"/>
        <w:left w:val="none" w:sz="0" w:space="0" w:color="auto"/>
        <w:bottom w:val="none" w:sz="0" w:space="0" w:color="auto"/>
        <w:right w:val="none" w:sz="0" w:space="0" w:color="auto"/>
      </w:divBdr>
    </w:div>
    <w:div w:id="485364080">
      <w:bodyDiv w:val="1"/>
      <w:marLeft w:val="0"/>
      <w:marRight w:val="0"/>
      <w:marTop w:val="0"/>
      <w:marBottom w:val="0"/>
      <w:divBdr>
        <w:top w:val="none" w:sz="0" w:space="0" w:color="auto"/>
        <w:left w:val="none" w:sz="0" w:space="0" w:color="auto"/>
        <w:bottom w:val="none" w:sz="0" w:space="0" w:color="auto"/>
        <w:right w:val="none" w:sz="0" w:space="0" w:color="auto"/>
      </w:divBdr>
    </w:div>
    <w:div w:id="626811965">
      <w:bodyDiv w:val="1"/>
      <w:marLeft w:val="0"/>
      <w:marRight w:val="0"/>
      <w:marTop w:val="0"/>
      <w:marBottom w:val="0"/>
      <w:divBdr>
        <w:top w:val="none" w:sz="0" w:space="0" w:color="auto"/>
        <w:left w:val="none" w:sz="0" w:space="0" w:color="auto"/>
        <w:bottom w:val="none" w:sz="0" w:space="0" w:color="auto"/>
        <w:right w:val="none" w:sz="0" w:space="0" w:color="auto"/>
      </w:divBdr>
    </w:div>
    <w:div w:id="636956138">
      <w:bodyDiv w:val="1"/>
      <w:marLeft w:val="0"/>
      <w:marRight w:val="0"/>
      <w:marTop w:val="0"/>
      <w:marBottom w:val="0"/>
      <w:divBdr>
        <w:top w:val="none" w:sz="0" w:space="0" w:color="auto"/>
        <w:left w:val="none" w:sz="0" w:space="0" w:color="auto"/>
        <w:bottom w:val="none" w:sz="0" w:space="0" w:color="auto"/>
        <w:right w:val="none" w:sz="0" w:space="0" w:color="auto"/>
      </w:divBdr>
    </w:div>
    <w:div w:id="654602856">
      <w:bodyDiv w:val="1"/>
      <w:marLeft w:val="0"/>
      <w:marRight w:val="0"/>
      <w:marTop w:val="0"/>
      <w:marBottom w:val="0"/>
      <w:divBdr>
        <w:top w:val="none" w:sz="0" w:space="0" w:color="auto"/>
        <w:left w:val="none" w:sz="0" w:space="0" w:color="auto"/>
        <w:bottom w:val="none" w:sz="0" w:space="0" w:color="auto"/>
        <w:right w:val="none" w:sz="0" w:space="0" w:color="auto"/>
      </w:divBdr>
    </w:div>
    <w:div w:id="682710732">
      <w:bodyDiv w:val="1"/>
      <w:marLeft w:val="0"/>
      <w:marRight w:val="0"/>
      <w:marTop w:val="0"/>
      <w:marBottom w:val="0"/>
      <w:divBdr>
        <w:top w:val="none" w:sz="0" w:space="0" w:color="auto"/>
        <w:left w:val="none" w:sz="0" w:space="0" w:color="auto"/>
        <w:bottom w:val="none" w:sz="0" w:space="0" w:color="auto"/>
        <w:right w:val="none" w:sz="0" w:space="0" w:color="auto"/>
      </w:divBdr>
    </w:div>
    <w:div w:id="706640760">
      <w:bodyDiv w:val="1"/>
      <w:marLeft w:val="0"/>
      <w:marRight w:val="0"/>
      <w:marTop w:val="0"/>
      <w:marBottom w:val="0"/>
      <w:divBdr>
        <w:top w:val="none" w:sz="0" w:space="0" w:color="auto"/>
        <w:left w:val="none" w:sz="0" w:space="0" w:color="auto"/>
        <w:bottom w:val="none" w:sz="0" w:space="0" w:color="auto"/>
        <w:right w:val="none" w:sz="0" w:space="0" w:color="auto"/>
      </w:divBdr>
    </w:div>
    <w:div w:id="911963254">
      <w:bodyDiv w:val="1"/>
      <w:marLeft w:val="0"/>
      <w:marRight w:val="0"/>
      <w:marTop w:val="0"/>
      <w:marBottom w:val="0"/>
      <w:divBdr>
        <w:top w:val="none" w:sz="0" w:space="0" w:color="auto"/>
        <w:left w:val="none" w:sz="0" w:space="0" w:color="auto"/>
        <w:bottom w:val="none" w:sz="0" w:space="0" w:color="auto"/>
        <w:right w:val="none" w:sz="0" w:space="0" w:color="auto"/>
      </w:divBdr>
    </w:div>
    <w:div w:id="1204563644">
      <w:bodyDiv w:val="1"/>
      <w:marLeft w:val="0"/>
      <w:marRight w:val="0"/>
      <w:marTop w:val="0"/>
      <w:marBottom w:val="0"/>
      <w:divBdr>
        <w:top w:val="none" w:sz="0" w:space="0" w:color="auto"/>
        <w:left w:val="none" w:sz="0" w:space="0" w:color="auto"/>
        <w:bottom w:val="none" w:sz="0" w:space="0" w:color="auto"/>
        <w:right w:val="none" w:sz="0" w:space="0" w:color="auto"/>
      </w:divBdr>
    </w:div>
    <w:div w:id="1266419920">
      <w:bodyDiv w:val="1"/>
      <w:marLeft w:val="0"/>
      <w:marRight w:val="0"/>
      <w:marTop w:val="0"/>
      <w:marBottom w:val="0"/>
      <w:divBdr>
        <w:top w:val="none" w:sz="0" w:space="0" w:color="auto"/>
        <w:left w:val="none" w:sz="0" w:space="0" w:color="auto"/>
        <w:bottom w:val="none" w:sz="0" w:space="0" w:color="auto"/>
        <w:right w:val="none" w:sz="0" w:space="0" w:color="auto"/>
      </w:divBdr>
    </w:div>
    <w:div w:id="1272586901">
      <w:bodyDiv w:val="1"/>
      <w:marLeft w:val="0"/>
      <w:marRight w:val="0"/>
      <w:marTop w:val="0"/>
      <w:marBottom w:val="0"/>
      <w:divBdr>
        <w:top w:val="none" w:sz="0" w:space="0" w:color="auto"/>
        <w:left w:val="none" w:sz="0" w:space="0" w:color="auto"/>
        <w:bottom w:val="none" w:sz="0" w:space="0" w:color="auto"/>
        <w:right w:val="none" w:sz="0" w:space="0" w:color="auto"/>
      </w:divBdr>
    </w:div>
    <w:div w:id="1296594580">
      <w:bodyDiv w:val="1"/>
      <w:marLeft w:val="0"/>
      <w:marRight w:val="0"/>
      <w:marTop w:val="0"/>
      <w:marBottom w:val="0"/>
      <w:divBdr>
        <w:top w:val="none" w:sz="0" w:space="0" w:color="auto"/>
        <w:left w:val="none" w:sz="0" w:space="0" w:color="auto"/>
        <w:bottom w:val="none" w:sz="0" w:space="0" w:color="auto"/>
        <w:right w:val="none" w:sz="0" w:space="0" w:color="auto"/>
      </w:divBdr>
    </w:div>
    <w:div w:id="1334408460">
      <w:bodyDiv w:val="1"/>
      <w:marLeft w:val="0"/>
      <w:marRight w:val="0"/>
      <w:marTop w:val="0"/>
      <w:marBottom w:val="0"/>
      <w:divBdr>
        <w:top w:val="none" w:sz="0" w:space="0" w:color="auto"/>
        <w:left w:val="none" w:sz="0" w:space="0" w:color="auto"/>
        <w:bottom w:val="none" w:sz="0" w:space="0" w:color="auto"/>
        <w:right w:val="none" w:sz="0" w:space="0" w:color="auto"/>
      </w:divBdr>
    </w:div>
    <w:div w:id="1337807685">
      <w:bodyDiv w:val="1"/>
      <w:marLeft w:val="0"/>
      <w:marRight w:val="0"/>
      <w:marTop w:val="0"/>
      <w:marBottom w:val="0"/>
      <w:divBdr>
        <w:top w:val="none" w:sz="0" w:space="0" w:color="auto"/>
        <w:left w:val="none" w:sz="0" w:space="0" w:color="auto"/>
        <w:bottom w:val="none" w:sz="0" w:space="0" w:color="auto"/>
        <w:right w:val="none" w:sz="0" w:space="0" w:color="auto"/>
      </w:divBdr>
    </w:div>
    <w:div w:id="1386876093">
      <w:bodyDiv w:val="1"/>
      <w:marLeft w:val="0"/>
      <w:marRight w:val="0"/>
      <w:marTop w:val="0"/>
      <w:marBottom w:val="0"/>
      <w:divBdr>
        <w:top w:val="none" w:sz="0" w:space="0" w:color="auto"/>
        <w:left w:val="none" w:sz="0" w:space="0" w:color="auto"/>
        <w:bottom w:val="none" w:sz="0" w:space="0" w:color="auto"/>
        <w:right w:val="none" w:sz="0" w:space="0" w:color="auto"/>
      </w:divBdr>
    </w:div>
    <w:div w:id="1399086855">
      <w:bodyDiv w:val="1"/>
      <w:marLeft w:val="0"/>
      <w:marRight w:val="0"/>
      <w:marTop w:val="0"/>
      <w:marBottom w:val="0"/>
      <w:divBdr>
        <w:top w:val="none" w:sz="0" w:space="0" w:color="auto"/>
        <w:left w:val="none" w:sz="0" w:space="0" w:color="auto"/>
        <w:bottom w:val="none" w:sz="0" w:space="0" w:color="auto"/>
        <w:right w:val="none" w:sz="0" w:space="0" w:color="auto"/>
      </w:divBdr>
    </w:div>
    <w:div w:id="1430277871">
      <w:bodyDiv w:val="1"/>
      <w:marLeft w:val="0"/>
      <w:marRight w:val="0"/>
      <w:marTop w:val="0"/>
      <w:marBottom w:val="0"/>
      <w:divBdr>
        <w:top w:val="none" w:sz="0" w:space="0" w:color="auto"/>
        <w:left w:val="none" w:sz="0" w:space="0" w:color="auto"/>
        <w:bottom w:val="none" w:sz="0" w:space="0" w:color="auto"/>
        <w:right w:val="none" w:sz="0" w:space="0" w:color="auto"/>
      </w:divBdr>
    </w:div>
    <w:div w:id="1441875688">
      <w:bodyDiv w:val="1"/>
      <w:marLeft w:val="0"/>
      <w:marRight w:val="0"/>
      <w:marTop w:val="0"/>
      <w:marBottom w:val="0"/>
      <w:divBdr>
        <w:top w:val="none" w:sz="0" w:space="0" w:color="auto"/>
        <w:left w:val="none" w:sz="0" w:space="0" w:color="auto"/>
        <w:bottom w:val="none" w:sz="0" w:space="0" w:color="auto"/>
        <w:right w:val="none" w:sz="0" w:space="0" w:color="auto"/>
      </w:divBdr>
    </w:div>
    <w:div w:id="1611282790">
      <w:bodyDiv w:val="1"/>
      <w:marLeft w:val="0"/>
      <w:marRight w:val="0"/>
      <w:marTop w:val="0"/>
      <w:marBottom w:val="0"/>
      <w:divBdr>
        <w:top w:val="none" w:sz="0" w:space="0" w:color="auto"/>
        <w:left w:val="none" w:sz="0" w:space="0" w:color="auto"/>
        <w:bottom w:val="none" w:sz="0" w:space="0" w:color="auto"/>
        <w:right w:val="none" w:sz="0" w:space="0" w:color="auto"/>
      </w:divBdr>
    </w:div>
    <w:div w:id="1738283717">
      <w:bodyDiv w:val="1"/>
      <w:marLeft w:val="0"/>
      <w:marRight w:val="0"/>
      <w:marTop w:val="0"/>
      <w:marBottom w:val="0"/>
      <w:divBdr>
        <w:top w:val="none" w:sz="0" w:space="0" w:color="auto"/>
        <w:left w:val="none" w:sz="0" w:space="0" w:color="auto"/>
        <w:bottom w:val="none" w:sz="0" w:space="0" w:color="auto"/>
        <w:right w:val="none" w:sz="0" w:space="0" w:color="auto"/>
      </w:divBdr>
    </w:div>
    <w:div w:id="1749234413">
      <w:bodyDiv w:val="1"/>
      <w:marLeft w:val="0"/>
      <w:marRight w:val="0"/>
      <w:marTop w:val="0"/>
      <w:marBottom w:val="0"/>
      <w:divBdr>
        <w:top w:val="none" w:sz="0" w:space="0" w:color="auto"/>
        <w:left w:val="none" w:sz="0" w:space="0" w:color="auto"/>
        <w:bottom w:val="none" w:sz="0" w:space="0" w:color="auto"/>
        <w:right w:val="none" w:sz="0" w:space="0" w:color="auto"/>
      </w:divBdr>
    </w:div>
    <w:div w:id="1815678552">
      <w:bodyDiv w:val="1"/>
      <w:marLeft w:val="0"/>
      <w:marRight w:val="0"/>
      <w:marTop w:val="0"/>
      <w:marBottom w:val="0"/>
      <w:divBdr>
        <w:top w:val="none" w:sz="0" w:space="0" w:color="auto"/>
        <w:left w:val="none" w:sz="0" w:space="0" w:color="auto"/>
        <w:bottom w:val="none" w:sz="0" w:space="0" w:color="auto"/>
        <w:right w:val="none" w:sz="0" w:space="0" w:color="auto"/>
      </w:divBdr>
    </w:div>
    <w:div w:id="1832140517">
      <w:bodyDiv w:val="1"/>
      <w:marLeft w:val="0"/>
      <w:marRight w:val="0"/>
      <w:marTop w:val="0"/>
      <w:marBottom w:val="0"/>
      <w:divBdr>
        <w:top w:val="none" w:sz="0" w:space="0" w:color="auto"/>
        <w:left w:val="none" w:sz="0" w:space="0" w:color="auto"/>
        <w:bottom w:val="none" w:sz="0" w:space="0" w:color="auto"/>
        <w:right w:val="none" w:sz="0" w:space="0" w:color="auto"/>
      </w:divBdr>
    </w:div>
    <w:div w:id="1914122987">
      <w:bodyDiv w:val="1"/>
      <w:marLeft w:val="0"/>
      <w:marRight w:val="0"/>
      <w:marTop w:val="0"/>
      <w:marBottom w:val="0"/>
      <w:divBdr>
        <w:top w:val="none" w:sz="0" w:space="0" w:color="auto"/>
        <w:left w:val="none" w:sz="0" w:space="0" w:color="auto"/>
        <w:bottom w:val="none" w:sz="0" w:space="0" w:color="auto"/>
        <w:right w:val="none" w:sz="0" w:space="0" w:color="auto"/>
      </w:divBdr>
    </w:div>
    <w:div w:id="1915434154">
      <w:bodyDiv w:val="1"/>
      <w:marLeft w:val="0"/>
      <w:marRight w:val="0"/>
      <w:marTop w:val="0"/>
      <w:marBottom w:val="0"/>
      <w:divBdr>
        <w:top w:val="none" w:sz="0" w:space="0" w:color="auto"/>
        <w:left w:val="none" w:sz="0" w:space="0" w:color="auto"/>
        <w:bottom w:val="none" w:sz="0" w:space="0" w:color="auto"/>
        <w:right w:val="none" w:sz="0" w:space="0" w:color="auto"/>
      </w:divBdr>
    </w:div>
    <w:div w:id="2032367341">
      <w:bodyDiv w:val="1"/>
      <w:marLeft w:val="0"/>
      <w:marRight w:val="0"/>
      <w:marTop w:val="0"/>
      <w:marBottom w:val="0"/>
      <w:divBdr>
        <w:top w:val="none" w:sz="0" w:space="0" w:color="auto"/>
        <w:left w:val="none" w:sz="0" w:space="0" w:color="auto"/>
        <w:bottom w:val="none" w:sz="0" w:space="0" w:color="auto"/>
        <w:right w:val="none" w:sz="0" w:space="0" w:color="auto"/>
      </w:divBdr>
    </w:div>
    <w:div w:id="20625583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A39757D97B547644AC572DDAFDAE48CF" ma:contentTypeVersion="4" ma:contentTypeDescription="Create a new document." ma:contentTypeScope="" ma:versionID="84b213d3df10e023cf1ad749cb12d4fa">
  <xsd:schema xmlns:xsd="http://www.w3.org/2001/XMLSchema" xmlns:xs="http://www.w3.org/2001/XMLSchema" xmlns:p="http://schemas.microsoft.com/office/2006/metadata/properties" xmlns:ns2="8258e6f5-e423-480b-a193-656de3607253" targetNamespace="http://schemas.microsoft.com/office/2006/metadata/properties" ma:root="true" ma:fieldsID="53d03a67b94af589e5e4c268b0703304" ns2:_="">
    <xsd:import namespace="8258e6f5-e423-480b-a193-656de3607253"/>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_x0e2b__x0e21__x0e32__x0e22__x0e40__x0e2b__x0e15__x0e38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258e6f5-e423-480b-a193-656de360725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_x0e2b__x0e21__x0e32__x0e22__x0e40__x0e2b__x0e15__x0e38_" ma:index="11" nillable="true" ma:displayName="หมายเหตุ" ma:format="Dropdown" ma:internalName="_x0e2b__x0e21__x0e32__x0e22__x0e40__x0e2b__x0e15__x0e38_">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x0e2b__x0e21__x0e32__x0e22__x0e40__x0e2b__x0e15__x0e38_ xmlns="8258e6f5-e423-480b-a193-656de3607253"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8B84A8-62EC-419C-93B1-562510E85637}">
  <ds:schemaRefs>
    <ds:schemaRef ds:uri="http://schemas.microsoft.com/sharepoint/v3/contenttype/forms"/>
  </ds:schemaRefs>
</ds:datastoreItem>
</file>

<file path=customXml/itemProps2.xml><?xml version="1.0" encoding="utf-8"?>
<ds:datastoreItem xmlns:ds="http://schemas.openxmlformats.org/officeDocument/2006/customXml" ds:itemID="{BED9255F-87BC-40BF-9792-7D52BE80049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258e6f5-e423-480b-a193-656de360725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023A817-1FF8-49E6-810F-3DBAAABB0294}">
  <ds:schemaRefs>
    <ds:schemaRef ds:uri="http://schemas.microsoft.com/office/2006/metadata/properties"/>
    <ds:schemaRef ds:uri="http://schemas.microsoft.com/office/infopath/2007/PartnerControls"/>
    <ds:schemaRef ds:uri="8258e6f5-e423-480b-a193-656de3607253"/>
  </ds:schemaRefs>
</ds:datastoreItem>
</file>

<file path=customXml/itemProps4.xml><?xml version="1.0" encoding="utf-8"?>
<ds:datastoreItem xmlns:ds="http://schemas.openxmlformats.org/officeDocument/2006/customXml" ds:itemID="{B330420B-A498-460D-9261-5D2C93EA70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709</TotalTime>
  <Pages>49</Pages>
  <Words>13614</Words>
  <Characters>77601</Characters>
  <Application>Microsoft Office Word</Application>
  <DocSecurity>0</DocSecurity>
  <Lines>646</Lines>
  <Paragraphs>182</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91033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จริยา ผดาวัลย์</dc:creator>
  <cp:keywords/>
  <dc:description/>
  <cp:lastModifiedBy>อรอุมา เจือเสถียรรัตน์</cp:lastModifiedBy>
  <cp:revision>194</cp:revision>
  <cp:lastPrinted>2025-08-13T10:36:00Z</cp:lastPrinted>
  <dcterms:created xsi:type="dcterms:W3CDTF">2026-02-24T07:25:00Z</dcterms:created>
  <dcterms:modified xsi:type="dcterms:W3CDTF">2026-02-27T14:02:00Z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rder">
    <vt:r8>84200000</vt:r8>
  </property>
  <property fmtid="{D5CDD505-2E9C-101B-9397-08002B2CF9AE}" pid="3" name="MediaServiceImageTags">
    <vt:lpwstr/>
  </property>
  <property fmtid="{D5CDD505-2E9C-101B-9397-08002B2CF9AE}" pid="4" name="ContentTypeId">
    <vt:lpwstr>0x010100A39757D97B547644AC572DDAFDAE48CF</vt:lpwstr>
  </property>
</Properties>
</file>