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E7B5A" w:rsidRPr="002B3625" w14:paraId="58DEA277" w14:textId="77777777" w:rsidTr="0055510C">
        <w:trPr>
          <w:trHeight w:val="2865"/>
        </w:trPr>
        <w:tc>
          <w:tcPr>
            <w:tcW w:w="2718" w:type="dxa"/>
          </w:tcPr>
          <w:p w14:paraId="21576536" w14:textId="77777777" w:rsidR="007E7B5A" w:rsidRPr="002B3625" w:rsidRDefault="007E7B5A" w:rsidP="002547B4">
            <w:pPr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C40E9B6" w14:textId="77777777" w:rsidR="00777BC7" w:rsidRPr="002B3625" w:rsidRDefault="00777BC7" w:rsidP="00777BC7">
            <w:pPr>
              <w:ind w:left="14"/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</w:pPr>
            <w:r w:rsidRPr="002B3625">
              <w:rPr>
                <w:rFonts w:ascii="Angsana New" w:eastAsia="MS Mincho" w:hAnsi="Angsana New" w:cs="Angsana New"/>
                <w:color w:val="7E7F82"/>
                <w:sz w:val="36"/>
                <w:szCs w:val="36"/>
                <w:cs/>
              </w:rPr>
              <w:t>บริษัท แสนสิริ จำกัด (มหาชน) และบริษัทย่อย</w:t>
            </w:r>
          </w:p>
          <w:p w14:paraId="6152DE81" w14:textId="77777777" w:rsidR="00777BC7" w:rsidRPr="002B3625" w:rsidRDefault="00777BC7" w:rsidP="00777BC7">
            <w:pPr>
              <w:ind w:left="14"/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</w:pPr>
            <w:r w:rsidRPr="002B3625">
              <w:rPr>
                <w:rFonts w:ascii="Angsana New" w:eastAsia="MS Mincho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งบการเงินรวมและงบการเงินเฉพาะกิจการ</w:t>
            </w:r>
          </w:p>
          <w:p w14:paraId="2DD4D43B" w14:textId="0336A6EC" w:rsidR="007E7B5A" w:rsidRPr="00DB6836" w:rsidRDefault="00777BC7" w:rsidP="00777BC7">
            <w:pPr>
              <w:ind w:left="-18"/>
              <w:rPr>
                <w:rFonts w:ascii="Angsana New" w:hAnsi="Angsana New" w:cs="Angsana New"/>
                <w:sz w:val="36"/>
                <w:szCs w:val="36"/>
                <w:cs/>
                <w:lang w:val="en-US"/>
              </w:rPr>
            </w:pPr>
            <w:r w:rsidRPr="002B3625"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  <w:t>31</w:t>
            </w:r>
            <w:r w:rsidRPr="002B3625">
              <w:rPr>
                <w:rFonts w:ascii="Angsana New" w:eastAsia="MS Mincho" w:hAnsi="Angsana New" w:cs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2B3625"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  <w:t>256</w:t>
            </w:r>
            <w:r w:rsidR="00DB6836">
              <w:rPr>
                <w:rFonts w:ascii="Angsana New" w:eastAsia="MS Mincho" w:hAnsi="Angsana New" w:cs="Angsana New"/>
                <w:color w:val="7E7F82"/>
                <w:sz w:val="36"/>
                <w:szCs w:val="36"/>
                <w:lang w:val="en-US"/>
              </w:rPr>
              <w:t>8</w:t>
            </w:r>
          </w:p>
        </w:tc>
      </w:tr>
    </w:tbl>
    <w:p w14:paraId="700B908F" w14:textId="77777777" w:rsidR="007E7B5A" w:rsidRPr="002B3625" w:rsidRDefault="007E7B5A" w:rsidP="002547B4">
      <w:pPr>
        <w:rPr>
          <w:rFonts w:ascii="Angsana New" w:hAnsi="Angsana New" w:cs="Angsana New"/>
          <w:cs/>
        </w:rPr>
        <w:sectPr w:rsidR="007E7B5A" w:rsidRPr="002B3625" w:rsidSect="00803113">
          <w:footerReference w:type="even" r:id="rId11"/>
          <w:footerReference w:type="default" r:id="rId12"/>
          <w:footerReference w:type="first" r:id="rId13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73D58FD5" w14:textId="77777777" w:rsidR="00777BC7" w:rsidRPr="002B3625" w:rsidRDefault="00777BC7" w:rsidP="00777BC7">
      <w:pPr>
        <w:pStyle w:val="CM1"/>
        <w:spacing w:before="120"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B362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2FBD776" w14:textId="77777777" w:rsidR="00777BC7" w:rsidRPr="002B3625" w:rsidRDefault="00777BC7" w:rsidP="00777BC7">
      <w:pPr>
        <w:spacing w:after="360"/>
        <w:rPr>
          <w:rFonts w:ascii="Angsana New" w:hAnsi="Angsana New" w:cs="Angsana New"/>
          <w:spacing w:val="6"/>
          <w:sz w:val="32"/>
          <w:szCs w:val="32"/>
        </w:rPr>
      </w:pP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2B3625">
        <w:rPr>
          <w:rFonts w:ascii="Angsana New" w:hAnsi="Angsana New" w:cs="Angsana New"/>
          <w:sz w:val="32"/>
          <w:szCs w:val="32"/>
          <w:cs/>
        </w:rPr>
        <w:t>แสนสิริ</w:t>
      </w: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 (มหาชน) </w:t>
      </w:r>
    </w:p>
    <w:p w14:paraId="7285B815" w14:textId="77777777" w:rsidR="00777BC7" w:rsidRPr="002B3625" w:rsidRDefault="00777BC7" w:rsidP="00777BC7">
      <w:pPr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B362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0EF40541" w14:textId="53BBAC7E" w:rsidR="00777BC7" w:rsidRPr="002B3625" w:rsidRDefault="00777BC7" w:rsidP="00777BC7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Pr="002B3625">
        <w:rPr>
          <w:rFonts w:ascii="Angsana New" w:hAnsi="Angsana New" w:cs="Angsana New"/>
          <w:sz w:val="32"/>
          <w:szCs w:val="32"/>
          <w:cs/>
        </w:rPr>
        <w:t>แสนสิริ</w:t>
      </w: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 (มหาชน) </w:t>
      </w:r>
      <w:r w:rsidRPr="002B362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(กลุ่มบริษัท) ซึ่งประกอบด้วยงบฐานะการเงินรวม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ณ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วันที่</w:t>
      </w:r>
      <w:r w:rsidRPr="002B3625">
        <w:rPr>
          <w:rFonts w:ascii="Angsana New" w:hAnsi="Angsana New" w:cs="Angsana New"/>
          <w:sz w:val="32"/>
          <w:szCs w:val="32"/>
        </w:rPr>
        <w:t xml:space="preserve"> 31 </w:t>
      </w:r>
      <w:r w:rsidRPr="002B3625">
        <w:rPr>
          <w:rFonts w:ascii="Angsana New" w:hAnsi="Angsana New" w:cs="Angsana New"/>
          <w:sz w:val="32"/>
          <w:szCs w:val="32"/>
          <w:cs/>
        </w:rPr>
        <w:t>ธันวาคม</w:t>
      </w:r>
      <w:r w:rsidRPr="002B3625">
        <w:rPr>
          <w:rFonts w:ascii="Angsana New" w:hAnsi="Angsana New" w:cs="Angsana New"/>
          <w:sz w:val="32"/>
          <w:szCs w:val="32"/>
        </w:rPr>
        <w:t xml:space="preserve"> 256</w:t>
      </w:r>
      <w:r w:rsidR="00DB6836">
        <w:rPr>
          <w:rFonts w:ascii="Angsana New" w:hAnsi="Angsana New" w:cs="Angsana New"/>
          <w:sz w:val="32"/>
          <w:szCs w:val="32"/>
        </w:rPr>
        <w:t>8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งบการเปลี่ยนแปลงส่วนของผู้ถือหุ้นรวมและงบกระแสเงินสดรวมสำหรับปีสิ้นสุดวันเดียวกัน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รวมถึงหมายเหตุข้อมูลนโยบายการบัญชีที่มีสาระสำคัญ และได้ตรวจสอบงบการเงินเฉพาะกิจการของ</w:t>
      </w: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Pr="002B3625">
        <w:rPr>
          <w:rFonts w:ascii="Angsana New" w:hAnsi="Angsana New" w:cs="Angsana New"/>
          <w:sz w:val="32"/>
          <w:szCs w:val="32"/>
          <w:cs/>
        </w:rPr>
        <w:t xml:space="preserve">แสนสิริ </w:t>
      </w: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จำกัด (มหาชน) </w:t>
      </w:r>
      <w:r w:rsidRPr="002B3625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Pr="002B3625">
        <w:rPr>
          <w:rFonts w:ascii="Angsana New" w:hAnsi="Angsana New" w:cs="Angsana New"/>
          <w:sz w:val="32"/>
          <w:szCs w:val="32"/>
        </w:rPr>
        <w:t xml:space="preserve"> (</w:t>
      </w:r>
      <w:r w:rsidRPr="002B3625">
        <w:rPr>
          <w:rFonts w:ascii="Angsana New" w:hAnsi="Angsana New" w:cs="Angsana New"/>
          <w:sz w:val="32"/>
          <w:szCs w:val="32"/>
          <w:cs/>
        </w:rPr>
        <w:t xml:space="preserve">รวมเรียกว่า </w:t>
      </w:r>
      <w:r w:rsidRPr="002B3625">
        <w:rPr>
          <w:rFonts w:ascii="Angsana New" w:hAnsi="Angsana New" w:cs="Angsana New"/>
          <w:sz w:val="32"/>
          <w:szCs w:val="32"/>
        </w:rPr>
        <w:t>“</w:t>
      </w:r>
      <w:r w:rsidRPr="002B3625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2B3625">
        <w:rPr>
          <w:rFonts w:ascii="Angsana New" w:hAnsi="Angsana New" w:cs="Angsana New"/>
          <w:sz w:val="32"/>
          <w:szCs w:val="32"/>
        </w:rPr>
        <w:t>”</w:t>
      </w:r>
      <w:r w:rsidRPr="002B3625">
        <w:rPr>
          <w:rFonts w:ascii="Angsana New" w:hAnsi="Angsana New" w:cs="Angsana New"/>
          <w:sz w:val="32"/>
          <w:szCs w:val="32"/>
          <w:cs/>
        </w:rPr>
        <w:t>)</w:t>
      </w:r>
    </w:p>
    <w:p w14:paraId="427A3966" w14:textId="4DB1BD76" w:rsidR="00777BC7" w:rsidRPr="002B3625" w:rsidRDefault="00777BC7" w:rsidP="00777BC7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2B3625">
        <w:rPr>
          <w:rFonts w:ascii="Angsana New" w:hAnsi="Angsana New" w:cs="Angsana New"/>
          <w:sz w:val="32"/>
          <w:szCs w:val="32"/>
          <w:cs/>
        </w:rPr>
        <w:t>เห็น</w:t>
      </w:r>
      <w:r w:rsidRPr="002B3625"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Pr="002B36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2B3625">
        <w:rPr>
          <w:rFonts w:ascii="Angsana New" w:hAnsi="Angsana New" w:cs="Angsana New"/>
          <w:spacing w:val="-4"/>
          <w:sz w:val="32"/>
          <w:szCs w:val="32"/>
        </w:rPr>
        <w:t>31</w:t>
      </w:r>
      <w:r w:rsidRPr="002B362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2B3625">
        <w:rPr>
          <w:rFonts w:ascii="Angsana New" w:hAnsi="Angsana New" w:cs="Angsana New"/>
          <w:spacing w:val="-4"/>
          <w:sz w:val="32"/>
          <w:szCs w:val="32"/>
        </w:rPr>
        <w:t>256</w:t>
      </w:r>
      <w:r w:rsidR="00DB6836">
        <w:rPr>
          <w:rFonts w:ascii="Angsana New" w:hAnsi="Angsana New" w:cs="Angsana New"/>
          <w:spacing w:val="-4"/>
          <w:sz w:val="32"/>
          <w:szCs w:val="32"/>
          <w:lang w:val="en-US"/>
        </w:rPr>
        <w:t>8</w:t>
      </w:r>
      <w:r w:rsidRPr="002B36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pacing w:val="-4"/>
          <w:sz w:val="32"/>
          <w:szCs w:val="32"/>
          <w:cs/>
        </w:rPr>
        <w:t xml:space="preserve">ผลการดำเนินงานและกระแสเงินสด สำหรับปีสิ้นสุดวันเดียวกันของบริษัท แสนสิริ จำกัด (มหาชน) และบริษัทย่อย และเฉพาะของบริษัท </w:t>
      </w:r>
      <w:r w:rsidRPr="002B3625">
        <w:rPr>
          <w:rFonts w:ascii="Angsana New" w:hAnsi="Angsana New" w:cs="Angsana New"/>
          <w:sz w:val="32"/>
          <w:szCs w:val="32"/>
          <w:cs/>
        </w:rPr>
        <w:t>แสนสิริ</w:t>
      </w: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2B3625">
        <w:rPr>
          <w:rFonts w:ascii="Angsana New" w:hAnsi="Angsana New" w:cs="Angsana New"/>
          <w:spacing w:val="-4"/>
          <w:sz w:val="32"/>
          <w:szCs w:val="32"/>
          <w:cs/>
        </w:rPr>
        <w:t>จำกัด (มหาชน) โ</w:t>
      </w:r>
      <w:r w:rsidRPr="002B3625">
        <w:rPr>
          <w:rFonts w:ascii="Angsana New" w:hAnsi="Angsana New" w:cs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65F8CD07" w14:textId="77777777" w:rsidR="00777BC7" w:rsidRPr="002B3625" w:rsidRDefault="00777BC7" w:rsidP="00777BC7">
      <w:pPr>
        <w:spacing w:before="24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4DE709E" w14:textId="77777777" w:rsidR="00777BC7" w:rsidRPr="002B3625" w:rsidRDefault="00777BC7" w:rsidP="00777BC7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B3625">
        <w:rPr>
          <w:rFonts w:ascii="Angsana New" w:hAnsi="Angsana New" w:cs="Angsana New"/>
          <w:sz w:val="32"/>
          <w:szCs w:val="32"/>
        </w:rPr>
        <w:t xml:space="preserve">               </w:t>
      </w:r>
      <w:r w:rsidRPr="002B3625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B3625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2B3625">
        <w:rPr>
          <w:rFonts w:ascii="Angsana New" w:hAnsi="Angsana New" w:cs="Angsana New"/>
          <w:sz w:val="32"/>
          <w:szCs w:val="32"/>
        </w:rPr>
        <w:t xml:space="preserve">             </w:t>
      </w:r>
      <w:r w:rsidRPr="002B3625">
        <w:rPr>
          <w:rFonts w:ascii="Angsana New" w:hAnsi="Angsana New" w:cs="Angsana New"/>
          <w:sz w:val="32"/>
          <w:szCs w:val="32"/>
          <w:cs/>
        </w:rPr>
        <w:t>จากกลุ่มบริษัทตาม</w:t>
      </w:r>
      <w:r w:rsidRPr="002B3625">
        <w:rPr>
          <w:rFonts w:ascii="Angsana New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2B3625">
        <w:rPr>
          <w:rFonts w:ascii="Angsana New" w:hAnsi="Angsana New" w:cs="Angsana New"/>
          <w:sz w:val="32"/>
          <w:szCs w:val="32"/>
          <w:cs/>
        </w:rPr>
        <w:t xml:space="preserve">               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932688" w14:textId="77777777" w:rsidR="00777BC7" w:rsidRPr="002B3625" w:rsidRDefault="00777BC7" w:rsidP="00777BC7">
      <w:pPr>
        <w:spacing w:before="24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C39EDAD" w14:textId="77777777" w:rsidR="00777BC7" w:rsidRPr="002B3625" w:rsidRDefault="00777BC7" w:rsidP="00777BC7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ๆ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        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2B3625">
        <w:rPr>
          <w:rFonts w:ascii="Angsana New" w:hAnsi="Angsana New" w:cs="Angsana New"/>
          <w:sz w:val="32"/>
          <w:szCs w:val="32"/>
        </w:rPr>
        <w:t xml:space="preserve">               </w:t>
      </w:r>
      <w:r w:rsidRPr="002B3625">
        <w:rPr>
          <w:rFonts w:ascii="Angsana New" w:hAnsi="Angsana New" w:cs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55FB727" w14:textId="77777777" w:rsidR="00777BC7" w:rsidRPr="002B3625" w:rsidRDefault="00777BC7" w:rsidP="00777BC7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sectPr w:rsidR="00777BC7" w:rsidRPr="002B3625" w:rsidSect="00777BC7">
          <w:footerReference w:type="default" r:id="rId14"/>
          <w:footerReference w:type="first" r:id="rId15"/>
          <w:pgSz w:w="11909" w:h="16834" w:code="9"/>
          <w:pgMar w:top="2880" w:right="1080" w:bottom="1080" w:left="1339" w:header="706" w:footer="706" w:gutter="0"/>
          <w:pgNumType w:start="2"/>
          <w:cols w:space="720"/>
          <w:titlePg/>
          <w:docGrid w:linePitch="360"/>
        </w:sectPr>
      </w:pPr>
    </w:p>
    <w:p w14:paraId="64021A93" w14:textId="77777777" w:rsidR="00777BC7" w:rsidRPr="002B3625" w:rsidRDefault="00777BC7" w:rsidP="00777BC7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2B362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2B3625"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Pr="002B3625"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</w:rPr>
        <w:t xml:space="preserve">                     </w:t>
      </w:r>
      <w:r w:rsidRPr="002B3625"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2B362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FC25737" w14:textId="77777777" w:rsidR="00777BC7" w:rsidRPr="002B3625" w:rsidRDefault="00777BC7" w:rsidP="00777BC7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2B362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B3625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</w:t>
      </w:r>
      <w:r w:rsidRPr="002B362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D989C58" w14:textId="77777777" w:rsidR="00777BC7" w:rsidRPr="002B3625" w:rsidRDefault="00777BC7" w:rsidP="00777BC7">
      <w:pPr>
        <w:tabs>
          <w:tab w:val="left" w:pos="1440"/>
        </w:tabs>
        <w:spacing w:before="240" w:after="12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2B3625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การรับรู้รายได้จากการขายอสังหาริมทรัพย์</w:t>
      </w:r>
    </w:p>
    <w:p w14:paraId="02B29AC3" w14:textId="77E75C65" w:rsidR="00777BC7" w:rsidRPr="002B3625" w:rsidRDefault="00777BC7" w:rsidP="00777BC7">
      <w:pPr>
        <w:tabs>
          <w:tab w:val="left" w:pos="1440"/>
        </w:tabs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2B3625">
        <w:rPr>
          <w:rFonts w:ascii="Angsana New" w:hAnsi="Angsana New" w:cs="Angsana New"/>
          <w:sz w:val="32"/>
          <w:szCs w:val="32"/>
          <w:cs/>
        </w:rPr>
        <w:t>เนื่องจากรายได้จากการขายอสังหาริมทรัพย์เป็นตัวเลขที่มีสาระสำคัญที่สุดในงบกำไรขาดทุนเบ็ดเสร็จและเป็นตัวชี้วัดหลักในแง่ผลการดำเนินงานของธุรกิจอสังหาริมทรัพย์ซึ่งผู้ใช้งบการเงินให้ความสนใจ ประกอบกับ               กลุ่มบริษัทมีจำนวนหน่วยโครงการพัฒนาอสังหาริมทรัพย์เพื่อขายและสัญญาซื้อขายอสังหาริมทรัพย์เป็นจำนวนมาก ดังนั้น ข้าพเจ้าจึง</w:t>
      </w:r>
      <w:r w:rsidR="00923248"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Pr="002B3625">
        <w:rPr>
          <w:rFonts w:ascii="Angsana New" w:hAnsi="Angsana New" w:cs="Angsana New"/>
          <w:sz w:val="32"/>
          <w:szCs w:val="32"/>
          <w:cs/>
        </w:rPr>
        <w:t xml:space="preserve">การรับรู้รายได้จากการขายอสังหาริมทรัพย์ที่แสดงอยู่ในงบการเงิน                    </w:t>
      </w:r>
      <w:r w:rsidR="007851D9">
        <w:rPr>
          <w:rFonts w:ascii="Angsana New" w:hAnsi="Angsana New" w:cs="Angsana New" w:hint="cs"/>
          <w:sz w:val="32"/>
          <w:szCs w:val="32"/>
          <w:cs/>
        </w:rPr>
        <w:t>เป็นเรื่องสำคัญในการตรวจสอบโดยให้ความสำคัญกับการเกิดขึ้นจริงและเกี่ยวข้องกับกิจการ</w:t>
      </w:r>
    </w:p>
    <w:p w14:paraId="18E7E68F" w14:textId="77777777" w:rsidR="00777BC7" w:rsidRPr="002B3625" w:rsidRDefault="00777BC7" w:rsidP="00777BC7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2B3625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ข้าพเจ้าได้ตรวจสอบการรับรู้รายได้จากการขายอสังหาริมทรัพย์ของกลุ่มบริษัทโดยการ</w:t>
      </w:r>
    </w:p>
    <w:p w14:paraId="1384CCE1" w14:textId="63D2D383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 กลุ่มบริษัทออกแบบไว้ </w:t>
      </w:r>
      <w:r w:rsidR="007851D9">
        <w:rPr>
          <w:rFonts w:ascii="Angsana New" w:hAnsi="Angsana New" w:cs="Angsana New" w:hint="cs"/>
          <w:sz w:val="32"/>
          <w:szCs w:val="32"/>
          <w:cs/>
        </w:rPr>
        <w:t>โดยให้ความสำคัญในการทดสอบเป็นพิเศษโดยการขยายขอบเขตการทดสอบสำหรับการควบคุมภายในที่เกี่ยวข้องกับการเกิดขึ้นจริง</w:t>
      </w:r>
    </w:p>
    <w:p w14:paraId="68B47E72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สุ่มตัวอย่างสัญญาขายเพื่อตรวจสอบการรับรู้รายได้จากการขายอสังหาริมทรัพย์ว่าเป็นไปตามเงื่อนไขที่ระบุไว้ในสัญญาขายของกลุ่มบริษัท และสอดคล้องกับนโยบายการรับรู้รายได้จากการขายอสังหาริมทรัพย์ของกลุ่มบริษัท  </w:t>
      </w:r>
    </w:p>
    <w:p w14:paraId="6F63C9C8" w14:textId="517B76B9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  <w:r w:rsidR="007851D9">
        <w:rPr>
          <w:rFonts w:ascii="Angsana New" w:hAnsi="Angsana New" w:cs="Angsana New" w:hint="cs"/>
          <w:sz w:val="32"/>
          <w:szCs w:val="32"/>
          <w:cs/>
        </w:rPr>
        <w:t xml:space="preserve">                       โดยการขยายระยะเวลา</w:t>
      </w:r>
      <w:r w:rsidR="00923248">
        <w:rPr>
          <w:rFonts w:ascii="Angsana New" w:hAnsi="Angsana New" w:cs="Angsana New" w:hint="cs"/>
          <w:sz w:val="32"/>
          <w:szCs w:val="32"/>
          <w:cs/>
        </w:rPr>
        <w:t>การตรวจสอบ</w:t>
      </w:r>
      <w:r w:rsidR="007851D9">
        <w:rPr>
          <w:rFonts w:ascii="Angsana New" w:hAnsi="Angsana New" w:cs="Angsana New" w:hint="cs"/>
          <w:sz w:val="32"/>
          <w:szCs w:val="32"/>
          <w:cs/>
        </w:rPr>
        <w:t>ทั้งก่อนและหลังวันสิ้นปี</w:t>
      </w:r>
    </w:p>
    <w:p w14:paraId="6240ECD9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80" w:after="80"/>
        <w:ind w:left="360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2B3625">
        <w:rPr>
          <w:rFonts w:ascii="Angsana New" w:hAnsi="Angsana New" w:cs="Angsana New"/>
          <w:sz w:val="32"/>
          <w:szCs w:val="32"/>
        </w:rPr>
        <w:t xml:space="preserve"> (Disaggregated data) </w:t>
      </w:r>
      <w:r w:rsidRPr="002B3625">
        <w:rPr>
          <w:rFonts w:ascii="Angsana New" w:hAnsi="Angsana New" w:cs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</w:p>
    <w:p w14:paraId="6FCB2FF3" w14:textId="77777777" w:rsidR="00777BC7" w:rsidRPr="002B3625" w:rsidRDefault="00777BC7" w:rsidP="00777BC7">
      <w:pPr>
        <w:overflowPunct/>
        <w:autoSpaceDE/>
        <w:autoSpaceDN/>
        <w:adjustRightInd/>
        <w:spacing w:before="80" w:after="80"/>
        <w:ind w:left="360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</w:p>
    <w:p w14:paraId="60FB656D" w14:textId="77777777" w:rsidR="00777BC7" w:rsidRPr="002B3625" w:rsidRDefault="00777BC7" w:rsidP="00777BC7">
      <w:p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2B3625">
        <w:rPr>
          <w:rFonts w:ascii="Angsana New" w:hAnsi="Angsana New" w:cs="Angsana New"/>
          <w:b/>
          <w:bCs/>
          <w:i/>
          <w:iCs/>
          <w:sz w:val="32"/>
          <w:szCs w:val="32"/>
        </w:rPr>
        <w:br w:type="page"/>
      </w:r>
      <w:r w:rsidRPr="002B3625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ต้นทุนการพัฒนาอสังหาริมทรัพย์เพื่อขาย</w:t>
      </w:r>
    </w:p>
    <w:p w14:paraId="276EF305" w14:textId="7F24ED5A" w:rsidR="00777BC7" w:rsidRDefault="00777BC7" w:rsidP="00777BC7">
      <w:pPr>
        <w:tabs>
          <w:tab w:val="left" w:pos="1440"/>
        </w:tabs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การประมาณการมูลค่าสุทธิที่คาดว่าจะได้รับของต้นทุนการพัฒนาอสังหาริมทรัพย์เพื่อขาย ตามที่เปิดเผยไว้ในหมายเหตุประกอบงบการเงินข้อ </w:t>
      </w:r>
      <w:r w:rsidRPr="002B3625">
        <w:rPr>
          <w:rFonts w:ascii="Angsana New" w:hAnsi="Angsana New" w:cs="Angsana New"/>
          <w:sz w:val="32"/>
          <w:szCs w:val="32"/>
        </w:rPr>
        <w:t xml:space="preserve">9 </w:t>
      </w:r>
      <w:r w:rsidRPr="002B3625">
        <w:rPr>
          <w:rFonts w:ascii="Angsana New" w:hAnsi="Angsana New" w:cs="Angsana New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ต้นทุนการพัฒนาอสังหาริมทรัพย์เพื่อขายสำหรับโครงการที่มีข้อบ่งชี้             การลดลงของมูลค่า ซึ่งขึ้นอยู่กับการวิเคราะห์ในรายละเอียดเกี่ยวกับลักษณะของโครงการ การแข่งขันทางการตลาด สภาพเศร</w:t>
      </w:r>
      <w:r w:rsidR="004D72AA">
        <w:rPr>
          <w:rFonts w:ascii="Angsana New" w:hAnsi="Angsana New" w:cs="Angsana New" w:hint="cs"/>
          <w:sz w:val="32"/>
          <w:szCs w:val="32"/>
          <w:cs/>
        </w:rPr>
        <w:t>ษ</w:t>
      </w:r>
      <w:r w:rsidRPr="002B3625">
        <w:rPr>
          <w:rFonts w:ascii="Angsana New" w:hAnsi="Angsana New" w:cs="Angsana New"/>
          <w:sz w:val="32"/>
          <w:szCs w:val="32"/>
          <w:cs/>
        </w:rPr>
        <w:t>ฐกิจและอุตสาหกรรม ข้าพเจ้าจึงให้ความสำคัญในการประมาณมูลค่าของค่าเผื่อการลดลงของมูลค่าต้นทุนการพัฒนาอสังหาริมทรัพย์เพื่อขาย</w:t>
      </w:r>
      <w:r w:rsidRPr="002B3625">
        <w:rPr>
          <w:rFonts w:ascii="Angsana New" w:hAnsi="Angsana New" w:cs="Angsana New"/>
          <w:sz w:val="32"/>
          <w:szCs w:val="32"/>
        </w:rPr>
        <w:t xml:space="preserve">  </w:t>
      </w:r>
    </w:p>
    <w:p w14:paraId="6B0BE226" w14:textId="75B755AA" w:rsidR="007851D9" w:rsidRPr="002B3625" w:rsidRDefault="007851D9" w:rsidP="00777BC7">
      <w:pPr>
        <w:tabs>
          <w:tab w:val="left" w:pos="1440"/>
        </w:tabs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ตรวจสอบการพิจารณามูลค่าสุทธิที่คาดว่าจะได้รับของต้นทุนการพัฒนาอสังหาริมทรัพย์เพื่อขาย</w:t>
      </w:r>
      <w:r w:rsidR="00923248">
        <w:rPr>
          <w:rFonts w:ascii="Angsana New" w:hAnsi="Angsana New" w:cs="Angsana New" w:hint="cs"/>
          <w:sz w:val="32"/>
          <w:szCs w:val="32"/>
          <w:cs/>
        </w:rPr>
        <w:t xml:space="preserve">              โดยการ</w:t>
      </w:r>
    </w:p>
    <w:p w14:paraId="24D58AC1" w14:textId="155E429D" w:rsidR="007851D9" w:rsidRDefault="007851D9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7851D9">
        <w:rPr>
          <w:rFonts w:ascii="Angsana New" w:hAnsi="Angsana New" w:cs="Angsana New"/>
          <w:sz w:val="32"/>
          <w:szCs w:val="32"/>
          <w:cs/>
        </w:rPr>
        <w:t>ทำความเข้าใจระบบการควบคุมภายในของกลุ่มบริษัทที่เกี่ยวข้องกับการประเมินค่าเผื่อการลดลง              ของต้นทุนการพัฒนาอสังหาริมทรัพย์เพื่อขายโดยการสอบถามผู้รับผิดชอบ และได้ประเมินวิธีการและ               ข้อสมมติที่ฝ่ายบริหารใช้ในการพิจารณาค่าเผื่อการลดลงของมูลค่าต้นทุนการพัฒนาอสังหาริมทรัพย์เพื่อขาย</w:t>
      </w:r>
    </w:p>
    <w:p w14:paraId="1F5C09B3" w14:textId="0D12C9D4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สอบทานเกณฑ์ในการพิจารณาค่าเผื่อการลดลงของมูลค่าต้นทุนการพัฒนาอสังหาริมทรัพย์เพื่อขาย                 ความสม่ำเสมอของการใช้เกณฑ์ดังกล่าว และเหตุผลสำหรับการรับรู้ค่าเผื่อการลดลงของมูลค่าต้นทุน                  การพัฒนาอสังหาริมทรัพย์เพื่อขาย</w:t>
      </w:r>
    </w:p>
    <w:p w14:paraId="28ECD013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โครงการพัฒนาอสังหาริมทรัพย์เพื่อขาย เพื่อระบุถึงโครงการอสังหาริมทรัพย์เพื่อขายที่มีข้อบ่งชี้ว่ามีการขายโครงการช้ากว่าปกติ                      รวมทั้งพิจารณาข้อมูลจากแหล่งข้อมูลภายในและภายนอกที่เกี่ยวข้องเพื่อประเมินข้อบ่งชี้ในการลดลงของมูลค่าต้นทุนการพัฒนาอสังหาริมทรัพย์เพื่อขาย</w:t>
      </w:r>
    </w:p>
    <w:p w14:paraId="1FF73DA6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ในรายละเอียดสำหรับรายการขายภายหลังวันที่ในงบการเงินเปรียบเทียบกับราคาทุนของต้นทุนการพัฒนาอสังหาริมทรัพย์เพื่อขายแต่ละโครงการ </w:t>
      </w:r>
    </w:p>
    <w:p w14:paraId="6B04CD7D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สอบทานการประมาณการมูลค่าที่จะได้รับคืนซึ่งจัดทำโดยฝ่ายบริหารของกลุ่มบริษัทหรือรายงานของ               ผู้ประเมินราคาอิสระ</w:t>
      </w:r>
    </w:p>
    <w:p w14:paraId="1CE9B077" w14:textId="3FF70BE9" w:rsidR="00777BC7" w:rsidRPr="002B3625" w:rsidRDefault="00777BC7" w:rsidP="00E73ABD">
      <w:pPr>
        <w:spacing w:before="24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4C237B7A" w14:textId="77777777" w:rsidR="00777BC7" w:rsidRPr="002B3625" w:rsidRDefault="00777BC7" w:rsidP="00777BC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18BFF89" w14:textId="77777777" w:rsidR="007851D9" w:rsidRDefault="007851D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844E4A5" w14:textId="41ABA955" w:rsidR="00777BC7" w:rsidRDefault="00777BC7" w:rsidP="00777BC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2B3625">
        <w:rPr>
          <w:rFonts w:ascii="Angsana New" w:hAnsi="Angsana New" w:cs="Angsana New"/>
          <w:sz w:val="32"/>
          <w:szCs w:val="32"/>
        </w:rPr>
        <w:t xml:space="preserve">     </w:t>
      </w:r>
      <w:r w:rsidRPr="002B3625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560441F1" w14:textId="2AF1F1B9" w:rsidR="00777BC7" w:rsidRPr="002B3625" w:rsidRDefault="00777BC7" w:rsidP="00777BC7">
      <w:pPr>
        <w:pStyle w:val="CM2"/>
        <w:tabs>
          <w:tab w:val="left" w:pos="2985"/>
        </w:tabs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C6296A2" w14:textId="77777777" w:rsidR="00777BC7" w:rsidRPr="002B3625" w:rsidRDefault="00777BC7" w:rsidP="00777BC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D39CE1E" w14:textId="77777777" w:rsidR="00777BC7" w:rsidRPr="002B3625" w:rsidRDefault="00777BC7" w:rsidP="00777BC7">
      <w:pPr>
        <w:spacing w:before="24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DA54C1C" w14:textId="77777777" w:rsidR="00777BC7" w:rsidRPr="002B3625" w:rsidRDefault="00777BC7" w:rsidP="00777BC7">
      <w:pPr>
        <w:tabs>
          <w:tab w:val="left" w:pos="540"/>
        </w:tabs>
        <w:spacing w:before="120" w:after="120"/>
        <w:ind w:right="-36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2B3625">
        <w:rPr>
          <w:rFonts w:ascii="Angsana New" w:hAnsi="Angsana New" w:cs="Angsana New"/>
          <w:sz w:val="32"/>
          <w:szCs w:val="32"/>
        </w:rPr>
        <w:t xml:space="preserve">                   </w:t>
      </w:r>
      <w:r w:rsidRPr="002B3625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65A7B6" w14:textId="77777777" w:rsidR="00777BC7" w:rsidRPr="002B3625" w:rsidRDefault="00777BC7" w:rsidP="00777BC7">
      <w:pPr>
        <w:tabs>
          <w:tab w:val="left" w:pos="540"/>
        </w:tabs>
        <w:spacing w:before="120" w:after="120"/>
        <w:ind w:right="-36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BDFCD48" w14:textId="77777777" w:rsidR="00777BC7" w:rsidRPr="002B3625" w:rsidRDefault="00777BC7" w:rsidP="00777BC7">
      <w:pPr>
        <w:tabs>
          <w:tab w:val="left" w:pos="540"/>
        </w:tabs>
        <w:spacing w:before="120" w:after="120"/>
        <w:ind w:right="-36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13D306AB" w14:textId="14E73648" w:rsidR="00777BC7" w:rsidRPr="002B3625" w:rsidRDefault="00777BC7" w:rsidP="00777BC7">
      <w:pPr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2B362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1B39ADA" w14:textId="77777777" w:rsidR="00777BC7" w:rsidRDefault="00777BC7" w:rsidP="00777BC7">
      <w:pPr>
        <w:tabs>
          <w:tab w:val="left" w:pos="540"/>
        </w:tabs>
        <w:spacing w:before="40" w:after="40"/>
        <w:ind w:right="-36"/>
        <w:rPr>
          <w:rFonts w:ascii="Angsana New" w:hAnsi="Angsana New" w:cs="Angsana New"/>
          <w:sz w:val="32"/>
          <w:szCs w:val="32"/>
          <w:lang w:val="en-US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806103F" w14:textId="77777777" w:rsidR="00AB774E" w:rsidRDefault="00AB774E" w:rsidP="00777BC7">
      <w:pPr>
        <w:tabs>
          <w:tab w:val="left" w:pos="540"/>
        </w:tabs>
        <w:spacing w:before="40" w:after="40"/>
        <w:ind w:right="-36"/>
        <w:rPr>
          <w:rFonts w:ascii="Angsana New" w:hAnsi="Angsana New" w:cs="Angsana New"/>
          <w:sz w:val="32"/>
          <w:szCs w:val="32"/>
          <w:lang w:val="en-US"/>
        </w:rPr>
      </w:pPr>
    </w:p>
    <w:p w14:paraId="146C0A4D" w14:textId="77777777" w:rsidR="00AB774E" w:rsidRPr="00AB774E" w:rsidRDefault="00AB774E" w:rsidP="00777BC7">
      <w:pPr>
        <w:tabs>
          <w:tab w:val="left" w:pos="540"/>
        </w:tabs>
        <w:spacing w:before="40" w:after="40"/>
        <w:ind w:right="-36"/>
        <w:rPr>
          <w:rFonts w:ascii="Angsana New" w:hAnsi="Angsana New" w:cs="Angsana New"/>
          <w:sz w:val="32"/>
          <w:szCs w:val="32"/>
          <w:lang w:val="en-US"/>
        </w:rPr>
      </w:pPr>
    </w:p>
    <w:p w14:paraId="024850AD" w14:textId="2364AAD6" w:rsidR="00777BC7" w:rsidRPr="002B3625" w:rsidRDefault="00777BC7" w:rsidP="00777BC7">
      <w:pPr>
        <w:tabs>
          <w:tab w:val="left" w:pos="540"/>
        </w:tabs>
        <w:spacing w:before="40" w:after="40"/>
        <w:ind w:right="-36"/>
        <w:rPr>
          <w:rFonts w:ascii="Angsana New" w:hAnsi="Angsana New" w:cs="Angsana New"/>
          <w:sz w:val="32"/>
          <w:szCs w:val="32"/>
          <w:cs/>
        </w:rPr>
      </w:pPr>
      <w:r w:rsidRPr="002B3625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2B3625">
        <w:rPr>
          <w:rFonts w:ascii="Angsana New" w:hAnsi="Angsana New" w:cs="Angsana New"/>
          <w:sz w:val="32"/>
          <w:szCs w:val="32"/>
        </w:rPr>
        <w:t xml:space="preserve">                  </w:t>
      </w:r>
      <w:r w:rsidRPr="002B3625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B4BA828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07EDFED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              การควบคุมภายในของกลุ่มบริษัท</w:t>
      </w:r>
    </w:p>
    <w:p w14:paraId="6E6145F6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4C5D76B" w14:textId="58B68416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            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หรือหากเห็นว่าการเปิดเผยข้อมูลดังกล่าวไม่เพียงพอ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4E5F0D2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4549709" w14:textId="1298987F" w:rsidR="00777BC7" w:rsidRPr="002B3625" w:rsidRDefault="00803113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803113">
        <w:rPr>
          <w:rFonts w:ascii="Angsana New" w:hAnsi="Angsana New" w:cs="Angsana New"/>
          <w:sz w:val="32"/>
          <w:szCs w:val="32"/>
          <w:cs/>
        </w:rPr>
        <w:t>วางแผนและปฏิบัติงานตรวจสอบกลุ่มกิจการเพื่อให้ได้</w:t>
      </w:r>
      <w:r w:rsidR="004D72AA">
        <w:rPr>
          <w:rFonts w:ascii="Angsana New" w:hAnsi="Angsana New" w:cs="Angsana New" w:hint="cs"/>
          <w:sz w:val="32"/>
          <w:szCs w:val="32"/>
          <w:cs/>
        </w:rPr>
        <w:t>รับ</w:t>
      </w:r>
      <w:r w:rsidRPr="00803113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C32F995" w14:textId="6F667B7E" w:rsidR="00777BC7" w:rsidRPr="002B3625" w:rsidRDefault="00777BC7" w:rsidP="00777BC7">
      <w:pPr>
        <w:tabs>
          <w:tab w:val="left" w:pos="540"/>
        </w:tabs>
        <w:spacing w:before="120" w:after="120"/>
        <w:ind w:right="-36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lastRenderedPageBreak/>
        <w:t xml:space="preserve">ข้าพเจ้าได้สื่อสารกับผู้มีหน้าที่ในการกำกับดูแลในเรื่องต่าง ๆ </w:t>
      </w:r>
      <w:r w:rsidR="00803113">
        <w:rPr>
          <w:rFonts w:ascii="Angsana New" w:hAnsi="Angsana New" w:cs="Angsana New" w:hint="cs"/>
          <w:sz w:val="32"/>
          <w:szCs w:val="32"/>
          <w:cs/>
        </w:rPr>
        <w:t xml:space="preserve">ที่สำคัญ </w:t>
      </w:r>
      <w:r w:rsidRPr="002B3625">
        <w:rPr>
          <w:rFonts w:ascii="Angsana New" w:hAnsi="Angsana New" w:cs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031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A9D7D48" w14:textId="77777777" w:rsidR="00777BC7" w:rsidRPr="002B3625" w:rsidRDefault="00777BC7" w:rsidP="00777BC7">
      <w:pPr>
        <w:tabs>
          <w:tab w:val="left" w:pos="540"/>
        </w:tabs>
        <w:spacing w:before="120" w:after="120"/>
        <w:ind w:right="-36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และได้สื่อสารกับผู้มีหน้าที่กำกับดูแลเกี่ยวกับความสัมพันธ์ทั้งหมดตลอดจนเรื่องอื่นซึ่งข้าพเจ้า   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26DBF6D2" w14:textId="5022A321" w:rsidR="00777BC7" w:rsidRPr="002B3625" w:rsidRDefault="00777BC7" w:rsidP="00777BC7">
      <w:pPr>
        <w:tabs>
          <w:tab w:val="left" w:pos="540"/>
        </w:tabs>
        <w:spacing w:before="120" w:after="120"/>
        <w:ind w:right="-43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               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เว้นแต่กฏหมายหรือข้อบังคับห้ามไม่ให้เปิดเผยเรื่องดังกล่าวต่อสาธารณะ หรือ                  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               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F988A96" w14:textId="77777777" w:rsidR="00777BC7" w:rsidRPr="002B3625" w:rsidRDefault="00777BC7" w:rsidP="00777BC7">
      <w:pPr>
        <w:tabs>
          <w:tab w:val="left" w:pos="540"/>
        </w:tabs>
        <w:spacing w:before="360" w:after="1400"/>
        <w:ind w:right="-43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A099473" w14:textId="2BE45C4D" w:rsidR="00777BC7" w:rsidRPr="002B3625" w:rsidRDefault="004D72AA" w:rsidP="00777BC7">
      <w:pPr>
        <w:tabs>
          <w:tab w:val="left" w:pos="540"/>
        </w:tabs>
        <w:spacing w:before="1200"/>
        <w:ind w:right="-4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เกิดศิริ กาญจนประกาศิต</w:t>
      </w:r>
    </w:p>
    <w:p w14:paraId="5C90F88F" w14:textId="06C33CD6" w:rsidR="00777BC7" w:rsidRPr="002B3625" w:rsidRDefault="00777BC7" w:rsidP="00777BC7">
      <w:pPr>
        <w:pStyle w:val="a"/>
        <w:widowControl/>
        <w:tabs>
          <w:tab w:val="center" w:pos="6480"/>
        </w:tabs>
        <w:spacing w:after="240"/>
        <w:ind w:right="0"/>
        <w:rPr>
          <w:rFonts w:ascii="Angsana New" w:hAnsi="Angsana New" w:cs="Angsana New"/>
          <w:sz w:val="32"/>
          <w:szCs w:val="32"/>
          <w:cs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D72AA">
        <w:rPr>
          <w:rFonts w:ascii="Angsana New" w:hAnsi="Angsana New" w:cs="Angsana New"/>
          <w:sz w:val="32"/>
          <w:szCs w:val="32"/>
        </w:rPr>
        <w:t>6014</w:t>
      </w:r>
    </w:p>
    <w:p w14:paraId="409C7EA9" w14:textId="77777777" w:rsidR="00777BC7" w:rsidRPr="002B3625" w:rsidRDefault="00777BC7" w:rsidP="00777BC7">
      <w:pPr>
        <w:tabs>
          <w:tab w:val="left" w:pos="720"/>
          <w:tab w:val="center" w:pos="6480"/>
        </w:tabs>
        <w:spacing w:before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4EB3E4C6" w14:textId="3FC123D2" w:rsidR="00777BC7" w:rsidRPr="002B3625" w:rsidRDefault="00777BC7" w:rsidP="00777BC7">
      <w:pPr>
        <w:pStyle w:val="a"/>
        <w:widowControl/>
        <w:spacing w:after="120"/>
        <w:ind w:right="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2B3625">
        <w:rPr>
          <w:rFonts w:ascii="Angsana New" w:hAnsi="Angsana New" w:cs="Angsana New"/>
          <w:sz w:val="32"/>
          <w:szCs w:val="32"/>
        </w:rPr>
        <w:t xml:space="preserve">: </w:t>
      </w:r>
      <w:r w:rsidR="00803113">
        <w:rPr>
          <w:rFonts w:ascii="Angsana New" w:hAnsi="Angsana New" w:cs="Angsana New"/>
          <w:sz w:val="32"/>
          <w:szCs w:val="32"/>
        </w:rPr>
        <w:t>26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2B3625">
        <w:rPr>
          <w:rFonts w:ascii="Angsana New" w:hAnsi="Angsana New" w:cs="Angsana New"/>
          <w:sz w:val="32"/>
          <w:szCs w:val="32"/>
        </w:rPr>
        <w:t>256</w:t>
      </w:r>
      <w:r w:rsidR="00DB6836">
        <w:rPr>
          <w:rFonts w:ascii="Angsana New" w:hAnsi="Angsana New" w:cs="Angsana New"/>
          <w:sz w:val="32"/>
          <w:szCs w:val="32"/>
        </w:rPr>
        <w:t>9</w:t>
      </w:r>
    </w:p>
    <w:p w14:paraId="665C4F6D" w14:textId="77777777" w:rsidR="00777BC7" w:rsidRPr="002B3625" w:rsidRDefault="00777BC7" w:rsidP="00777BC7">
      <w:pPr>
        <w:spacing w:before="120" w:after="120"/>
        <w:rPr>
          <w:rFonts w:ascii="Angsana New" w:hAnsi="Angsana New" w:cs="Angsana New"/>
          <w:sz w:val="32"/>
          <w:szCs w:val="32"/>
        </w:rPr>
      </w:pPr>
    </w:p>
    <w:p w14:paraId="622ADC80" w14:textId="77777777" w:rsidR="00003F09" w:rsidRPr="002B3625" w:rsidRDefault="00003F09" w:rsidP="002547B4">
      <w:pPr>
        <w:rPr>
          <w:rFonts w:ascii="Angsana New" w:hAnsi="Angsana New" w:cs="Angsana New"/>
          <w:cs/>
          <w:lang w:val="en-US"/>
        </w:rPr>
      </w:pPr>
    </w:p>
    <w:sectPr w:rsidR="00003F09" w:rsidRPr="002B3625" w:rsidSect="00777BC7">
      <w:footerReference w:type="first" r:id="rId16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A4492" w14:textId="77777777" w:rsidR="00FC3602" w:rsidRDefault="00FC3602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1DAB3905" w14:textId="77777777" w:rsidR="00FC3602" w:rsidRDefault="00FC3602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65315" w14:textId="77777777"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7EDE14C8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B0B" w14:textId="650F4197" w:rsidR="00CF3233" w:rsidRDefault="00CF3233">
    <w:pPr>
      <w:pStyle w:val="Footer"/>
      <w:jc w:val="right"/>
      <w:rPr>
        <w:rFonts w:cs="Times New Roman"/>
        <w:cs/>
      </w:rPr>
    </w:pPr>
  </w:p>
  <w:p w14:paraId="29258BD6" w14:textId="77777777" w:rsidR="00CF3233" w:rsidRPr="00CF3233" w:rsidRDefault="00CF3233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8A495" w14:textId="77777777" w:rsidR="00D15EE3" w:rsidRPr="00D15EE3" w:rsidRDefault="00D15EE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13ED440" w14:textId="77777777" w:rsidR="00D15EE3" w:rsidRDefault="00D15E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6A27A" w14:textId="77777777" w:rsidR="00777BC7" w:rsidRPr="00A04288" w:rsidRDefault="00777BC7" w:rsidP="00A04288">
    <w:pPr>
      <w:pStyle w:val="Footer"/>
      <w:jc w:val="right"/>
      <w:rPr>
        <w:rFonts w:ascii="Angsana New" w:hAnsi="Angsana New"/>
        <w:sz w:val="32"/>
        <w:szCs w:val="32"/>
      </w:rPr>
    </w:pPr>
    <w:r w:rsidRPr="00A04288">
      <w:rPr>
        <w:rFonts w:ascii="Angsana New" w:hAnsi="Angsana New"/>
        <w:sz w:val="32"/>
        <w:szCs w:val="32"/>
      </w:rPr>
      <w:fldChar w:fldCharType="begin"/>
    </w:r>
    <w:r w:rsidRPr="00A04288">
      <w:rPr>
        <w:rFonts w:ascii="Angsana New" w:hAnsi="Angsana New"/>
        <w:sz w:val="32"/>
        <w:szCs w:val="32"/>
      </w:rPr>
      <w:instrText xml:space="preserve"> PAGE   \* MERGEFORMAT </w:instrText>
    </w:r>
    <w:r w:rsidRPr="00A04288">
      <w:rPr>
        <w:rFonts w:ascii="Angsana New" w:hAnsi="Angsana New"/>
        <w:sz w:val="32"/>
        <w:szCs w:val="32"/>
      </w:rPr>
      <w:fldChar w:fldCharType="separate"/>
    </w:r>
    <w:r w:rsidRPr="00A04288">
      <w:rPr>
        <w:rFonts w:ascii="Angsana New" w:hAnsi="Angsana New"/>
        <w:noProof/>
        <w:sz w:val="32"/>
        <w:szCs w:val="32"/>
      </w:rPr>
      <w:t>2</w:t>
    </w:r>
    <w:r w:rsidRPr="00A04288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0844F" w14:textId="77777777" w:rsidR="00777BC7" w:rsidRPr="00D71CAE" w:rsidRDefault="00777BC7" w:rsidP="00D71CA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1C955" w14:textId="28ECBAE9" w:rsidR="00777BC7" w:rsidRPr="00777BC7" w:rsidRDefault="00777BC7" w:rsidP="00777BC7">
    <w:pPr>
      <w:pStyle w:val="Footer"/>
      <w:jc w:val="right"/>
      <w:rPr>
        <w:rFonts w:ascii="Angsana New" w:hAnsi="Angsana New"/>
        <w:sz w:val="32"/>
        <w:szCs w:val="32"/>
      </w:rPr>
    </w:pPr>
    <w:r w:rsidRPr="00D71CAE">
      <w:rPr>
        <w:rFonts w:ascii="Angsana New" w:hAnsi="Angsana New"/>
        <w:sz w:val="32"/>
        <w:szCs w:val="32"/>
      </w:rPr>
      <w:fldChar w:fldCharType="begin"/>
    </w:r>
    <w:r w:rsidRPr="00D71CAE">
      <w:rPr>
        <w:rFonts w:ascii="Angsana New" w:hAnsi="Angsana New"/>
        <w:sz w:val="32"/>
        <w:szCs w:val="32"/>
      </w:rPr>
      <w:instrText xml:space="preserve"> PAGE   \* MERGEFORMAT </w:instrText>
    </w:r>
    <w:r w:rsidRPr="00D71CAE">
      <w:rPr>
        <w:rFonts w:ascii="Angsana New" w:hAnsi="Angsana New"/>
        <w:sz w:val="32"/>
        <w:szCs w:val="32"/>
      </w:rPr>
      <w:fldChar w:fldCharType="separate"/>
    </w:r>
    <w:r w:rsidRPr="00D71CAE">
      <w:rPr>
        <w:rFonts w:ascii="Angsana New" w:hAnsi="Angsana New"/>
        <w:noProof/>
        <w:sz w:val="32"/>
        <w:szCs w:val="32"/>
      </w:rPr>
      <w:t>2</w:t>
    </w:r>
    <w:r w:rsidRPr="00D71CAE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3A473" w14:textId="77777777" w:rsidR="00FC3602" w:rsidRDefault="00FC3602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1F832D0" w14:textId="77777777" w:rsidR="00FC3602" w:rsidRDefault="00FC3602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84783964">
    <w:abstractNumId w:val="1"/>
  </w:num>
  <w:num w:numId="2" w16cid:durableId="60520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B5A"/>
    <w:rsid w:val="00003F09"/>
    <w:rsid w:val="00021F20"/>
    <w:rsid w:val="000551A7"/>
    <w:rsid w:val="000646EF"/>
    <w:rsid w:val="000D16FD"/>
    <w:rsid w:val="000E653E"/>
    <w:rsid w:val="000F14B6"/>
    <w:rsid w:val="000F62AB"/>
    <w:rsid w:val="001115BD"/>
    <w:rsid w:val="00145CF4"/>
    <w:rsid w:val="001465C3"/>
    <w:rsid w:val="00150EA9"/>
    <w:rsid w:val="00162C39"/>
    <w:rsid w:val="00181CB8"/>
    <w:rsid w:val="0018739A"/>
    <w:rsid w:val="0018741A"/>
    <w:rsid w:val="001D236F"/>
    <w:rsid w:val="0024202F"/>
    <w:rsid w:val="002547B4"/>
    <w:rsid w:val="002A5279"/>
    <w:rsid w:val="002B3625"/>
    <w:rsid w:val="002C1D1D"/>
    <w:rsid w:val="002D5519"/>
    <w:rsid w:val="002E5198"/>
    <w:rsid w:val="002F36E2"/>
    <w:rsid w:val="0031056D"/>
    <w:rsid w:val="00347736"/>
    <w:rsid w:val="003676D1"/>
    <w:rsid w:val="0037481D"/>
    <w:rsid w:val="00377735"/>
    <w:rsid w:val="00386DDF"/>
    <w:rsid w:val="00390A2C"/>
    <w:rsid w:val="003B1DE4"/>
    <w:rsid w:val="003B37AE"/>
    <w:rsid w:val="004079FF"/>
    <w:rsid w:val="0041471E"/>
    <w:rsid w:val="004254BF"/>
    <w:rsid w:val="00450D00"/>
    <w:rsid w:val="00471E8A"/>
    <w:rsid w:val="00497DAD"/>
    <w:rsid w:val="004B3500"/>
    <w:rsid w:val="004B540A"/>
    <w:rsid w:val="004B584D"/>
    <w:rsid w:val="004B7384"/>
    <w:rsid w:val="004D72AA"/>
    <w:rsid w:val="004E03EC"/>
    <w:rsid w:val="004F12D8"/>
    <w:rsid w:val="00507F5A"/>
    <w:rsid w:val="00512811"/>
    <w:rsid w:val="00514294"/>
    <w:rsid w:val="00535500"/>
    <w:rsid w:val="00541A9B"/>
    <w:rsid w:val="005507EA"/>
    <w:rsid w:val="0055510C"/>
    <w:rsid w:val="005667AA"/>
    <w:rsid w:val="0057544A"/>
    <w:rsid w:val="005A435D"/>
    <w:rsid w:val="005A6736"/>
    <w:rsid w:val="005B6441"/>
    <w:rsid w:val="005D4C9B"/>
    <w:rsid w:val="006200BA"/>
    <w:rsid w:val="006343BD"/>
    <w:rsid w:val="00652B18"/>
    <w:rsid w:val="00657A4B"/>
    <w:rsid w:val="006947F2"/>
    <w:rsid w:val="006A021C"/>
    <w:rsid w:val="006B0967"/>
    <w:rsid w:val="006B5AF4"/>
    <w:rsid w:val="006D1DA0"/>
    <w:rsid w:val="006E3D82"/>
    <w:rsid w:val="006E6A3F"/>
    <w:rsid w:val="006F0FFA"/>
    <w:rsid w:val="007010A2"/>
    <w:rsid w:val="0070305D"/>
    <w:rsid w:val="00707495"/>
    <w:rsid w:val="007254CB"/>
    <w:rsid w:val="007616FB"/>
    <w:rsid w:val="00761AE9"/>
    <w:rsid w:val="00777BC7"/>
    <w:rsid w:val="00784E1B"/>
    <w:rsid w:val="007851D9"/>
    <w:rsid w:val="007B322D"/>
    <w:rsid w:val="007C5943"/>
    <w:rsid w:val="007E6A2E"/>
    <w:rsid w:val="007E7B5A"/>
    <w:rsid w:val="007E7F62"/>
    <w:rsid w:val="007F568C"/>
    <w:rsid w:val="00803113"/>
    <w:rsid w:val="00816EC3"/>
    <w:rsid w:val="00835CB8"/>
    <w:rsid w:val="0084280B"/>
    <w:rsid w:val="00874B06"/>
    <w:rsid w:val="00885F56"/>
    <w:rsid w:val="008901AD"/>
    <w:rsid w:val="008B1AF6"/>
    <w:rsid w:val="008B2CD4"/>
    <w:rsid w:val="008E3C8C"/>
    <w:rsid w:val="008F79D1"/>
    <w:rsid w:val="009010FE"/>
    <w:rsid w:val="00902994"/>
    <w:rsid w:val="009149EF"/>
    <w:rsid w:val="009230FC"/>
    <w:rsid w:val="00923248"/>
    <w:rsid w:val="00930144"/>
    <w:rsid w:val="00961C48"/>
    <w:rsid w:val="009622A3"/>
    <w:rsid w:val="009624AD"/>
    <w:rsid w:val="00972F7B"/>
    <w:rsid w:val="00975205"/>
    <w:rsid w:val="009A48BB"/>
    <w:rsid w:val="009A7CA7"/>
    <w:rsid w:val="009F7528"/>
    <w:rsid w:val="00A13571"/>
    <w:rsid w:val="00A20ED0"/>
    <w:rsid w:val="00A272B8"/>
    <w:rsid w:val="00A2751A"/>
    <w:rsid w:val="00A6765C"/>
    <w:rsid w:val="00A7263B"/>
    <w:rsid w:val="00A80A46"/>
    <w:rsid w:val="00A95776"/>
    <w:rsid w:val="00AA208C"/>
    <w:rsid w:val="00AA7528"/>
    <w:rsid w:val="00AB63BD"/>
    <w:rsid w:val="00AB7341"/>
    <w:rsid w:val="00AB774E"/>
    <w:rsid w:val="00AD0C1A"/>
    <w:rsid w:val="00B01D0A"/>
    <w:rsid w:val="00B028A5"/>
    <w:rsid w:val="00B31CC1"/>
    <w:rsid w:val="00B346EC"/>
    <w:rsid w:val="00B81D9F"/>
    <w:rsid w:val="00B94A47"/>
    <w:rsid w:val="00B95C8A"/>
    <w:rsid w:val="00BA05CA"/>
    <w:rsid w:val="00BA1049"/>
    <w:rsid w:val="00BA67AF"/>
    <w:rsid w:val="00BC61F1"/>
    <w:rsid w:val="00BD68BD"/>
    <w:rsid w:val="00C106D9"/>
    <w:rsid w:val="00C30C66"/>
    <w:rsid w:val="00C36EBD"/>
    <w:rsid w:val="00C45606"/>
    <w:rsid w:val="00C46E1B"/>
    <w:rsid w:val="00C523DC"/>
    <w:rsid w:val="00C71156"/>
    <w:rsid w:val="00C8135A"/>
    <w:rsid w:val="00C87054"/>
    <w:rsid w:val="00CA0E0E"/>
    <w:rsid w:val="00CC262B"/>
    <w:rsid w:val="00CD33E3"/>
    <w:rsid w:val="00CF3233"/>
    <w:rsid w:val="00CF536A"/>
    <w:rsid w:val="00D016D9"/>
    <w:rsid w:val="00D155D7"/>
    <w:rsid w:val="00D15EE3"/>
    <w:rsid w:val="00D34976"/>
    <w:rsid w:val="00D438D8"/>
    <w:rsid w:val="00D54A9F"/>
    <w:rsid w:val="00D6453E"/>
    <w:rsid w:val="00DB0781"/>
    <w:rsid w:val="00DB13B0"/>
    <w:rsid w:val="00DB6836"/>
    <w:rsid w:val="00DD7450"/>
    <w:rsid w:val="00DE2707"/>
    <w:rsid w:val="00DF59E6"/>
    <w:rsid w:val="00E0400D"/>
    <w:rsid w:val="00E16884"/>
    <w:rsid w:val="00E16B8C"/>
    <w:rsid w:val="00E251E1"/>
    <w:rsid w:val="00E36C60"/>
    <w:rsid w:val="00E63640"/>
    <w:rsid w:val="00E65AED"/>
    <w:rsid w:val="00E67555"/>
    <w:rsid w:val="00E7287B"/>
    <w:rsid w:val="00E73A6A"/>
    <w:rsid w:val="00E73ABD"/>
    <w:rsid w:val="00E84C69"/>
    <w:rsid w:val="00E957B0"/>
    <w:rsid w:val="00EC43E5"/>
    <w:rsid w:val="00EF6E39"/>
    <w:rsid w:val="00F02791"/>
    <w:rsid w:val="00F23B41"/>
    <w:rsid w:val="00F25DC2"/>
    <w:rsid w:val="00F36C9E"/>
    <w:rsid w:val="00F432C6"/>
    <w:rsid w:val="00F62E31"/>
    <w:rsid w:val="00F77C30"/>
    <w:rsid w:val="00F94427"/>
    <w:rsid w:val="00FB6E71"/>
    <w:rsid w:val="00FC3602"/>
    <w:rsid w:val="00FD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F1C5CC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a">
    <w:name w:val="เนื้อเรื่อง"/>
    <w:basedOn w:val="Normal"/>
    <w:rsid w:val="00777BC7"/>
    <w:pPr>
      <w:widowControl w:val="0"/>
      <w:ind w:right="386"/>
    </w:pPr>
    <w:rPr>
      <w:rFonts w:hAnsi="CordiaUPC" w:cs="CordiaUPC"/>
      <w:lang w:val="en-US"/>
    </w:rPr>
  </w:style>
  <w:style w:type="paragraph" w:customStyle="1" w:styleId="Default">
    <w:name w:val="Default"/>
    <w:rsid w:val="00777BC7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851D9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8b7bf3-0118-46ff-87de-4516b9b24036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8" ma:contentTypeDescription="สร้างเอกสารใหม่" ma:contentTypeScope="" ma:versionID="b46ebedc6324bdda5329c1d2ff3046d9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1f1b54e35733605de2e4b8156376fd72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58B636-D8D5-4B5F-AC9E-C4D04B0731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11E7BC-9B83-4BBB-BED6-321D86A22DEA}">
  <ds:schemaRefs>
    <ds:schemaRef ds:uri="http://schemas.microsoft.com/office/2006/metadata/properties"/>
    <ds:schemaRef ds:uri="http://schemas.microsoft.com/office/infopath/2007/PartnerControls"/>
    <ds:schemaRef ds:uri="628b7bf3-0118-46ff-87de-4516b9b24036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5C704D77-EFFA-42F0-847F-C95E98AB7E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B7A5E4-F0C1-4F61-9BA3-2928374E3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2056</Words>
  <Characters>10036</Characters>
  <Application>Microsoft Office Word</Application>
  <DocSecurity>0</DocSecurity>
  <Lines>141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16</cp:revision>
  <cp:lastPrinted>2026-02-26T05:54:00Z</cp:lastPrinted>
  <dcterms:created xsi:type="dcterms:W3CDTF">2023-01-12T14:45:00Z</dcterms:created>
  <dcterms:modified xsi:type="dcterms:W3CDTF">2026-02-26T05:54:00Z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0x010100E77722A34A183E429F26ABB170F16DEA</vt:lpwstr>
  </property>
</Properties>
</file>