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8A69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Start w:id="2" w:name="_Hlk68267982"/>
      <w:bookmarkEnd w:id="0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(มหาชน) และบริษัทย่อย</w:t>
      </w:r>
      <w:bookmarkEnd w:id="1"/>
    </w:p>
    <w:p w14:paraId="3BB2A28E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F12F535" w14:textId="08F222C2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20F02">
        <w:rPr>
          <w:rFonts w:asciiTheme="majorBidi" w:hAnsiTheme="majorBidi" w:cstheme="majorBidi"/>
          <w:sz w:val="32"/>
          <w:szCs w:val="32"/>
        </w:rPr>
        <w:t>31</w:t>
      </w:r>
      <w:r w:rsidRPr="00B20F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2"/>
          <w:szCs w:val="32"/>
        </w:rPr>
        <w:t>25</w:t>
      </w:r>
      <w:r w:rsidR="00556C14">
        <w:rPr>
          <w:rFonts w:asciiTheme="majorBidi" w:hAnsiTheme="majorBidi" w:cstheme="majorBidi"/>
          <w:sz w:val="32"/>
          <w:szCs w:val="32"/>
        </w:rPr>
        <w:t>68</w:t>
      </w:r>
    </w:p>
    <w:p w14:paraId="2555C10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A1987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7B124BE5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B5ACD" w:rsidRPr="00B20F02" w:rsidSect="00D56CE2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7F69A10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8113AF" w14:textId="077DB14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C07862D" w14:textId="47B356D2" w:rsidR="00194B5D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46169479" w14:textId="77777777" w:rsidR="00194B5D" w:rsidRPr="00B20F02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DCD91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DD97DD" w14:textId="77777777" w:rsidR="000B5ACD" w:rsidRPr="00B20F02" w:rsidRDefault="000B5ACD" w:rsidP="000B5ACD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0617D753" w14:textId="77777777" w:rsidR="000B5ACD" w:rsidRPr="00174BB6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AC3D0E" w14:textId="6E6A401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เบทาโกร จำกัด (มหาชน)</w:t>
      </w:r>
    </w:p>
    <w:p w14:paraId="7D2A78F7" w14:textId="77777777" w:rsidR="00174BB6" w:rsidRPr="007D3B61" w:rsidRDefault="00174BB6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AF1ADF" w14:textId="77777777" w:rsidR="000B5ACD" w:rsidRPr="00174BB6" w:rsidRDefault="000B5ACD" w:rsidP="000B5ACD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DA6E69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6E8A87D" w14:textId="51C1BD1C" w:rsidR="000B5ACD" w:rsidRPr="00B20F02" w:rsidRDefault="000B5ACD" w:rsidP="000B5ACD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B20F02">
        <w:rPr>
          <w:rFonts w:asciiTheme="majorBidi" w:hAnsiTheme="majorBidi" w:cstheme="majorBidi"/>
          <w:sz w:val="30"/>
          <w:szCs w:val="30"/>
          <w:cs/>
        </w:rPr>
        <w:t>การเงินรวมและงบการเงินเฉพาะกิจการของบริษัท เบทาโกร จำกัด (มหาชน) และบริษัทย่อย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(“กลุ่มบริษัท”) และของเฉพาะบริษัท เบทาโกร จำกัด (มหาชน) (“บริษัท”) ตามลำดับ ซึ่งประกอบด้วย</w:t>
      </w:r>
      <w:r w:rsidR="006A38BD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</w:t>
      </w:r>
      <w:r w:rsidR="006A38B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B20F02">
        <w:rPr>
          <w:rFonts w:asciiTheme="majorBidi" w:hAnsiTheme="majorBidi" w:cstheme="majorBidi"/>
          <w:sz w:val="30"/>
          <w:szCs w:val="30"/>
        </w:rPr>
        <w:t xml:space="preserve">31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 w:rsidR="00556C14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A38B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และงบกระแส</w:t>
      </w:r>
      <w:r w:rsidR="00062AFE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เงินสดรวมและงบกระแสเงินสดเฉพาะกิจการสำหรับปีสิ้นสุดวันเดียวกัน </w:t>
      </w:r>
      <w:r w:rsidR="005825B5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5825B5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76948C63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DAAF05" w14:textId="3342D60F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B20F02">
        <w:rPr>
          <w:rFonts w:asciiTheme="majorBidi" w:eastAsia="Calibri" w:hAnsiTheme="majorBidi" w:cstheme="majorBidi"/>
          <w:sz w:val="30"/>
          <w:szCs w:val="30"/>
        </w:rPr>
        <w:t>31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20F02">
        <w:rPr>
          <w:rFonts w:asciiTheme="majorBidi" w:eastAsia="Calibri" w:hAnsiTheme="majorBidi" w:cstheme="majorBidi"/>
          <w:sz w:val="30"/>
          <w:szCs w:val="30"/>
        </w:rPr>
        <w:t>256</w:t>
      </w:r>
      <w:r w:rsidR="00556C14">
        <w:rPr>
          <w:rFonts w:asciiTheme="majorBidi" w:eastAsia="Calibr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0F02">
        <w:rPr>
          <w:rFonts w:asciiTheme="majorBidi" w:hAnsiTheme="majorBidi" w:cstheme="majorBidi"/>
          <w:sz w:val="30"/>
          <w:szCs w:val="30"/>
          <w:cs/>
        </w:rPr>
        <w:t>น</w:t>
      </w:r>
    </w:p>
    <w:p w14:paraId="4F7932CD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9EB01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D68FD1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399EE4E" w14:textId="77777777" w:rsidR="00194B5D" w:rsidRPr="00B20F02" w:rsidRDefault="000B5ACD" w:rsidP="00194B5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(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อื่น ๆ </w:t>
      </w:r>
      <w:r w:rsidR="00194B5D" w:rsidRPr="009D326D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94B5D" w:rsidRPr="009D326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CB33CF" w14:textId="23582484" w:rsidR="00291A24" w:rsidRDefault="00291A24" w:rsidP="000B5AC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291A24" w:rsidSect="00291A2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08C48C1" w14:textId="77777777" w:rsidR="009D326D" w:rsidRPr="00C101D5" w:rsidRDefault="009D326D" w:rsidP="009D326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FE017" w14:textId="77777777" w:rsidR="009D326D" w:rsidRPr="007D3B61" w:rsidRDefault="009D326D" w:rsidP="007D3B61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D4B33D" w14:textId="3FAF89B4" w:rsidR="009D326D" w:rsidRPr="009D326D" w:rsidRDefault="009D326D" w:rsidP="009D326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D326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1F72F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14EEA41" w14:textId="17C5D675" w:rsidR="000B5ACD" w:rsidRPr="007D3B61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9288" w:type="dxa"/>
        <w:tblLook w:val="04A0" w:firstRow="1" w:lastRow="0" w:firstColumn="1" w:lastColumn="0" w:noHBand="0" w:noVBand="1"/>
      </w:tblPr>
      <w:tblGrid>
        <w:gridCol w:w="4675"/>
        <w:gridCol w:w="4613"/>
      </w:tblGrid>
      <w:tr w:rsidR="009D326D" w:rsidRPr="007616B3" w14:paraId="4EC72694" w14:textId="77777777" w:rsidTr="00C6334B">
        <w:tc>
          <w:tcPr>
            <w:tcW w:w="9288" w:type="dxa"/>
            <w:gridSpan w:val="2"/>
          </w:tcPr>
          <w:p w14:paraId="566DD668" w14:textId="632BE5E7" w:rsidR="009D326D" w:rsidRPr="007616B3" w:rsidRDefault="00DE3E85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การวัดมูลค่าผลขาดทุนด้านเครดิตที่คาดว่าจะเกิดขึ้นของลูกหนี้การค้า </w:t>
            </w:r>
          </w:p>
        </w:tc>
      </w:tr>
      <w:tr w:rsidR="009D326D" w:rsidRPr="007616B3" w14:paraId="63ABDFFD" w14:textId="77777777" w:rsidTr="00C6334B">
        <w:tc>
          <w:tcPr>
            <w:tcW w:w="9288" w:type="dxa"/>
            <w:gridSpan w:val="2"/>
          </w:tcPr>
          <w:p w14:paraId="491FCA97" w14:textId="69D027C3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1F72FC">
              <w:rPr>
                <w:rFonts w:ascii="Angsana New" w:hAnsi="Angsana New"/>
                <w:sz w:val="30"/>
                <w:szCs w:val="30"/>
              </w:rPr>
              <w:t>3</w:t>
            </w:r>
            <w:r w:rsidR="007F42C4">
              <w:rPr>
                <w:rFonts w:ascii="Angsana New" w:hAnsi="Angsana New"/>
                <w:sz w:val="30"/>
                <w:szCs w:val="30"/>
              </w:rPr>
              <w:t>(</w:t>
            </w:r>
            <w:r w:rsidR="007C6A7F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7F42C4">
              <w:rPr>
                <w:rFonts w:ascii="Angsana New" w:hAnsi="Angsana New"/>
                <w:sz w:val="30"/>
                <w:szCs w:val="30"/>
              </w:rPr>
              <w:t>)</w:t>
            </w:r>
            <w:r w:rsidR="001F72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84A30">
              <w:rPr>
                <w:rFonts w:ascii="Angsana New" w:hAnsi="Angsana New"/>
                <w:sz w:val="30"/>
                <w:szCs w:val="30"/>
              </w:rPr>
              <w:t>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9C722D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D326D" w:rsidRPr="007616B3" w14:paraId="5CC763FF" w14:textId="77777777" w:rsidTr="00C6334B">
        <w:tc>
          <w:tcPr>
            <w:tcW w:w="4675" w:type="dxa"/>
          </w:tcPr>
          <w:p w14:paraId="53BCE4A5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</w:tcPr>
          <w:p w14:paraId="109C71D3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D326D" w:rsidRPr="00C101D5" w14:paraId="32F73C6D" w14:textId="77777777" w:rsidTr="00C6334B">
        <w:tc>
          <w:tcPr>
            <w:tcW w:w="4675" w:type="dxa"/>
          </w:tcPr>
          <w:p w14:paraId="57BCFF78" w14:textId="15F377B3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่ม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ถือปฏิบัติตาม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9 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กำหนดให้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</w:p>
          <w:p w14:paraId="6EB76389" w14:textId="2F43D131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C9A3722" w14:textId="70AC4B76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สภาวการณ์ของตลาดในปัจจุบันและอนาคต </w:t>
            </w:r>
          </w:p>
          <w:p w14:paraId="5A3C7282" w14:textId="77777777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87C5329" w14:textId="1EF49F2F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ข้าพเจ้าระบุให้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นั้น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  <w:p w14:paraId="3F4993C2" w14:textId="04B64F93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8541E40" w14:textId="6FBBAD97" w:rsidR="009D326D" w:rsidRPr="007F42C4" w:rsidRDefault="009D326D" w:rsidP="007F42C4">
            <w:pPr>
              <w:spacing w:after="24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613" w:type="dxa"/>
          </w:tcPr>
          <w:p w14:paraId="3A0CAB5A" w14:textId="1A96C546" w:rsidR="007F42C4" w:rsidRPr="007F42C4" w:rsidRDefault="007F42C4" w:rsidP="007F42C4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วิธีการตรวจสอบของข้าพเจ้าในการประเมิน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ของลูกหนี้การค้า รวมถึง </w:t>
            </w:r>
          </w:p>
          <w:p w14:paraId="251ADC35" w14:textId="3060238F" w:rsidR="007F42C4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ทำความเข้าใจและประเมินการออกแบบ 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ซึ่งรวมถึงการจัดกลุ่มลูกหนี้การค้าตามลักษณะของความเสี่ยง การทบทวนการวิเคราะห์อายุลูกหนี้ 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การคาดการณ์ไปในอนาคต การสำรองเพิ่มเติมโดยผู้บริหาร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และการประมาณการค่าเผื่อผลขาดทุนด้านเครดิตที่คาดว่าจะเกิดขึ้น</w:t>
            </w:r>
          </w:p>
          <w:p w14:paraId="7340F7BE" w14:textId="0451B93D" w:rsidR="007F42C4" w:rsidRPr="006930FE" w:rsidRDefault="009733B9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</w:t>
            </w:r>
            <w:r w:rsidR="00D201F0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การคำนวณ</w:t>
            </w:r>
            <w:r w:rsidR="002549C1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ข้อมูลการผิดนัดชำระหนี้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ในรายงานจำแนกอายุลูกหนี้การค้า โดยการสุ่มตัวอย่างเปรียบเทียบกับเอกสารที่เกี่ยวข้อง</w:t>
            </w:r>
          </w:p>
          <w:p w14:paraId="65878852" w14:textId="4EE57803" w:rsidR="007F42C4" w:rsidRPr="006930FE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การจัดประเภทอายุลูกหนี้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ในรายงานจำแนกอายุลูกหนี้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การค้า 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การสุ่มตัวอย่างลูกหนี้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181EEF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รายการการรับเงินจากลูกหนี้ภายหลัง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สิ้นรอบระยะเวลารายงาน</w:t>
            </w:r>
          </w:p>
          <w:p w14:paraId="71F35B7D" w14:textId="36FC4198" w:rsidR="007F42C4" w:rsidRDefault="007F42C4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066D3AC4" w14:textId="77777777" w:rsidR="00AD6DD8" w:rsidRDefault="00AD6DD8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FB2B521" w14:textId="77777777" w:rsidR="009733B9" w:rsidRPr="00D201F0" w:rsidRDefault="009733B9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2F871172" w14:textId="208789D3" w:rsidR="00194B5D" w:rsidRPr="007F42C4" w:rsidRDefault="00A35A42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430"/>
                <w:tab w:val="left" w:pos="720"/>
                <w:tab w:val="left" w:pos="916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ประเมินความเหมาะสมของตัวแปรในทางเศรษฐกิจที่ผู้บริหารใช้ในโมเดล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19633ADB" w14:textId="15A1CB87" w:rsidR="00A35A42" w:rsidRPr="00E64CBF" w:rsidRDefault="00A35A42" w:rsidP="007D3B6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left" w:pos="1135"/>
                <w:tab w:val="left" w:pos="1405"/>
                <w:tab w:val="left" w:pos="4303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64CB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="007F42C4"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21FFF777" w14:textId="25CE96DA" w:rsidR="00A35A42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ทดสอบการคำนวณ</w:t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ผลขาดทุนด้านเครดิตที่</w:t>
            </w:r>
            <w:r w:rsidR="007D3B61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คาดว่าจะเกิดขึ้นของ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ลูกหนี้การค้า</w:t>
            </w:r>
          </w:p>
          <w:p w14:paraId="7E197DAC" w14:textId="35AD61C6" w:rsidR="009D326D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พิจารณา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ความเพียงพอ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การเปิดเผยข้อมูลตาม</w:t>
            </w:r>
            <w:r w:rsidR="00D532F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ข้อกำหนดของ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</w:tbl>
    <w:p w14:paraId="4EEBA0FF" w14:textId="5BFFAD5A" w:rsidR="009D326D" w:rsidRPr="00B20F02" w:rsidRDefault="009D326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B7D7869" w14:textId="77777777" w:rsidR="000B5ACD" w:rsidRPr="00B20F02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8121D9" w14:textId="77777777" w:rsidR="000B5ACD" w:rsidRPr="00B20F02" w:rsidRDefault="000B5ACD" w:rsidP="000B5ACD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6FFC432B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A9B172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0940B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1605D38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0AA7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0E9BCC6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FBF4D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21F4662" w14:textId="2551CC6D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DBF258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ED048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D3210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A70B0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5E93DC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3EFB" w14:textId="77777777" w:rsidR="000B5ACD" w:rsidRPr="007D3B61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3B61">
        <w:rPr>
          <w:rFonts w:asciiTheme="majorBid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68BF7C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AD69E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C4B03E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A9EE86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0F0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bookmarkStart w:id="3" w:name="_Hlk37161322"/>
      <w:r w:rsidRPr="00B20F02">
        <w:rPr>
          <w:rFonts w:asciiTheme="majorBidi" w:hAnsiTheme="majorBidi" w:cstheme="majorBidi"/>
          <w:sz w:val="30"/>
          <w:szCs w:val="30"/>
        </w:rPr>
        <w:br/>
      </w:r>
      <w:bookmarkEnd w:id="3"/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2F3066C5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6691A0" w14:textId="77777777" w:rsidR="00657D87" w:rsidRDefault="0065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EE3501B" w14:textId="3D3D655E" w:rsidR="000B5ACD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59DD1C" w14:textId="77777777" w:rsidR="007D3B61" w:rsidRPr="00B20F02" w:rsidRDefault="007D3B61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37805C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0F0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143FF39" w14:textId="73193653" w:rsidR="000B5ACD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8A2F138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E0CBE12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9E49262" w14:textId="2D7426C2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0D064EA" w14:textId="147261E7" w:rsidR="000B5ACD" w:rsidRPr="00B20F02" w:rsidRDefault="00520C58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20C58">
        <w:rPr>
          <w:rFonts w:asciiTheme="majorBidi" w:eastAsia="Calibri" w:hAnsiTheme="majorBidi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0B5ACD" w:rsidRPr="00B20F0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20C58">
        <w:rPr>
          <w:rFonts w:asciiTheme="majorBidi" w:eastAsia="Calibri" w:hAnsiTheme="majorBidi" w:hint="cs"/>
          <w:sz w:val="30"/>
          <w:szCs w:val="30"/>
          <w:cs/>
        </w:rPr>
        <w:t>หน่วย</w:t>
      </w:r>
      <w:r w:rsidR="000B5ACD" w:rsidRPr="00B20F02">
        <w:rPr>
          <w:rFonts w:asciiTheme="majorBidi" w:eastAsia="Calibri" w:hAnsiTheme="majorBidi" w:cstheme="majorBidi"/>
          <w:sz w:val="30"/>
          <w:szCs w:val="30"/>
          <w:cs/>
        </w:rPr>
        <w:t>กิจกรรมทางธุรกิจภายในกลุ่มบริษัทเพื่อ</w:t>
      </w:r>
      <w:r w:rsidRPr="00520C58">
        <w:rPr>
          <w:rFonts w:asciiTheme="majorBidi" w:eastAsia="Calibri" w:hAnsiTheme="majorBidi" w:hint="cs"/>
          <w:sz w:val="30"/>
          <w:szCs w:val="30"/>
          <w:cs/>
        </w:rPr>
        <w:t>ใช้เป็นเกณฑ์ในการ</w:t>
      </w:r>
      <w:r w:rsidR="000B5ACD" w:rsidRPr="00B20F02">
        <w:rPr>
          <w:rFonts w:asciiTheme="majorBidi" w:eastAsia="Calibr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520C58">
        <w:rPr>
          <w:rFonts w:asciiTheme="majorBidi" w:eastAsia="Calibri" w:hAnsiTheme="majorBidi" w:hint="cs"/>
          <w:sz w:val="30"/>
          <w:szCs w:val="30"/>
          <w:cs/>
        </w:rPr>
        <w:t>ของกลุ่มบริษัท</w:t>
      </w:r>
      <w:r w:rsidR="000B5ACD"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การควบคุมดูแลและการ</w:t>
      </w:r>
      <w:r w:rsidRPr="00520C58">
        <w:rPr>
          <w:rFonts w:asciiTheme="majorBidi" w:eastAsia="Calibri" w:hAnsiTheme="majorBidi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0B5ACD" w:rsidRPr="00B20F02">
        <w:rPr>
          <w:rFonts w:asciiTheme="majorBidi" w:eastAsia="Calibri" w:hAnsiTheme="majorBidi" w:cstheme="majorBidi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AFA98A4" w14:textId="77777777" w:rsidR="00D11A04" w:rsidRDefault="00D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BF2DF7F" w14:textId="2921A66E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6168B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20F0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F74D6E4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3149CE1" w14:textId="77777777" w:rsidR="004136C9" w:rsidRPr="004136C9" w:rsidRDefault="000B5ACD" w:rsidP="004136C9">
      <w:pPr>
        <w:jc w:val="thaiDistribute"/>
        <w:rPr>
          <w:rFonts w:ascii="Angsana New" w:eastAsia="Calibri" w:hAnsi="Angsana New"/>
          <w:sz w:val="30"/>
          <w:szCs w:val="30"/>
        </w:rPr>
      </w:pPr>
      <w:r w:rsidRPr="00B20F0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136C9" w:rsidRPr="004136C9">
        <w:rPr>
          <w:rFonts w:ascii="Angsana New" w:eastAsia="Calibri" w:hAnsi="Angsana New" w:hint="cs"/>
          <w:sz w:val="30"/>
          <w:szCs w:val="30"/>
          <w:cs/>
        </w:rPr>
        <w:t>และ</w:t>
      </w:r>
      <w:r w:rsidR="004136C9" w:rsidRPr="004136C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27923B8" w14:textId="12623640" w:rsidR="000B5ACD" w:rsidRPr="00657D87" w:rsidRDefault="000B5ACD" w:rsidP="004136C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4ECDA8" w14:textId="0263DC4A" w:rsidR="004136C9" w:rsidRPr="007616B3" w:rsidRDefault="004136C9" w:rsidP="004136C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</w:t>
      </w:r>
      <w:r w:rsidRPr="00405D26">
        <w:rPr>
          <w:rFonts w:ascii="Angsana New" w:hAnsi="Angsana New"/>
          <w:sz w:val="30"/>
          <w:szCs w:val="30"/>
          <w:cs/>
        </w:rPr>
        <w:t>ต่าง ๆ ที่มีนัยสำคัญที่สุดในการตรวจสอบ</w:t>
      </w:r>
      <w:r w:rsidR="007E53AA">
        <w:rPr>
          <w:rFonts w:ascii="Angsana New" w:hAnsi="Angsana New"/>
          <w:sz w:val="30"/>
          <w:szCs w:val="30"/>
          <w:cs/>
        </w:rPr>
        <w:br/>
      </w:r>
      <w:r w:rsidRPr="00405D26">
        <w:rPr>
          <w:rFonts w:ascii="Angsana New" w:hAnsi="Angsana New"/>
          <w:sz w:val="30"/>
          <w:szCs w:val="30"/>
          <w:cs/>
        </w:rPr>
        <w:t>งบการเงิน</w:t>
      </w:r>
      <w:r w:rsidRPr="004136C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5B9D1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67B64D48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57BFB280" w14:textId="2871E5AC" w:rsidR="000B5ACD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484C3D6" w14:textId="77777777" w:rsidR="00194B5D" w:rsidRPr="00B20F02" w:rsidRDefault="00194B5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702FAF30" w14:textId="6F3F02C8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(</w:t>
      </w:r>
      <w:r w:rsidR="00822CF0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822CF0" w:rsidRPr="00F0771E">
        <w:rPr>
          <w:rFonts w:asciiTheme="majorBidi" w:hAnsiTheme="majorBidi" w:cs="Angsana New"/>
          <w:cs/>
          <w:lang w:val="en-US"/>
        </w:rPr>
        <w:t xml:space="preserve"> </w:t>
      </w:r>
      <w:r w:rsidR="00822CF0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B20F02">
        <w:rPr>
          <w:rFonts w:asciiTheme="majorBidi" w:hAnsiTheme="majorBidi" w:cstheme="majorBidi"/>
          <w:cs/>
        </w:rPr>
        <w:t>)</w:t>
      </w:r>
    </w:p>
    <w:p w14:paraId="7060CAB5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ผู้สอบบัญชีรับอนุญาต</w:t>
      </w:r>
    </w:p>
    <w:p w14:paraId="4C4D6EC6" w14:textId="1EE16239" w:rsidR="000B5ACD" w:rsidRPr="00691D1C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B20F02">
        <w:rPr>
          <w:rFonts w:asciiTheme="majorBidi" w:hAnsiTheme="majorBidi" w:cstheme="majorBidi"/>
          <w:cs/>
          <w:lang w:val="en-US"/>
        </w:rPr>
        <w:t>เลข</w:t>
      </w:r>
      <w:r w:rsidRPr="00B20F02">
        <w:rPr>
          <w:rFonts w:asciiTheme="majorBidi" w:hAnsiTheme="majorBidi" w:cstheme="majorBidi"/>
          <w:cs/>
        </w:rPr>
        <w:t>ทะเบียน</w:t>
      </w:r>
      <w:r w:rsidR="00691D1C">
        <w:rPr>
          <w:rFonts w:asciiTheme="majorBidi" w:hAnsiTheme="majorBidi" w:cstheme="majorBidi" w:hint="cs"/>
          <w:cs/>
        </w:rPr>
        <w:t xml:space="preserve"> </w:t>
      </w:r>
      <w:r w:rsidR="00691D1C">
        <w:rPr>
          <w:rFonts w:asciiTheme="majorBidi" w:hAnsiTheme="majorBidi" w:cstheme="majorBidi"/>
          <w:lang w:val="en-US"/>
        </w:rPr>
        <w:t>5565</w:t>
      </w:r>
    </w:p>
    <w:p w14:paraId="519F86DB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70057318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1C1D635F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79EC89" w14:textId="6EB359C9" w:rsidR="000B5ACD" w:rsidRPr="00B20F02" w:rsidRDefault="005A6A88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24</w:t>
      </w:r>
      <w:r w:rsidR="000B5ACD" w:rsidRPr="007A6C0C">
        <w:rPr>
          <w:rFonts w:asciiTheme="majorBidi" w:hAnsiTheme="majorBidi" w:cstheme="majorBidi"/>
          <w:sz w:val="30"/>
          <w:szCs w:val="30"/>
        </w:rPr>
        <w:t xml:space="preserve"> </w:t>
      </w:r>
      <w:r w:rsidR="000B5ACD" w:rsidRPr="007A6C0C">
        <w:rPr>
          <w:rFonts w:asciiTheme="majorBidi" w:hAnsiTheme="majorBidi" w:cstheme="majorBidi"/>
          <w:sz w:val="30"/>
          <w:szCs w:val="30"/>
          <w:cs/>
        </w:rPr>
        <w:t>กุ</w:t>
      </w:r>
      <w:r w:rsidR="000B5ACD" w:rsidRPr="00B20F02">
        <w:rPr>
          <w:rFonts w:asciiTheme="majorBidi" w:hAnsiTheme="majorBidi" w:cstheme="majorBidi"/>
          <w:sz w:val="30"/>
          <w:szCs w:val="30"/>
          <w:cs/>
        </w:rPr>
        <w:t xml:space="preserve">มภาพันธ์ </w:t>
      </w:r>
      <w:r w:rsidR="000B5ACD" w:rsidRPr="00B20F02">
        <w:rPr>
          <w:rFonts w:asciiTheme="majorBidi" w:hAnsiTheme="majorBidi" w:cstheme="majorBidi"/>
          <w:sz w:val="30"/>
          <w:szCs w:val="30"/>
        </w:rPr>
        <w:t>256</w:t>
      </w:r>
      <w:r w:rsidR="0018544C">
        <w:rPr>
          <w:rFonts w:asciiTheme="majorBidi" w:hAnsiTheme="majorBidi" w:cstheme="majorBidi"/>
          <w:sz w:val="30"/>
          <w:szCs w:val="30"/>
        </w:rPr>
        <w:t>9</w:t>
      </w:r>
    </w:p>
    <w:bookmarkEnd w:id="2"/>
    <w:p w14:paraId="0EE5925D" w14:textId="68A899DE" w:rsidR="00C6334B" w:rsidRPr="00C6334B" w:rsidRDefault="00C6334B" w:rsidP="007D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sectPr w:rsidR="00C6334B" w:rsidRPr="00C6334B" w:rsidSect="00933D8A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36BC" w14:textId="77777777" w:rsidR="009404B5" w:rsidRDefault="009404B5">
      <w:r>
        <w:separator/>
      </w:r>
    </w:p>
  </w:endnote>
  <w:endnote w:type="continuationSeparator" w:id="0">
    <w:p w14:paraId="5A16A251" w14:textId="77777777" w:rsidR="009404B5" w:rsidRDefault="0094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862A" w14:textId="77777777" w:rsidR="000B5ACD" w:rsidRDefault="000B5ACD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FE60C8">
      <w:rPr>
        <w:rStyle w:val="PageNumber"/>
        <w:noProof/>
      </w:rPr>
      <w:t>7</w:t>
    </w:r>
    <w:r>
      <w:rPr>
        <w:rStyle w:val="PageNumber"/>
      </w:rPr>
      <w:fldChar w:fldCharType="end"/>
    </w:r>
  </w:p>
  <w:p w14:paraId="04D8CFE1" w14:textId="77777777" w:rsidR="000B5ACD" w:rsidRDefault="000B5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026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79AE5" w14:textId="1972CB5A" w:rsidR="00291A24" w:rsidRDefault="00005C6D" w:rsidP="00291A24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6FBB" w14:textId="77777777" w:rsidR="000B5ACD" w:rsidRPr="00C276FA" w:rsidRDefault="000B5ACD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E60C8">
      <w:rPr>
        <w:rStyle w:val="PageNumber"/>
        <w:rFonts w:ascii="Angsana New" w:hAnsi="Angsana New"/>
        <w:sz w:val="30"/>
        <w:szCs w:val="30"/>
      </w:rPr>
      <w:t>2</w:t>
    </w:r>
  </w:p>
  <w:p w14:paraId="3C8837A5" w14:textId="7D767995" w:rsidR="000B5ACD" w:rsidRPr="00BA5365" w:rsidRDefault="000B5AC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037664">
      <w:rPr>
        <w:rFonts w:ascii="Angsana New" w:hAnsi="Angsana New"/>
        <w:i/>
        <w:iCs/>
        <w:noProof/>
        <w:sz w:val="30"/>
        <w:szCs w:val="30"/>
      </w:rPr>
      <w:t>1716553_2025Dec_FSA_Betagro Public Company Limited_TH_YE_1.docx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C611" w14:textId="66350999" w:rsidR="00291A24" w:rsidRPr="00291A24" w:rsidRDefault="00291A2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82A2" w14:textId="77777777" w:rsidR="009404B5" w:rsidRDefault="009404B5">
      <w:r>
        <w:separator/>
      </w:r>
    </w:p>
  </w:footnote>
  <w:footnote w:type="continuationSeparator" w:id="0">
    <w:p w14:paraId="09A496F7" w14:textId="77777777" w:rsidR="009404B5" w:rsidRDefault="0094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958C" w14:textId="77777777" w:rsidR="000B5ACD" w:rsidRPr="005825B5" w:rsidRDefault="000B5ACD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67EFB5" w14:textId="3A6D9C20" w:rsidR="000B5ACD" w:rsidRPr="005825B5" w:rsidRDefault="000B5ACD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0B5C69" w14:textId="40E4D806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03AA5" w14:textId="091684F7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F7B3F9" w14:textId="1CC032CC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697FB3" w14:textId="77777777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3883D" w14:textId="77777777" w:rsidR="000B5ACD" w:rsidRPr="008E10A7" w:rsidRDefault="000B5AC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FEE822C" w14:textId="77777777" w:rsidR="000B5ACD" w:rsidRPr="008E10A7" w:rsidRDefault="000B5AC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4AF1F" w14:textId="77777777" w:rsidR="000B5ACD" w:rsidRPr="00AD2B97" w:rsidRDefault="000B5AC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894D" w14:textId="25DE5A0C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31544D" w14:textId="1147B86C" w:rsidR="001F72FC" w:rsidRDefault="001F72FC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77AC91A" w14:textId="77777777" w:rsidR="00181C82" w:rsidRPr="002115BA" w:rsidRDefault="00181C8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BE25" w14:textId="1A426A46" w:rsidR="00E167FA" w:rsidRPr="005825B5" w:rsidRDefault="00E167FA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0F3CBA3" w14:textId="23D7D547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A1DCCF4" w14:textId="544C688B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2539206" w14:textId="77777777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E2F60" w14:textId="2B15B32B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873AEE" w14:textId="30ECB326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3A187DC" w14:textId="66E5A83C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73F12C" w14:textId="77777777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11736851">
    <w:abstractNumId w:val="1"/>
  </w:num>
  <w:num w:numId="2" w16cid:durableId="906499334">
    <w:abstractNumId w:val="18"/>
  </w:num>
  <w:num w:numId="3" w16cid:durableId="635257690">
    <w:abstractNumId w:val="11"/>
  </w:num>
  <w:num w:numId="4" w16cid:durableId="545265146">
    <w:abstractNumId w:val="5"/>
  </w:num>
  <w:num w:numId="5" w16cid:durableId="1758091441">
    <w:abstractNumId w:val="30"/>
  </w:num>
  <w:num w:numId="6" w16cid:durableId="772360333">
    <w:abstractNumId w:val="7"/>
  </w:num>
  <w:num w:numId="7" w16cid:durableId="1529441294">
    <w:abstractNumId w:val="9"/>
  </w:num>
  <w:num w:numId="8" w16cid:durableId="1996763685">
    <w:abstractNumId w:val="23"/>
  </w:num>
  <w:num w:numId="9" w16cid:durableId="936719129">
    <w:abstractNumId w:val="22"/>
  </w:num>
  <w:num w:numId="10" w16cid:durableId="1932927455">
    <w:abstractNumId w:val="20"/>
  </w:num>
  <w:num w:numId="11" w16cid:durableId="1155993502">
    <w:abstractNumId w:val="19"/>
  </w:num>
  <w:num w:numId="12" w16cid:durableId="475295576">
    <w:abstractNumId w:val="6"/>
  </w:num>
  <w:num w:numId="13" w16cid:durableId="223301011">
    <w:abstractNumId w:val="27"/>
  </w:num>
  <w:num w:numId="14" w16cid:durableId="847907280">
    <w:abstractNumId w:val="34"/>
  </w:num>
  <w:num w:numId="15" w16cid:durableId="1211456867">
    <w:abstractNumId w:val="33"/>
  </w:num>
  <w:num w:numId="16" w16cid:durableId="95027855">
    <w:abstractNumId w:val="32"/>
  </w:num>
  <w:num w:numId="17" w16cid:durableId="250744422">
    <w:abstractNumId w:val="0"/>
  </w:num>
  <w:num w:numId="18" w16cid:durableId="160051906">
    <w:abstractNumId w:val="16"/>
  </w:num>
  <w:num w:numId="19" w16cid:durableId="999388921">
    <w:abstractNumId w:val="26"/>
  </w:num>
  <w:num w:numId="20" w16cid:durableId="809247548">
    <w:abstractNumId w:val="2"/>
  </w:num>
  <w:num w:numId="21" w16cid:durableId="726494274">
    <w:abstractNumId w:val="14"/>
  </w:num>
  <w:num w:numId="22" w16cid:durableId="878978382">
    <w:abstractNumId w:val="25"/>
  </w:num>
  <w:num w:numId="23" w16cid:durableId="1219130843">
    <w:abstractNumId w:val="3"/>
  </w:num>
  <w:num w:numId="24" w16cid:durableId="70935432">
    <w:abstractNumId w:val="24"/>
  </w:num>
  <w:num w:numId="25" w16cid:durableId="547031455">
    <w:abstractNumId w:val="8"/>
  </w:num>
  <w:num w:numId="26" w16cid:durableId="1884320569">
    <w:abstractNumId w:val="15"/>
  </w:num>
  <w:num w:numId="27" w16cid:durableId="1645965112">
    <w:abstractNumId w:val="13"/>
  </w:num>
  <w:num w:numId="28" w16cid:durableId="602031904">
    <w:abstractNumId w:val="28"/>
  </w:num>
  <w:num w:numId="29" w16cid:durableId="198930487">
    <w:abstractNumId w:val="31"/>
  </w:num>
  <w:num w:numId="30" w16cid:durableId="902135220">
    <w:abstractNumId w:val="29"/>
  </w:num>
  <w:num w:numId="31" w16cid:durableId="1124987">
    <w:abstractNumId w:val="17"/>
  </w:num>
  <w:num w:numId="32" w16cid:durableId="1365055383">
    <w:abstractNumId w:val="10"/>
  </w:num>
  <w:num w:numId="33" w16cid:durableId="54554136">
    <w:abstractNumId w:val="21"/>
  </w:num>
  <w:num w:numId="34" w16cid:durableId="1581330143">
    <w:abstractNumId w:val="4"/>
  </w:num>
  <w:num w:numId="35" w16cid:durableId="945112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4A6"/>
    <w:rsid w:val="0000457E"/>
    <w:rsid w:val="000045F7"/>
    <w:rsid w:val="00004714"/>
    <w:rsid w:val="000049D6"/>
    <w:rsid w:val="00004C13"/>
    <w:rsid w:val="00004CC8"/>
    <w:rsid w:val="00004D85"/>
    <w:rsid w:val="00004D90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C6D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A9A"/>
    <w:rsid w:val="00032B14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BE3"/>
    <w:rsid w:val="00037092"/>
    <w:rsid w:val="0003717A"/>
    <w:rsid w:val="0003718E"/>
    <w:rsid w:val="000372FB"/>
    <w:rsid w:val="00037585"/>
    <w:rsid w:val="000375B6"/>
    <w:rsid w:val="00037660"/>
    <w:rsid w:val="00037664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8"/>
    <w:rsid w:val="000432F2"/>
    <w:rsid w:val="00043380"/>
    <w:rsid w:val="000434D6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AFE"/>
    <w:rsid w:val="00062B0A"/>
    <w:rsid w:val="00062B9B"/>
    <w:rsid w:val="00062CBA"/>
    <w:rsid w:val="00062F8A"/>
    <w:rsid w:val="000632C6"/>
    <w:rsid w:val="00063469"/>
    <w:rsid w:val="00063787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22B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29F3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6CAE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60B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136F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44C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B32"/>
    <w:rsid w:val="00197F85"/>
    <w:rsid w:val="001A0540"/>
    <w:rsid w:val="001A069B"/>
    <w:rsid w:val="001A0752"/>
    <w:rsid w:val="001A09E9"/>
    <w:rsid w:val="001A0A4E"/>
    <w:rsid w:val="001A0D01"/>
    <w:rsid w:val="001A121B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538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C11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C1D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0A23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12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2A6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572"/>
    <w:rsid w:val="001F7711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7E3"/>
    <w:rsid w:val="00216830"/>
    <w:rsid w:val="00216B62"/>
    <w:rsid w:val="00216D68"/>
    <w:rsid w:val="00217054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D1"/>
    <w:rsid w:val="00234718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538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E92"/>
    <w:rsid w:val="00272EA1"/>
    <w:rsid w:val="00273195"/>
    <w:rsid w:val="00273567"/>
    <w:rsid w:val="0027370F"/>
    <w:rsid w:val="0027388D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25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0EE5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1A5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76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351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34FF"/>
    <w:rsid w:val="003135DA"/>
    <w:rsid w:val="003139BD"/>
    <w:rsid w:val="00313B3F"/>
    <w:rsid w:val="00313CB7"/>
    <w:rsid w:val="00313F42"/>
    <w:rsid w:val="003141FB"/>
    <w:rsid w:val="003145A4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347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DA4"/>
    <w:rsid w:val="00384E04"/>
    <w:rsid w:val="0038508F"/>
    <w:rsid w:val="003854C1"/>
    <w:rsid w:val="003855CF"/>
    <w:rsid w:val="003857ED"/>
    <w:rsid w:val="0038587A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BDF"/>
    <w:rsid w:val="00396E41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F02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37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44B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60"/>
    <w:rsid w:val="003E68FC"/>
    <w:rsid w:val="003E6A82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DB4"/>
    <w:rsid w:val="003F5DCD"/>
    <w:rsid w:val="003F5E49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05B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7064"/>
    <w:rsid w:val="0045711F"/>
    <w:rsid w:val="0045777C"/>
    <w:rsid w:val="00457BB1"/>
    <w:rsid w:val="00457F5E"/>
    <w:rsid w:val="00457F99"/>
    <w:rsid w:val="0046049E"/>
    <w:rsid w:val="00460660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886"/>
    <w:rsid w:val="00467D14"/>
    <w:rsid w:val="00467E1D"/>
    <w:rsid w:val="00470062"/>
    <w:rsid w:val="00470180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A30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F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62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58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C14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C14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EA"/>
    <w:rsid w:val="00572F30"/>
    <w:rsid w:val="005731E3"/>
    <w:rsid w:val="00573360"/>
    <w:rsid w:val="0057374F"/>
    <w:rsid w:val="0057375F"/>
    <w:rsid w:val="00573858"/>
    <w:rsid w:val="00573A2B"/>
    <w:rsid w:val="00573CF9"/>
    <w:rsid w:val="00573EA2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5B5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41D"/>
    <w:rsid w:val="00593865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6A88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076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1D1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A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28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E52"/>
    <w:rsid w:val="00621ED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89F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1C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A1"/>
    <w:rsid w:val="00692E56"/>
    <w:rsid w:val="006930FE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6A6D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0E11"/>
    <w:rsid w:val="006A0EE8"/>
    <w:rsid w:val="006A1204"/>
    <w:rsid w:val="006A147A"/>
    <w:rsid w:val="006A1579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8BD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8C3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DF8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4B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AD8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6F7E46"/>
    <w:rsid w:val="006F7FE0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4BC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19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C0C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A7F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8BE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65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4B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8E"/>
    <w:rsid w:val="0081737F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E30"/>
    <w:rsid w:val="008220C5"/>
    <w:rsid w:val="0082221D"/>
    <w:rsid w:val="008223BF"/>
    <w:rsid w:val="008225A5"/>
    <w:rsid w:val="00822680"/>
    <w:rsid w:val="00822CF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31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2BF"/>
    <w:rsid w:val="00835421"/>
    <w:rsid w:val="00835471"/>
    <w:rsid w:val="00835DE5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4F0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EF3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F92"/>
    <w:rsid w:val="008B72F5"/>
    <w:rsid w:val="008B77AB"/>
    <w:rsid w:val="008B7F9F"/>
    <w:rsid w:val="008C013F"/>
    <w:rsid w:val="008C0236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EDF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36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A2F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9F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106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6A7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1A7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ACE"/>
    <w:rsid w:val="00937D13"/>
    <w:rsid w:val="00937E3A"/>
    <w:rsid w:val="00940385"/>
    <w:rsid w:val="009404B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2E5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7E"/>
    <w:rsid w:val="009730D8"/>
    <w:rsid w:val="009733B9"/>
    <w:rsid w:val="00973433"/>
    <w:rsid w:val="0097380D"/>
    <w:rsid w:val="00973C1E"/>
    <w:rsid w:val="00973CF1"/>
    <w:rsid w:val="00973D83"/>
    <w:rsid w:val="00973FD5"/>
    <w:rsid w:val="00974386"/>
    <w:rsid w:val="009743D1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901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0C03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0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45F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1E1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22D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1264"/>
    <w:rsid w:val="009D1283"/>
    <w:rsid w:val="009D1340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2EDA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315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0AE"/>
    <w:rsid w:val="00A0310E"/>
    <w:rsid w:val="00A0311C"/>
    <w:rsid w:val="00A031BD"/>
    <w:rsid w:val="00A0350B"/>
    <w:rsid w:val="00A03572"/>
    <w:rsid w:val="00A03587"/>
    <w:rsid w:val="00A03703"/>
    <w:rsid w:val="00A037FF"/>
    <w:rsid w:val="00A03BD8"/>
    <w:rsid w:val="00A03DF3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74D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F7C"/>
    <w:rsid w:val="00A3103D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B49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D5C"/>
    <w:rsid w:val="00A63E0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A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C7FFC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A16"/>
    <w:rsid w:val="00AD2B3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EE1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1EAE"/>
    <w:rsid w:val="00AF240C"/>
    <w:rsid w:val="00AF24E1"/>
    <w:rsid w:val="00AF24EB"/>
    <w:rsid w:val="00AF26F7"/>
    <w:rsid w:val="00AF27BB"/>
    <w:rsid w:val="00AF2859"/>
    <w:rsid w:val="00AF2AF4"/>
    <w:rsid w:val="00AF2B6E"/>
    <w:rsid w:val="00AF2D36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59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B0"/>
    <w:rsid w:val="00B07F06"/>
    <w:rsid w:val="00B10198"/>
    <w:rsid w:val="00B10251"/>
    <w:rsid w:val="00B102A6"/>
    <w:rsid w:val="00B10429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6683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0D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47C08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53D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2F6"/>
    <w:rsid w:val="00B71456"/>
    <w:rsid w:val="00B71600"/>
    <w:rsid w:val="00B71647"/>
    <w:rsid w:val="00B71752"/>
    <w:rsid w:val="00B719D3"/>
    <w:rsid w:val="00B71CFF"/>
    <w:rsid w:val="00B71E36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257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B0F"/>
    <w:rsid w:val="00BC6C6B"/>
    <w:rsid w:val="00BC6CB3"/>
    <w:rsid w:val="00BC71E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5B8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95B"/>
    <w:rsid w:val="00C02EC8"/>
    <w:rsid w:val="00C02F18"/>
    <w:rsid w:val="00C02FFC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7D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25C"/>
    <w:rsid w:val="00C32488"/>
    <w:rsid w:val="00C32560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2FFC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5E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14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8E"/>
    <w:rsid w:val="00C725A0"/>
    <w:rsid w:val="00C72888"/>
    <w:rsid w:val="00C72D72"/>
    <w:rsid w:val="00C73657"/>
    <w:rsid w:val="00C7377E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2D6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709"/>
    <w:rsid w:val="00C949FA"/>
    <w:rsid w:val="00C94A7C"/>
    <w:rsid w:val="00C94C52"/>
    <w:rsid w:val="00C94DFA"/>
    <w:rsid w:val="00C94F46"/>
    <w:rsid w:val="00C953BB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32"/>
    <w:rsid w:val="00CD72C1"/>
    <w:rsid w:val="00CD73BD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4F00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04"/>
    <w:rsid w:val="00CF0533"/>
    <w:rsid w:val="00CF0599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133A"/>
    <w:rsid w:val="00D114EE"/>
    <w:rsid w:val="00D1170A"/>
    <w:rsid w:val="00D11749"/>
    <w:rsid w:val="00D1197A"/>
    <w:rsid w:val="00D11A04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651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1B0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944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602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45D"/>
    <w:rsid w:val="00DC593E"/>
    <w:rsid w:val="00DC5ADB"/>
    <w:rsid w:val="00DC5E9B"/>
    <w:rsid w:val="00DC609C"/>
    <w:rsid w:val="00DC60B4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B53"/>
    <w:rsid w:val="00DE1D7E"/>
    <w:rsid w:val="00DE1F6E"/>
    <w:rsid w:val="00DE2140"/>
    <w:rsid w:val="00DE249E"/>
    <w:rsid w:val="00DE24C3"/>
    <w:rsid w:val="00DE260B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DB1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5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1C9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A5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277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191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F62"/>
    <w:rsid w:val="00F3757C"/>
    <w:rsid w:val="00F375E4"/>
    <w:rsid w:val="00F375E9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A3E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689"/>
    <w:rsid w:val="00FC1864"/>
    <w:rsid w:val="00FC18A9"/>
    <w:rsid w:val="00FC18CD"/>
    <w:rsid w:val="00FC1DC7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9E0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38B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EB3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4A41D8-EAAC-4E39-AA34-89E3CA195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8E857-F644-4D71-B4B9-64984B5BB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319E18-A31D-4993-A37B-68F0BF074D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52</TotalTime>
  <Pages>7</Pages>
  <Words>1915</Words>
  <Characters>9080</Characters>
  <Application>Microsoft Office Word</Application>
  <DocSecurity>0</DocSecurity>
  <Lines>178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Betagro PCL.</dc:title>
  <dc:subject/>
  <dc:creator>Suthipong Janthong</dc:creator>
  <cp:keywords/>
  <dc:description/>
  <cp:lastModifiedBy>Manita, Naphawan</cp:lastModifiedBy>
  <cp:revision>55</cp:revision>
  <cp:lastPrinted>2026-02-23T01:42:00Z</cp:lastPrinted>
  <dcterms:created xsi:type="dcterms:W3CDTF">2023-02-28T00:16:00Z</dcterms:created>
  <dcterms:modified xsi:type="dcterms:W3CDTF">2026-02-24T06:09:00Z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  <property fmtid="{D5CDD505-2E9C-101B-9397-08002B2CF9AE}" pid="3" name="ContentTypeId">
    <vt:lpwstr>0x010100FC3C573FF70E394A86433F5E112C33AA</vt:lpwstr>
  </property>
</Properties>
</file>