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E5BCFA" w14:textId="59A41C57" w:rsidR="00D91E0D" w:rsidRPr="00DE1CD2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76E68129" w14:textId="202D52D3" w:rsidR="00EF3EE9" w:rsidRPr="00A90557" w:rsidRDefault="00EF3EE9" w:rsidP="00EF3EE9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80140B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6BD2BD9B" w14:textId="0D4C9D45" w:rsidR="0020447F" w:rsidRPr="00A90557" w:rsidRDefault="00EF3EE9" w:rsidP="0020447F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42839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สิ้น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สุดวันที่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C78EF">
        <w:rPr>
          <w:rFonts w:ascii="Angsana New" w:hAnsi="Angsana New" w:cs="Angsana New"/>
          <w:b/>
          <w:bCs/>
          <w:sz w:val="30"/>
          <w:szCs w:val="30"/>
        </w:rPr>
        <w:t>3</w:t>
      </w:r>
      <w:r w:rsidR="00842839">
        <w:rPr>
          <w:rFonts w:ascii="Angsana New" w:hAnsi="Angsana New" w:cs="Angsana New"/>
          <w:b/>
          <w:bCs/>
          <w:sz w:val="30"/>
          <w:szCs w:val="30"/>
        </w:rPr>
        <w:t>1</w:t>
      </w:r>
      <w:r w:rsidR="007C78E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42839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C78EF">
        <w:rPr>
          <w:rFonts w:ascii="Angsana New" w:hAnsi="Angsana New" w:cs="Angsana New"/>
          <w:b/>
          <w:bCs/>
          <w:sz w:val="30"/>
          <w:szCs w:val="30"/>
        </w:rPr>
        <w:t>2568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</w:t>
      </w:r>
      <w:r w:rsidR="002044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EECCBE4" w14:textId="0EC0D6F7" w:rsidR="00A00A99" w:rsidRPr="00DE1CD2" w:rsidRDefault="00EF3EE9" w:rsidP="00EF3EE9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7E9691AC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436BCED6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2F14C47F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84F2E35" w14:textId="77777777" w:rsidR="002C6F62" w:rsidRPr="00545414" w:rsidRDefault="002C6F62" w:rsidP="00F8620F">
      <w:pPr>
        <w:spacing w:before="120"/>
        <w:ind w:left="425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545414">
        <w:rPr>
          <w:rFonts w:asciiTheme="majorBidi" w:hAnsiTheme="majorBidi" w:cstheme="majorBidi"/>
          <w:color w:val="000000" w:themeColor="text1"/>
          <w:szCs w:val="30"/>
          <w:cs/>
        </w:rPr>
        <w:t>ผู้ถือหุ้นรายใหญ่ ได้แก่</w:t>
      </w:r>
    </w:p>
    <w:tbl>
      <w:tblPr>
        <w:tblW w:w="9786" w:type="dxa"/>
        <w:tblInd w:w="468" w:type="dxa"/>
        <w:tblLook w:val="04A0" w:firstRow="1" w:lastRow="0" w:firstColumn="1" w:lastColumn="0" w:noHBand="0" w:noVBand="1"/>
      </w:tblPr>
      <w:tblGrid>
        <w:gridCol w:w="5260"/>
        <w:gridCol w:w="222"/>
        <w:gridCol w:w="1480"/>
        <w:gridCol w:w="222"/>
        <w:gridCol w:w="1190"/>
        <w:gridCol w:w="222"/>
        <w:gridCol w:w="1190"/>
      </w:tblGrid>
      <w:tr w:rsidR="00040F85" w:rsidRPr="00812F86" w14:paraId="686840E6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C8166" w14:textId="77777777" w:rsidR="002C6F62" w:rsidRPr="00B905DC" w:rsidRDefault="002C6F6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CC6DF" w14:textId="77777777" w:rsidR="002C6F62" w:rsidRPr="00B905DC" w:rsidRDefault="002C6F6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64848" w14:textId="77777777" w:rsidR="002C6F62" w:rsidRPr="00B905DC" w:rsidRDefault="002C6F6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FCD7F" w14:textId="77777777" w:rsidR="002C6F62" w:rsidRPr="00B905DC" w:rsidRDefault="002C6F6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B44B9" w14:textId="77777777" w:rsidR="002C6F62" w:rsidRPr="00812F86" w:rsidRDefault="002C6F62">
            <w:pPr>
              <w:suppressAutoHyphens w:val="0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lang w:eastAsia="en-US"/>
              </w:rPr>
            </w:pPr>
            <w:r w:rsidRPr="00812F86"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  <w:lang w:eastAsia="en-US"/>
              </w:rPr>
              <w:t>ร้อยละ</w:t>
            </w:r>
          </w:p>
        </w:tc>
      </w:tr>
      <w:tr w:rsidR="00621BFC" w:rsidRPr="00B905DC" w14:paraId="62C3282F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EB3A4" w14:textId="77777777" w:rsidR="002C6F62" w:rsidRPr="00B905DC" w:rsidRDefault="002C6F62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E4643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A4E35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73E3E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EB9515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สัดส่วนการถือหุ้น</w:t>
            </w:r>
          </w:p>
        </w:tc>
      </w:tr>
      <w:tr w:rsidR="00621BFC" w:rsidRPr="00B905DC" w14:paraId="5EF9C3B0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97FF1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E3DD4" w14:textId="77777777" w:rsidR="002C6F62" w:rsidRPr="00B905DC" w:rsidRDefault="002C6F6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6E2D4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8BFAC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8E0F9D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31 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9E72E5" w:rsidRPr="00B905DC" w14:paraId="31DE9844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D525FC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ผู้ถือหุ้นรายใหญ่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EEF5E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D1B32E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สัญชาติ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3B0E0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352798" w14:textId="1DE280CB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 w:rsidR="00495F5D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C97C3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96DE65" w14:textId="11E665E8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256</w:t>
            </w:r>
            <w:r w:rsidR="00495F5D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7</w:t>
            </w:r>
          </w:p>
        </w:tc>
      </w:tr>
      <w:tr w:rsidR="00040F85" w:rsidRPr="00B905DC" w14:paraId="13C2C1A8" w14:textId="77777777">
        <w:trPr>
          <w:trHeight w:val="70"/>
        </w:trPr>
        <w:tc>
          <w:tcPr>
            <w:tcW w:w="5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43ECC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69E6A2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C1BC7A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8762E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8A7EBA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2C925D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7F01A" w14:textId="77777777" w:rsidR="002C6F62" w:rsidRPr="00B905DC" w:rsidRDefault="002C6F6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040F85" w:rsidRPr="00B905DC" w14:paraId="67EB2E74" w14:textId="77777777">
        <w:trPr>
          <w:trHeight w:val="432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C03F4" w14:textId="77777777" w:rsidR="002C6F62" w:rsidRPr="00B905DC" w:rsidRDefault="002C6F62" w:rsidP="00495F5D">
            <w:pPr>
              <w:suppressAutoHyphens w:val="0"/>
              <w:spacing w:after="240"/>
              <w:ind w:left="-15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กลุ่มธารีรัตนาวิบูลย์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06AC6" w14:textId="77777777" w:rsidR="002C6F62" w:rsidRPr="00B905DC" w:rsidRDefault="002C6F62" w:rsidP="00495F5D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D248A" w14:textId="77777777" w:rsidR="002C6F62" w:rsidRPr="00B905DC" w:rsidRDefault="002C6F62" w:rsidP="00495F5D">
            <w:pPr>
              <w:suppressAutoHyphens w:val="0"/>
              <w:spacing w:after="2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FB094" w14:textId="77777777" w:rsidR="002C6F62" w:rsidRPr="00B905DC" w:rsidRDefault="002C6F62" w:rsidP="00495F5D">
            <w:pPr>
              <w:suppressAutoHyphens w:val="0"/>
              <w:spacing w:after="24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ED91" w14:textId="77777777" w:rsidR="002C6F62" w:rsidRPr="00F4567C" w:rsidRDefault="002C6F62" w:rsidP="00495F5D">
            <w:pPr>
              <w:suppressAutoHyphens w:val="0"/>
              <w:spacing w:after="24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F4567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53.60  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79850" w14:textId="77777777" w:rsidR="002C6F62" w:rsidRPr="00F4567C" w:rsidRDefault="002C6F62" w:rsidP="00495F5D">
            <w:pPr>
              <w:suppressAutoHyphens w:val="0"/>
              <w:spacing w:after="24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AF739" w14:textId="0AC3B559" w:rsidR="002C6F62" w:rsidRPr="00B905DC" w:rsidRDefault="002C6F62" w:rsidP="00495F5D">
            <w:pPr>
              <w:suppressAutoHyphens w:val="0"/>
              <w:spacing w:after="24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>3.</w:t>
            </w:r>
            <w:r w:rsidR="00495F5D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60</w:t>
            </w:r>
            <w:r w:rsidRPr="00B905DC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    </w:t>
            </w:r>
          </w:p>
        </w:tc>
      </w:tr>
    </w:tbl>
    <w:p w14:paraId="66CF178F" w14:textId="7C716995" w:rsidR="009E63BD" w:rsidRPr="002B2B8D" w:rsidRDefault="009E63BD" w:rsidP="009E63BD">
      <w:pPr>
        <w:spacing w:before="120" w:after="120" w:line="240" w:lineRule="atLeas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2B2B8D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3F04" w:rsidRPr="002B2B8D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31 ธันวาคม 2568 </w:t>
      </w:r>
      <w:r w:rsidRPr="002B2B8D">
        <w:rPr>
          <w:rFonts w:asciiTheme="majorBidi" w:hAnsiTheme="majorBidi" w:cstheme="majorBidi"/>
          <w:sz w:val="30"/>
          <w:szCs w:val="30"/>
          <w:cs/>
        </w:rPr>
        <w:t>ได้รับการอนุมัติให้ออกโดยคณะกรรมการบริษัท เมื่อวันที</w:t>
      </w:r>
      <w:r>
        <w:rPr>
          <w:rFonts w:asciiTheme="majorBidi" w:hAnsiTheme="majorBidi" w:cstheme="majorBidi"/>
          <w:sz w:val="30"/>
          <w:szCs w:val="30"/>
          <w:cs/>
        </w:rPr>
        <w:t>่</w:t>
      </w:r>
      <w:r w:rsidR="004531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B2B8D">
        <w:rPr>
          <w:rFonts w:asciiTheme="majorBidi" w:hAnsiTheme="majorBidi" w:cstheme="majorBidi" w:hint="cs"/>
          <w:sz w:val="30"/>
          <w:szCs w:val="30"/>
          <w:cs/>
        </w:rPr>
        <w:t>18</w:t>
      </w:r>
      <w:r w:rsidRPr="002B2B8D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2B2B8D" w:rsidRPr="002B2B8D">
        <w:rPr>
          <w:rFonts w:asciiTheme="majorBidi" w:hAnsiTheme="majorBidi" w:cstheme="majorBidi"/>
          <w:sz w:val="30"/>
          <w:szCs w:val="30"/>
        </w:rPr>
        <w:t>2569</w:t>
      </w:r>
    </w:p>
    <w:p w14:paraId="2AB91620" w14:textId="77777777" w:rsidR="00092D7D" w:rsidRPr="00A90557" w:rsidRDefault="00092D7D" w:rsidP="00092D7D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4722D76D" w14:textId="77777777" w:rsidR="002F7FC1" w:rsidRPr="002F7FC1" w:rsidRDefault="002F7FC1" w:rsidP="002F7FC1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szCs w:val="30"/>
        </w:rPr>
      </w:pPr>
      <w:r w:rsidRPr="002F7FC1">
        <w:rPr>
          <w:rFonts w:asciiTheme="majorBidi" w:hAnsiTheme="majorBidi" w:cstheme="majorBidi"/>
          <w:szCs w:val="30"/>
          <w:cs/>
        </w:rPr>
        <w:t>งบการเงินจัดทำขึ้นตามมาตรฐานการรายงานทางการเงินไทย (“มาตรฐานการรายงานทางการเงิน”) รวมถึง</w:t>
      </w:r>
      <w:r w:rsidRPr="002F7FC1">
        <w:rPr>
          <w:rFonts w:asciiTheme="majorBidi" w:hAnsiTheme="majorBidi" w:cstheme="majorBidi" w:hint="cs"/>
          <w:szCs w:val="30"/>
          <w:cs/>
        </w:rPr>
        <w:t>แ</w:t>
      </w:r>
      <w:r w:rsidRPr="002F7FC1">
        <w:rPr>
          <w:rFonts w:asciiTheme="majorBidi" w:hAnsiTheme="majorBidi" w:cstheme="majorBidi"/>
          <w:szCs w:val="30"/>
          <w:cs/>
        </w:rPr>
        <w:t>นวปฏิบัติทางการบัญชีประกาศใช้โดยสภาวิชาชีพบัญชีในพระบรมราชูปถัมภ์</w:t>
      </w:r>
      <w:r w:rsidRPr="002F7FC1">
        <w:rPr>
          <w:rFonts w:asciiTheme="majorBidi" w:hAnsiTheme="majorBidi" w:cstheme="majorBidi"/>
          <w:szCs w:val="30"/>
        </w:rPr>
        <w:t xml:space="preserve"> (“</w:t>
      </w:r>
      <w:r w:rsidRPr="002F7FC1">
        <w:rPr>
          <w:rFonts w:asciiTheme="majorBidi" w:hAnsiTheme="majorBidi" w:cstheme="majorBidi"/>
          <w:szCs w:val="30"/>
          <w:cs/>
        </w:rPr>
        <w:t>สภาวิชาชีพบัญชี</w:t>
      </w:r>
      <w:r w:rsidRPr="002F7FC1">
        <w:rPr>
          <w:rFonts w:asciiTheme="majorBidi" w:hAnsiTheme="majorBidi" w:cstheme="majorBidi"/>
          <w:szCs w:val="30"/>
        </w:rPr>
        <w:t>”</w:t>
      </w:r>
      <w:r w:rsidRPr="002F7FC1">
        <w:rPr>
          <w:rFonts w:asciiTheme="majorBidi" w:hAnsiTheme="majorBidi" w:cstheme="majorBidi"/>
          <w:szCs w:val="30"/>
          <w:cs/>
        </w:rPr>
        <w:t>) และ</w:t>
      </w:r>
      <w:r w:rsidRPr="002F7FC1">
        <w:rPr>
          <w:rFonts w:asciiTheme="majorBidi" w:hAnsiTheme="majorBidi" w:cstheme="majorBidi" w:hint="cs"/>
          <w:szCs w:val="30"/>
          <w:cs/>
        </w:rPr>
        <w:t>กฎระเบียบและประกาศ</w:t>
      </w:r>
      <w:r w:rsidRPr="002F7FC1">
        <w:rPr>
          <w:rFonts w:asciiTheme="majorBidi" w:hAnsiTheme="majorBidi" w:cstheme="majorBidi"/>
          <w:szCs w:val="30"/>
          <w:cs/>
        </w:rPr>
        <w:t>คณะกรรมการกำกับหลักทรัพย์และตลาดหลักทรัพย์ว่าด้วยการจัดทำและนำเสนอรายงานทางการเงิน</w:t>
      </w:r>
    </w:p>
    <w:p w14:paraId="653F6977" w14:textId="1EAF54C7" w:rsidR="00E0060D" w:rsidRPr="002F7FC1" w:rsidRDefault="002F7FC1" w:rsidP="002F7FC1">
      <w:pPr>
        <w:spacing w:before="120" w:after="120"/>
        <w:ind w:left="437"/>
        <w:jc w:val="thaiDistribute"/>
        <w:rPr>
          <w:rFonts w:asciiTheme="majorBidi" w:hAnsiTheme="majorBidi" w:cstheme="majorBidi"/>
          <w:szCs w:val="30"/>
        </w:rPr>
      </w:pPr>
      <w:r w:rsidRPr="002F7FC1">
        <w:rPr>
          <w:rFonts w:asciiTheme="majorBidi" w:hAnsiTheme="majorBidi" w:cstheme="majorBidi"/>
          <w:szCs w:val="30"/>
          <w:cs/>
        </w:rPr>
        <w:t>งบการเงิน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bookmarkStart w:id="0" w:name="_Hlk90559222"/>
      <w:r w:rsidRPr="002F7FC1">
        <w:rPr>
          <w:rFonts w:asciiTheme="majorBidi" w:hAnsiTheme="majorBidi" w:cstheme="majorBidi"/>
          <w:szCs w:val="30"/>
          <w:cs/>
        </w:rPr>
        <w:t>กลุ่มบริษัท</w:t>
      </w:r>
      <w:bookmarkEnd w:id="0"/>
      <w:r w:rsidRPr="002F7FC1">
        <w:rPr>
          <w:rFonts w:asciiTheme="majorBidi" w:hAnsiTheme="majorBidi" w:cstheme="majorBidi"/>
          <w:szCs w:val="30"/>
          <w:cs/>
        </w:rPr>
        <w:t>และนำเสนอเพื่อวัตถุประสงค์ของการรายงานเพื่อใช้ในประเทศไทยเป็นทางการตามกฎหมายและงบการเงินฉบับภาษาอังกฤษแปลจากงบการเงินฉบับภาษาไทย</w:t>
      </w:r>
    </w:p>
    <w:p w14:paraId="786723AF" w14:textId="786F80C4" w:rsidR="00A21E16" w:rsidRPr="00E75028" w:rsidRDefault="00A21E16" w:rsidP="00A21E16">
      <w:pPr>
        <w:spacing w:before="120" w:after="120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การจัดทำงบการเงินให้เป็นไปตามมาตรฐานการรายงานทางการเงิน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การบัญชีของกลุ่มบริษัท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และการรายงานจำนวนเงินเกี่ยวกับสินทรัพย์ หนี้สิน รายได้ และค่าใช้จ่าย 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ไม่อาจอาศัยข้อมูลจากแหล่งอื่นและนำไปสู่การตัดสินใจเกี่ยวกับการกำหนดจำนวนสินทรัพย์และหนี้สิน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การ</w:t>
      </w:r>
    </w:p>
    <w:p w14:paraId="47E2DCDA" w14:textId="68ABE8EB" w:rsidR="00E0060D" w:rsidRPr="00A21E16" w:rsidRDefault="00A21E16" w:rsidP="00A21E16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E7502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ประมาณการและข้อสมมติฐานใช้ในการจัดทำงบการเงินได้รับการทบทวนอย่างสม่ำเสมอ การปรับประมาณการทางบัญชีบันทึกในงวดบัญชีได้รับการทบทวนหากการปรับประมาณการกระทบเฉพาะงวดบัญชีนั้น และบันทึกในงวดบัญชี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323B5476" w:rsidR="009D0715" w:rsidRPr="00A21E16" w:rsidRDefault="001C4B49" w:rsidP="00A21E16">
      <w:pPr>
        <w:suppressAutoHyphens w:val="0"/>
        <w:ind w:firstLine="43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77B28943" w14:textId="1C40509D" w:rsidR="00B12803" w:rsidRDefault="00B12803" w:rsidP="00B12803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bookmarkStart w:id="1" w:name="_1813387065"/>
      <w:bookmarkStart w:id="2" w:name="_1554377664"/>
      <w:bookmarkEnd w:id="1"/>
      <w:bookmarkEnd w:id="2"/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งบการเงินรวมจัดทำโดยรวมงบการเงินของบริษัท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อินซูเลเตอร์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2FD6E00B" w14:textId="6F259EB5" w:rsidR="00664C17" w:rsidRPr="00EA0C60" w:rsidRDefault="00AE3D97" w:rsidP="00EA0C60">
      <w:pPr>
        <w:suppressAutoHyphens w:val="0"/>
        <w:jc w:val="right"/>
        <w:rPr>
          <w:rFonts w:ascii="Angsana New" w:hAnsi="Angsana New" w:cs="Angsana New"/>
          <w:sz w:val="30"/>
          <w:szCs w:val="30"/>
          <w:highlight w:val="yellow"/>
          <w:lang w:val="th-TH"/>
        </w:rPr>
      </w:pPr>
      <w:r w:rsidRPr="00EA0C60">
        <w:rPr>
          <w:rFonts w:ascii="Angsana New" w:hAnsi="Angsana New" w:cs="Angsana New"/>
          <w:sz w:val="30"/>
          <w:szCs w:val="30"/>
          <w:cs/>
          <w:lang w:val="th-TH"/>
        </w:rPr>
        <w:pict w14:anchorId="16B9C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5" type="#_x0000_t75" style="width:492pt;height:353.1pt">
            <v:imagedata r:id="rId8" o:title=""/>
          </v:shape>
        </w:pict>
      </w:r>
    </w:p>
    <w:p w14:paraId="3D7BE609" w14:textId="0B1FDCD1" w:rsidR="002701FC" w:rsidRPr="00EA0C60" w:rsidRDefault="001360A4" w:rsidP="00EA0C60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</w:p>
    <w:p w14:paraId="35E7981F" w14:textId="77777777" w:rsidR="001360A4" w:rsidRDefault="001360A4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79C98D30" w14:textId="77777777" w:rsidR="00E65923" w:rsidRPr="003A4814" w:rsidRDefault="00E65923" w:rsidP="00E65923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lastRenderedPageBreak/>
        <w:t xml:space="preserve">รวมธุรกิจ </w:t>
      </w:r>
    </w:p>
    <w:p w14:paraId="443A5AE8" w14:textId="77777777" w:rsidR="00E65923" w:rsidRPr="003A4814" w:rsidRDefault="00E65923" w:rsidP="00E6592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บันทึกบัญชีสำหรับการรวมธุรกิจตามวิธีซื้อ เมื่อการควบคุมถูกโอนไปยังกลุ่มบริษัท ยกเว้น กรณีเป็นการรวมธุรกิจภายใต้การควบคุมเดียวกัน</w:t>
      </w:r>
    </w:p>
    <w:p w14:paraId="0DBE596A" w14:textId="77777777" w:rsidR="00E65923" w:rsidRDefault="00E65923" w:rsidP="00E6592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การควบคุม หมายถึง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ำนาจการกำหนดนโยบายทางการเงินและการดำเนินงานของกิจการเพื่อให้ได้มาซึ่งประโยชน์จากกิจกรรมของกิจการ การพิจารณาอำนาจการควบคุม กลุ่มบริษัทนำสิทธิในการออกเสียงซึ่งเกิดขึ้นมารวมในการพิจารณา</w:t>
      </w:r>
    </w:p>
    <w:p w14:paraId="5A78F6E5" w14:textId="77777777" w:rsidR="00E65923" w:rsidRPr="003A4814" w:rsidRDefault="00E65923" w:rsidP="00E65923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รวมธุรกิจภายใต้การควบคุมเดียวกัน </w:t>
      </w:r>
    </w:p>
    <w:p w14:paraId="6DA4A2A7" w14:textId="4EC63756" w:rsidR="00E65923" w:rsidRPr="003A4814" w:rsidRDefault="00FE06AA" w:rsidP="00E6592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E06AA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ผู้ซื้อรับรู้สินทรัพย์และหนี้สินของธุรกิจที่ถูกซื้อด้วยมูลค่าตามบัญชีใน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ถูกนำมารวมกับค่าตอบแทนจ่ายรับรู้เป็นส่วนเกินหรือส่วนขาดจากการรวมธุรกิจภายใต้การควบคุมเดียวกันในส่วนของเจ้าของ รายการส่วนเกินหรือส่วนขาดถูกโอนไปยังกำไรสะสมเมื่อขายเงินลงทุนในธุรกิจที่ถูกซื้อ</w:t>
      </w:r>
      <w:r w:rsidR="00E65923" w:rsidRPr="003A4814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6000DD59" w14:textId="2BCFB5B6" w:rsidR="00E65923" w:rsidRPr="003A4814" w:rsidRDefault="00C44E0C" w:rsidP="00E65923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C44E0C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ผลการดำเนินงานของธุรกิจที่ถูกซื้อรวมอยู่ในงบการเงินรวมของผู้ซื้อนับตั้งแต่วันที่ต้นงวดของงบการเงินเปรียบเทียบหรือวันที่ธุรกิจอยู่ภายใต้การควบคุมเดียวกันแล้วแต่ระยะเวลาใดจะสั้นกว่าจนถึงวันที่การควบคุมสิ้นสุด</w:t>
      </w:r>
    </w:p>
    <w:p w14:paraId="1C3882C4" w14:textId="77777777" w:rsidR="00E65923" w:rsidRPr="00924B55" w:rsidRDefault="00E65923" w:rsidP="00E65923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3A481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บริษัทย่อย</w:t>
      </w:r>
    </w:p>
    <w:p w14:paraId="3EFD4E1A" w14:textId="341C0E4F" w:rsidR="00E65923" w:rsidRPr="00924B55" w:rsidRDefault="009C29F8" w:rsidP="00E6592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C29F8">
        <w:rPr>
          <w:rFonts w:asciiTheme="majorBidi" w:hAnsiTheme="majorBidi" w:cs="Angsana New"/>
          <w:color w:val="000000" w:themeColor="text1"/>
          <w:sz w:val="30"/>
          <w:szCs w:val="30"/>
          <w:cs/>
          <w:lang w:val="th-TH"/>
        </w:rPr>
        <w:t>บริษัทย่อยเป็นกิจการอยู่ภายใต้การควบคุมของกลุ่มบริษัท บริษัทถือว่าควบคุมบริษัทย่อย หากบริษัทมีสิทธิได้รับหรือส่วนได้เสียในผลตอบแทนของบริษัทย่อยและสามารถใช้อำนาจเหนือบริษัทย่อยทำให้เกิดผลกระทบต่อจำนวนเงินผลตอบแทนของกลุ่มบริษัท</w:t>
      </w:r>
      <w:r w:rsidR="00E65923"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16AA1E6E" w14:textId="0F24E390" w:rsidR="00E65923" w:rsidRPr="00924B55" w:rsidRDefault="00A31DCA" w:rsidP="00E6592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="00E65923"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นำงบการเงินของบริษัทย่อยรวมอยู่ในงบการเงินรวมนับแต่วันที่ควบคุมจนถึงวันที่การควบคุมสิ้นสุดลง</w:t>
      </w:r>
    </w:p>
    <w:p w14:paraId="175E136B" w14:textId="77777777" w:rsidR="00E65923" w:rsidRPr="00924B55" w:rsidRDefault="00E65923" w:rsidP="00E65923">
      <w:pPr>
        <w:spacing w:before="120" w:after="120"/>
        <w:ind w:left="431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924B5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ส่วนได้เสียไม่มีอำนาจควบคุม</w:t>
      </w:r>
    </w:p>
    <w:p w14:paraId="0F1B9EDB" w14:textId="77777777" w:rsidR="00E65923" w:rsidRPr="005E0299" w:rsidRDefault="00E65923" w:rsidP="00E65923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วัดมูลค่าส่วนได้เสียไม่มีอำนาจควบคุมตามอัตราส่วนได้เสียในสินทรัพย์สุทธิได้มาจากผู้ถูกซื้อ</w:t>
      </w:r>
    </w:p>
    <w:p w14:paraId="31A9E6C4" w14:textId="77777777" w:rsidR="00E65923" w:rsidRPr="005E0299" w:rsidRDefault="00E65923" w:rsidP="00E65923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ส่วนได้เสียไม่มีอำนาจควบคุม แสดงด้วยจำนวนกำไรหรือขาดทุน และสินทรัพย์สุทธิของบริษัทย่อยในส่วนไม่ได้ถือโดย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และแสดงเป็นรายการแยกต่างหากในงบกำไรขาดทุน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เบ็ดเสร็จ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รวม และงบเปลี่ยนแปลงส่วนของ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เจ้าของรวม</w:t>
      </w:r>
    </w:p>
    <w:p w14:paraId="5E06B150" w14:textId="26137A2E" w:rsidR="00E65923" w:rsidRDefault="00E65923" w:rsidP="00E65923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การเปลี่ยนแปลงส่วนได้เสียในบริษัทย่อยของกลุ่มบริษัทซึ่งไม่ทำให้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E0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สูญเสียอำนาจการ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ควบคุมบันทึกบัญชีส่วนเกิน (ต่ำ) กว่าทุนจากการเปลี่ยนแปลงสัดส่วนเงินลงทุนในบริษัทย่อยในส่วนของ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</w:t>
      </w:r>
      <w:r w:rsidRPr="00924B5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ในงบการเงินรวม</w:t>
      </w:r>
    </w:p>
    <w:p w14:paraId="41CD282C" w14:textId="77777777" w:rsidR="00E65923" w:rsidRPr="00BF1BFB" w:rsidRDefault="00E65923" w:rsidP="00E6592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ตัดรายการในงบการเงินรวม</w:t>
      </w:r>
    </w:p>
    <w:p w14:paraId="768AFF37" w14:textId="77777777" w:rsidR="00E65923" w:rsidRPr="00202EBE" w:rsidRDefault="00E65923" w:rsidP="00E6592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4D6DDC03" w14:textId="77777777" w:rsidR="00E65923" w:rsidRDefault="00E65923" w:rsidP="00E65923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A9E42D3" w14:textId="77777777" w:rsidR="00E65923" w:rsidRPr="00E8021A" w:rsidRDefault="00E65923" w:rsidP="00E65923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7476430F" w14:textId="77777777" w:rsidR="00E65923" w:rsidRPr="00464BD2" w:rsidRDefault="00E65923" w:rsidP="00E65923">
      <w:pPr>
        <w:pStyle w:val="ListParagraph"/>
        <w:numPr>
          <w:ilvl w:val="0"/>
          <w:numId w:val="6"/>
        </w:num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szCs w:val="30"/>
        </w:rPr>
      </w:pPr>
      <w:r w:rsidRPr="00464BD2">
        <w:rPr>
          <w:rFonts w:asciiTheme="majorBidi" w:hAnsiTheme="majorBidi" w:cstheme="majorBidi"/>
          <w:b/>
          <w:bCs/>
          <w:szCs w:val="30"/>
          <w:cs/>
        </w:rPr>
        <w:t>มาตรฐานการรายงานทางการเงินเริ่มมีผลบังคับใช้ใน</w:t>
      </w:r>
      <w:r>
        <w:rPr>
          <w:rFonts w:asciiTheme="majorBidi" w:hAnsiTheme="majorBidi" w:cstheme="majorBidi" w:hint="cs"/>
          <w:b/>
          <w:bCs/>
          <w:szCs w:val="30"/>
          <w:cs/>
        </w:rPr>
        <w:t>ปี</w:t>
      </w:r>
      <w:r w:rsidRPr="00464BD2">
        <w:rPr>
          <w:rFonts w:asciiTheme="majorBidi" w:hAnsiTheme="majorBidi" w:cstheme="majorBidi"/>
          <w:b/>
          <w:bCs/>
          <w:szCs w:val="30"/>
          <w:cs/>
        </w:rPr>
        <w:t>ปัจจุบัน</w:t>
      </w:r>
    </w:p>
    <w:p w14:paraId="77F78F4E" w14:textId="1B66E76D" w:rsidR="00E65923" w:rsidRPr="00E8021A" w:rsidRDefault="00E65923" w:rsidP="00E65923">
      <w:pPr>
        <w:spacing w:before="120" w:after="120"/>
        <w:ind w:left="79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ระหว่าง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ปี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</w:t>
      </w:r>
      <w:r w:rsidR="0082079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กำหนด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="000C6B91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 xml:space="preserve">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มาถือปฏิบัติ มาตรฐานการรายงานทางการเงินได้รับการปรับปรุงหรือจัดให้มีขึ้นเพื่อให้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6F41A316" w14:textId="77777777" w:rsidR="00E65923" w:rsidRDefault="00E65923" w:rsidP="00E65923">
      <w:pPr>
        <w:spacing w:before="120" w:after="120" w:line="240" w:lineRule="atLeast"/>
        <w:ind w:left="79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เริ่ม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441A77A8" w14:textId="77777777" w:rsidR="00E65923" w:rsidRPr="004E248D" w:rsidRDefault="00E65923" w:rsidP="00E65923">
      <w:pPr>
        <w:pStyle w:val="ListParagraph"/>
        <w:numPr>
          <w:ilvl w:val="0"/>
          <w:numId w:val="6"/>
        </w:numPr>
        <w:spacing w:before="120" w:after="120" w:line="240" w:lineRule="atLeast"/>
        <w:jc w:val="thaiDistribute"/>
        <w:rPr>
          <w:rFonts w:asciiTheme="majorBidi" w:hAnsiTheme="majorBidi" w:cstheme="majorBidi"/>
          <w:b/>
          <w:bCs/>
          <w:szCs w:val="30"/>
        </w:rPr>
      </w:pPr>
      <w:r w:rsidRPr="004E248D">
        <w:rPr>
          <w:rFonts w:asciiTheme="majorBidi" w:hAnsiTheme="majorBidi"/>
          <w:b/>
          <w:bCs/>
          <w:szCs w:val="30"/>
          <w:cs/>
        </w:rPr>
        <w:t>มาตรฐานการรายงานทางการเงินมีผลบังคับใช้ในอนาคต</w:t>
      </w:r>
    </w:p>
    <w:p w14:paraId="466D3AD4" w14:textId="2F29C723" w:rsidR="00E65923" w:rsidRPr="002170EF" w:rsidRDefault="00E65923" w:rsidP="00E65923">
      <w:pPr>
        <w:spacing w:before="120" w:after="120"/>
        <w:ind w:left="79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สภาวิชาชีพบัญชีประกาศใช้มาตรฐานการรายงานทางการเงิน</w:t>
      </w:r>
      <w:r w:rsidRPr="002170EF">
        <w:rPr>
          <w:rFonts w:asciiTheme="majorBidi" w:hAnsiTheme="majorBidi" w:cstheme="majorBidi"/>
          <w:sz w:val="30"/>
          <w:szCs w:val="30"/>
          <w:cs/>
          <w:lang w:val="th-TH"/>
        </w:rPr>
        <w:t>ฉบับ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ปรับปรุง จำนวนหลายฉบับ </w:t>
      </w:r>
      <w:r w:rsidR="00D66E0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กำหนด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9D66AA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</w:t>
      </w:r>
      <w:r w:rsidR="00883AE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 </w:t>
      </w:r>
    </w:p>
    <w:p w14:paraId="14FC2E42" w14:textId="5980B205" w:rsidR="00C273C9" w:rsidRDefault="00E65923" w:rsidP="003768E8">
      <w:pPr>
        <w:spacing w:before="120" w:after="120"/>
        <w:ind w:left="7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เชื่อว่าการปรับปรุงมาตรฐานการรายงานทางการเงินไม่มีผลกระทบอย่างเป็นสาระสำคัญต่องบการเงินของ</w:t>
      </w:r>
      <w:r w:rsidRPr="002170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59243353" w14:textId="7DF087E8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0679C4AE" w14:textId="77777777" w:rsidR="007A7150" w:rsidRPr="007A7150" w:rsidRDefault="007A7150" w:rsidP="007A7150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bookmarkStart w:id="3" w:name="_Toc90222101"/>
      <w:r w:rsidRPr="007A7150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1A18E08B" w14:textId="087B0B2D" w:rsidR="00087DFA" w:rsidRDefault="007A7150" w:rsidP="007A7150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A715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งบการเงินจัดทำโดยใช้เกณฑ์ราคาทุนเดิม นอกจากเปิดเผยไว้ในหัวข้ออื่นในนโยบายการบัญชีสำคัญและหมายเหตุประกอบงบการเงินอื่น</w:t>
      </w:r>
    </w:p>
    <w:p w14:paraId="7525F7ED" w14:textId="77777777" w:rsidR="007F016F" w:rsidRPr="005F7A1A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5F7A1A">
        <w:rPr>
          <w:sz w:val="30"/>
          <w:szCs w:val="30"/>
          <w:cs/>
        </w:rPr>
        <w:t xml:space="preserve">รายได้ </w:t>
      </w:r>
    </w:p>
    <w:p w14:paraId="3A974AA1" w14:textId="58D1926F" w:rsidR="007569AE" w:rsidRPr="003E3A74" w:rsidRDefault="007569AE" w:rsidP="007F01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4" w:name="_Hlk62845895"/>
      <w:r w:rsidRPr="003E3A74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สัญญาทำกับลูกค้า</w:t>
      </w:r>
    </w:p>
    <w:p w14:paraId="4CA5352F" w14:textId="10822037" w:rsidR="007F016F" w:rsidRPr="00B905DC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ถือว่าเกิดสัญญาทำกับลูกค้า 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เข้าผูกพันในข้อตกลงกับคู่สัญญาก่อให้เกิดสิทธิและภาระผูกพันใช้บังคับ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ระบุภาระที่ต้องปฏิบัติในสัญญา </w:t>
      </w:r>
    </w:p>
    <w:p w14:paraId="2CB0E08B" w14:textId="17D0FEE4" w:rsidR="00CE3A23" w:rsidRPr="003E3A74" w:rsidRDefault="00CE3A23" w:rsidP="007F01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th-TH"/>
        </w:rPr>
      </w:pPr>
      <w:r w:rsidRPr="003E3A74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  <w:lang w:val="th-TH"/>
        </w:rPr>
        <w:t>หลักการรับรู้รายได้</w:t>
      </w:r>
    </w:p>
    <w:p w14:paraId="78F6301A" w14:textId="04990D8A" w:rsidR="007F016F" w:rsidRPr="00B905DC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รายได้จากสัญญาทำกับลูกค้ารับรู้เมื่อ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โอนอำนาจควบคุมในสินค้าหรือบริการให้แก่ลูกค้า </w:t>
      </w:r>
      <w:r w:rsidR="00005BD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ตลอดช่วงเวลาหนึ่ง</w:t>
      </w:r>
      <w:r w:rsidR="00F9199D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หรือ ณ เวลาใดเวลาหนึ่ง ขึ้นอยู่กับเงื่อนไขของสัญญาและกฎหมายใช้กับสัญญา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แสดงตามมูลค่าของสิ่งตอบแทนที่คาดว่าจะได้รับสำหรับสินค้าหรือบริการส่งมอบโดยไม่รวม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จำนวนเงินเก็บแทนบุคคลที่สาม 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ภาษีมูลค่าเพิ่ม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และแสดงสุทธิจากส่วนลดการค้าและส่วนลดตามปริมาณ</w:t>
      </w:r>
    </w:p>
    <w:bookmarkEnd w:id="4"/>
    <w:p w14:paraId="7A1454E1" w14:textId="77777777" w:rsidR="007F016F" w:rsidRPr="00764D95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764D9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สินทรัพย์ตามสัญญาแสดงด้วยมูลค่าสุทธิหลังจากค่าเผื่อจากการยกเลิกสัญญา</w:t>
      </w:r>
    </w:p>
    <w:p w14:paraId="7909247C" w14:textId="77777777" w:rsidR="007F016F" w:rsidRPr="00B905DC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764D9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สินทรัพย์ตามสัญญาถูกตัดจำหน่ายเมื่อยกเลิกสัญญา</w:t>
      </w:r>
    </w:p>
    <w:p w14:paraId="6EC9A6D9" w14:textId="77777777" w:rsidR="007F016F" w:rsidRPr="005F7A1A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5" w:name="_Toc90222103"/>
      <w:r w:rsidRPr="005F7A1A">
        <w:rPr>
          <w:sz w:val="30"/>
          <w:szCs w:val="30"/>
          <w:cs/>
        </w:rPr>
        <w:t>ขายสินค้าและบริการ</w:t>
      </w:r>
      <w:bookmarkEnd w:id="5"/>
    </w:p>
    <w:p w14:paraId="4912D223" w14:textId="5DA2374B" w:rsidR="007F016F" w:rsidRPr="005F7A1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F7A1A">
        <w:rPr>
          <w:rFonts w:ascii="Angsana New" w:hAnsi="Angsana New" w:cs="Angsana New"/>
          <w:color w:val="000000" w:themeColor="text1"/>
          <w:sz w:val="30"/>
          <w:szCs w:val="30"/>
          <w:cs/>
        </w:rPr>
        <w:t>รายได้จากการขา</w:t>
      </w:r>
      <w:r w:rsidR="002A233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ยลูกถ้วยไฟฟ้า อุปกรณ์ไฟฟ้า และน้ำมันปาล์ม </w:t>
      </w:r>
      <w:r w:rsidR="005B27AA" w:rsidRPr="005F7A1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และบริการ</w:t>
      </w:r>
      <w:r w:rsidR="002A233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รับจ้างผลิตน้ำมันปาล์ม</w:t>
      </w:r>
      <w:r w:rsidRPr="005F7A1A">
        <w:rPr>
          <w:rFonts w:ascii="Angsana New" w:hAnsi="Angsana New" w:cs="Angsana New"/>
          <w:color w:val="000000" w:themeColor="text1"/>
          <w:sz w:val="30"/>
          <w:szCs w:val="30"/>
          <w:cs/>
        </w:rPr>
        <w:t>รับรู้เมื่อลูกค้ารับโอนอำนาจควบคุมสินค้า</w:t>
      </w:r>
      <w:r w:rsidR="005B27AA" w:rsidRPr="005F7A1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และบริการ</w:t>
      </w:r>
      <w:r w:rsidRPr="005F7A1A">
        <w:rPr>
          <w:rFonts w:ascii="Angsana New" w:hAnsi="Angsana New" w:cs="Angsana New"/>
          <w:color w:val="000000" w:themeColor="text1"/>
          <w:sz w:val="30"/>
          <w:szCs w:val="30"/>
          <w:cs/>
        </w:rPr>
        <w:t>ซึ่งโดยปกติธุรกิจเกิดขึ้นเมื่อกลุ่มบริษัทส่งมอบสินค้า</w:t>
      </w:r>
      <w:r w:rsidR="00CE74B9" w:rsidRPr="005F7A1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และบริการ</w:t>
      </w:r>
      <w:r w:rsidRPr="005F7A1A">
        <w:rPr>
          <w:rFonts w:ascii="Angsana New" w:hAnsi="Angsana New" w:cs="Angsana New"/>
          <w:color w:val="000000" w:themeColor="text1"/>
          <w:sz w:val="30"/>
          <w:szCs w:val="30"/>
          <w:cs/>
        </w:rPr>
        <w:t>ให้แก่ลูกค้า รายได้รับรู้ด้วยจำนวนที่มีความเป็นไปได้ค่อนข้างแน่ในระดับสูงมากว่าจะไม่กลับรายการอย่างมีนัยสำคัญของรายได้รับรู้</w:t>
      </w:r>
      <w:r w:rsidRPr="005F7A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สะสม</w:t>
      </w:r>
    </w:p>
    <w:p w14:paraId="10D6CD20" w14:textId="77777777" w:rsidR="007F016F" w:rsidRPr="004D3D33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6" w:name="_Toc90222104"/>
      <w:r w:rsidRPr="004D3D33">
        <w:rPr>
          <w:sz w:val="30"/>
          <w:szCs w:val="30"/>
          <w:cs/>
        </w:rPr>
        <w:t>เงินรับล่วงหน้า</w:t>
      </w:r>
      <w:bookmarkEnd w:id="6"/>
      <w:r w:rsidRPr="004D3D33">
        <w:rPr>
          <w:sz w:val="30"/>
          <w:szCs w:val="30"/>
          <w:cs/>
        </w:rPr>
        <w:t xml:space="preserve"> </w:t>
      </w:r>
    </w:p>
    <w:p w14:paraId="1B880A63" w14:textId="237F5F44" w:rsidR="007F016F" w:rsidRPr="004D3D33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D3D33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กลุ่มบริษัทรับรู้เงินรับล่วงหน้าจากลูกค้าเป็นหนี้สินหมุนเวียน กลุ่มบริษัทรับรู้รายได้จากเงินรับล่วงหน้าเมื่อโอนการควบคุมสินค้า</w:t>
      </w:r>
      <w:r w:rsidR="004D3D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และบริการ</w:t>
      </w:r>
      <w:r w:rsidRPr="004D3D33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ให้ลูกค้า หากเงินรับล่วงหน้ามีองค์ประกอบเกี่ยวกับการจัดหาเงิน เงินรับล่วงหน้าจะมีดอกเบี้ยจ่ายบันทึกกับหนี้สินตามสัญญาโดยใช้วิธีอัตราดอกเบี้ยที่แท้จริง กลุ่มบริษัทปฏิบัติตามข้อผ่อนปรนในทางปฏิบัติไม่ปรับปรุงสิ่งตอบแทนด้วยผลกระทบเกิดจากองค์ประกอบเกี่ยวกับการจัดหาเงินหากระยะเวลาของการจัดหาเงินน้อยกว่าหรือเท่ากับ </w:t>
      </w:r>
      <w:r w:rsidRPr="004D3D33">
        <w:rPr>
          <w:rFonts w:ascii="Angsana New" w:hAnsi="Angsana New" w:cs="Angsana New"/>
          <w:color w:val="000000" w:themeColor="text1"/>
          <w:sz w:val="30"/>
          <w:szCs w:val="30"/>
        </w:rPr>
        <w:t xml:space="preserve">12 </w:t>
      </w:r>
      <w:r w:rsidRPr="004D3D33">
        <w:rPr>
          <w:rFonts w:ascii="Angsana New" w:hAnsi="Angsana New" w:cs="Angsana New"/>
          <w:color w:val="000000" w:themeColor="text1"/>
          <w:sz w:val="30"/>
          <w:szCs w:val="30"/>
          <w:cs/>
        </w:rPr>
        <w:t>เดือน</w:t>
      </w:r>
    </w:p>
    <w:p w14:paraId="4D032F90" w14:textId="77777777" w:rsidR="007F016F" w:rsidRPr="00AF5FE9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7" w:name="_Toc90222105"/>
      <w:r w:rsidRPr="00AF5FE9">
        <w:rPr>
          <w:sz w:val="30"/>
          <w:szCs w:val="30"/>
          <w:cs/>
        </w:rPr>
        <w:t>รายได้จากการให้บริการ</w:t>
      </w:r>
      <w:bookmarkEnd w:id="7"/>
    </w:p>
    <w:p w14:paraId="0E44789D" w14:textId="345BC264" w:rsidR="007F016F" w:rsidRPr="00AF5FE9" w:rsidRDefault="007E3786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8" w:name="_Hlk62846072"/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กลุ่มบริษัท</w:t>
      </w:r>
      <w:r w:rsidR="002B612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รับรู้</w:t>
      </w:r>
      <w:r w:rsidR="007F016F" w:rsidRPr="009D3299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รายได้จากการให้บริการ</w:t>
      </w:r>
      <w:r w:rsidR="00CE0B6F" w:rsidRPr="009D329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เก็บสำรองน้ำมันเชื้อเพลิง</w:t>
      </w:r>
      <w:r w:rsidR="00BB11A1" w:rsidRPr="009D32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="00E87A09" w:rsidRPr="009D329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บริหารจัดการ</w:t>
      </w:r>
      <w:r w:rsidR="0064706C" w:rsidRPr="009D329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ตาม</w:t>
      </w:r>
      <w:r w:rsidR="00E9156B" w:rsidRPr="009D329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ลักษณะการให้บริการ</w:t>
      </w:r>
      <w:r w:rsidR="007F016F" w:rsidRPr="009D3299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ตลอดช่วงระยะเวลาของสัญญา </w:t>
      </w:r>
      <w:r w:rsidR="007F016F" w:rsidRPr="009D3299">
        <w:rPr>
          <w:rFonts w:ascii="Angsana New" w:hAnsi="Angsana New" w:cs="Angsana New"/>
          <w:color w:val="000000" w:themeColor="text1"/>
          <w:sz w:val="30"/>
          <w:szCs w:val="30"/>
          <w:cs/>
        </w:rPr>
        <w:t>โดยใช้วิธี</w:t>
      </w:r>
      <w:r w:rsidR="007F016F" w:rsidRPr="009D3299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เส้นตรงตามสัดส่วนของ</w:t>
      </w:r>
      <w:r w:rsidR="0024415E" w:rsidRPr="009D329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ระยะ</w:t>
      </w:r>
      <w:r w:rsidR="007F016F" w:rsidRPr="009D3299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เวลา</w:t>
      </w:r>
      <w:r w:rsidR="007F016F" w:rsidRPr="009D329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ให้บริการแล้วต่อระยะเวลาต้องให้บริการทั้งหมดตามสัญญา</w:t>
      </w:r>
    </w:p>
    <w:p w14:paraId="20B597F6" w14:textId="77777777" w:rsidR="007F016F" w:rsidRPr="00BC3D4A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  <w:cs/>
        </w:rPr>
      </w:pPr>
      <w:bookmarkStart w:id="9" w:name="_Toc90222106"/>
      <w:r w:rsidRPr="00BC3D4A">
        <w:rPr>
          <w:sz w:val="30"/>
          <w:szCs w:val="30"/>
          <w:cs/>
        </w:rPr>
        <w:t>รายได้ค่าเช่า</w:t>
      </w:r>
      <w:bookmarkEnd w:id="9"/>
    </w:p>
    <w:p w14:paraId="71938252" w14:textId="367295EC" w:rsidR="007F016F" w:rsidRPr="007F016F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highlight w:val="yellow"/>
          <w:cs/>
          <w:lang w:val="th-TH"/>
        </w:rPr>
      </w:pP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รายได้ค่าเช่า</w:t>
      </w:r>
      <w:r w:rsidR="00234DC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พื้นที่สำนักงาน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รับรู้โดย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</w:rPr>
        <w:t>ใช้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วิธีเส้นตรงตลอดอายุสัญญาเช่า ค่าใช้จ่ายเริ่มแรกเกิดขึ้นเป็นการเฉพาะเพื่อให้เกิดสัญญาเช่ารับรู้เป็นส่วนหนึ่งของค่าเช่าตามสัญญา ค่าเช่าอาจเกิดขึ้นรับรู้เป็นรายได้ในรอบระยะเวลาบัญชีซึ่งค่าเช่านั้นเกิดขึ้น</w:t>
      </w:r>
    </w:p>
    <w:p w14:paraId="42FB6858" w14:textId="77777777" w:rsidR="007F016F" w:rsidRPr="00BC3D4A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10" w:name="_Toc90222108"/>
      <w:bookmarkEnd w:id="8"/>
      <w:r w:rsidRPr="00BC3D4A">
        <w:rPr>
          <w:sz w:val="30"/>
          <w:szCs w:val="30"/>
          <w:cs/>
        </w:rPr>
        <w:t>สัญญาก่อสร้าง</w:t>
      </w:r>
      <w:bookmarkEnd w:id="10"/>
    </w:p>
    <w:p w14:paraId="41DEC8D1" w14:textId="07150F95" w:rsidR="007F016F" w:rsidRPr="00BC3D4A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C3D4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</w:t>
      </w:r>
      <w:r w:rsidR="002A233D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ติดตั้งสถานีไฟฟ้าย่อย</w:t>
      </w:r>
    </w:p>
    <w:p w14:paraId="1ACAD365" w14:textId="60790201" w:rsidR="007F016F" w:rsidRPr="00BC3D4A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</w:t>
      </w:r>
      <w:r w:rsidRPr="00BC3D4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 ประกอบด้วย</w:t>
      </w:r>
      <w:r w:rsidR="00BC3D4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มูลค่า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เมื่อเริ่มแรกตามตกลงในสัญญาบวก</w:t>
      </w:r>
      <w:r w:rsidR="0006619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มูลค่า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รายได้</w:t>
      </w:r>
      <w:r w:rsidRPr="00BC3D4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ก่อสร้างรับรู้เมื่อ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ปฏิบัติภาระที่ต้องปฏิบัติให้สำเร็จตามสัญญาตลอดช่วงเวลาหนึ่งโดยโอนอำนาจควบคุมสินทรัพย์เกิดจากการ</w:t>
      </w:r>
      <w:r w:rsidRPr="00BC3D4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ก่อสร้างให้กับลูกค้า รายได้</w:t>
      </w:r>
      <w:r w:rsidRPr="00BC3D4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ก่อสร้างรับรู้ด้วยวิธีปัจจัยนำเข้า</w:t>
      </w:r>
      <w:r w:rsidR="00EB235D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คำนวณจากสัดส่วนต้นทุน</w:t>
      </w:r>
      <w:r w:rsidR="00E3324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รับเหมาก่อสร้าง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เกิดขึ้นในการ</w:t>
      </w:r>
      <w:r w:rsidR="00B07DF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ปฏิบัติ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งานจนถึงปัจจุบันกับประมาณการต้นทุน</w:t>
      </w:r>
      <w:r w:rsidRPr="00BC3D4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C3D4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</w:p>
    <w:p w14:paraId="721C7885" w14:textId="77777777" w:rsidR="007F016F" w:rsidRPr="00F6343F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6343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หากไม่สามารถประมาณผลงานก่อสร้างตามสัญญาได้อย่างน่าเชื่อถือ รายได้</w:t>
      </w:r>
      <w:r w:rsidRPr="00F6343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F6343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ก่อสร้างรับรู้ไม่เกินกว่าต้นทุน</w:t>
      </w:r>
      <w:r w:rsidRPr="00F6343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F6343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ก่อสร้างตามสัญญาเกิดขึ้นและมีความเป็นไปได้ค่อนข้างแน่ที่จะได้รับต้นทุนคืน</w:t>
      </w:r>
    </w:p>
    <w:p w14:paraId="09F62A8E" w14:textId="77777777" w:rsidR="002A233D" w:rsidRDefault="002A233D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9487450" w14:textId="0D22C542" w:rsidR="007F016F" w:rsidRPr="00F6343F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6343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ผลขาดทุน</w:t>
      </w:r>
      <w:r w:rsidR="00F6343F" w:rsidRPr="00F6343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จากต้นทุนสูงกว่าสิ่งตอบแทน</w:t>
      </w:r>
    </w:p>
    <w:p w14:paraId="7BA2ED69" w14:textId="2857A3AA" w:rsidR="007F016F" w:rsidRPr="00635897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63589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เมื่อมีความเป็นไปได้ค่อนข้างแน่ ต้นทุน</w:t>
      </w:r>
      <w:r w:rsidRPr="0063589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63589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ก่อสร้างทั้งหมดจะสูงกว่ารายได้</w:t>
      </w:r>
      <w:r w:rsidRPr="0063589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63589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ก่อสร้างทั้งหมด </w:t>
      </w:r>
      <w:r w:rsidR="0008535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บันทึก</w:t>
      </w:r>
      <w:r w:rsidRPr="0063589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รับรู้ผลขาดทุนที่คาดว่าจะเกิดขึ้นจากงาน</w:t>
      </w:r>
      <w:r w:rsidRPr="0063589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63589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ก่อสร้างตามสัญญาในกำไรหรือขาดทุน</w:t>
      </w:r>
    </w:p>
    <w:p w14:paraId="347AD8DF" w14:textId="77777777" w:rsidR="007F016F" w:rsidRPr="00085354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มูลค่างานเสร็จยังไม่</w:t>
      </w:r>
      <w:r w:rsidRPr="0008535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ถึงกำหนดเรียกชำระเงิน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และเงินรับล่วงหน้า</w:t>
      </w:r>
      <w:r w:rsidRPr="0008535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ส่วนเกินกว่างานเสร็จ</w:t>
      </w:r>
    </w:p>
    <w:p w14:paraId="67DEA313" w14:textId="33EBF146" w:rsidR="007F016F" w:rsidRPr="00085354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มีสิทธิเรียกเก็บเงิน</w:t>
      </w:r>
      <w:r w:rsidR="00A569A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จาก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ลูกค้าสำหรับการก่อสร้างตามขั้นความสำเร็จของงาน</w:t>
      </w:r>
      <w:r w:rsidR="00954EF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ตามวิธีปัจจัยนำเข้า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เมื่อบรรลุขั้นตอนใดขั้นตอนหนึ่ง</w:t>
      </w:r>
      <w:r w:rsidR="00572F5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E1E2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คือ</w:t>
      </w:r>
      <w:r w:rsidR="002039D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E1E27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เมื่อ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ลูกค้าได้รับใบแจ้งหนี้</w:t>
      </w:r>
      <w:r w:rsidR="009F48C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ตาม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ขั้นตอน</w:t>
      </w:r>
      <w:r w:rsidR="007E49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การปฏิบัติงานตามสัญญา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บันทึกมูลค่างานเสร็จยังไม่</w:t>
      </w:r>
      <w:r w:rsidRPr="0008535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ถึงกำหนดเรียกชำระเงิน</w:t>
      </w:r>
      <w:r w:rsidR="00FD531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เป็นสินทรัพย์เกิดจากสัญญา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และแสดงรายการแยกต่างหากจากลูกหนี้การค้าและลูกหนี้อื่น และจำนวนเรียกเก็บเงินจัดประเภทเป็นลูกหนี้การค้า</w:t>
      </w:r>
      <w:r w:rsidR="0013131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เป็นสินทรัพย์ทางการเงิน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เมื่อส่งใบแจ้งหนี้ให้แก่ลูกค้า หากจำนวนเรียกเก็บเงินและได้รับเงินตามใบแจ้งหนี้แล้วเกินกว่า</w:t>
      </w:r>
      <w:r w:rsidR="009B68E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จำนวน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รายได้รับรู้ตาม</w:t>
      </w:r>
      <w:r w:rsidR="0032383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ขั้นความสำเร็จของงาน</w:t>
      </w:r>
      <w:r w:rsidRPr="00085354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จำนวนส่วนต่างจัดประเภทเป็นเงินรับล่วงหน้า</w:t>
      </w:r>
      <w:r w:rsidRPr="0008535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่วนเกินกว่างานเสร็จเป็นหนี้สินเกิดจากสัญญาเกี่ยวเนื่องกับภาระผูกพันต้องให้บริการกับลูกค้าตามสัญญาถูกหักจากค่างานตามผลงานแต่ละงวดจนครบถ้วนตามระยะเวลาที่ระบุในสัญญา</w:t>
      </w:r>
    </w:p>
    <w:p w14:paraId="6322F55A" w14:textId="77777777" w:rsidR="007F016F" w:rsidRPr="00FA464D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FA464D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งานระหว่างก่อสร้าง</w:t>
      </w:r>
    </w:p>
    <w:p w14:paraId="4F2B7BA6" w14:textId="4621C827" w:rsidR="007F016F" w:rsidRPr="00FA464D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A464D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ต้นทุนการก่อสร้างเกิดขึ้น</w:t>
      </w:r>
      <w:r w:rsidR="00575E39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</w:t>
      </w:r>
      <w:r w:rsidRPr="00FA464D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กี่ยวข้องกับกิจกรรมการก่อสร้างต้อง</w:t>
      </w:r>
      <w:r w:rsidR="00020DE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ปฏิบัติงาน</w:t>
      </w:r>
      <w:r w:rsidRPr="00FA464D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ในอนาคตรับรู้เป็นงานระหว่างก่อสร้างหากมีความเป็นไปได้ค่อนข้างแน่ที่จะได้รับต้นทุนคืน</w:t>
      </w:r>
    </w:p>
    <w:p w14:paraId="5233761B" w14:textId="77777777" w:rsidR="007F016F" w:rsidRPr="00FA464D" w:rsidRDefault="007F016F" w:rsidP="007F016F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  <w:r w:rsidRPr="00FA464D">
        <w:rPr>
          <w:rFonts w:ascii="Angsana New" w:hAnsi="Angsana New"/>
          <w:b/>
          <w:bCs/>
          <w:color w:val="000000" w:themeColor="text1"/>
          <w:szCs w:val="30"/>
          <w:cs/>
        </w:rPr>
        <w:t>รายได้ดอกเบี้ย</w:t>
      </w:r>
      <w:r w:rsidRPr="00FA464D">
        <w:rPr>
          <w:rFonts w:ascii="Angsana New" w:hAnsi="Angsana New" w:hint="cs"/>
          <w:b/>
          <w:bCs/>
          <w:color w:val="000000" w:themeColor="text1"/>
          <w:szCs w:val="30"/>
          <w:cs/>
        </w:rPr>
        <w:t>รับ</w:t>
      </w:r>
    </w:p>
    <w:p w14:paraId="1B46CBBE" w14:textId="77777777" w:rsidR="007F016F" w:rsidRPr="00FA464D" w:rsidRDefault="007F016F" w:rsidP="007F016F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</w:rPr>
      </w:pPr>
      <w:r w:rsidRPr="00FA464D">
        <w:rPr>
          <w:rFonts w:ascii="Angsana New" w:hAnsi="Angsana New"/>
          <w:color w:val="000000" w:themeColor="text1"/>
          <w:szCs w:val="30"/>
          <w:cs/>
        </w:rPr>
        <w:t>รายได้ดอกเบี้ยรับ</w:t>
      </w:r>
      <w:r w:rsidRPr="00FA464D">
        <w:rPr>
          <w:rFonts w:ascii="Angsana New" w:hAnsi="Angsana New" w:hint="cs"/>
          <w:color w:val="000000" w:themeColor="text1"/>
          <w:szCs w:val="30"/>
          <w:cs/>
        </w:rPr>
        <w:t>จะรับ</w:t>
      </w:r>
      <w:r w:rsidRPr="00FA464D">
        <w:rPr>
          <w:rFonts w:ascii="Angsana New" w:hAnsi="Angsana New"/>
          <w:color w:val="000000" w:themeColor="text1"/>
          <w:szCs w:val="30"/>
          <w:cs/>
        </w:rPr>
        <w:t xml:space="preserve">รู้ด้วยวิธีอัตราดอกเบี้ยที่แท้จริง </w:t>
      </w:r>
    </w:p>
    <w:p w14:paraId="0602FB03" w14:textId="77777777" w:rsidR="007F016F" w:rsidRPr="00FA464D" w:rsidRDefault="007F016F" w:rsidP="007F016F">
      <w:pPr>
        <w:pStyle w:val="ListParagraph"/>
        <w:spacing w:before="120" w:after="120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r w:rsidRPr="00FA464D">
        <w:rPr>
          <w:rFonts w:ascii="Angsana New" w:hAnsi="Angsana New"/>
          <w:color w:val="000000" w:themeColor="text1"/>
          <w:szCs w:val="30"/>
          <w:cs/>
        </w:rPr>
        <w:t>รายได้ดอกเบี้ย</w:t>
      </w:r>
      <w:r w:rsidRPr="00FA464D">
        <w:rPr>
          <w:rFonts w:ascii="Angsana New" w:hAnsi="Angsana New" w:hint="cs"/>
          <w:color w:val="000000" w:themeColor="text1"/>
          <w:szCs w:val="30"/>
          <w:cs/>
        </w:rPr>
        <w:t>รับ</w:t>
      </w:r>
      <w:r w:rsidRPr="00FA464D">
        <w:rPr>
          <w:rFonts w:ascii="Angsana New" w:hAnsi="Angsana New"/>
          <w:color w:val="000000" w:themeColor="text1"/>
          <w:szCs w:val="30"/>
          <w:cs/>
        </w:rPr>
        <w:t xml:space="preserve">คำนวณโดยใช้อัตราดอกเบี้ยที่แท้จริงกับมูลค่าตามบัญชีขั้นต้นของสินทรัพย์ทางการเงิน </w:t>
      </w:r>
    </w:p>
    <w:p w14:paraId="3B646467" w14:textId="77777777" w:rsidR="007F016F" w:rsidRPr="00FA464D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FA464D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เงินปันผลรับ</w:t>
      </w:r>
    </w:p>
    <w:p w14:paraId="63550E6D" w14:textId="43CB3831" w:rsidR="007F016F" w:rsidRPr="00FA464D" w:rsidRDefault="007F016F" w:rsidP="00F8620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A464D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เงินปันผลรับถือเป็นรายได้เมื่อ</w:t>
      </w:r>
      <w:r w:rsidRPr="00FA464D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FA464D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มีสิทธิได้รับเงินปันผล</w:t>
      </w:r>
    </w:p>
    <w:p w14:paraId="016CAF14" w14:textId="77777777" w:rsidR="007F016F" w:rsidRPr="00FA464D" w:rsidRDefault="007F016F" w:rsidP="007F016F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bookmarkStart w:id="11" w:name="_Toc90222109"/>
      <w:r w:rsidRPr="00FA464D">
        <w:rPr>
          <w:rFonts w:asciiTheme="majorBidi" w:hAnsiTheme="majorBidi" w:cstheme="majorBidi"/>
          <w:sz w:val="30"/>
          <w:szCs w:val="30"/>
          <w:cs/>
        </w:rPr>
        <w:t>สิ่งตอบแทนจ่ายให้กับลูกค้า</w:t>
      </w:r>
      <w:bookmarkEnd w:id="11"/>
      <w:r w:rsidRPr="00FA464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853795" w14:textId="77777777" w:rsidR="007F016F" w:rsidRPr="00FA464D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A464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A464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บันทึกสิ่งตอบแทนจ่ายให้กับลูกค้าหักจากรายได้รับรู้จากสัญญาทำกับลูกค้า</w:t>
      </w:r>
      <w:bookmarkStart w:id="12" w:name="_Toc90222110"/>
    </w:p>
    <w:p w14:paraId="2EB21424" w14:textId="77777777" w:rsidR="007F016F" w:rsidRPr="007A1875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7A187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สินทรัพย์และหนี้สินเกิดจากสัญญา</w:t>
      </w:r>
    </w:p>
    <w:p w14:paraId="00BB7330" w14:textId="5909FB27" w:rsidR="007F016F" w:rsidRPr="007A1875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7A187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สินทรัพย์เกิดจากสัญญารับรู้เมื่อรับรู้รายได้ก่อนมีสิทธิปราศจากเงื่อนไขในการได้รับสิ่งตอบแทน สินทรัพย์เกิดจากสัญญาวัดมูลค่าด้วยมูลค่าสิ่งตอบแทนคาดว่าจะได้รับหักค่าเผื่อผลขาดทุนด้านเครดิตที่คาดว่าจะเกิดขึ้น สินทรัพย์เกิดจากสัญญาถูกจัดประเภทเป็นลูกหนี้การค้าเมื่อมีสิทธิปราศจากเงื่อนไขในการได้รับสิ่งตอบแทน โดยทั่วไปเกิดขึ้นเมื่อออกใบแจ้งหนี้ให้กับลูกค้า</w:t>
      </w:r>
    </w:p>
    <w:p w14:paraId="323E9E34" w14:textId="73D61F4D" w:rsidR="007F016F" w:rsidRPr="003B3C7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B3C7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หนี้สินเกิดจากสัญญาเป็นภาระผูกพันจะต้องโอนสินค้าหรือบริการให้กับลูกค้า หนี้สินเกิดจากสัญญารับรู้เมื่อได้รับชำระหรือมีสิทธิปราศจากเงื่อนไขในการได้รับสิ่งตอบแทนเรียกคืนไม่ได้จากลูกค้าก่อนรับรู้รายได้ที่เกี่ยวข้อง</w:t>
      </w:r>
      <w:bookmarkStart w:id="13" w:name="_Toc90222112"/>
      <w:bookmarkStart w:id="14" w:name="_Toc148431526"/>
      <w:bookmarkStart w:id="15" w:name="_Toc148431661"/>
      <w:bookmarkStart w:id="16" w:name="_Toc151564218"/>
    </w:p>
    <w:p w14:paraId="7B8B6B8A" w14:textId="77777777" w:rsidR="002A233D" w:rsidRDefault="002A233D">
      <w:pPr>
        <w:suppressAutoHyphens w:val="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747F959" w14:textId="663788E3" w:rsidR="007F016F" w:rsidRPr="006C1979" w:rsidRDefault="007F016F" w:rsidP="007F016F">
      <w:pPr>
        <w:spacing w:before="120" w:after="120"/>
        <w:ind w:left="432"/>
        <w:rPr>
          <w:rFonts w:asciiTheme="majorBidi" w:hAnsiTheme="majorBidi" w:cstheme="majorBidi"/>
          <w:b/>
          <w:bCs/>
          <w:sz w:val="30"/>
          <w:szCs w:val="30"/>
        </w:rPr>
      </w:pPr>
      <w:r w:rsidRPr="006C1979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ค่าใช้จ่าย</w:t>
      </w:r>
    </w:p>
    <w:p w14:paraId="0F35A31D" w14:textId="77777777" w:rsidR="007F016F" w:rsidRPr="006C1979" w:rsidRDefault="007F016F" w:rsidP="007F016F">
      <w:pPr>
        <w:spacing w:before="120" w:after="120"/>
        <w:ind w:left="432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th-TH"/>
        </w:rPr>
      </w:pPr>
      <w:r w:rsidRPr="006C1979">
        <w:rPr>
          <w:rFonts w:asciiTheme="majorBidi" w:hAnsiTheme="majorBidi" w:cstheme="majorBidi"/>
          <w:b/>
          <w:bCs/>
          <w:sz w:val="30"/>
          <w:szCs w:val="30"/>
          <w:cs/>
        </w:rPr>
        <w:t>ต้นทุนการทำให้เสร็จสิ้นตามสัญญาทำกับลูกค้า</w:t>
      </w:r>
      <w:bookmarkEnd w:id="13"/>
      <w:bookmarkEnd w:id="14"/>
      <w:bookmarkEnd w:id="15"/>
      <w:bookmarkEnd w:id="16"/>
    </w:p>
    <w:p w14:paraId="17BF4E37" w14:textId="34E1EB46" w:rsidR="007F016F" w:rsidRPr="006C197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197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6C197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ต้นทุนการทำให้เสร็จสิ้นตามสัญญาเกี่ยวกับการปฏิบัติงานผ่านมาแล้วในกำไรหรือขาดทุนเมื่อเกิดรายการทั้งจำนวน ยกเว้น</w:t>
      </w:r>
      <w:r w:rsidR="00D9440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6C197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ามารถระบุได้ว่าต้นทุนเกิดขึ้นมีความเกี่ยวข้องกับสัญญาทำกับลูกค้าได้อย่างเฉพาะเจาะจงและเป็นต้นทุนจะนำไปใช้ในการปฏิบัติตามภาระที่ต้องทำให้สำเร็จในอนาคต และ</w:t>
      </w:r>
      <w:r w:rsidRPr="006C197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6C197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คาดว่าจะได้รับคืนต้นทุน บันทึกต้นทุนเป็นสินทรัพย์และรับรู้เป็นค่าใช้จ่ายอย่างเป็นระบบและสอดคล้องกับรูปแบบการรับรู้รายได้ตามสัญญา</w:t>
      </w:r>
    </w:p>
    <w:p w14:paraId="2128586E" w14:textId="77777777" w:rsidR="007F016F" w:rsidRPr="006C197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197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6C197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บันทึกค่าเผื่อผลขาดทุนจากการด้อยค่าสินทรัพย์ เมื่อมูลค่าตามบัญชีสินทรัพย์สูงกว่าสิ่งตอบแทนที่จะได้รับหักต้นทุนที่เกี่ยวข้อง</w:t>
      </w:r>
    </w:p>
    <w:p w14:paraId="23D537E3" w14:textId="7555457E" w:rsidR="007F016F" w:rsidRPr="006A500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6A500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6A500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บันทึกค่าเผื่อผลขาดทุน</w:t>
      </w:r>
      <w:r w:rsidR="00B80320" w:rsidRPr="006A500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จากต้นทุนสูงกว่าสิ่งตอบแทน</w:t>
      </w:r>
      <w:r w:rsidRPr="006A500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ทั้งจำนวนเมื่อ</w:t>
      </w:r>
      <w:bookmarkStart w:id="17" w:name="_Toc90222113"/>
      <w:bookmarkStart w:id="18" w:name="_Hlk62846465"/>
      <w:bookmarkEnd w:id="12"/>
      <w:r w:rsidR="00A6233A" w:rsidRPr="006A500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มีความเป็นไปได้ค่อนข้างแน่ว่าต้นทุนทั้งหมดจะสูง</w:t>
      </w:r>
      <w:r w:rsidR="002E60A5" w:rsidRPr="006A500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กว่ารายได้ทั้งหมด</w:t>
      </w:r>
    </w:p>
    <w:p w14:paraId="45CDB8F9" w14:textId="77777777" w:rsidR="007F016F" w:rsidRPr="00CE79D3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CE79D3">
        <w:rPr>
          <w:sz w:val="30"/>
          <w:szCs w:val="30"/>
          <w:cs/>
        </w:rPr>
        <w:t>ต้นทุนทางการเงิน</w:t>
      </w:r>
      <w:bookmarkEnd w:id="17"/>
    </w:p>
    <w:p w14:paraId="003DFED1" w14:textId="405E3244" w:rsidR="007F016F" w:rsidRPr="00CE79D3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CE79D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ต้นทุนการกู้ยืมของเงินกู้ยืมเพื่อใช้ในการได้มา ก่อสร้าง หรือผลิตสินทรัพย์ต้องใช้ระยะเวลานานในการแปลงสภาพให้พร้อมใช้หรือขายถูกนำไปรวมเป็นราคาทุนสินทรัพย์จนกว่าสินทรัพย์อยู่ในสภาพพร้อมใช้ได้ตามประสงค์ </w:t>
      </w:r>
    </w:p>
    <w:p w14:paraId="65654555" w14:textId="77777777" w:rsidR="007F016F" w:rsidRPr="00CE79D3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CE79D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การกู้ยืมอื่นถือเป็นค่าใช้จ่ายโดยใช้วิธีอัตราดอกเบี้ยที่แท้จริงในรอบระยะเวลารายงานเมื่อเกิดรายการ ต้นทุนการกู้ยืม ประกอบด้วย ดอกเบี้ยและต้นทุนอื่นเกิดขึ้นจากการกู้ยืม ประมาณการหนี้สินและสิ่งตอบแทนที่คาดว่าจะต้องจ่ายส่วนเพิ่มขึ้นเนื่องจากเวลาผ่านไป</w:t>
      </w:r>
    </w:p>
    <w:p w14:paraId="7921AA90" w14:textId="7E2A2568" w:rsidR="007F016F" w:rsidRPr="00CE79D3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E79D3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ดอกเบี้ยเป็นส่วนหนึ่งของค่างวดตามสัญญาเช่าบันทึกรับรู้โดยใช้วิธีอัตราดอกเบี้ยที่แท้จริง</w:t>
      </w:r>
    </w:p>
    <w:p w14:paraId="79CA29B2" w14:textId="2EA98FBC" w:rsidR="007F016F" w:rsidRPr="00F8620F" w:rsidRDefault="007F016F" w:rsidP="00F8620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E79D3">
        <w:rPr>
          <w:rFonts w:ascii="Angsana New" w:hAnsi="Angsana New" w:cs="Angsana New"/>
          <w:color w:val="000000" w:themeColor="text1"/>
          <w:sz w:val="30"/>
          <w:szCs w:val="30"/>
          <w:cs/>
        </w:rPr>
        <w:t>ดอกเบี้ยจ่ายถือเป็นค่าใช้จ่ายตามระยะเวลาของเงินกู้ยืมโดยคำนวณจากยอดเงินต้นคงค้างตามเกณฑ์คงค้างโดยคำนึงถึงอัตราผลตอบแทนที่แท้จริง</w:t>
      </w:r>
    </w:p>
    <w:p w14:paraId="64F7B35B" w14:textId="77777777" w:rsidR="007F016F" w:rsidRPr="00CE574C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19" w:name="_Toc90222115"/>
      <w:bookmarkEnd w:id="18"/>
      <w:r w:rsidRPr="00CE574C">
        <w:rPr>
          <w:sz w:val="30"/>
          <w:szCs w:val="30"/>
          <w:cs/>
        </w:rPr>
        <w:t>เครื่องมือทางการเงิน</w:t>
      </w:r>
      <w:bookmarkEnd w:id="19"/>
    </w:p>
    <w:p w14:paraId="0DA894E9" w14:textId="7FD219C2" w:rsidR="007F016F" w:rsidRPr="00CE574C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E574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ในงบฐานะการเงินรวมและเฉพาะกิจการเมื่อกลุ่มบริษัทเป็นคู่สัญญาตามข้อกำหนดสัญญาเครื่องมือทางการเงิน</w:t>
      </w:r>
    </w:p>
    <w:p w14:paraId="176562DF" w14:textId="04D59D63" w:rsidR="007F016F" w:rsidRPr="00B8094F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CE574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ต้นทุนการทำรายการซื้อ การออกตราสาร</w:t>
      </w:r>
      <w:r w:rsidRPr="00CE574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CE574C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วัดมูลค่าภายหลังด้วยราคาทุนตัดจำหน่ายหรือวัดมูลค่ายุติธรรมผ่านกำไรหรือขาดทุนเบ็ดเสร็จอื่นรับรู้ต้นทุน</w:t>
      </w:r>
      <w:r w:rsidR="008954A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การ</w:t>
      </w:r>
      <w:r w:rsidRPr="00CE574C">
        <w:rPr>
          <w:rFonts w:ascii="Angsana New" w:hAnsi="Angsana New" w:cs="Angsana New"/>
          <w:color w:val="000000" w:themeColor="text1"/>
          <w:sz w:val="30"/>
          <w:szCs w:val="30"/>
          <w:cs/>
        </w:rPr>
        <w:t>ทำรายการเป็นการเพิ่มหรือหักจากมูลค่ายุติธรรมสินทรัพย์ทางการเงินหรือหนี้สินทางการเงิน</w:t>
      </w:r>
      <w:r w:rsidRPr="00CE574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CE574C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ต้นทุนการทำรายการซื้อสินทรัพย์ทางการเงินหรือหนี้สินทางการเงินวัดมูลค่าภายหลังด้วยมูลค่ายุติธรรม</w:t>
      </w:r>
      <w:r w:rsidRPr="00B8094F">
        <w:rPr>
          <w:rFonts w:ascii="Angsana New" w:hAnsi="Angsana New" w:cs="Angsana New"/>
          <w:color w:val="000000" w:themeColor="text1"/>
          <w:sz w:val="30"/>
          <w:szCs w:val="30"/>
          <w:cs/>
        </w:rPr>
        <w:t>ผ่านกำไรหรือขาดทุนรับรู้ต้นทุนการทำรายการทันทีในกำไรหรือขาดทุน</w:t>
      </w:r>
      <w:bookmarkStart w:id="20" w:name="_Toc90222116"/>
    </w:p>
    <w:p w14:paraId="10471FC6" w14:textId="77777777" w:rsidR="002A233D" w:rsidRDefault="002A233D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78ECFA4" w14:textId="39FBE9DA" w:rsidR="007F016F" w:rsidRPr="00B8094F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B8094F">
        <w:rPr>
          <w:sz w:val="30"/>
          <w:szCs w:val="30"/>
          <w:cs/>
        </w:rPr>
        <w:lastRenderedPageBreak/>
        <w:t>จัดประเภทรายการและวัดมูลค่าสินทรัพย์ทางการเงินและหนี้สินทางการเงิน</w:t>
      </w:r>
      <w:bookmarkEnd w:id="20"/>
    </w:p>
    <w:p w14:paraId="2CC09D1F" w14:textId="77777777" w:rsidR="007F016F" w:rsidRPr="00B8094F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8094F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สินทรัพย์ทางการเงินประเภทตราสารหนี้</w:t>
      </w:r>
    </w:p>
    <w:p w14:paraId="7458803B" w14:textId="47BE749B" w:rsidR="007F016F" w:rsidRPr="00B8094F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8094F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วัดมูลค่าภายหลังด้วยราคาทุนตัดจำหน่ายหรือมูลค่ายุติธรรมตามโมเดลธุรกิจ (</w:t>
      </w:r>
      <w:r w:rsidRPr="00B8094F">
        <w:rPr>
          <w:rFonts w:ascii="Angsana New" w:hAnsi="Angsana New" w:cs="Angsana New"/>
          <w:color w:val="000000" w:themeColor="text1"/>
          <w:sz w:val="30"/>
          <w:szCs w:val="30"/>
        </w:rPr>
        <w:t xml:space="preserve">Business model) </w:t>
      </w:r>
      <w:r w:rsidRPr="00B8094F">
        <w:rPr>
          <w:rFonts w:ascii="Angsana New" w:hAnsi="Angsana New" w:cs="Angsana New"/>
          <w:color w:val="000000" w:themeColor="text1"/>
          <w:sz w:val="30"/>
          <w:szCs w:val="30"/>
          <w:cs/>
        </w:rPr>
        <w:t>เพื่อจัดการสินทรัพย์ทางการเงินตามลักษณะกระแสเงินสด</w:t>
      </w:r>
      <w:r w:rsidR="00DB4E9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</w:t>
      </w:r>
      <w:r w:rsidRPr="00B8094F">
        <w:rPr>
          <w:rFonts w:ascii="Angsana New" w:hAnsi="Angsana New" w:cs="Angsana New"/>
          <w:color w:val="000000" w:themeColor="text1"/>
          <w:sz w:val="30"/>
          <w:szCs w:val="30"/>
          <w:cs/>
        </w:rPr>
        <w:t>ตามสัญญาสินทรัพย์ทางการเงิน โดยจัดประเภทเป็น:</w:t>
      </w:r>
    </w:p>
    <w:p w14:paraId="023C4CB3" w14:textId="77777777" w:rsidR="007F016F" w:rsidRPr="00DB4E9C" w:rsidRDefault="007F016F" w:rsidP="007F016F">
      <w:pPr>
        <w:pStyle w:val="ListParagraph"/>
        <w:numPr>
          <w:ilvl w:val="0"/>
          <w:numId w:val="10"/>
        </w:numPr>
        <w:spacing w:before="120" w:after="120"/>
        <w:ind w:left="851"/>
        <w:jc w:val="thaiDistribute"/>
        <w:rPr>
          <w:rFonts w:ascii="Angsana New" w:hAnsi="Angsana New"/>
          <w:color w:val="000000" w:themeColor="text1"/>
          <w:szCs w:val="30"/>
        </w:rPr>
      </w:pPr>
      <w:r w:rsidRPr="00DB4E9C">
        <w:rPr>
          <w:rFonts w:asciiTheme="majorBidi" w:hAnsiTheme="majorBidi" w:cstheme="majorBidi"/>
          <w:color w:val="000000" w:themeColor="text1"/>
          <w:szCs w:val="30"/>
          <w:cs/>
        </w:rPr>
        <w:t xml:space="preserve">สินทรัพย์ทางการเงินวัดมูลค่าด้วยราคาทุนตัดจำหน่าย </w:t>
      </w:r>
    </w:p>
    <w:p w14:paraId="5E572CD7" w14:textId="77777777" w:rsidR="007F016F" w:rsidRPr="00DB4E9C" w:rsidRDefault="007F016F" w:rsidP="007F016F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DB4E9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การถือครองตามโมเดลธุรกิจมีวัตถุประสงค์เพื่อรับกระแสเงินสดตามสัญญา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 ณ วันที่ทำรายการ (</w:t>
      </w:r>
      <w:r w:rsidRPr="00DB4E9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Trade date) </w:t>
      </w:r>
      <w:r w:rsidRPr="00DB4E9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และวัดมูลค่าภายหลังด้วยราคาทุนตัดจำหน่ายสุทธิจากค่าเผื่อผลขาดทุนด้านเครดิตที่คาดว่าจะเกิดขึ้น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51602EB1" w14:textId="77777777" w:rsidR="007F016F" w:rsidRPr="004A2069" w:rsidRDefault="007F016F" w:rsidP="007F016F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A20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ราคาทุนตัดจำหน่าย</w:t>
      </w:r>
      <w:r w:rsidRPr="004A206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ด้วย</w:t>
      </w:r>
      <w:r w:rsidRPr="004A20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</w:t>
      </w:r>
      <w:r w:rsidRPr="004A206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อัตรา</w:t>
      </w:r>
      <w:r w:rsidRPr="004A20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ดอกเบี้ยที่แท้จริง</w:t>
      </w:r>
    </w:p>
    <w:p w14:paraId="71EC0D12" w14:textId="289863AC" w:rsidR="007F016F" w:rsidRPr="004A2069" w:rsidRDefault="007F016F" w:rsidP="007F016F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A20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วิธีดอกเบี้ยที่แท้จริงเป็นวิธีการคำนวณราคาทุนตัดจำหน่ายตราสารหนี้และปันส่วนดอกเบี้ยรับ  ตลอดช่วงระยะเวลาที่เกี่ยวข้อง ดอกเบี้ยรับ รับรู้ในกำไรหรือขาดทุน</w:t>
      </w:r>
      <w:r w:rsidR="0086508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พร้อมกับ</w:t>
      </w:r>
      <w:r w:rsidRPr="004A20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 “รายได้ดอกเบี้ย</w:t>
      </w:r>
      <w:r w:rsidRPr="004A206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รับ</w:t>
      </w:r>
      <w:r w:rsidRPr="004A2069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”</w:t>
      </w:r>
    </w:p>
    <w:p w14:paraId="07BE6467" w14:textId="77777777" w:rsidR="007F016F" w:rsidRPr="00470979" w:rsidRDefault="007F016F" w:rsidP="007F016F">
      <w:pPr>
        <w:pStyle w:val="ListParagraph"/>
        <w:numPr>
          <w:ilvl w:val="0"/>
          <w:numId w:val="10"/>
        </w:num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Cs w:val="30"/>
        </w:rPr>
      </w:pPr>
      <w:r w:rsidRPr="00470979">
        <w:rPr>
          <w:rFonts w:asciiTheme="majorBidi" w:hAnsiTheme="majorBidi" w:cstheme="majorBidi"/>
          <w:color w:val="000000" w:themeColor="text1"/>
          <w:szCs w:val="30"/>
          <w:cs/>
        </w:rPr>
        <w:t xml:space="preserve">สินทรัพย์ทางการเงินวัดมูลค่ายุติธรรมผ่านกำไรหรือขาดทุน </w:t>
      </w:r>
    </w:p>
    <w:p w14:paraId="2E1E7672" w14:textId="77777777" w:rsidR="007F016F" w:rsidRPr="00470979" w:rsidRDefault="007F016F" w:rsidP="007F016F">
      <w:pPr>
        <w:spacing w:before="120" w:after="120"/>
        <w:ind w:left="85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7097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การถือครองตามโมเดลธุรกิจไม่มีวัตถุประสงค์เพื่อรับกระแสเงินสดตามสัญญา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สินทรัพย์ทางการเงินรับรู้รายการเมื่อเริ่มแรกด้วยมูลค่ายุติธรรม</w:t>
      </w:r>
      <w:r w:rsidRPr="0047097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47097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วัดมูลค่าภายหลังด้วยมูลค่ายุติธรรม กำไรหรือขาดทุนยังไม่เกิดขึ้นจากการเปลี่ยนแปลงมูลค่ายุติธรรม และกำไรหรือขาดทุนเกิดขึ้นจากการขายรับรู้เป็นกำไรหรือขาดทุนรวมทั้งผลตอบแทนจากเครื่องมือทางการเงิน</w:t>
      </w:r>
    </w:p>
    <w:p w14:paraId="61B2C1A3" w14:textId="77777777" w:rsidR="007F016F" w:rsidRPr="00174F17" w:rsidRDefault="007F016F" w:rsidP="007F016F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21" w:name="_Toc90222117"/>
      <w:r w:rsidRPr="00174F1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มูลค่ายุติธรรมหน่วยลงทุนคำนวณจากมูลค่าสินทรัพย์สุทธิของหน่วยลงทุน</w:t>
      </w:r>
    </w:p>
    <w:p w14:paraId="05435255" w14:textId="1DE3FD7F" w:rsidR="00F8620F" w:rsidRPr="002A233D" w:rsidRDefault="007F016F" w:rsidP="002A233D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yellow"/>
          <w:cs/>
        </w:rPr>
      </w:pPr>
      <w:r w:rsidRPr="00174F1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กลุ่มบริษัทบันทึกรายการซื้อขายเงินลงทุน ณ วันที่เกิดรายการ (</w:t>
      </w:r>
      <w:r w:rsidRPr="00174F17">
        <w:rPr>
          <w:rFonts w:asciiTheme="majorBidi" w:hAnsiTheme="majorBidi" w:cstheme="majorBidi"/>
          <w:color w:val="000000" w:themeColor="text1"/>
          <w:sz w:val="30"/>
          <w:szCs w:val="30"/>
        </w:rPr>
        <w:t>Trade date)</w:t>
      </w:r>
    </w:p>
    <w:p w14:paraId="309D94DC" w14:textId="77777777" w:rsidR="007F016F" w:rsidRPr="00174F17" w:rsidRDefault="007F016F" w:rsidP="002A233D">
      <w:pPr>
        <w:spacing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74F1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กลุ่มบริษัทใช้วิธีถัวเฉลี่ยถ่วงน้ำหนักในการคำนวณต้นทุนเงินลงทุน</w:t>
      </w:r>
    </w:p>
    <w:p w14:paraId="28647671" w14:textId="77777777" w:rsidR="007F016F" w:rsidRPr="00174F17" w:rsidRDefault="007F016F" w:rsidP="007F016F">
      <w:pPr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74F1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เงินลงทุนประเภทมีดอกเบี้ยบันทึกดอกเบี้ยในกำไรหรือขาดทุนด้วยวิธีอัตราดอกเบี้ยที่แท้จริง</w:t>
      </w:r>
    </w:p>
    <w:p w14:paraId="3120A192" w14:textId="77777777" w:rsidR="007F016F" w:rsidRPr="00174F17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174F1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กลุ่มบริษัทบันทึกขาดทุนจากการด้อยค่</w:t>
      </w:r>
      <w:r w:rsidRPr="00174F1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า</w:t>
      </w:r>
      <w:r w:rsidRPr="00174F1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 (ถ้ามี) ในกำไรหรือขาดทุน</w:t>
      </w:r>
    </w:p>
    <w:p w14:paraId="4BE333AF" w14:textId="77777777" w:rsidR="007F016F" w:rsidRPr="00174F17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174F17">
        <w:rPr>
          <w:sz w:val="30"/>
          <w:szCs w:val="30"/>
          <w:cs/>
        </w:rPr>
        <w:t>หักกลบ</w:t>
      </w:r>
      <w:bookmarkEnd w:id="21"/>
    </w:p>
    <w:p w14:paraId="66428BA6" w14:textId="4BC99566" w:rsidR="002A233D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174F17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ทรัพย์ทางการเงินและหนี้สินทางการเงินแสดงหักกลบกันในงบฐานะการเงินเมื่อกลุ่มบริษัทมีสิทธิตามกฎหมายในการหักกลบ และตั้งใจชำระด้วยเกณฑ์สุทธิ หรือรับรู้สินทรัพย์และชำระหนี้สินพร้อมกัน</w:t>
      </w:r>
    </w:p>
    <w:p w14:paraId="0F7550EF" w14:textId="77777777" w:rsidR="002A233D" w:rsidRDefault="002A233D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21F45FA9" w14:textId="77777777" w:rsidR="007F016F" w:rsidRPr="00174F17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2" w:name="_Toc90222118"/>
      <w:r w:rsidRPr="00174F17">
        <w:rPr>
          <w:sz w:val="30"/>
          <w:szCs w:val="30"/>
          <w:cs/>
        </w:rPr>
        <w:lastRenderedPageBreak/>
        <w:t>ตัดรายการสินทรัพย์ทางการเงิน</w:t>
      </w:r>
      <w:bookmarkEnd w:id="22"/>
    </w:p>
    <w:p w14:paraId="37068FA4" w14:textId="77777777" w:rsidR="007F016F" w:rsidRPr="00174F17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174F1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กลุ่มบริษัทตัดรายการสินทรัพย์ทางการเงิน เมื่อสิทธิตามสัญญาเพื่อได้รับกระแสเงินสดจากสินทรัพย์ทางการเงินหมดลง หรือเมื่อโอนสินทรัพย์ทางการเงินและโอนความเสี่ยงและผลตอบแทนความเป็นเจ้าของทั้งหมดหรือเกือบทั้งหมดของสินทรัพย์ให้กิจการอื่น กลุ่มบริษัทรับรู้ส่วนได้เสียในสินทรัพย์และหนี้สินเกี่ยวข้องกับจำนวนเงินอาจต้องจ่าย หากกลุ่มบริษัทควบคุมเนื่องจากไม่ได้โอนหรือยังคงไว้ซึ่งความเสี่ยงและผลตอบแทน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11C157BB" w14:textId="77777777" w:rsidR="007F016F" w:rsidRPr="005A6E81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5A6E8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การตัดรายการสินทรัพย์ทางการเงินวัดมูลค่าด้วยราคาทุนตัดจำหน่าย ผลต่างระหว่างมูลค่าตามบัญชีสินทรัพย์และผลรวมสิ่งตอบแทนที่คาดว่าจะได้รับและค้างรับรับรู้ในกำไรหรือขาดทุน </w:t>
      </w:r>
    </w:p>
    <w:p w14:paraId="414F498C" w14:textId="77777777" w:rsidR="007F016F" w:rsidRPr="006B4A93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3" w:name="_Toc90222119"/>
      <w:r w:rsidRPr="006B4A93">
        <w:rPr>
          <w:sz w:val="30"/>
          <w:szCs w:val="30"/>
          <w:cs/>
        </w:rPr>
        <w:t>ตัดจำหน่าย</w:t>
      </w:r>
      <w:bookmarkEnd w:id="23"/>
    </w:p>
    <w:p w14:paraId="19C54492" w14:textId="3AD37599" w:rsidR="007F016F" w:rsidRPr="006B4A93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กลุ่มบริษัทตัดหนี้สูญบางส่วนหรือทั้งหมด เมื่อพิจารณาว่าจะเรียกเก็บหนี้รายนั้นไม่ได้โดยมีข้อมูลบ่งชี้ว่าลูกหนี้มีปัญหาด้านการเงินอย่างร้ายแรงและไม่มีความเป็นไปได้จะได้รับคืน เช่น ลูกหนี้อยู่ระหว่างชำระบัญชีหรือล้มละลายหรือลูกหนี้อยู่ในเกณฑ์การตัดหนี้สูญตามกฎหมายแล้วแต่เหตุการณ์ใดจะเกิดขึ้นก่อน การตัดหนี้สูญขึ้นอยู่กับวิธีการบังคับภายใต้กระบวนการทวงถามตามคำปรึกษาทางกฎหมาย</w:t>
      </w:r>
      <w:r w:rsidRPr="006B4A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ตาม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ความเหมาะสม ทั้งนี้</w:t>
      </w:r>
      <w:r w:rsidRPr="006B4A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</w:t>
      </w:r>
      <w:r w:rsidRPr="006B4A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ยังคงดำเนินการบังคับคดี เพื่อให้เป็นไปตามขั้นตอน</w:t>
      </w:r>
      <w:r w:rsidRPr="006B4A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การเรียกคืนเงิน</w:t>
      </w:r>
      <w:r w:rsidRPr="006B4A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จากลูกหนี้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ค้างชำระ</w:t>
      </w:r>
    </w:p>
    <w:p w14:paraId="3FE45E2B" w14:textId="12FF1662" w:rsidR="007F016F" w:rsidRPr="006B4A93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ตามบัญชีขั้นต้นสินทรัพย์ทางการเงินถูกตัดจำหน่ายเมื่อไม่สามารถคาดการณ์ได้อย่างสมเหตุสมผลว่าจะได้รับคืนเงิน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หาก</w:t>
      </w:r>
      <w:r w:rsidRPr="006B4A9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</w:t>
      </w:r>
      <w:r w:rsidRPr="006B4A9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เงินคืนในภายหลังจากสินทรัพย์ถูกตัดจำหน่ายแล้วจะรับรู้เป็นการกลับรายการการด้อยค่าในกำไรหรือขาดทุนในงวดได้รับคืน</w:t>
      </w:r>
    </w:p>
    <w:p w14:paraId="36FD7C40" w14:textId="77777777" w:rsidR="007F016F" w:rsidRPr="00CB04B4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4" w:name="_Toc90222120"/>
      <w:r w:rsidRPr="00CB04B4">
        <w:rPr>
          <w:sz w:val="30"/>
          <w:szCs w:val="30"/>
          <w:cs/>
        </w:rPr>
        <w:t>ค่าเผื่อผลขาดทุนด้านเครดิตที่คาดว่าจะเกิดขึ้นสินทรัพย์ทางการเงิน</w:t>
      </w:r>
      <w:bookmarkEnd w:id="24"/>
      <w:r w:rsidRPr="00CB04B4">
        <w:rPr>
          <w:sz w:val="30"/>
          <w:szCs w:val="30"/>
          <w:cs/>
        </w:rPr>
        <w:t xml:space="preserve"> </w:t>
      </w:r>
    </w:p>
    <w:p w14:paraId="35947AEB" w14:textId="32AF81B3" w:rsidR="007F016F" w:rsidRPr="00CB04B4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B04B4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CB04B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รับรู้ค่าเผื่อผลขาดทุนด้านเครดิตที่คาดว่าจะเกิดขึ้นด้วยวิธีอย่างง่าย (</w:t>
      </w:r>
      <w:r w:rsidRPr="00CB04B4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Simplified approach) </w:t>
      </w:r>
      <w:r w:rsidRPr="00CB04B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สำหรับสินทรัพย์ทางการเงินประเภทตราสารหนี้ อันได้แก่ ลูกหนี้การค้าและสินทรัพย์เกิดจากสัญญา เงินลงทุนในตราสารหนี้ และสินทรัพย์อื่นบางรายการ</w:t>
      </w:r>
      <w:r w:rsidRPr="00CB04B4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3C6371FB" w14:textId="301FFA5B" w:rsidR="007F016F" w:rsidRPr="00F8620F" w:rsidRDefault="007F016F" w:rsidP="00F8620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B04B4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CB04B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ความเสี่ยงด้านเครดิตเพิ่มขึ้นนับตั้งแต่รับรู้รายการเมื่อเริ่มแรกแต่ไม่ด้อยค่าด้านเครดิตหรือเมื่อด้อยค่าด้าน</w:t>
      </w:r>
      <w:r w:rsidRPr="007C286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เครดิต</w:t>
      </w:r>
    </w:p>
    <w:p w14:paraId="50F3C01A" w14:textId="36737442" w:rsidR="007F016F" w:rsidRPr="007C286C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C286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ค่าเผื่อผลขาดทุนด้านเครดิตที่คาดว่าจะเกิดขึ้นถูกวัดมูลค่าใหม่ทุกวันสิ้นรอบระยะเวลารายงานเพื่อให้สะท้อนการเปลี่ยนแปลงความเสี่ยงด้านเครดิตจากเคยรับรู้รายการเมื่อเริ่มแรก</w:t>
      </w:r>
    </w:p>
    <w:p w14:paraId="4AEF75BB" w14:textId="77777777" w:rsidR="002A233D" w:rsidRDefault="002A233D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25" w:name="_Toc90222121"/>
      <w:r>
        <w:rPr>
          <w:sz w:val="30"/>
          <w:szCs w:val="30"/>
          <w:cs/>
        </w:rPr>
        <w:br w:type="page"/>
      </w:r>
    </w:p>
    <w:p w14:paraId="321D8F2C" w14:textId="55D441DC" w:rsidR="007F016F" w:rsidRPr="005D17AB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5D17AB">
        <w:rPr>
          <w:sz w:val="30"/>
          <w:szCs w:val="30"/>
          <w:cs/>
        </w:rPr>
        <w:lastRenderedPageBreak/>
        <w:t>วิธีอย่างง่าย (</w:t>
      </w:r>
      <w:r w:rsidRPr="005D17AB">
        <w:rPr>
          <w:sz w:val="30"/>
          <w:szCs w:val="30"/>
        </w:rPr>
        <w:t>Simplified approach)</w:t>
      </w:r>
      <w:bookmarkEnd w:id="25"/>
    </w:p>
    <w:p w14:paraId="330A49C7" w14:textId="77777777" w:rsidR="007F016F" w:rsidRPr="005D17AB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D17A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วัดมูลค่าผลขาดทุนด้านเครดิตที่คาดว่าจะเกิดขึ้นตามวิธีอย่างง่ายกับสินทรัพย์ทางการเงินเป็นการคำนวณเพื่อ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Pr="005D17AB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5D17A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ปรับปรุงด้วยปัจจัยเฉพาะของลูกหนี้ สภาวการณ์ทางเศรษฐกิจทั่วไป การคาดการณ์สภาวะเศรษฐกิจในอนาคต และการประเมินทิศทางทั้งในปัจจุบันและอนาคต ณ วันที่รายงาน รวมถึงมูลค่าเงินตามเวลาตามความเหมาะสมและพิจารณาจากสถานะคงค้างของลูกค้าและการดำรงมูลค่าหลักประกันตามข้อกำหนดในสัญญาเป็นหลัก</w:t>
      </w:r>
    </w:p>
    <w:p w14:paraId="2CBD1303" w14:textId="77777777" w:rsidR="007F016F" w:rsidRPr="009477E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ทุกวันสิ้นรอบระยะเวลารายงาน</w:t>
      </w:r>
      <w:r w:rsidRPr="009477E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เมินว่าความเสี่ยงด้านเครดิตของสินทรัพย์ทางการเงินประเภทตราสารหนี้อื่นและเงินฝาก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6C8F2B03" w14:textId="77777777" w:rsidR="007F016F" w:rsidRPr="009477E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4B71F286" w14:textId="77777777" w:rsidR="007F016F" w:rsidRPr="009477E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สินทรัพย์ทางการเงินถือว่าด้อยค่าด้านเครดิตเมื่อเกิดเหตุการณ์ใดเหตุการณ์หนึ่งหรือหลายเหตุการณ์</w:t>
      </w:r>
      <w:r w:rsidRPr="009477E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ทำให้เกิดผลกระทบต่อประมาณการกระแสเงินสดในอนาคตของคู่สัญญา คือ</w:t>
      </w:r>
      <w:r w:rsidRPr="009477E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ข้อบ่งชี้ว่าคู่สัญญากำลังประสบปัญหาทางการเงินหรือฝ่าฝืนข้อกำหนดตามสัญญารวมถึงการค้างชำระ </w:t>
      </w:r>
    </w:p>
    <w:p w14:paraId="7E4D6BA4" w14:textId="7329AE63" w:rsidR="009477E9" w:rsidRDefault="007F016F" w:rsidP="00F8620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ปรับปรุงมูลค่าตามบัญชีที่เกี่ยวข้อง ส่วนค่าเผื่อผลขาดทุนด้านเครดิตที่คาดว่าจะเกิดขึ้นตั้งเพิ่ม (ลด) บันทึกบัญชีเป็นค่าใช้จ่ายในระหว่างงวดในกำไร</w:t>
      </w:r>
      <w:r w:rsidRPr="009477E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หรือ</w:t>
      </w: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ขาดทุน</w:t>
      </w:r>
    </w:p>
    <w:p w14:paraId="423EC6FE" w14:textId="77777777" w:rsidR="007F016F" w:rsidRPr="009477E9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9477E9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หนี้สินทางการเงิน</w:t>
      </w:r>
    </w:p>
    <w:p w14:paraId="7D64C321" w14:textId="77777777" w:rsidR="007F016F" w:rsidRPr="009477E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477E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ทางการเงินรับรู้รายการเมื่อเริ่มแรกด้วยมูลค่ายุติธรรมและวัดมูลค่าภายหลังด้วยราคาทุนตัดจำหน่ายโดยใช้วิธีอัตราดอกเบี้ยที่แท้จริง</w:t>
      </w:r>
    </w:p>
    <w:p w14:paraId="1D9EC66C" w14:textId="4E05352C" w:rsidR="007F016F" w:rsidRPr="007F016F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yellow"/>
          <w:cs/>
        </w:rPr>
      </w:pPr>
      <w:r w:rsidRPr="000E6F4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ิธีอัตรา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 คือ อัตราใช้คิดลดประมาณการเงินสดจ่ายในอนาคต</w:t>
      </w:r>
      <w:r w:rsidRPr="000E6F4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E6F4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รวมถึงค่าธรรมเนียมและต้นทุนการรับและจ่ายทั้งหมด เป็นส่วนหนึ่งของอัตราดอกเบี้ยที่แท้จริง</w:t>
      </w:r>
      <w:r w:rsidRPr="000E6F4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E6F4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ต้นทุนการทำรายการ และส่วนเกินหรือส่วนลดมูลค่าอื่น</w:t>
      </w:r>
      <w:r w:rsidRPr="000E6F4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E6F4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ตลอดอายุที่คาดไว้ของหนี้สินทางการเงินหรือระยะเวลาสั้นกว่า เพื่อให้ได้ราคาทุนตัดจำหน่ายหนี้สินทางการเงิน</w:t>
      </w:r>
    </w:p>
    <w:p w14:paraId="6F2ED368" w14:textId="77777777" w:rsidR="007F016F" w:rsidRPr="00BC4112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41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ตัดรายการหนี้สินทางการเงิน</w:t>
      </w:r>
    </w:p>
    <w:p w14:paraId="1A151482" w14:textId="058A8601" w:rsidR="00F8620F" w:rsidRDefault="007F016F" w:rsidP="00F8620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BC41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กลุ่มบริษัทตัดรายการหนี้สินทางการเงิน</w:t>
      </w:r>
      <w:r w:rsidRPr="00BC411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C41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เมื่อภาระผูกพัน</w:t>
      </w:r>
      <w:r w:rsidRPr="00BC411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</w:t>
      </w:r>
      <w:r w:rsidRPr="00BC411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ปฏิบัติตามแล้ว ยกเลิก หรือสิ้นสุด ผลแตกต่างระหว่างมูลค่าตามบัญชีหนี้สินทางการเงินถูกตัดรายการและสิ่งตอบแทนจ่ายและค้างจ่ายรับรู้ในกำไรหรือขาดทุน</w:t>
      </w:r>
      <w:r w:rsidR="00F8620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546B869" w14:textId="77777777" w:rsidR="007F016F" w:rsidRPr="00C66F27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6" w:name="_Toc90222123"/>
      <w:r w:rsidRPr="00C66F27">
        <w:rPr>
          <w:sz w:val="30"/>
          <w:szCs w:val="30"/>
          <w:cs/>
        </w:rPr>
        <w:lastRenderedPageBreak/>
        <w:t>ผลประโยชน์พนักงาน</w:t>
      </w:r>
      <w:bookmarkEnd w:id="26"/>
    </w:p>
    <w:p w14:paraId="151D74F4" w14:textId="77777777" w:rsidR="007F016F" w:rsidRPr="00C66F27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27" w:name="_Toc90222124"/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ผลประโยชน์ระยะสั้นพนักงาน</w:t>
      </w:r>
    </w:p>
    <w:p w14:paraId="261C8231" w14:textId="2E720F46" w:rsidR="007F016F" w:rsidRPr="00C66F27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ผลประโยชน์ระยะสั้นพนักงานรับรู้เป็นค่าใช้จ่ายเมื่อพนักงาน</w:t>
      </w:r>
      <w:r w:rsidR="00C66F27" w:rsidRPr="00C66F2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ปฏิบัติงา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 หนี้สินรับรู้ด้วยมูลค่า</w:t>
      </w:r>
      <w:r w:rsidRPr="00C66F2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คาดว่าจะจ่ายชำระ หาก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มีภาระผูกพันตามกฎหมายหรือภาระผูกพันโดยอนุมานจะต้องจ่ายอันเป็นผลมาจากพนักงาน</w:t>
      </w:r>
      <w:r w:rsidRPr="00C66F2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ปฏิบัติงาน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ให้ในอดีตและภาระผูกพันสามารถประมาณได้อย่างสมเหตุสมผล</w:t>
      </w:r>
    </w:p>
    <w:p w14:paraId="2EBB6B91" w14:textId="77777777" w:rsidR="007F016F" w:rsidRPr="00C66F27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ผลประโยชน์หลังออกจากงาน</w:t>
      </w:r>
    </w:p>
    <w:p w14:paraId="671A6461" w14:textId="77777777" w:rsidR="007F016F" w:rsidRPr="00C66F27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และพนักงาน</w:t>
      </w:r>
      <w:r w:rsidRPr="00C66F2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ร่วมกัน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ำเนินการจัดตั้งกองทุนสำรองเลี้ยงชีพเป็นแผนจ่ายสมทบกำหนดการจ่ายสมทบรายเดือนเป็นกองทุนโดยสินทรัพย์ของกองทุนแยกออกจากสินทรัพย์ของ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กองทุนสำรองเลี้ยงชีพได้รับการบริหารโดยผู้จัดการกองทุนภายนอก</w:t>
      </w:r>
    </w:p>
    <w:p w14:paraId="7A89BABF" w14:textId="77777777" w:rsidR="007F016F" w:rsidRPr="00C66F27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กองทุนสำรองเลี้ยงชีพได้รับเงินสมทบเข้ากองทุนจากพนักงานและ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66F2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งินจ่ายสมทบกองทุนสำรองเลี้ยงชีพและภาระหนี้สินตามโครงการสมทบเงินบันทึกเป็นค่าใช้จ่ายในกำไรหรือขาดทุนสำหรับรอบระยะเวลา</w:t>
      </w:r>
      <w:r w:rsidRPr="00C66F2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รายงาน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เมื่อเกิดรายการ</w:t>
      </w:r>
    </w:p>
    <w:p w14:paraId="272FBCAF" w14:textId="5367B24E" w:rsidR="00424B3D" w:rsidRDefault="007F016F" w:rsidP="00424B3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หนี้สินผลประโยชน์พนักงานเป็นเงินชดเชยตามกฎหมายแรงงานและส่วนที่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โดยการประมาณจำนวนเงินผลประโยชน์ในอนาคตซึ่งพนักงานจะได้รับจากการทำงานให้กับ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ตลอดระยะเวลาทำงานถึงปีเกษียณอายุงานในอนาคตตามหลักคณิตศาสตร์ประกันภัย โดยผลประโยชน์ถูกคิดลดเป็นมูลค่าปัจจุบัน</w:t>
      </w:r>
      <w:r w:rsidR="00C66F27" w:rsidRPr="00C66F2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ด้วย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อัตราผลตอบแทนของพันธบัตรรัฐบาลเป็นอัตราอ้างอิงเริ่มต้น ประมาณการหนี้สินคำนวณตามหลักคณิตศาสตร์ประกันภัยโดยใช้วิธีคิดลดแต่ละหน่วยประมาณการ (</w:t>
      </w:r>
      <w:r w:rsidRPr="00C66F27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Projected Unit Credit Method)</w:t>
      </w:r>
    </w:p>
    <w:p w14:paraId="48FFA8CC" w14:textId="6DE938AA" w:rsidR="007F016F" w:rsidRPr="00424B3D" w:rsidRDefault="007F016F" w:rsidP="00424B3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424B3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ผลประโยชน์พนักงานเปลี่ยนแปลง ส่วนของผลประโยชน์เพิ่มขึ้นซึ่งเกี่ยวข้องกับการทำงานให้กับ</w:t>
      </w:r>
      <w:r w:rsidRPr="00424B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424B3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ในอดีตของพนักงานบันทึกรับรู้ในกำไรหรือขาดทุนตามวิธีเส้นตรงตามอายุงานคงเหลือโดยเฉลี่ยจนกระทั่งผลประโยชน์จ่ายจริง </w:t>
      </w:r>
    </w:p>
    <w:p w14:paraId="5F68C77B" w14:textId="493C577E" w:rsidR="00F8620F" w:rsidRDefault="007F016F" w:rsidP="00F8620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424B3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ข้อสมมติใช้ในประมาณการตามหลักคณิตศาสตร์ประกันภัยเปลี่ยนแปลง </w:t>
      </w:r>
      <w:r w:rsidR="00424B3D" w:rsidRPr="00424B3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บันทึก</w:t>
      </w:r>
      <w:r w:rsidRPr="00424B3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ผลกำไร(ขาดทุน)จากการเปลี่ยนแปลงประมาณการตามหลักคณิตศาสตร์ประกันภัยทันทีในกำไรขาดทุนเบ็ดเสร็จอื่น</w:t>
      </w:r>
    </w:p>
    <w:p w14:paraId="53C44123" w14:textId="63497B94" w:rsidR="007F016F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24B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ต้นทุนบริการในอดีตเกี่ยวข้องกับการแก้ไขโครงการรับรู้เป็นค่าใช้จ่ายในงบกำไรขาดทุนเบ็ดเสร็จ</w:t>
      </w:r>
      <w:r w:rsidR="00424B3D" w:rsidRPr="00424B3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อื่น</w:t>
      </w:r>
      <w:r w:rsidRPr="00424B3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เมื่อการแก้ไขโครงการมีผลบังคับใช้</w:t>
      </w:r>
    </w:p>
    <w:p w14:paraId="284353ED" w14:textId="77777777" w:rsidR="00C9522E" w:rsidRPr="00C9522E" w:rsidRDefault="00C9522E" w:rsidP="00C9522E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9522E">
        <w:rPr>
          <w:rFonts w:asciiTheme="majorBidi" w:hAnsiTheme="majorBidi" w:cs="Angsana New"/>
          <w:color w:val="000000" w:themeColor="text1"/>
          <w:sz w:val="30"/>
          <w:szCs w:val="30"/>
          <w:cs/>
        </w:rPr>
        <w:t>ผลประโยชน์เมื่อเลิกจ้าง</w:t>
      </w:r>
    </w:p>
    <w:p w14:paraId="2E94E48F" w14:textId="79ED893E" w:rsidR="00C9522E" w:rsidRPr="00424B3D" w:rsidRDefault="00C9522E" w:rsidP="00C9522E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C9522E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กลุ่มบริษัทรับรู้ผลประโยชน์เมื่อเลิกจ้างเป็นหนี้สินและค่าใช้จ่ายในกำไรหรือขาดทุน เมื่อกลุ่มบริษัทแสดงเจตนาผูกพันอย่างชัดเจนเกี่ยวกับการเลิกจ้าง และไม่มีความเป็นไปได้จะยกเลิกและจัดทำรายละเอียดอย่างเป็นทางการทั้งการเลิกจ้างก่อนวันเกษียณตามปกติ หรือเมื่อกลุ่มบริษัทเสนอการออกจากงานโดยสมัครใจ และมีความเป็นไปได้ที่จะได้รับการตอบรับข้อเสนอ และสามารถประมาณจำนวนของการยอมรับข้อเสนอได้อย่างสมเหตุสมผล คิดลดกระแสเงินสดหากระยะเวลาการจ่ายผลประโยชน์เกินกว่า </w:t>
      </w:r>
      <w:r w:rsidR="00DE79BB">
        <w:rPr>
          <w:rFonts w:asciiTheme="majorBidi" w:hAnsiTheme="majorBidi" w:cs="Angsana New"/>
          <w:color w:val="000000" w:themeColor="text1"/>
          <w:sz w:val="30"/>
          <w:szCs w:val="30"/>
        </w:rPr>
        <w:t>12</w:t>
      </w:r>
      <w:r w:rsidRPr="00C9522E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เดือนนับจากวันสิ้นรอบระยะเวลารายงาน</w:t>
      </w:r>
    </w:p>
    <w:p w14:paraId="53170B55" w14:textId="77777777" w:rsidR="00DE79BB" w:rsidRDefault="00DE79BB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B03C823" w14:textId="340F8967" w:rsidR="007F016F" w:rsidRPr="00F32D67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F32D67">
        <w:rPr>
          <w:sz w:val="30"/>
          <w:szCs w:val="30"/>
          <w:cs/>
        </w:rPr>
        <w:lastRenderedPageBreak/>
        <w:t>ภาษีเงินได้</w:t>
      </w:r>
      <w:bookmarkEnd w:id="27"/>
    </w:p>
    <w:p w14:paraId="4B21BA2F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ภาษีเงินได้สำหรับปี ประกอบด้วย ภาษีเงินได้ปัจจุบันและภาษีเงินได้รอการตัดบัญชี</w:t>
      </w:r>
    </w:p>
    <w:p w14:paraId="67F08440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ภาษีเงินได้ปัจจุบันและภาษีเงินได้รอการตัดบัญชีรับรู้ในกำไรหรือขาดทุน </w:t>
      </w:r>
    </w:p>
    <w:p w14:paraId="110E69AA" w14:textId="4A792CB9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ภาษีเงินได้รอการตัดบัญชีส่วนที่เกิดขึ้นเกี่ยวข้องกับรายการบันทึกในส่วนของ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ให้รับรู้ในกำไรขาดทุนเบ็ดเสร็จอื่น</w:t>
      </w:r>
    </w:p>
    <w:p w14:paraId="70F84D23" w14:textId="77777777" w:rsidR="007F016F" w:rsidRPr="00F32D67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28" w:name="_Toc90222125"/>
      <w:r w:rsidRPr="00F32D67">
        <w:rPr>
          <w:sz w:val="30"/>
          <w:szCs w:val="30"/>
          <w:cs/>
        </w:rPr>
        <w:t>ภาษีเงินได้ปัจจุบัน</w:t>
      </w:r>
      <w:bookmarkEnd w:id="28"/>
      <w:r w:rsidRPr="00F32D67">
        <w:rPr>
          <w:sz w:val="30"/>
          <w:szCs w:val="30"/>
          <w:cs/>
        </w:rPr>
        <w:t xml:space="preserve"> </w:t>
      </w:r>
    </w:p>
    <w:p w14:paraId="00B42244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bookmarkStart w:id="29" w:name="_Toc90222126"/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เงินได้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คาดว่าจะจ่ายชำระหรือได้รับชำระ คำนวณจากกำไรหรือขาดทุนประจำปีต้องเสียภาษี โดยใช้อัตราภาษีประกาศใช้หรือคาดว่ามีผลบังคับใช้ ณ วันสิ้นรอบระยะเวลารายงาน ตลอดจนการปรับปรุงทางภาษีเกี่ยวกับรายการในปีก่อน</w:t>
      </w:r>
    </w:p>
    <w:p w14:paraId="19934992" w14:textId="77777777" w:rsidR="007F016F" w:rsidRPr="00F32D67" w:rsidRDefault="007F016F" w:rsidP="007F016F">
      <w:pPr>
        <w:pStyle w:val="Heading2"/>
        <w:spacing w:before="120" w:after="120"/>
        <w:ind w:left="432"/>
        <w:jc w:val="left"/>
        <w:rPr>
          <w:rFonts w:asciiTheme="majorBidi" w:hAnsiTheme="majorBidi" w:cstheme="majorBidi"/>
          <w:sz w:val="30"/>
          <w:szCs w:val="30"/>
        </w:rPr>
      </w:pPr>
      <w:r w:rsidRPr="00F32D6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  <w:bookmarkEnd w:id="29"/>
    </w:p>
    <w:p w14:paraId="427A28BA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รอการตัดบัญชีบันทึกโดยคำนวณจากผลแตกต่างชั่วคราวเกิดขึ้นระหว่างมูลค่าตามบัญชีและฐานภาษีของสินทรัพย์และหนี้สิน </w:t>
      </w:r>
    </w:p>
    <w:p w14:paraId="63793FDF" w14:textId="379677DB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ภาษีเงินได้รอการตัดบัญชีไม่รับรู้เมื่อเกิดจากผลแตกต่างชั่วคราวเกี่ยวกับการรับรู้สินทรัพย์หรือหนี้สินครั้งแรกเป็นรายการไม่ใช่การรวมธุรกิจและไม่มีผลกระทบต่อกำไรขาดทุนทางบัญชีหรือภาษี </w:t>
      </w:r>
    </w:p>
    <w:p w14:paraId="3D943D81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ลุ่มบริษัทไม่รับรู้หนี้สินภาษีเงินได้รอการตัดบัญชีของผลแตกต่างชั่วคราวต้องเสียภาษีทุกรายการที่เกี่ยวข้องกับเงินลงทุนในบริษัทย่อย เนื่องจากกลุ่มบริษัทสามารถควบคุมระยะเวลาในการกลับรายการผลแตกต่างชั่วคราว และมีความ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เป็นไปได้ค่อนข้างแน่ว่าจะไม่ได้กลับรายการของผลแตกต่างชั่วคราวในอนาคตอันใกล้ และกลุ่ม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รับรู้หนี้สินภาษีเงินได้รอตัดบัญชีของผลแตกต่างชั่วคราวต้องเสียภาษีของรายการที่เกี่ยวข้องกับเงินลงทุนในบริษัทย่อย ทันทีเมื่อมีความเป็นไปได้ค่อนข้างแน่ที่จะจำหน่ายเงินลงทุนในบริษัทย่อยในอนาคตอันใกล้</w:t>
      </w:r>
    </w:p>
    <w:p w14:paraId="0BB75371" w14:textId="38CE21CE" w:rsidR="007F016F" w:rsidRPr="00F32D67" w:rsidRDefault="007F016F" w:rsidP="00F32D67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ภาษีเงินได้รอการตัดบัญชีวัดมูลค่าโดยใช้อัตราภาษีประกาศใช้หรือคาดว่ามีผลบังคับใช้ ณ วันสิ้นรอบระยะเวลารายงาน กับผลแตกต่างชั่วคราวเมื่อกลับรายการ</w:t>
      </w:r>
    </w:p>
    <w:p w14:paraId="441F415F" w14:textId="58384D5F" w:rsidR="00F8620F" w:rsidRPr="00F73C77" w:rsidRDefault="007F016F" w:rsidP="00F73C77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การกำหนดมูลค่าภาษีเงินได้ปัจจุบันและภาษีเงินได้รอการตัดบัญชี 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ต้องคำนึงถึงผลกระทบสถานการณ์ทางภาษีไม่แน่นอนและอาจทำให้จำนวนภาษีต้องจ่ายเพิ่มขึ้นและดอกเบี้ยต้องชำระ 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เชื่อว่าได้บันทึกภาษีเงินได้ค้างจ่ายเพียงพอสำหรับภาษีเงินได้จะจ่ายในอนาคต เกิดจากการประเมินผลกระทบจากหลายปัจจัย รวมถึง การตีความทางกฎหมายภาษีและจากประสบการณ์ในอดีต การประเมินอยู่บนพื้นฐานการประมาณการและข้อสมมติฐานและอาจเกี่ยวข้องกับการตัดสินใจเกี่ยวกับเหตุการณ์ในอนาคต ข้อมูลใหม่อาจทำให้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กระทบต่อค่าใช้จ่ายภาษีเงินได้ในรอบระยะเวลารายงานเกิดการเปลี่ยนแปลง</w:t>
      </w:r>
    </w:p>
    <w:p w14:paraId="562A6F0E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สินทรัพย์ภาษีเงินได้รอการตัดบัญชีและหนี้สินภาษีเงินได้รอการตัดบัญชีสามารถหักกลบเมื่อ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ตามกฎหมายนำสินทรัพย์ภาษีเงินได้ปีปัจจุบันมาหักกลบกับหนี้สินภาษีเงินได้ปีปัจจุบันและภาษีเงินได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มีความตั้งใจจ่าย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 xml:space="preserve">ชำระหนี้สินและสินทรัพย์ภาษีเงินได้ของปีปัจจุบันด้วยยอดสุทธิหรือตั้งใจรับคืนสินทรัพย์และจ่ายชำระหนี้สินในเวลาเดียวกัน </w:t>
      </w:r>
    </w:p>
    <w:p w14:paraId="34F34D92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ภาษีเงินได้รอการตัดบัญชีบันทึกต่อเมื่อมีความเป็นไปได้ค่อนข้างแน่ว่ากำไรเพื่อเสียภาษีในอนาคตมีจำนวนเพียงพอกับการใช้ประโยชน์จากผลแตกต่างชั่วคราวรวมทั้งผลขาดทุนทางภาษียังไม่ได้ใช้ สินทรัพย์ภาษีเงินได้รอการตัดบัญชีถูกทบทวน ณ ทุกวันสิ้นรอบระยะเวลารายงานและปรับมูลค่าตามบัญชี หากมีความเป็นไปได้ค่อนข้างแน่ว่า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จากผลแตกต่างชั่วคราวและขาดทุนทางภาษียังไม่ได้ใช้</w:t>
      </w:r>
    </w:p>
    <w:p w14:paraId="74F39993" w14:textId="77777777" w:rsidR="007F016F" w:rsidRPr="00F32D67" w:rsidRDefault="007F016F" w:rsidP="007F016F">
      <w:pPr>
        <w:pStyle w:val="Heading2"/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bookmarkStart w:id="30" w:name="_Toc90222127"/>
      <w:r w:rsidRPr="00F32D6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bookmarkEnd w:id="30"/>
    </w:p>
    <w:p w14:paraId="40579DCE" w14:textId="77777777" w:rsidR="007F016F" w:rsidRPr="00F32D67" w:rsidRDefault="007F016F" w:rsidP="007F016F">
      <w:pPr>
        <w:tabs>
          <w:tab w:val="left" w:pos="45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31" w:name="_Toc90222129"/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เงินสดและรายการเทียบเท่าเงินสด ประกอบด้วย เงินสด เงินฝากธนาคารกระแสรายวันและออมทรัพย์ เงินฝากธนาคารกำหนดระยะเวลาไม่เกิน 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เดือน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รวมถึงบัตรเงินฝาก 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และเงินลงทุนระยะสั้นสภาพคล่องสูง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ประเภท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งินลงทุนระยะสั้นในตั๋วเงินหรือตั๋วสัญญาใช้เงินออกโดยสถาบันการเงินประเภทเผื่อเรียกและประเภทวันถึงกำหนดภายใน 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เดือน หรือน้อยกว่านับจากวันที่ได้มา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โดยไม่รวมเงินฝากธนาคารติดภาระหลักประกัน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หรือมีข้อจำกัดการเบิกใช้</w:t>
      </w:r>
      <w:r w:rsidRPr="00F32D6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Pr="00F32D6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และความเสี่ยงไม่มีนัยสำคัญต่อการเปลี่ยนแปลงมูลค่า</w:t>
      </w:r>
    </w:p>
    <w:p w14:paraId="30B88589" w14:textId="77777777" w:rsidR="00F75F7A" w:rsidRPr="00940D2A" w:rsidRDefault="00F75F7A" w:rsidP="00F75F7A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940D2A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31E79B28" w14:textId="77777777" w:rsidR="00F75F7A" w:rsidRPr="00940D2A" w:rsidRDefault="00F75F7A" w:rsidP="00F75F7A">
      <w:pPr>
        <w:tabs>
          <w:tab w:val="left" w:pos="450"/>
        </w:tabs>
        <w:spacing w:before="120" w:after="120"/>
        <w:ind w:left="436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940D2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ลูกหนี้การค้าและลูกหนี้อื่นแสดงใน</w:t>
      </w:r>
      <w:r w:rsidRPr="00940D2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มูลค่า</w:t>
      </w:r>
      <w:r w:rsidRPr="00940D2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ตามใบ</w:t>
      </w:r>
      <w:r w:rsidRPr="00940D2A">
        <w:rPr>
          <w:rFonts w:asciiTheme="majorBidi" w:hAnsiTheme="majorBidi" w:cstheme="majorBidi"/>
          <w:sz w:val="30"/>
          <w:szCs w:val="30"/>
          <w:cs/>
          <w:lang w:val="th-TH"/>
        </w:rPr>
        <w:t>แจ้งหนี้หักค่าเผื่อผลขาดทุนด้านเครดิตที่คาดว่าจะเกิดขึ้น</w:t>
      </w:r>
    </w:p>
    <w:p w14:paraId="1D3824D3" w14:textId="77777777" w:rsidR="00F75F7A" w:rsidRPr="00940D2A" w:rsidRDefault="00F75F7A" w:rsidP="00F75F7A">
      <w:pPr>
        <w:tabs>
          <w:tab w:val="left" w:pos="450"/>
        </w:tabs>
        <w:spacing w:before="120" w:after="120"/>
        <w:ind w:left="436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940D2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40D2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รับรู้ลูกหนี้เมื่อมีสิทธิปราศจากเงื่อนไขการได้รับสิ่งตอบแทนตามสัญญา หาก</w:t>
      </w:r>
      <w:r w:rsidRPr="00940D2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940D2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รับรู้รายได้ก่อนมีสิทธิปราศจากเงื่อนไขการได้รับสิ่งตอบแทน </w:t>
      </w:r>
      <w:r w:rsidRPr="00940D2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มูลค่า</w:t>
      </w:r>
      <w:r w:rsidRPr="00940D2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สิ่งตอบแทนรับรู้เป็นสินทรัพย์เกิดจากสัญญา คือ รายได้ค้างรับ</w:t>
      </w:r>
      <w:r w:rsidRPr="00940D2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มูลค่างานเสร็จยังไม่ถึงกำหนดเรียกชำระเงิน</w:t>
      </w:r>
    </w:p>
    <w:p w14:paraId="0DE97D96" w14:textId="77777777" w:rsidR="00F75F7A" w:rsidRPr="00BD6490" w:rsidRDefault="00F75F7A" w:rsidP="00F75F7A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D649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BD649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ประมาณผลขาดทุนด้านเครดิตที่คาดว่าจะเกิดขึ้น ประมาณการโดยใช้ตารางคำนวณอัตราผลขาดทุนด้านเครดิตที่คาดว่าจะเกิดขึ้น การจัดกลุ่มลูกหนี้ตามความเสี่ยงด้านเครดิตที่มีลักษณะร่วมกันและตามระยะเวลาเกินกำหนดชำระหนี้ โดยนำข้อมูลผลขาดทุนที่เกิดขึ้นในอดีต การปรับปรุงปัจจัยที่มีความเฉพาะเจาะจงกับลูกหนี้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วันสิ้นรอบระยะเวลารายงาน</w:t>
      </w:r>
    </w:p>
    <w:p w14:paraId="7C4DB5FC" w14:textId="31B504E8" w:rsidR="007F016F" w:rsidRPr="003C4B53" w:rsidRDefault="007F016F" w:rsidP="007F016F">
      <w:pPr>
        <w:suppressAutoHyphens w:val="0"/>
        <w:ind w:firstLine="432"/>
        <w:rPr>
          <w:rFonts w:asciiTheme="majorBidi" w:hAnsiTheme="majorBidi" w:cstheme="majorBidi"/>
          <w:b/>
          <w:bCs/>
          <w:sz w:val="30"/>
          <w:szCs w:val="30"/>
        </w:rPr>
      </w:pPr>
      <w:r w:rsidRPr="003C4B5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  <w:bookmarkEnd w:id="31"/>
    </w:p>
    <w:p w14:paraId="4C4B6FB2" w14:textId="1C1B7DBE" w:rsidR="007F016F" w:rsidRPr="003C4B53" w:rsidRDefault="007F016F" w:rsidP="003C4B53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C4B5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สินค้าคงเหลือ</w:t>
      </w:r>
      <w:r w:rsidR="003C4B53" w:rsidRPr="003C4B5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ประเภทลูกถ้วยไฟฟ้า</w:t>
      </w:r>
      <w:r w:rsidR="002A233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C4B53" w:rsidRPr="003C4B5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อุปกรณ์ไฟฟ้า</w:t>
      </w:r>
      <w:r w:rsidR="002A233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และน้ำมันปาล์ม</w:t>
      </w:r>
      <w:r w:rsidRPr="003C4B5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Pr="003C4B5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วัดมูลค่าด้วย</w:t>
      </w:r>
      <w:r w:rsidRPr="003C4B5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ราคาทุนหรือมูลค่าสุทธิที่จะได้รับแล้วแต่ราคาใดจะต่ำกว่า</w:t>
      </w:r>
    </w:p>
    <w:p w14:paraId="0508CFEB" w14:textId="77777777" w:rsidR="007F016F" w:rsidRPr="003C4B53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C4B5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ราคาทุนสินค้าคงเหลือคำนวณด้วยวิธีถัวเฉลี่ยถ่วงน้ำหนักเคลื่อนที่</w:t>
      </w:r>
      <w:r w:rsidRPr="003C4B5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</w:p>
    <w:p w14:paraId="7B659E27" w14:textId="1DB9E2A4" w:rsidR="002A233D" w:rsidRDefault="007F016F" w:rsidP="00F8620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5503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ต้นทุนสินค้า ประกอบด้วย ต้นทุนซื้อ ต้นทุนแปลงสภาพหรือต้นทุนอื่นเพื่อให้สินค้าอยู่ในสถานที่และสภาพปัจจุบัน สำหรับสินค้าสำเร็จรูปและสินค้าระหว่างผลิต</w:t>
      </w:r>
      <w:r w:rsidR="00C55039" w:rsidRPr="00C5503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จากการ</w:t>
      </w:r>
      <w:r w:rsidRPr="00C5503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ผลิตเอง ต้นทุนสินค้ารวมการปันส่วนค่าใช้จ่ายในการผลิตอย่างเหมาะสมโดยคำนึงถึงระดับกำลังการผลิตตามปกติ</w:t>
      </w:r>
    </w:p>
    <w:p w14:paraId="39F8ED71" w14:textId="7FC3BF65" w:rsidR="007F016F" w:rsidRPr="00F8620F" w:rsidRDefault="002A233D" w:rsidP="002A233D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0471292B" w14:textId="5A62D7DC" w:rsidR="007F016F" w:rsidRPr="00C5503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5503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มูลค่าสุทธิที่จะได้รับเป็นการประมาณราคาคาดว่าจะขายจากการดำเนินธุรกิจปกติหักประมาณการต้นทุนการผลิตสินค้าให้เสร็จและประมาณการต้นทุนจำเป็นต้องจ่ายเพื่อขายสินค้า</w:t>
      </w:r>
    </w:p>
    <w:p w14:paraId="044518C9" w14:textId="77777777" w:rsidR="007F016F" w:rsidRPr="00C55039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C550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C55039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บันทึกค่าเผื่อมูลค่าสินค้าลดลงสำหรับสินค้าเสื่อมคุณภาพ เสียหาย ล้าสมัยและค้างนาน</w:t>
      </w:r>
    </w:p>
    <w:p w14:paraId="69D49967" w14:textId="77777777" w:rsidR="007F016F" w:rsidRPr="00C55039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32" w:name="_Toc90222134"/>
      <w:r w:rsidRPr="00C55039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  <w:r w:rsidRPr="00C55039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 </w:t>
      </w:r>
    </w:p>
    <w:p w14:paraId="1C0E0213" w14:textId="77777777" w:rsidR="007F016F" w:rsidRPr="00C55039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55039">
        <w:rPr>
          <w:rFonts w:ascii="Angsana New" w:hAnsi="Angsana New" w:cs="Angsana New"/>
          <w:color w:val="000000" w:themeColor="text1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เงินลงทุนในบริษัทย่อยในงบการเงินเฉพาะกิจการบันทึกบัญชีโดยใช้วิธีราคาทุนหักค่าเผื่อการด้อยค่า (ถ้ามี)</w:t>
      </w:r>
    </w:p>
    <w:p w14:paraId="1152A6AB" w14:textId="02FD1D4B" w:rsidR="00F8620F" w:rsidRDefault="007F016F" w:rsidP="00F8620F">
      <w:pPr>
        <w:spacing w:before="120" w:after="120"/>
        <w:ind w:left="43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C55039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กลุ่มบริษัทบันทึกขาดทุนจากการด้อยค่า (ถ้ามี) ในกำไรหรือขาดทุน</w:t>
      </w:r>
    </w:p>
    <w:p w14:paraId="1E86806F" w14:textId="77777777" w:rsidR="007F016F" w:rsidRPr="009D56E0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9D56E0">
        <w:rPr>
          <w:sz w:val="30"/>
          <w:szCs w:val="30"/>
          <w:cs/>
        </w:rPr>
        <w:t>ที่ดิน อาคารและอุปกรณ์</w:t>
      </w:r>
      <w:bookmarkEnd w:id="32"/>
    </w:p>
    <w:p w14:paraId="28F9E3D0" w14:textId="77777777" w:rsidR="007F016F" w:rsidRPr="009D56E0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9D56E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สินทรัพย์เป็นกรรมสิทธิ์</w:t>
      </w:r>
      <w:r w:rsidRPr="009D56E0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</w:p>
    <w:p w14:paraId="07381D63" w14:textId="66954741" w:rsidR="007F016F" w:rsidRPr="009D56E0" w:rsidRDefault="009D56E0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9D56E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ที่ดิน </w:t>
      </w:r>
      <w:r w:rsidR="007F016F" w:rsidRPr="009D56E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อาคารและอุปกรณ์</w:t>
      </w:r>
      <w:r w:rsidR="007F016F" w:rsidRPr="009D56E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วัดมูลค่าด้วย</w:t>
      </w:r>
      <w:r w:rsidR="007F016F" w:rsidRPr="009D56E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ราคาทุนหักค่าเสื่อมราคาสะสมและ</w:t>
      </w:r>
      <w:r w:rsidR="00A22272" w:rsidRPr="009D56E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ผลขาดทุนจาก</w:t>
      </w:r>
      <w:r w:rsidR="007F016F" w:rsidRPr="009D56E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การด้อยค่า (ถ้ามี)</w:t>
      </w:r>
    </w:p>
    <w:p w14:paraId="0ECC2686" w14:textId="6994EA84" w:rsidR="007F016F" w:rsidRPr="00B94185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941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ราคาทุนรวมถึงต้นทุนทางตรงเกี่ยวข้องกับการได้มาสินทรัพย์ ต้นทุนการก่อสร้างสินทรัพย์</w:t>
      </w:r>
      <w:r w:rsidR="006058DC" w:rsidRPr="00B941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จากการ</w:t>
      </w:r>
      <w:r w:rsidRPr="00B941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ก่อสร้างเอง รวมต้นทุนวัสดุ แรงงานทางตรง และต้นทุนทางตรงอื่นเกี่ยวข้องกับการจัดหาสินทรัพย์เพื่อให้สินทรัพย์อยู่ในสถานที่และสภาพพร้อมใช้งานได้ตามความประสงค์ รวมทั้งต้นทุนรื้อถอน ขนย้าย บูรณะสถานที่ตั้งสินทรัพย์ และต้นทุนการกู้ยืม</w:t>
      </w:r>
      <w:r w:rsidRPr="00B941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ของสินทรัพย์</w:t>
      </w:r>
    </w:p>
    <w:p w14:paraId="48EEA810" w14:textId="5409307A" w:rsidR="007F016F" w:rsidRPr="00B94185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941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อุปกรณ์คอมพิวเตอร์</w:t>
      </w:r>
      <w:r w:rsidRPr="00B941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วบคุมโดยลิขสิทธิ์ซอฟต์แวร์ไม่สามารถทำงานโดยปราศจากลิขสิทธิ์ซอฟต์แวร์ให้ถือว่าลิขสิทธิ์ซอฟต์แวร์เป็นส่วนหนึ่งของอุปกรณ์</w:t>
      </w:r>
      <w:r w:rsidRPr="00B941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คอมพิวเตอร์</w:t>
      </w:r>
      <w:r w:rsidRPr="00B941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</w:p>
    <w:p w14:paraId="06B24F4C" w14:textId="77777777" w:rsidR="007F016F" w:rsidRPr="00B94185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941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ส่วนประกอบรายการที่ดิน อาคารและอุปกรณ์แต่ละรายการที่มีรูปแบบและอายุการ</w:t>
      </w:r>
      <w:r w:rsidRPr="00B941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B941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ประโยชน์ต่างกันบันทึกแต่ละส่วนประกอบที่มีนัยสำคัญแยกต่างหากจากกัน </w:t>
      </w:r>
    </w:p>
    <w:p w14:paraId="0198D627" w14:textId="0AC53D4C" w:rsidR="007F016F" w:rsidRPr="00FD6940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D694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ผลกำไรหรือขาดทุนจากการจำหน่ายที่ดิน อาคารและอุปกรณ์ คือ ผลต่างระหว่างสิ่งตอบแทนสุทธิได้รับจากการจำหน่าย</w:t>
      </w:r>
      <w:r w:rsidRPr="00FD69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หลังหักค่าใช้จ่ายในการจำหน่าย</w:t>
      </w:r>
      <w:r w:rsidRPr="00FD694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กับมูลค่าตามบัญชี</w:t>
      </w:r>
      <w:r w:rsidR="00FD6940" w:rsidRPr="00FD69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FD694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บันทึกรับรู้สุทธิเป็นรายได้หรือค่าใช้จ่ายในกำไรหรือขาดทุน</w:t>
      </w:r>
      <w:r w:rsidRPr="00FD694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</w:p>
    <w:p w14:paraId="5F5C4AD7" w14:textId="16DDA909" w:rsidR="007F016F" w:rsidRPr="00FA6210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FA6210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ตัดรายการอาคารและอุปกรณ์ออกจากบัญชีเมื่อคาดว่าจะไม่ได้รับประโยชน์เชิงเศรษฐกิจในอนาคตจากการใช้หรือการจำหน่ายสินทรัพย์ รายการผลขาดทุนจากการตัดรายการสินทรัพย์รับรู้ในกำไรหรือขาดทุนเมื่อตัดรายการสินทรัพย์</w:t>
      </w:r>
    </w:p>
    <w:p w14:paraId="72B00E8B" w14:textId="77777777" w:rsidR="007F016F" w:rsidRPr="00FA6210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A621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ต้นทุนเกิดขึ้นในภายหลัง</w:t>
      </w:r>
    </w:p>
    <w:p w14:paraId="672ADA23" w14:textId="451E00EB" w:rsidR="007F016F" w:rsidRPr="00FA6210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A621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ต้นทุนการเปลี่ยนแทนส่วนประกอบ</w:t>
      </w:r>
      <w:r w:rsidRPr="00FA621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และต้นทุนการปรับปรุงให้ดีขึ้น</w:t>
      </w:r>
      <w:r w:rsidRPr="00FA621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รับรู้เป็นส่วนหนึ่งของมูลค่าตามบัญชี</w:t>
      </w:r>
      <w:r w:rsidRPr="00FA621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FA621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รายการที่ดิน อาคารและอุปกรณ์ ถ้ามีความเป็นไปได้ค่อนข้างแน่</w:t>
      </w:r>
      <w:r w:rsidRPr="00FA621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</w:t>
      </w:r>
      <w:r w:rsidRPr="00FA621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FA621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ได้รับประโยชน์เชิงเศรษฐกิจในอนาคต</w:t>
      </w:r>
      <w:r w:rsidRPr="00FA621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กลับคืนเกินกว่าหนึ่งรอบระยะเวลาบัญชี</w:t>
      </w:r>
      <w:r w:rsidRPr="00FA621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และสามารถวัดมูลค่าต้นทุนของรายการได้อย่างน่าเชื่อถือ ชิ้นส่วนถูกเปลี่ยนแทนตัดออกจากบัญชีด้วยมูลค่าตามบัญชี ต้นทุนเกิดขึ้น</w:t>
      </w:r>
      <w:r w:rsidRPr="00FA621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จาก</w:t>
      </w:r>
      <w:r w:rsidRPr="00FA621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การซ่อมบำรุงที่ดิน อาคารและอุปกรณ์เกิดขึ้นเป็นประจำรับรู้ในกำไรหรือขาดทุนเมื่อเกิดขึ้น</w:t>
      </w:r>
    </w:p>
    <w:p w14:paraId="71FF636D" w14:textId="77777777" w:rsidR="007F016F" w:rsidRPr="00B7689E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7689E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ค่าเสื่อมราคา</w:t>
      </w:r>
    </w:p>
    <w:p w14:paraId="78132955" w14:textId="5E1AE3BD" w:rsidR="007F016F" w:rsidRPr="00B7689E" w:rsidRDefault="007F016F" w:rsidP="002A233D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ค่าเสื่อมราคาคำนวณจาก</w:t>
      </w:r>
      <w:r w:rsidR="00FA6210" w:rsidRPr="00B768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มูลค่า</w:t>
      </w: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คิดค่าเสื่อมราคา</w:t>
      </w:r>
      <w:r w:rsidRPr="00B768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รายการอาคารและอุปกรณ์ ประกอบด้วย ราคาทุนสินทรัพย์หรือมูลค่าอื่นใช้แทนราคาทุนหักมูลค่าคงเหลือสินทรัพย์</w:t>
      </w:r>
      <w:r w:rsidR="002A233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3A944037" w14:textId="77777777" w:rsidR="007F016F" w:rsidRPr="00B7689E" w:rsidRDefault="007F016F" w:rsidP="007F016F">
      <w:pPr>
        <w:suppressAutoHyphens w:val="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B768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lastRenderedPageBreak/>
        <w:t>สินทรัพย์จากต้นทุนการเปลี่ยนแทนและต้นทุนการปรับปรุงคิดค่าเสื่อมราคาตลอดอายุการใช้ประโยชน์ส่วนที่เหลืออยู่ของสินทรัพย์ที่เกี่ยวข้อง</w:t>
      </w:r>
    </w:p>
    <w:p w14:paraId="58F5D8C0" w14:textId="50F984AC" w:rsidR="00F8620F" w:rsidRPr="00887BEC" w:rsidRDefault="007F016F" w:rsidP="00887BEC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ค่าเสื่อมราคาคำนวณโดยวิธีเส้นตรงตามเกณฑ์อายุการใ</w:t>
      </w:r>
      <w:r w:rsidRPr="00B768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ช้</w:t>
      </w: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ประโยชน์โดยประมาณของส่วนประกอบ</w:t>
      </w:r>
      <w:r w:rsidRPr="00B768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สินทรัพย์แต่ละรายการ</w:t>
      </w:r>
      <w:r w:rsidR="00B7689E" w:rsidRPr="00B768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และบันทึกรับรู้ในกำไรหรือขาดทุน</w:t>
      </w:r>
    </w:p>
    <w:p w14:paraId="46A650C9" w14:textId="4EFEF0E6" w:rsidR="007F016F" w:rsidRPr="00B7689E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ประมาณการอายุการใ</w:t>
      </w:r>
      <w:r w:rsidRPr="00B7689E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ช้</w:t>
      </w:r>
      <w:r w:rsidRPr="00B7689E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ประโยชน์สินทรัพย์แสดงดังนี้</w:t>
      </w:r>
    </w:p>
    <w:tbl>
      <w:tblPr>
        <w:tblW w:w="9710" w:type="dxa"/>
        <w:tblInd w:w="817" w:type="dxa"/>
        <w:tblLook w:val="04A0" w:firstRow="1" w:lastRow="0" w:firstColumn="1" w:lastColumn="0" w:noHBand="0" w:noVBand="1"/>
      </w:tblPr>
      <w:tblGrid>
        <w:gridCol w:w="3462"/>
        <w:gridCol w:w="222"/>
        <w:gridCol w:w="1151"/>
        <w:gridCol w:w="222"/>
        <w:gridCol w:w="1151"/>
        <w:gridCol w:w="222"/>
        <w:gridCol w:w="1532"/>
        <w:gridCol w:w="222"/>
        <w:gridCol w:w="1526"/>
      </w:tblGrid>
      <w:tr w:rsidR="008C6512" w:rsidRPr="00B7689E" w14:paraId="0DF8EB9C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611B2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1E255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4BCB4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83FD2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55400" w14:textId="77777777" w:rsidR="007F016F" w:rsidRPr="00B7689E" w:rsidRDefault="007F016F">
            <w:pPr>
              <w:suppressAutoHyphens w:val="0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color w:val="auto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44F75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8C6512" w:rsidRPr="00B7689E" w14:paraId="4FDCB753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38AAD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ส่วนปรับปรุงที่ดิน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BE1DE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4E561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08B02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1C497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0F87E1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8C6512" w:rsidRPr="00B7689E" w14:paraId="2636D719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1DD44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อาคาร</w:t>
            </w:r>
            <w:r w:rsidRPr="00B7689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และท่าเทียบเรือ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6C0B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7C2E1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C0643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8E79F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A89D8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8C6512" w:rsidRPr="00B7689E" w14:paraId="282D20DE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69354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ระบบสาธารณูปโภค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ECEAA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B1EBB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6D701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330EF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90621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8C6512" w:rsidRPr="00B7689E" w14:paraId="27A004BC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2A84F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เครื่องจักรและอุปกรณ์โรงงาน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FB95E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6F662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6E007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D1887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2BE6B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8C6512" w:rsidRPr="00B7689E" w14:paraId="1CC51B15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26F6C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อุปกรณ์</w:t>
            </w:r>
            <w:r w:rsidRPr="00B7689E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สำนักงาน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954E1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A22FE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D294B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5CC82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35BCA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8C6512" w:rsidRPr="00B7689E" w14:paraId="5377830B" w14:textId="77777777" w:rsidTr="00365D55">
        <w:trPr>
          <w:gridAfter w:val="3"/>
          <w:wAfter w:w="3280" w:type="dxa"/>
          <w:trHeight w:hRule="exact" w:val="432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CA362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ยานพาหนะ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4CDA2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169F5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ADF5A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6991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B7689E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5 - 20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9D2C5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  <w:tr w:rsidR="008A33D9" w:rsidRPr="00B7689E" w14:paraId="35937B59" w14:textId="77777777" w:rsidTr="00365D55">
        <w:trPr>
          <w:trHeight w:hRule="exact" w:val="144"/>
        </w:trPr>
        <w:tc>
          <w:tcPr>
            <w:tcW w:w="3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0EAB" w14:textId="77777777" w:rsidR="007F016F" w:rsidRPr="00B7689E" w:rsidRDefault="007F016F">
            <w:pPr>
              <w:suppressAutoHyphens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E8F83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462D0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FB7AE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65A30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EC452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E524F" w14:textId="77777777" w:rsidR="007F016F" w:rsidRPr="00B7689E" w:rsidRDefault="007F016F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87658" w14:textId="77777777" w:rsidR="007F016F" w:rsidRPr="00B7689E" w:rsidRDefault="007F01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0D90C" w14:textId="77777777" w:rsidR="007F016F" w:rsidRPr="00B7689E" w:rsidRDefault="007F01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</w:tr>
    </w:tbl>
    <w:p w14:paraId="0F2EC2B4" w14:textId="1B7A036A" w:rsidR="007F016F" w:rsidRPr="00F0099F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F0099F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F0099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ไม่คิดค่าเสื่อมราคาสำหรับที่ดินและ</w:t>
      </w:r>
      <w:r w:rsidR="009F43C4" w:rsidRPr="00F0099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สินทรัพย์ระหว่างติดตั้ง</w:t>
      </w:r>
      <w:r w:rsidR="00F0099F" w:rsidRPr="00F0099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สินทรัพย์ยังไม่อยู่ในสถานที่และสภาพพร้อมใช้งาน (เช่น ชิ้นส่วนอะไหล่)</w:t>
      </w:r>
    </w:p>
    <w:p w14:paraId="0FF01C14" w14:textId="1E2F938B" w:rsidR="007F016F" w:rsidRPr="005B1DA6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bookmarkStart w:id="33" w:name="_Hlk64639494"/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มูลค่าคงเหลือคำนวณจากจำนวนเงิ</w:t>
      </w:r>
      <w:r w:rsidRPr="005B1D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น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าดว่าจะได้รับในปัจจุบันจากการจำหน่ายสินทรัพย์หลังจากหักต้นทุนคาดว่าจะเกิดขึ้นจากการจำหน่ายสินทรัพย์ตามอายุและสภาพที่คาดว่าจะเป็น ณ วันสิ้นสุดอายุการ</w:t>
      </w:r>
      <w:r w:rsidRPr="005B1D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</w:t>
      </w:r>
    </w:p>
    <w:p w14:paraId="0971F6F2" w14:textId="0F639A79" w:rsidR="007F016F" w:rsidRPr="005B1DA6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ทบทวน</w:t>
      </w:r>
      <w:r w:rsidRPr="005B1D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วิธีการคิดค่าเสื่อมราคา 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มูลค่าคงเหลือและอายุการ</w:t>
      </w:r>
      <w:r w:rsidRPr="005B1D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ประโยชน์สินทรัพย์อย่างน้อยทุกสิ้นรอบปีบัญชี  และหาก</w:t>
      </w:r>
      <w:r w:rsidRPr="005B1D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วิธีการคิดค่าเสื่อมราคา 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มูลค่าคงเหลือและอายุการ</w:t>
      </w:r>
      <w:r w:rsidRPr="005B1D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ใช้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ประโยชน์สินทรัพย์แตกต่างไปจากประมาณ</w:t>
      </w:r>
      <w:r w:rsidRPr="005B1DA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5B1DA6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ให้ถือว่าการเปลี่ยนแปลงเกิดขึ้นเป็นการเปลี่ยนแปลงประมาณการทางบัญชี</w:t>
      </w:r>
      <w:bookmarkStart w:id="34" w:name="_Toc90222136"/>
      <w:bookmarkEnd w:id="33"/>
    </w:p>
    <w:p w14:paraId="44173D76" w14:textId="77777777" w:rsidR="007F016F" w:rsidRPr="003929E0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5" w:name="_Toc90222137"/>
      <w:bookmarkEnd w:id="34"/>
      <w:r w:rsidRPr="003929E0">
        <w:rPr>
          <w:sz w:val="30"/>
          <w:szCs w:val="30"/>
          <w:cs/>
        </w:rPr>
        <w:t>ด้อยค่าสินทรัพย์นอกจากสินทรัพย์ทางการเงิน</w:t>
      </w:r>
      <w:bookmarkEnd w:id="35"/>
    </w:p>
    <w:p w14:paraId="4A9DBB39" w14:textId="3A4F9837" w:rsidR="007F016F" w:rsidRPr="003929E0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29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มูลค่าตามบัญชีสินทรัพย์นอกจากสินทรัพย์ทางการเงิน</w:t>
      </w:r>
      <w:r w:rsidRPr="003929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เช่น ที่ดิน อาคารและอุปกรณ์ สินทรัพย์ไม่มีตัวตน สินทรัพย์สิทธิการใช้และสินทรัพย์อื่น</w:t>
      </w:r>
      <w:r w:rsidRPr="003929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ได้รับการทบทวนทุกสิ้นรอบระยะเวลารายงานว่ามีข้อบ่งชี้เรื่องการด้อยค่าหรือไม่ ในกรณีมีข้อบ่งชี้</w:t>
      </w:r>
      <w:r w:rsidRPr="003929E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3929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จะประมาณมูลค่าสินทรัพย์ที่คาดว่าจะได้รับคืน </w:t>
      </w:r>
    </w:p>
    <w:p w14:paraId="2BD13D1A" w14:textId="4C78502D" w:rsidR="007F016F" w:rsidRPr="003929E0" w:rsidRDefault="007F016F" w:rsidP="003929E0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3929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บันทึกรับรู้ในกำไรหรือขาดทุนเมื่อมูลค่าตามบัญชีสินทรัพย์หรือหน่วยสินทรัพย์ก่อให้เกิดเงินสดสูงกว่ามูลค่าที่คาดว่าจะได้รับคืน เว้นแต่ เมื่อกลับรายการประเมินมูลค่าสินทรัพย์เพิ่มขึ้นของสินทรัพย์ชิ้นเดียวกันซึ่งเคยรับรู้ในส่วนของ</w:t>
      </w:r>
      <w:r w:rsidRPr="003929E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เจ้าของ</w:t>
      </w:r>
      <w:r w:rsidRPr="003929E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และด้อยค่าสินทรัพย์ในเวลาต่อมา ในกรณีนี้รับรู้ในส่วนขอ</w:t>
      </w:r>
      <w:r w:rsidRPr="003929E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งเจ้าของ</w:t>
      </w:r>
    </w:p>
    <w:p w14:paraId="1521E5E4" w14:textId="77777777" w:rsidR="007F016F" w:rsidRPr="0031465D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1465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คำนวณมูลค่าที่คาดว่าจะได้รับคืน</w:t>
      </w:r>
    </w:p>
    <w:p w14:paraId="507D0E54" w14:textId="7EA5A245" w:rsidR="007F016F" w:rsidRPr="0031465D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1465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มูลค่าที่คาดว่าจะได้รับคืนสินทรัพย์นอกจากสินทรัพย์ทางการเงิน หมายถึง มูลค่าจากการใช้สินทรัพย์หรือมูลค่ายุติธรรมสินทรัพย์หักต้นทุน</w:t>
      </w:r>
      <w:r w:rsidR="0067393D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ใน</w:t>
      </w:r>
      <w:r w:rsidRPr="0031465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การขายแล้วแต่มูลค่าใดจะสูงกว่า </w:t>
      </w:r>
    </w:p>
    <w:p w14:paraId="689B96B0" w14:textId="77777777" w:rsidR="007F016F" w:rsidRPr="0031465D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31465D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การประเมินมูลค่าจากการใช้สินทรัพย์ ประมาณจากกระแสเงินสดคาดว่าจะได้รับในอนาคตคิดลดเป็นมูลค่าปัจจุบันโดยใช้อัตราคิดลดก่อนภาษีเงินได้เพื่อ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ไม่ก่อให้เกิดกระแสเงินสดรับโดยอิสระจากสินทรัพย์อื่นพิจารณามูลค่าที่คาดว่าจะได้รับคืนรวมกับหน่วยสินทรัพย์ก่อให้เกิดเงินสดที่สินทรัพย์นั้นเกี่ยวข้อง</w:t>
      </w:r>
    </w:p>
    <w:p w14:paraId="007B11E2" w14:textId="5936A8CA" w:rsidR="0067393D" w:rsidRPr="00433CB8" w:rsidRDefault="007F016F" w:rsidP="00433CB8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244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การประเมินมูลค่ายุติธรรมหักต้นทุน</w:t>
      </w:r>
      <w:r w:rsidR="0031465D" w:rsidRPr="007244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</w:t>
      </w:r>
      <w:r w:rsidRPr="007244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การขาย กลุ่มบริษัทใช้แบบจำลองการประเมินมูลค่าที่ดีที่สุดให้เหมาะสมกับสินทรัพย์ เพื่อสะท้อนถึงจำนวนเงินสามารถได้มาจากการจำหน่ายสินทรัพย์หักต้นทุน</w:t>
      </w:r>
      <w:r w:rsidR="007244B0" w:rsidRPr="007244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</w:t>
      </w:r>
      <w:r w:rsidRPr="007244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การจำหน่าย โดยผู้ซื้อกับผู้ขายมีความรอบรู้และเต็มใจแลกเปลี่ยนและสามารถต่อรองราคากันอย่างเป็นอิสระในลักษณะของผู้ไม่มีความเกี่ยวข้องกัน</w:t>
      </w:r>
    </w:p>
    <w:p w14:paraId="36FD657D" w14:textId="334F3398" w:rsidR="007F016F" w:rsidRPr="007244B0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7244B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กลับรายการด้อยค่า</w:t>
      </w:r>
    </w:p>
    <w:p w14:paraId="49F57DFB" w14:textId="0C69BF68" w:rsidR="00F8620F" w:rsidRDefault="007F016F" w:rsidP="00F8620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7244B0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สินทรัพย์ทางการเงินถูกกลับรายการเมื่อมูลค่าที่คาดว่าจะได้รับคืนเพิ่มขึ้นในภายหลัง และการเพิ่มขึ้นสัมพันธ์โดยตรงกับผลขาดทุนจากการด้อยค่าซึ่งเคยรับรู้ในกำไรหรือขาดทุน</w:t>
      </w:r>
    </w:p>
    <w:p w14:paraId="11059178" w14:textId="22ACE045" w:rsidR="00F8620F" w:rsidRPr="00433CB8" w:rsidRDefault="007F016F" w:rsidP="00433CB8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77307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ขาดทุนจากการด้อยค่าสินทรัพย์นอกจากสินทรัพย์ทางการเงินอื่นเคยรับรู้ในงวดก่อนจะประเมินทุกรอบระยะเวลารายงานว่ามีข้อบ่งชี้เรื่องการด้อยค่าหรือไม่ หากเกิดการเปลี่ยนแปลงประมาณการสำหรับใช้ในการคำนวณมูลค่าที่คาดว่าจะได้รับคืน ผลขาดทุนจากการด้อยค่าจะกลับรายการเพียงเท่ามูลค่าตามบัญชีสินทรัพย์ไม่เกินกว่ามูลค่าตามบัญชีภายหลังหักค่าเสื่อมราคาสะสมหรือค่าตัดจำหน่ายสะสม เสมือนหนึ่งไม่เคยบันทึกผลขาดทุนจากการด้อยค่า</w:t>
      </w:r>
      <w:bookmarkStart w:id="36" w:name="_Toc90222142"/>
    </w:p>
    <w:p w14:paraId="21C87CE3" w14:textId="77777777" w:rsidR="007F016F" w:rsidRPr="0022135C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22135C">
        <w:rPr>
          <w:sz w:val="30"/>
          <w:szCs w:val="30"/>
          <w:cs/>
        </w:rPr>
        <w:t>เงินตราต่างประเทศ</w:t>
      </w:r>
      <w:bookmarkEnd w:id="36"/>
    </w:p>
    <w:p w14:paraId="236BD986" w14:textId="77777777" w:rsidR="007F016F" w:rsidRPr="0022135C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22135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สกุลเงินใช้ในการดำเนินงาน และสกุลเงินใช้ในการรายงาน</w:t>
      </w:r>
    </w:p>
    <w:p w14:paraId="7B84A0F9" w14:textId="3F68552E" w:rsidR="007F016F" w:rsidRPr="0022135C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22135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งบการเงินแต่ละกิจการภายในกลุ่มบริษัทแสดงเป็นสกุลเงินใช้ในการดำเนินงาน เป็นสกุลเงินในสภาวะแวดล้อมทางเศรษฐกิจสำหรับประกอบกิจการ งบการเงินของ</w:t>
      </w:r>
      <w:r w:rsidRPr="0022135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22135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แสดงสกุลเงินสำหรับใช้ในการรายงานเป็นสกุลเงินบาท เพื่อให้เป็นไปตามกฎระเบียบของหน่วยงานในประเทศไทย โดยสกุลเงินสำหรับใช้ในการดำเนินงานของ</w:t>
      </w:r>
      <w:r w:rsidRPr="0022135C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บริษัทและบริษัทย่อย</w:t>
      </w:r>
      <w:r w:rsidRPr="0022135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ในประเทศไทยเป็นสกุลเงินบาท</w:t>
      </w:r>
    </w:p>
    <w:p w14:paraId="2A20729C" w14:textId="77777777" w:rsidR="007F016F" w:rsidRPr="006C16C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</w:t>
      </w:r>
    </w:p>
    <w:p w14:paraId="39D991C8" w14:textId="77777777" w:rsidR="007F016F" w:rsidRPr="006C16C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รายการบัญชีเป็นเงินตราต่างประเทศแปลงค่าเป็นสกุลเงินสำหรับใช้ในการดำเนินงาน โดยใช้อัตราแลกเปลี่ยนเงินตราต่างประเทศ ณ วันที่เกิดรายการ</w:t>
      </w:r>
    </w:p>
    <w:p w14:paraId="6ABA6797" w14:textId="77777777" w:rsidR="007F016F" w:rsidRPr="006C16C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สินทรัพย์และหนี้สินเป็นตัวเงินและเป็นสกุลเงินตราต่างประเทศ แปลงค่าเป็นสกุลเงินสำหรับใช้ในการดำเนินงานโดยใช้อัตราแลกเปลี่ยนเงินตราต่างประเทศ ณ วันสิ้นรอบระยะเวลารายงาน </w:t>
      </w:r>
    </w:p>
    <w:p w14:paraId="0C250611" w14:textId="31D50602" w:rsidR="007F016F" w:rsidRPr="006C16C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และหนี้สินไม่เป็นตัวเงินเกิดจากรายการเป็นสกุลเงินตราต่างประเทศบันทึกตามเกณฑ์ราคาทุนเดิม แปลงค่าเป็นสกุลเงินสำหรับใช้ในการดำเนินงานโดยใช้อัตราแลกเปลี่ยนเงินตราต่างประเทศ ณ วันที่เกิดรายการ</w:t>
      </w:r>
    </w:p>
    <w:p w14:paraId="03667779" w14:textId="76B474E6" w:rsidR="00C2729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ผลต่างอัตราแลกเปลี่ยนเงินตราต่างประเทศเกิดขึ้นจากการแปลงค่าให้รับรู้เป็นกำไรหรือขาดทุนในรอบระยะเวลารายงาน</w:t>
      </w:r>
    </w:p>
    <w:p w14:paraId="23DE8C52" w14:textId="1DAA563A" w:rsidR="007F016F" w:rsidRPr="006C16CA" w:rsidRDefault="00C2729A" w:rsidP="00C2729A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br w:type="page"/>
      </w:r>
    </w:p>
    <w:p w14:paraId="0D020067" w14:textId="77777777" w:rsidR="007F016F" w:rsidRPr="006C16CA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7" w:name="_Toc90222143"/>
      <w:r w:rsidRPr="006C16CA">
        <w:rPr>
          <w:sz w:val="30"/>
          <w:szCs w:val="30"/>
          <w:cs/>
        </w:rPr>
        <w:lastRenderedPageBreak/>
        <w:t>ประมาณการหนี้สิน</w:t>
      </w:r>
      <w:bookmarkEnd w:id="37"/>
    </w:p>
    <w:p w14:paraId="20D61FAD" w14:textId="707F756A" w:rsidR="007F016F" w:rsidRPr="006C16CA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ประมาณการหนี้สินรับรู้ในงบฐานะการเงินเมื่อ</w:t>
      </w: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มีภาระ</w:t>
      </w:r>
      <w:r w:rsidRPr="006C16C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ผูกพัน</w:t>
      </w: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ตามกฎหมาย</w:t>
      </w:r>
      <w:r w:rsidRPr="006C16C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ภาระผูกพันโดยอนุมาน</w:t>
      </w: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เกิดขึ้นในปัจจุบันหรือภาระผูกพันเป็นผลมาจากเหตุการณ์ในอดีต และมีความเป็นไปได้ค่อนข้างแน่ว่าจะเสียประโยชน์เชิงเศรษฐกิจเพื่อจ่ายชำระภาระหนี้สิน จำนวนภาระหนี้สินสามารถประมาณจำนวนเงินได</w:t>
      </w:r>
      <w:r w:rsidRPr="006C16CA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้</w:t>
      </w:r>
      <w:r w:rsidRPr="006C16C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อย่างน่าเชื่อถือ </w:t>
      </w:r>
    </w:p>
    <w:p w14:paraId="5189E26C" w14:textId="7FA1D2F1" w:rsidR="007F016F" w:rsidRPr="007F016F" w:rsidRDefault="007F016F" w:rsidP="007F016F">
      <w:pPr>
        <w:spacing w:before="120" w:after="120"/>
        <w:ind w:left="43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highlight w:val="yellow"/>
          <w:cs/>
        </w:rPr>
      </w:pPr>
      <w:r w:rsidRPr="006C16CA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ประมาณการค่าใช้จ่ายจากสัญญาเสียเปรียบหรือก่อให้เกิดภาระ</w:t>
      </w:r>
    </w:p>
    <w:p w14:paraId="31C03A61" w14:textId="0F267A57" w:rsidR="007F016F" w:rsidRPr="00D607ED" w:rsidRDefault="007F016F" w:rsidP="007F016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607ED">
        <w:rPr>
          <w:rFonts w:asciiTheme="majorBidi" w:hAnsiTheme="majorBidi" w:cs="Angsana New"/>
          <w:color w:val="000000" w:themeColor="text1"/>
          <w:sz w:val="30"/>
          <w:szCs w:val="30"/>
          <w:cs/>
        </w:rPr>
        <w:t>ประมาณการค่าใช้จ่าย</w:t>
      </w:r>
      <w:r w:rsidRPr="00D607ED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</w:t>
      </w:r>
      <w:r w:rsidRPr="00D607ED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ัญญาเสียเปรียบหรือก่อให้เกิดภาระแก่กลุ่มบริษัทบันทึกเมื่อประโยชน์พึงได้รับน้อยกว่าต้นทุนจำเป็นในการดำเนินการตามข้อผูกพันในสัญญา การประมาณค่าใช้จ่ายรับรู้ด้วยมูลค่าปัจจุบันของต้นทุนคาดว่าจะเกิดขึ้นเมื่อสิ้นสุดสัญญาหรือต้นทุนสุทธิคาดว่าจะเกิดขึ้นเมื่อดำเนิน</w:t>
      </w:r>
      <w:r w:rsidRPr="00D607ED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การตาม</w:t>
      </w:r>
      <w:r w:rsidRPr="00D607ED">
        <w:rPr>
          <w:rFonts w:asciiTheme="majorBidi" w:hAnsiTheme="majorBidi" w:cs="Angsana New"/>
          <w:color w:val="000000" w:themeColor="text1"/>
          <w:sz w:val="30"/>
          <w:szCs w:val="30"/>
          <w:cs/>
        </w:rPr>
        <w:t>สัญญาต่อแล้วแต่มูลค่าใดจะต่ำกว่า</w:t>
      </w:r>
      <w:r w:rsidR="00D607ED" w:rsidRPr="00D607ED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บันทึก</w:t>
      </w:r>
      <w:r w:rsidRPr="00D607ED">
        <w:rPr>
          <w:rFonts w:asciiTheme="majorBidi" w:hAnsiTheme="majorBidi" w:cs="Angsana New"/>
          <w:color w:val="000000" w:themeColor="text1"/>
          <w:sz w:val="30"/>
          <w:szCs w:val="30"/>
          <w:cs/>
        </w:rPr>
        <w:t>รับรู้ผลขาดทุนจากการด้อยค่าเกิดขึ้นจากสินทรัพย์ระบุไว้ในสัญญาก่อนรับรู้และวัดมูลค่าประมาณการหนี้สิน</w:t>
      </w:r>
    </w:p>
    <w:p w14:paraId="368C595B" w14:textId="77777777" w:rsidR="007F016F" w:rsidRPr="00BC3481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8" w:name="_Toc90222144"/>
      <w:r w:rsidRPr="00BC3481">
        <w:rPr>
          <w:sz w:val="30"/>
          <w:szCs w:val="30"/>
          <w:cs/>
        </w:rPr>
        <w:t>เงินปันผลจ่าย</w:t>
      </w:r>
      <w:bookmarkEnd w:id="38"/>
    </w:p>
    <w:p w14:paraId="414CC1CA" w14:textId="56ED8460" w:rsidR="007F016F" w:rsidRPr="00BC3481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BC3481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เงินปันผลจ่ายและเงินปันผลจ่ายระหว่างกาลในรอบระยะเวลาบัญชี</w:t>
      </w:r>
      <w:r w:rsidRPr="00BC348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ตาม</w:t>
      </w:r>
      <w:r w:rsidRPr="00BC3481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ที่ประชุมผู้ถือหุ้นและคณะกรรมการ</w:t>
      </w:r>
      <w:r w:rsidR="00BC3481" w:rsidRPr="00BC348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</w:t>
      </w:r>
      <w:r w:rsidRPr="00BC348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ริษัท</w:t>
      </w:r>
      <w:r w:rsidRPr="00BC348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มีมติ</w:t>
      </w:r>
      <w:r w:rsidRPr="00BC3481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อนุมัติจ่ายเงินปันผล</w:t>
      </w:r>
    </w:p>
    <w:p w14:paraId="38B33208" w14:textId="77777777" w:rsidR="007F016F" w:rsidRPr="00BC3481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bookmarkStart w:id="39" w:name="_Toc90222150"/>
      <w:r w:rsidRPr="00BC3481">
        <w:rPr>
          <w:sz w:val="30"/>
          <w:szCs w:val="30"/>
          <w:cs/>
        </w:rPr>
        <w:t>กำไรต่อหุ้นขั้นพื้นฐาน</w:t>
      </w:r>
      <w:bookmarkEnd w:id="39"/>
    </w:p>
    <w:p w14:paraId="2EDC8AB5" w14:textId="2ABAB355" w:rsidR="007F016F" w:rsidRPr="00BC3481" w:rsidRDefault="007F016F" w:rsidP="00F8620F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bookmarkStart w:id="40" w:name="_Toc90222152"/>
      <w:r w:rsidRPr="00BC3481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กำไรต่อหุ้นขั้นพื้นฐานคำนวณโดยการหารกำไรสำหรับปีของผู้ถือหุ้นสามัญ</w:t>
      </w:r>
      <w:r w:rsidRPr="00BC348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ของ</w:t>
      </w:r>
      <w:r w:rsidRPr="00BC348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BC3481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ด้วยจำนวนหุ้นถัวเฉลี่ยถ่วงน้ำหนักออกจำหน่ายระหว่างปี</w:t>
      </w:r>
    </w:p>
    <w:p w14:paraId="2423A980" w14:textId="77777777" w:rsidR="007F016F" w:rsidRPr="00A000F5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A000F5">
        <w:rPr>
          <w:sz w:val="30"/>
          <w:szCs w:val="30"/>
          <w:cs/>
        </w:rPr>
        <w:t>การใช้ดุลยพินิจผู้บริหาร</w:t>
      </w:r>
      <w:bookmarkEnd w:id="40"/>
    </w:p>
    <w:p w14:paraId="072A5524" w14:textId="6C4B8FB7" w:rsidR="007F016F" w:rsidRPr="00A000F5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000F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การจัดทำงบการเงินให้เป็นไปตามมาตรฐานการรายงานทางการเงิน</w:t>
      </w:r>
      <w:r w:rsidRPr="00A000F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A000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Pr="00A000F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จำเป็นต้องอาศัยดุลยพินิจผู้บริหารเพื่อกำหนดนโยบายการบัญชี ประมาณการในเรื่องที่มีความไม่แน่นอนและการตั้งข้อสมมติฐานหลายประการ</w:t>
      </w:r>
    </w:p>
    <w:p w14:paraId="7E10FE0C" w14:textId="77777777" w:rsidR="007F016F" w:rsidRPr="00415419" w:rsidRDefault="007F016F" w:rsidP="007F016F">
      <w:pPr>
        <w:spacing w:before="120" w:after="120"/>
        <w:ind w:left="432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415419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  <w:lang w:val="th-TH"/>
        </w:rPr>
        <w:t>การใช้ดุลยพินิจและประมาณการสำคัญ ดังนี้</w:t>
      </w:r>
    </w:p>
    <w:p w14:paraId="6CEF067F" w14:textId="77777777" w:rsidR="007F016F" w:rsidRPr="00415419" w:rsidRDefault="007F016F" w:rsidP="007F016F">
      <w:pPr>
        <w:pStyle w:val="Heading5"/>
        <w:numPr>
          <w:ilvl w:val="0"/>
          <w:numId w:val="9"/>
        </w:numPr>
        <w:spacing w:before="120" w:after="120"/>
        <w:ind w:left="864" w:hanging="432"/>
        <w:jc w:val="left"/>
        <w:rPr>
          <w:sz w:val="30"/>
          <w:szCs w:val="30"/>
        </w:rPr>
      </w:pPr>
      <w:r w:rsidRPr="00415419">
        <w:rPr>
          <w:sz w:val="30"/>
          <w:szCs w:val="30"/>
          <w:cs/>
        </w:rPr>
        <w:t xml:space="preserve">รับรู้และตัดรายการสินทรัพย์และหนี้สิน </w:t>
      </w:r>
    </w:p>
    <w:p w14:paraId="28D924F5" w14:textId="316DE64C" w:rsidR="007F016F" w:rsidRPr="00415419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15419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โอนหรือรับโอนความเสี่ยงและผลประโยชน์ในสินทรัพย์และหนี้สินแล้วหรือไม่ โดยใช้ดุลยพินิจบนพื้นฐานข้อมูลที่ดีที่สุด</w:t>
      </w:r>
      <w:r w:rsidRPr="004154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ซึ่ง</w:t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รับรู้ได้ในสภาวะปัจจุบัน</w:t>
      </w:r>
    </w:p>
    <w:p w14:paraId="2D6B975B" w14:textId="77777777" w:rsidR="007F016F" w:rsidRPr="00415419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415419">
        <w:rPr>
          <w:sz w:val="30"/>
          <w:szCs w:val="30"/>
          <w:cs/>
        </w:rPr>
        <w:t>มูลค่ายุติธรรมเครื่องมือทางการเงิน</w:t>
      </w:r>
    </w:p>
    <w:p w14:paraId="139A5B6C" w14:textId="43B22D39" w:rsidR="007F016F" w:rsidRPr="00415419" w:rsidRDefault="007F016F" w:rsidP="007F016F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415419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ระเมินมูลค่ายุติธรรมเครื่องมือทางการเงินไม่มีการซื้อขายในตลาดและไม่สามารถหาราคาในตลาดซื้อขายคล่อง  ฝ่ายบริหารต้องใช้ดุลยพินิจประเมินมูลค่ายุติธรรมเครื่องมือทางการเงิน โดยใช้เทคนิคและแบบจำลองการประเมินมูลค่า ตัวแปร</w:t>
      </w:r>
      <w:r w:rsidRPr="004154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ข้อมูลความสัมพันธ์และการเปลี่ยนแปลงมูลค่าเครื่องมือทางการเงินในระยะยาว การเปลี่ยนแปลงสมมติฐานที่เกี่ยวข้องกับตัวแปร</w:t>
      </w:r>
      <w:r w:rsidRPr="004154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สำหรับใ</w:t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ช้ในการคำนวณ อาจมีผลกระทบต่อมูลค่ายุติธรรมแสดงอยู่ในงบการเงิน และการเปิดเผยลำดับชั้นมูลค่ายุติธรรม</w:t>
      </w:r>
    </w:p>
    <w:p w14:paraId="23B1FE26" w14:textId="77777777" w:rsidR="007F016F" w:rsidRPr="00415419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415419">
        <w:rPr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ค่าเผื่อผลขาดทุนด้านเครดิตที่คาดว่าจะเกิดขึ้นสินทรัพย์ทางการเงิน</w:t>
      </w:r>
    </w:p>
    <w:p w14:paraId="26C5B61E" w14:textId="7DDE86ED" w:rsidR="007847CB" w:rsidRPr="0039658E" w:rsidRDefault="007F016F" w:rsidP="0039658E">
      <w:pPr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15419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่าเผื่อผลขาดทุนด้านเครดิตที่คาดว่าจะเกิดขึ้นสินทรัพย์ทางการเงินเกิดจากการปรับมูลค่าลูกหนี้จากความเสี่ยงด้านเครดิตที่อาจเกิดขึ้น 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การประเมินการเพิ่มขึ้นของความเสี่ยงด้านเครดิต การพัฒนาแบบจำลอง ความเสี่ยงการเรียกชำระมูลค่าหลักประกัน การวิเคราะห์สถานะลูกหนี้รายกลุ่มและรายตัว ความน่าจะเป็น</w:t>
      </w:r>
      <w:r w:rsidRPr="004154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จาก</w:t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</w:t>
      </w:r>
      <w:r w:rsidRPr="004154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</w:t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</w:t>
      </w:r>
      <w:r w:rsidRPr="004154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เกิด</w:t>
      </w:r>
      <w:r w:rsidRPr="0041541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ขึ้นในอนาคต</w:t>
      </w:r>
    </w:p>
    <w:p w14:paraId="22715CA0" w14:textId="00020871" w:rsidR="007F016F" w:rsidRPr="0011232A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11232A">
        <w:rPr>
          <w:sz w:val="30"/>
          <w:szCs w:val="30"/>
          <w:cs/>
        </w:rPr>
        <w:t>ค่าเผื่อการด้อยค่าเงินลงทุน</w:t>
      </w:r>
    </w:p>
    <w:p w14:paraId="71FB25E3" w14:textId="77777777" w:rsidR="007F016F" w:rsidRPr="0011232A" w:rsidRDefault="007F016F" w:rsidP="007F016F">
      <w:pPr>
        <w:spacing w:before="120" w:after="120"/>
        <w:ind w:left="864" w:hanging="432"/>
        <w:jc w:val="thaiDistribute"/>
        <w:rPr>
          <w:rFonts w:ascii="Angsana New" w:hAnsi="Angsana New" w:cs="Angsana New"/>
          <w:color w:val="548DD4" w:themeColor="text2" w:themeTint="99"/>
          <w:sz w:val="30"/>
          <w:szCs w:val="30"/>
          <w:cs/>
        </w:rPr>
      </w:pPr>
      <w:r w:rsidRPr="0011232A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11232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ตั้งค่าเผื่อการด้อยค่าเงินลงทุนเมื่อมูลค่ายุติธรรมเงินลงทุนลดลงอย่างมีสาระสำคัญและเป็นระยะเวลานานหรือเมื่อมีข้อบ่งชี้การด้อยค่า การสรุปว่าเงินลงทุน</w:t>
      </w:r>
      <w:r w:rsidRPr="0011232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มูลค่า</w:t>
      </w:r>
      <w:r w:rsidRPr="0011232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ลดลง</w:t>
      </w:r>
      <w:r w:rsidRPr="0011232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11232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เป็นระยะเวลานานจำเป็นต้องใช้ดุลยพินิจฝ่ายบริหาร</w:t>
      </w:r>
    </w:p>
    <w:p w14:paraId="4AE96568" w14:textId="77777777" w:rsidR="007F016F" w:rsidRPr="0011232A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11232A">
        <w:rPr>
          <w:sz w:val="30"/>
          <w:szCs w:val="30"/>
          <w:cs/>
        </w:rPr>
        <w:t xml:space="preserve">ที่ดิน อาคารและอุปกรณ์ </w:t>
      </w:r>
    </w:p>
    <w:p w14:paraId="40B20AA5" w14:textId="577E8990" w:rsidR="002A233D" w:rsidRDefault="007F016F" w:rsidP="002A233D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  <w:r w:rsidRPr="0011232A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11232A">
        <w:rPr>
          <w:rFonts w:asciiTheme="majorBidi" w:hAnsiTheme="majorBidi" w:cs="Angsana New"/>
          <w:color w:val="000000" w:themeColor="text1"/>
          <w:sz w:val="30"/>
          <w:szCs w:val="30"/>
          <w:cs/>
        </w:rPr>
        <w:t>การรับรู้ต้นทุนเกิดขึ้นเป็นส่วนหนึ่งของมูลค่าตามบัญชีรายการที่ดิน อาคารและอุปกรณ์สิ้นสุดเมื่อฝ่ายบริหารพิจารณาแล้วว่าสินทรัพย์อยู่ในสภาพพร้อมใช้งานได้ตามความประสงค์ของฝ่ายบริหาร</w:t>
      </w:r>
    </w:p>
    <w:p w14:paraId="2AEC2C9B" w14:textId="77777777" w:rsidR="007F016F" w:rsidRPr="0011232A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1232A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การคำนวณค่าเสื่อมราคาอาคารและอุปกรณ์ ฝ่ายบริหารจำเป็นต้องประมาณการอายุการใ</w:t>
      </w:r>
      <w:r w:rsidRPr="0011232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</w:t>
      </w:r>
      <w:r w:rsidRPr="0011232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ประโยชน์และมูลค่าคงเหลือเมื่อเลิกใช้งานอาคารและอุปกรณ์ และทบทวนอายุการใ</w:t>
      </w:r>
      <w:r w:rsidRPr="0011232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ช้</w:t>
      </w:r>
      <w:r w:rsidRPr="0011232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ประโยชน์และมูลค่าคงเหลือใหม่หากเกิดการเปลี่ยนแปลง</w:t>
      </w:r>
    </w:p>
    <w:p w14:paraId="4177F7DF" w14:textId="245373D8" w:rsidR="007F016F" w:rsidRPr="0011232A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11232A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ฝ่ายบริหารจำเป็นต้องสอบทานการด้อยค่าที่ดิน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สินทรัพย์ ทั้งนี้ ฝ่ายบริหารจำเป็นต้องใช้ดุลยพินิจที่เกี่ยวข้องกับการคาดการณ์รายได้และค่าใช้จ่ายในอนาคตเกี่ยวเนื่องกับสินทรัพย์</w:t>
      </w:r>
    </w:p>
    <w:p w14:paraId="54DFBAA5" w14:textId="77777777" w:rsidR="007F016F" w:rsidRPr="00D317CD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D317CD">
        <w:rPr>
          <w:sz w:val="30"/>
          <w:szCs w:val="30"/>
          <w:cs/>
        </w:rPr>
        <w:t>สินทรัพย์ภาษีเงินได้รอการตัดบัญชี</w:t>
      </w:r>
    </w:p>
    <w:p w14:paraId="2608342B" w14:textId="53C6B576" w:rsidR="007F016F" w:rsidRPr="00D317CD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D317CD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D317C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ผลแตกต่างชั่วคราวใช้หักภาษีเมื่อมีความเป็นไปได้ค่อนข้างแน่ว่าจะมีกำไรทางภาษีในอนาคตเพียงพอ</w:t>
      </w:r>
      <w:r w:rsidRPr="00D317C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</w:t>
      </w:r>
      <w:r w:rsidRPr="00D317C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ใช้ประโยชน์จากผลแตกต่างชั่วคราวและขาดทุนทางภาษียังไม่ได้ใช้ ทั้งนี้ 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โดยพิจารณาถึงจำนวนกำไรทางภาษีคาดว่าจะเกิดในอนาคตในแต่ละช่วงเวลา</w:t>
      </w:r>
    </w:p>
    <w:p w14:paraId="7276AC7B" w14:textId="77777777" w:rsidR="007F016F" w:rsidRPr="00371BD6" w:rsidRDefault="007F016F" w:rsidP="007F016F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spacing w:before="120" w:after="120"/>
        <w:ind w:left="864" w:hanging="432"/>
        <w:contextualSpacing w:val="0"/>
        <w:jc w:val="thaiDistribute"/>
        <w:rPr>
          <w:rFonts w:ascii="Angsana New" w:hAnsi="Angsana New"/>
          <w:b/>
          <w:bCs/>
          <w:color w:val="000000" w:themeColor="text1"/>
          <w:szCs w:val="30"/>
        </w:rPr>
      </w:pPr>
      <w:r w:rsidRPr="00371BD6">
        <w:rPr>
          <w:rFonts w:ascii="Angsana New" w:hAnsi="Angsana New"/>
          <w:b/>
          <w:bCs/>
          <w:color w:val="000000" w:themeColor="text1"/>
          <w:szCs w:val="30"/>
          <w:cs/>
        </w:rPr>
        <w:t>ผลประโยชน์พนักงานหลังออกจากงาน</w:t>
      </w:r>
    </w:p>
    <w:p w14:paraId="4D940A9C" w14:textId="4D51C0A2" w:rsidR="007F016F" w:rsidRPr="0072345D" w:rsidRDefault="007F016F" w:rsidP="00DD498E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72345D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72345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หนี้สินผลประโยชน์</w:t>
      </w:r>
      <w:r w:rsidR="00371BD6" w:rsidRPr="0072345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พนักงาน</w:t>
      </w:r>
      <w:r w:rsidRPr="0072345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หลังออกจากงานประมาณขึ้นตามหลักคณิตศาสตร์ประกันภัยต้องอาศัยข้อสมมติฐานต่างๆ ในประมาณการ เช่น อัตราคิดลด อัตราขึ้นเงินเดือนในอนาคต อัตรามรณะ และอัตราเปลี่ยนแปลงจำนวนพนักงาน เป็นต้น</w:t>
      </w:r>
      <w:r w:rsidR="00DD498E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6BDB290A" w14:textId="77777777" w:rsidR="007F016F" w:rsidRPr="00D34D7F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D34D7F">
        <w:rPr>
          <w:sz w:val="30"/>
          <w:szCs w:val="30"/>
          <w:cs/>
        </w:rPr>
        <w:lastRenderedPageBreak/>
        <w:t>ด้อยค่าสินทรัพย์นอกจากสินทรัพย์ทางการเงิน</w:t>
      </w:r>
    </w:p>
    <w:p w14:paraId="51C25F11" w14:textId="21AFA8E9" w:rsidR="007F016F" w:rsidRPr="00D34D7F" w:rsidRDefault="007F016F" w:rsidP="007F016F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D34D7F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D34D7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สินทรัพย์นอกจากสินทรัพย์ทางการเงิน</w:t>
      </w:r>
      <w:r w:rsidRPr="00D34D7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ยอด</w:t>
      </w:r>
      <w:r w:rsidRPr="00D34D7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คงเหลือตามบัญชีทบทวน ณ ทุกวันสิ้นรอบระยะเวลารายงานว่ามีข้อบ่งชี้ เรื่อง การด้อยค่าหรือไม่ ในกรณีมีข้อบ่งชี้ฝ่ายบริหารจะประมาณมูลค่าที่คาดว่าจะได้รับคืนสินทรัพย์</w:t>
      </w:r>
    </w:p>
    <w:p w14:paraId="28C5E186" w14:textId="77777777" w:rsidR="007F016F" w:rsidRPr="004C14EA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4C14EA">
        <w:rPr>
          <w:sz w:val="30"/>
          <w:szCs w:val="30"/>
          <w:cs/>
        </w:rPr>
        <w:t>ประมาณการต้นทุน</w:t>
      </w:r>
      <w:r w:rsidRPr="004C14EA">
        <w:rPr>
          <w:rFonts w:hint="cs"/>
          <w:sz w:val="30"/>
          <w:szCs w:val="30"/>
          <w:cs/>
        </w:rPr>
        <w:t>รับเหมา</w:t>
      </w:r>
      <w:r w:rsidRPr="004C14EA">
        <w:rPr>
          <w:sz w:val="30"/>
          <w:szCs w:val="30"/>
          <w:cs/>
        </w:rPr>
        <w:t>ก่อสร้าง</w:t>
      </w:r>
    </w:p>
    <w:p w14:paraId="4A699D0F" w14:textId="6ED1B570" w:rsidR="007F016F" w:rsidRPr="004C14EA" w:rsidRDefault="007F016F" w:rsidP="007F016F">
      <w:pPr>
        <w:tabs>
          <w:tab w:val="left" w:pos="900"/>
        </w:tabs>
        <w:spacing w:before="120" w:after="120"/>
        <w:ind w:left="862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4C14EA"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Pr="004C14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กลุ่มบริษัทประมาณการต้นทุนรับเหมาก่อสร้างแต่ละงานรับเหมาจากรายละเอียดแบบก่อสร้างนำมาคำนวณ</w:t>
      </w:r>
      <w:r w:rsidR="004C14EA" w:rsidRPr="004C14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ปริมาณ</w:t>
      </w:r>
      <w:r w:rsidRPr="004C14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4C14EA" w:rsidRPr="004C14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ราคา</w:t>
      </w:r>
      <w:r w:rsidRPr="004C14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วัสดุก่อสร้างต้องใช้สำหรับงานรับเหมา รวมถึงค่าแรง ค่าใช้จ่ายอื่นต้องใช้ในการให้บริการก่อสร้างจนเสร็จ ประกอบกับการพิจารณาถึงแนวโน้มการเปลี่ยนแปลงราคาวัสดุก่อสร้าง ค่าแรง และค่าใช้จ่ายอื่น กลุ่มบริษัททบทวนประมาณการต้นทุนอย่างสม่ำเสมอ และทุกคราว</w:t>
      </w:r>
      <w:r w:rsidR="004C14EA" w:rsidRPr="004C14E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เมื่อ</w:t>
      </w:r>
      <w:r w:rsidRPr="004C14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ต้นทุนเกิดขึ้นจริงแตกต่างจากประมาณการต้นทุน</w:t>
      </w:r>
    </w:p>
    <w:p w14:paraId="50BB17F3" w14:textId="0E55BE67" w:rsidR="007F016F" w:rsidRPr="00CF4EC5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CF4EC5">
        <w:rPr>
          <w:sz w:val="30"/>
          <w:szCs w:val="30"/>
          <w:cs/>
        </w:rPr>
        <w:t>ประมาณการผลขาดทุน</w:t>
      </w:r>
      <w:r w:rsidR="00552879" w:rsidRPr="00CF4EC5">
        <w:rPr>
          <w:rFonts w:hint="cs"/>
          <w:sz w:val="30"/>
          <w:szCs w:val="30"/>
          <w:cs/>
        </w:rPr>
        <w:t>จากต้นทุน</w:t>
      </w:r>
      <w:r w:rsidR="000B180B" w:rsidRPr="00CF4EC5">
        <w:rPr>
          <w:rFonts w:hint="cs"/>
          <w:sz w:val="30"/>
          <w:szCs w:val="30"/>
          <w:cs/>
        </w:rPr>
        <w:t>สูงกว่าสิ่งตอบแทน</w:t>
      </w:r>
    </w:p>
    <w:p w14:paraId="34929467" w14:textId="5E94A9A4" w:rsidR="007F016F" w:rsidRPr="00CF4EC5" w:rsidRDefault="007F016F" w:rsidP="008A5DDB">
      <w:pPr>
        <w:tabs>
          <w:tab w:val="left" w:pos="900"/>
        </w:tabs>
        <w:spacing w:before="120" w:after="120"/>
        <w:ind w:left="86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F4EC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ฝ่ายบริหารใช้ดุลยพินิจประมาณการผลขาดทุนที่คาดว่าจะเกิดขึ้นจากแต่ล</w:t>
      </w:r>
      <w:r w:rsidRPr="00CF4EC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ะ</w:t>
      </w:r>
      <w:r w:rsidRPr="00CF4EC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งานรับเหมาก่อสร้าง</w:t>
      </w:r>
      <w:r w:rsidR="008A5DD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CF4EC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เปรียบเทียบต้นทุนรวมงานรับเหมาก่อสร้างกับมูลค่ารายได้ตามสัญญาก่อสร้างของแต่ละงานรับเหมาก่อสร้าง</w:t>
      </w:r>
    </w:p>
    <w:p w14:paraId="76540610" w14:textId="59D239CA" w:rsidR="007F016F" w:rsidRPr="007F016F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yellow"/>
          <w:cs/>
        </w:rPr>
      </w:pPr>
      <w:r w:rsidRPr="00EC6F2C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  <w:t>ต้นทุนรวมงานรับเหมาก่อสร้าง ประกอบด้วย ต้นทุนเกิดขึ้นจริงและประมาณการต้นทุนคาดว่าจะเกิดขึ้น โดยพิจารณาจากความคืบหน้าของงานรับเหมาก่อสร้าง ประกอบกับการเปลี่ยนแปลงราคาวัสดุอุปกรณ์ ค่าแรงงาน และสภาวการณ์ปัจจุบัน</w:t>
      </w:r>
    </w:p>
    <w:p w14:paraId="10797B11" w14:textId="77777777" w:rsidR="007F016F" w:rsidRPr="00C92633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C92633">
        <w:rPr>
          <w:sz w:val="30"/>
          <w:szCs w:val="30"/>
          <w:cs/>
        </w:rPr>
        <w:t>รายได้จากสัญญาทำกับลูกค้า</w:t>
      </w:r>
    </w:p>
    <w:p w14:paraId="1F72FA58" w14:textId="77777777" w:rsidR="007F016F" w:rsidRPr="00C92633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ระบุภาระต้องปฏิบัติ</w:t>
      </w:r>
    </w:p>
    <w:p w14:paraId="1BF5ED85" w14:textId="70FFE6F4" w:rsidR="00F8620F" w:rsidRDefault="007F016F" w:rsidP="00F8620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การระบุภาระต้องปฏิบัติในการส่งมอบสินค้าหรือบริการให้กับลูกค้า ฝ่ายบริหารจำเป็นต้องใช้ดุลยพินิจประเมินเงื่อนไขและรายละเอียดสัญญาทำกับลูกค้าเพื่อพิจารณาว่าสินค้าหรือบริการแต่ละรายการถือเป็นภาระแยกจากกันหรือไม่ กล่าวคือ บันทึกสินค้าหรือบริการแต่ละรายการแยกจากกัน เมื่อสินค้าหรือบริการสามารถระบุแยกจากสินค้าหรือบริการอื่นในสัญญา และลูกค้าได้รับประโยชน์จากสินค้าหรือบริการ</w:t>
      </w:r>
    </w:p>
    <w:p w14:paraId="65C4BFF0" w14:textId="244C000D" w:rsidR="007F016F" w:rsidRPr="00C92633" w:rsidRDefault="00574990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tab/>
      </w:r>
      <w:r w:rsidR="007F016F"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>กำหนดจังหวะเวลาการรับรู้รายได้</w:t>
      </w:r>
    </w:p>
    <w:p w14:paraId="48043C7E" w14:textId="5A6E658D" w:rsidR="007F016F" w:rsidRPr="00C92633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กำหนดจังหวะเวลาการรับรู้รายได้ ฝ่ายบริหารจำเป็นต้องใช้ดุลยพินิจประเมินเงื่อนไขและรายละเอียดสัญญาทำกับลูกค้าเพื่อพิจารณาว่าภาระต้องปฏิบัติเสร็จสิ้นตลอดช่วงเวลาหนึ่งหรือเสร็จสิ้น ณ เวลาใดเวลาหนึ่ง ทั้งนี้ </w:t>
      </w:r>
      <w:r w:rsidR="00EC6F2C" w:rsidRPr="00C9263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บันทึก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>รับรู้รายได้ตลอดช่วงเวลาหนึ่ง เมื่อเป็นไปตามเงื่อนไขข้อใดข้อหนึ่งต่อไปนี้</w:t>
      </w:r>
    </w:p>
    <w:p w14:paraId="65919399" w14:textId="77777777" w:rsidR="007F016F" w:rsidRPr="00C92633" w:rsidRDefault="007F016F" w:rsidP="007F016F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ลูกค้าได้รับและใช้ประโยชน์จากผลการปฏิบัติงานของ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ในขณะที่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ปฏิบัติงาน </w:t>
      </w:r>
    </w:p>
    <w:p w14:paraId="1CD84F04" w14:textId="583ABA73" w:rsidR="007F016F" w:rsidRPr="00C92633" w:rsidRDefault="007F016F" w:rsidP="007F016F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C92633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ก่อให้เกิดสินทรัพย์ลูกค้าควบคุมในขณะสร้างสินทรัพย์ หรือ</w:t>
      </w:r>
    </w:p>
    <w:p w14:paraId="315C1EA7" w14:textId="4445D27B" w:rsidR="00574990" w:rsidRDefault="007F016F" w:rsidP="007F016F">
      <w:pPr>
        <w:tabs>
          <w:tab w:val="left" w:pos="1350"/>
        </w:tabs>
        <w:spacing w:before="120" w:after="120"/>
        <w:ind w:left="1296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-</w:t>
      </w: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ab/>
        <w:t>การปฏิบัติงานของ</w:t>
      </w: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ไม่ก่อให้เกิดสินทรัพย์</w:t>
      </w: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สามารถนำไปใช้ประโยชน์อื่น และ</w:t>
      </w: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มีสิทธิได้รับชำระสำหรับการปฏิบัติงานเสร็จสิ้นถึงปัจจุบัน</w:t>
      </w:r>
    </w:p>
    <w:p w14:paraId="387A3B68" w14:textId="5388BDE1" w:rsidR="007F016F" w:rsidRPr="003640E1" w:rsidRDefault="00574990" w:rsidP="00574990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3610AA1C" w14:textId="77777777" w:rsidR="007F016F" w:rsidRPr="003640E1" w:rsidRDefault="007F016F" w:rsidP="007F016F">
      <w:pPr>
        <w:tabs>
          <w:tab w:val="left" w:pos="900"/>
        </w:tabs>
        <w:spacing w:before="120" w:after="120"/>
        <w:ind w:left="864" w:hanging="446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ab/>
        <w:t>กรณีไม่เข้าเงื่อนไขข้างต้น กลุ่มบริษัทรับรู้รายได้ ณ เวลาใดเวลาหนึ่ง ฝ่ายบริหารจำเป็นต้องใช้ดุลยพินิจในการประเมินว่าภาระต้องปฏิบัติเสร็จสิ้นเมื่อใด</w:t>
      </w:r>
    </w:p>
    <w:p w14:paraId="385ACBEA" w14:textId="77777777" w:rsidR="007F016F" w:rsidRPr="003640E1" w:rsidRDefault="007F016F" w:rsidP="007F016F">
      <w:pPr>
        <w:tabs>
          <w:tab w:val="left" w:pos="900"/>
        </w:tabs>
        <w:spacing w:before="120" w:after="120"/>
        <w:ind w:left="864" w:hanging="45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3640E1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 xml:space="preserve">การคำนวณรายได้รับรู้ตลอดช่วงระยะเวลาหนึ่ง ฝ่ายบริหารใช้ดุลยพินิจวัดระดับความก้าวหน้าของงานเพื่อให้สะท้อนถึงผลการปฏิบัติงานของกลุ่มบริษัทตามภาระต้องปฏิบัติให้เสร็จสิ้น โดยพิจารณาถึงขั้นความสำเร็จของงาน ดังนี้ </w:t>
      </w:r>
    </w:p>
    <w:p w14:paraId="0E4D9E63" w14:textId="77777777" w:rsidR="007F016F" w:rsidRPr="00B97DDC" w:rsidRDefault="007F016F" w:rsidP="007F016F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spacing w:before="120" w:after="120"/>
        <w:ind w:left="1296" w:hanging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B97DDC">
        <w:rPr>
          <w:rFonts w:ascii="Angsana New" w:hAnsi="Angsana New"/>
          <w:color w:val="000000" w:themeColor="text1"/>
          <w:szCs w:val="30"/>
          <w:cs/>
          <w:lang w:val="th-TH"/>
        </w:rPr>
        <w:t>รายได้</w:t>
      </w:r>
      <w:r w:rsidRPr="00B97DDC">
        <w:rPr>
          <w:rFonts w:ascii="Angsana New" w:hAnsi="Angsana New" w:hint="cs"/>
          <w:color w:val="000000" w:themeColor="text1"/>
          <w:szCs w:val="30"/>
          <w:cs/>
          <w:lang w:val="th-TH"/>
        </w:rPr>
        <w:t>รับเหมา</w:t>
      </w:r>
      <w:r w:rsidRPr="00B97DDC">
        <w:rPr>
          <w:rFonts w:ascii="Angsana New" w:hAnsi="Angsana New"/>
          <w:color w:val="000000" w:themeColor="text1"/>
          <w:szCs w:val="30"/>
          <w:cs/>
          <w:lang w:val="th-TH"/>
        </w:rPr>
        <w:t>ก่อสร้าง</w:t>
      </w:r>
    </w:p>
    <w:p w14:paraId="52C1EF4A" w14:textId="12C2CD12" w:rsidR="007F016F" w:rsidRPr="007F016F" w:rsidRDefault="007F016F" w:rsidP="007F016F">
      <w:pPr>
        <w:tabs>
          <w:tab w:val="left" w:pos="900"/>
        </w:tabs>
        <w:spacing w:before="120" w:after="120"/>
        <w:ind w:left="1296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yellow"/>
          <w:cs/>
          <w:lang w:val="th-TH"/>
        </w:rPr>
      </w:pPr>
      <w:r w:rsidRPr="00B97DDC">
        <w:rPr>
          <w:rFonts w:ascii="Angsana New" w:hAnsi="Angsana New" w:cs="Angsana New"/>
          <w:color w:val="000000" w:themeColor="text1"/>
          <w:sz w:val="30"/>
          <w:szCs w:val="30"/>
        </w:rPr>
        <w:tab/>
      </w:r>
      <w:r w:rsidRPr="00B97DDC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B97D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รับรู้รายได้</w:t>
      </w:r>
      <w:r w:rsidRPr="00B97D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รับเหมา</w:t>
      </w:r>
      <w:r w:rsidRPr="00B97DDC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ก่อสร้างตลอดช่วงเวลาก่อสร้าง ฝ่ายบริหารใช้ดุลยพินิจวัดระดับความก้าวหน้าของงานเพื่อให้สะท้อนถึงผลการปฏิบัติงานตามภาระต้องปฏิบัติให้เสร็จ</w:t>
      </w:r>
      <w:r w:rsidR="00A3298D" w:rsidRPr="00B97DDC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คำนวณโดย</w:t>
      </w:r>
      <w:r w:rsidR="00A3298D" w:rsidRPr="0053288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การเปรียบเทียบต้นทุนเกิดขึ้นแล้วจนถึงวันสิ้นงวดบัญชีกับต้นทุนทั้งหมดคาดว่าจะใช้ใน</w:t>
      </w:r>
      <w:r w:rsidR="00B97DDC" w:rsidRPr="00532885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การปฏิบัติตามสัญญา</w:t>
      </w:r>
      <w:r w:rsidRPr="0053288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5328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รายได้จากการเปลี่ยนแปลงสัญญายังไม่ได้กำหนดราคาที่จะเปลี่ยนแปลง อาศัยดุลยพินิจของผู้บริหารในประมาณการจำนวนเงินสิ่งตอบแทนผันแปร</w:t>
      </w:r>
      <w:r w:rsidR="00B97DDC" w:rsidRPr="005328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ที่</w:t>
      </w:r>
      <w:r w:rsidRPr="005328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มีสิทธิจะได้รับโดยอ้างอิงข้อมูลจากวิศวกรหรือผู้ควบคุม</w:t>
      </w:r>
      <w:r w:rsidR="00B97DDC" w:rsidRPr="005328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งาน</w:t>
      </w:r>
      <w:r w:rsidRPr="005328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คำนึงถึงความเชี่ยวชาญและประสบการณ์ในอดีตและประมาณการต้นทุนสำหรับใช้ในการปฏิบัติงานให้แล้วเสร็จ ทั้งนี้ ข้อสมมติฐานสำคัญต้องใช้ประมาณการสำหรับต้นทุนรวมและส่วนได้รับชดเชยจากคำสั่งเปลี่ยนแปลงรายละเอียดงานจะมีผลกระทบกับการวัดระดับความก้าวหน้าของงานที่ทำเสร็จ ต้นทุนและรายได้เกิดขึ้นจริงอาจจะสูงหรือต่ำกว่าประมาณการ ณ วันที่รายงาน ทำให้มีผลกระทบต่อรายได้และกำไรรับรู้ในงวด</w:t>
      </w:r>
      <w:r w:rsidR="00532885" w:rsidRPr="0053288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Pr="0053288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ถัดไปโดยการปรับปรุงมูลค่ารายได้สะสม</w:t>
      </w:r>
    </w:p>
    <w:p w14:paraId="7505D3FA" w14:textId="77777777" w:rsidR="007F016F" w:rsidRPr="00DB60D9" w:rsidRDefault="007F016F" w:rsidP="007F016F">
      <w:pPr>
        <w:pStyle w:val="Heading5"/>
        <w:numPr>
          <w:ilvl w:val="0"/>
          <w:numId w:val="9"/>
        </w:numPr>
        <w:spacing w:before="120" w:after="120"/>
        <w:ind w:left="862" w:hanging="431"/>
        <w:jc w:val="left"/>
        <w:rPr>
          <w:sz w:val="30"/>
          <w:szCs w:val="30"/>
        </w:rPr>
      </w:pPr>
      <w:r w:rsidRPr="00DB60D9">
        <w:rPr>
          <w:sz w:val="30"/>
          <w:szCs w:val="30"/>
          <w:cs/>
        </w:rPr>
        <w:t>ค่าเผื่อ</w:t>
      </w:r>
      <w:r w:rsidRPr="00DB60D9">
        <w:rPr>
          <w:rFonts w:hint="cs"/>
          <w:sz w:val="30"/>
          <w:szCs w:val="30"/>
          <w:cs/>
        </w:rPr>
        <w:t>มูลค่าสินค้าลดลง</w:t>
      </w:r>
    </w:p>
    <w:p w14:paraId="7BA225D0" w14:textId="078B22A3" w:rsidR="007F016F" w:rsidRPr="00DB60D9" w:rsidRDefault="007F016F" w:rsidP="007F016F">
      <w:pPr>
        <w:tabs>
          <w:tab w:val="left" w:pos="900"/>
        </w:tabs>
        <w:spacing w:before="120" w:after="120"/>
        <w:ind w:left="864" w:hanging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DB60D9">
        <w:rPr>
          <w:rFonts w:ascii="Angsana New" w:hAnsi="Angsana New" w:cs="Angsana New"/>
          <w:color w:val="000000" w:themeColor="text1"/>
          <w:sz w:val="30"/>
          <w:szCs w:val="30"/>
          <w:cs/>
        </w:rPr>
        <w:tab/>
        <w:t>กลุ่มบริษัท</w:t>
      </w:r>
      <w:r w:rsidRPr="00DB60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พิจารณาปรับลดต้นทุน</w:t>
      </w:r>
      <w:r w:rsidRPr="00DB60D9">
        <w:rPr>
          <w:rFonts w:ascii="Angsana New" w:hAnsi="Angsana New" w:cs="Angsana New"/>
          <w:color w:val="000000" w:themeColor="text1"/>
          <w:sz w:val="30"/>
          <w:szCs w:val="30"/>
          <w:cs/>
        </w:rPr>
        <w:t>สินค้า เมื่อมูลค่ายุติธรรมสินค้าลดลง ฝ่ายบริหารปรับลดมูลค่าสินค้าเท่ากับมูลค่าสุทธิที่จะได้รับ</w:t>
      </w:r>
    </w:p>
    <w:p w14:paraId="1691907B" w14:textId="77777777" w:rsidR="007F016F" w:rsidRPr="00695868" w:rsidRDefault="007F016F" w:rsidP="007F016F">
      <w:pPr>
        <w:pStyle w:val="ListParagraph"/>
        <w:numPr>
          <w:ilvl w:val="0"/>
          <w:numId w:val="9"/>
        </w:numPr>
        <w:spacing w:before="120" w:after="120"/>
        <w:ind w:left="862" w:right="-11" w:hanging="431"/>
        <w:jc w:val="thaiDistribute"/>
        <w:rPr>
          <w:rFonts w:asciiTheme="majorBidi" w:hAnsiTheme="majorBidi" w:cstheme="majorBidi"/>
          <w:b/>
          <w:bCs/>
          <w:szCs w:val="30"/>
        </w:rPr>
      </w:pPr>
      <w:r w:rsidRPr="00695868">
        <w:rPr>
          <w:rFonts w:asciiTheme="majorBidi" w:hAnsiTheme="majorBidi" w:cstheme="majorBidi"/>
          <w:b/>
          <w:bCs/>
          <w:szCs w:val="30"/>
          <w:cs/>
        </w:rPr>
        <w:t>เงินรับล่วงหน้าจากลูกค้า</w:t>
      </w:r>
    </w:p>
    <w:p w14:paraId="3A9C3107" w14:textId="3D6E9C97" w:rsidR="007F016F" w:rsidRPr="00695868" w:rsidRDefault="002A233D" w:rsidP="00F8620F">
      <w:pPr>
        <w:spacing w:before="120" w:after="120"/>
        <w:ind w:left="862" w:right="-11"/>
        <w:jc w:val="thaiDistribute"/>
        <w:rPr>
          <w:rFonts w:asciiTheme="majorBidi" w:hAnsiTheme="majorBidi" w:cstheme="majorBidi"/>
          <w:color w:val="000000" w:themeColor="text1"/>
          <w:szCs w:val="30"/>
          <w:lang w:val="th-TH"/>
        </w:rPr>
      </w:pPr>
      <w:r>
        <w:rPr>
          <w:rFonts w:asciiTheme="majorBidi" w:hAnsiTheme="majorBidi" w:cstheme="majorBidi" w:hint="cs"/>
          <w:szCs w:val="30"/>
          <w:cs/>
          <w:lang w:val="th-TH"/>
        </w:rPr>
        <w:t>เงินรับล่วงหน้าที่กลุ่ม</w:t>
      </w:r>
      <w:r w:rsidR="00320724">
        <w:rPr>
          <w:rFonts w:asciiTheme="majorBidi" w:hAnsiTheme="majorBidi" w:cstheme="majorBidi" w:hint="cs"/>
          <w:szCs w:val="30"/>
          <w:cs/>
          <w:lang w:val="th-TH"/>
        </w:rPr>
        <w:t>บริษัทได้รับ</w:t>
      </w:r>
      <w:r w:rsidR="00695868" w:rsidRPr="00695868">
        <w:rPr>
          <w:rFonts w:asciiTheme="majorBidi" w:hAnsiTheme="majorBidi" w:cstheme="majorBidi" w:hint="cs"/>
          <w:color w:val="000000" w:themeColor="text1"/>
          <w:szCs w:val="30"/>
          <w:cs/>
        </w:rPr>
        <w:t>พิ</w:t>
      </w:r>
      <w:r w:rsidR="007F016F" w:rsidRPr="00695868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>จารณาว่าเงิน</w:t>
      </w:r>
      <w:r w:rsidR="007F016F" w:rsidRPr="00695868">
        <w:rPr>
          <w:rFonts w:asciiTheme="majorBidi" w:hAnsiTheme="majorBidi" w:cstheme="majorBidi"/>
          <w:szCs w:val="30"/>
          <w:cs/>
          <w:lang w:val="th-TH"/>
        </w:rPr>
        <w:t>ได้รับไม่ถือว่ามีองค์ประกอบเกี่ยวกับการจัดหาเงินที่มีนัยสำคัญ เนื่องจากเงินได้รับจากลูกค้าไม่ใช่การจัดหาเงินทุน แต่เพื่อป้องกันลูกค้า</w:t>
      </w:r>
      <w:r w:rsidR="007F016F" w:rsidRPr="00695868">
        <w:rPr>
          <w:rFonts w:asciiTheme="majorBidi" w:hAnsiTheme="majorBidi" w:cstheme="majorBidi"/>
          <w:color w:val="000000" w:themeColor="text1"/>
          <w:szCs w:val="30"/>
          <w:cs/>
          <w:lang w:val="th-TH"/>
        </w:rPr>
        <w:t>ไม่ปฏิบัติตามสัญญาให้สมบูรณ์บางส่วนหรือทั้งหมด</w:t>
      </w:r>
    </w:p>
    <w:p w14:paraId="34086091" w14:textId="77777777" w:rsidR="007F016F" w:rsidRPr="00DB60D9" w:rsidRDefault="007F016F" w:rsidP="007F016F">
      <w:pPr>
        <w:pStyle w:val="Heading2"/>
        <w:spacing w:before="120" w:after="120"/>
        <w:ind w:left="432"/>
        <w:jc w:val="left"/>
        <w:rPr>
          <w:sz w:val="30"/>
          <w:szCs w:val="30"/>
        </w:rPr>
      </w:pPr>
      <w:r w:rsidRPr="00DB60D9">
        <w:rPr>
          <w:sz w:val="30"/>
          <w:szCs w:val="30"/>
          <w:cs/>
        </w:rPr>
        <w:t>วัดมูลค่ายุติธรรม</w:t>
      </w:r>
    </w:p>
    <w:p w14:paraId="406D7411" w14:textId="1C364EF3" w:rsidR="007F016F" w:rsidRPr="00DB60D9" w:rsidRDefault="007F016F" w:rsidP="007F016F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DB60D9">
        <w:rPr>
          <w:rFonts w:ascii="Angsana New" w:hAnsi="Angsana New"/>
          <w:color w:val="000000" w:themeColor="text1"/>
          <w:szCs w:val="30"/>
          <w:cs/>
          <w:lang w:val="th-TH"/>
        </w:rPr>
        <w:t>มูลค่ายุติธรรม หมายถึง ราคาคาดว่าจะได้รับจากการขายสินทรัพย์หรือจ่ายชำระเพื่อโอนหนี้สินให้ผู้อื่นเป็นรายการเกิดขึ้นในสภาพปกติระหว่างผู้ซื้อและผู้ขาย (ผู้ร่วมตลาด) ณ วันที่วัดมูลค่าในตลาดหลักหรือตลาดให้ประโยชน์สูงสุดและสามารถเข้าถึงได้กลุ่มบริษัทใช้ราคาเสนอซื้อขายในตลาดที่มีสภาพคล่องในการวัดมูลค่ายุติธรรมสินทรัพย์และหนี้สิน</w:t>
      </w:r>
      <w:r w:rsidR="00D7002C">
        <w:rPr>
          <w:rFonts w:ascii="Angsana New" w:hAnsi="Angsana New" w:hint="cs"/>
          <w:color w:val="000000" w:themeColor="text1"/>
          <w:szCs w:val="30"/>
          <w:cs/>
          <w:lang w:val="th-TH"/>
        </w:rPr>
        <w:t>ตาม</w:t>
      </w:r>
      <w:r w:rsidRPr="00DB60D9">
        <w:rPr>
          <w:rFonts w:ascii="Angsana New" w:hAnsi="Angsana New"/>
          <w:color w:val="000000" w:themeColor="text1"/>
          <w:szCs w:val="30"/>
          <w:cs/>
          <w:lang w:val="th-TH"/>
        </w:rPr>
        <w:t xml:space="preserve">มาตรฐานการรายงานทางการเงินที่เกี่ยวข้องกำหนดให้ต้องวัดมูลค่าด้วยมูลค่ายุติธรรม ยกเว้นในกรณี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 ประมาณมูลค่ายุติธรรมโดยใช้เทคนิคการประเมินมูลค่าเหมาะสมกับแต่ละสถานการณ์ และพยายามใช้ข้อมูลสามารถสังเกตได้เกี่ยวข้องกับสินทรัพย์หรือหนี้สินวัดมูลค่ายุติธรรมให้มากที่สุด </w:t>
      </w:r>
    </w:p>
    <w:p w14:paraId="508BB450" w14:textId="77777777" w:rsidR="00574990" w:rsidRDefault="00574990">
      <w:pPr>
        <w:suppressAutoHyphens w:val="0"/>
        <w:rPr>
          <w:rFonts w:ascii="Angsana New" w:eastAsia="SimSun" w:hAnsi="Angsana New" w:cs="Angsana New"/>
          <w:color w:val="000000" w:themeColor="text1"/>
          <w:sz w:val="30"/>
          <w:szCs w:val="30"/>
          <w:cs/>
          <w:lang w:val="th-TH" w:eastAsia="en-US"/>
        </w:rPr>
      </w:pPr>
      <w:r>
        <w:rPr>
          <w:rFonts w:ascii="Angsana New" w:hAnsi="Angsana New"/>
          <w:color w:val="000000" w:themeColor="text1"/>
          <w:szCs w:val="30"/>
          <w:cs/>
          <w:lang w:val="th-TH"/>
        </w:rPr>
        <w:br w:type="page"/>
      </w:r>
    </w:p>
    <w:p w14:paraId="420A7E67" w14:textId="718D3088" w:rsidR="007F016F" w:rsidRPr="00D7002C" w:rsidRDefault="007F016F" w:rsidP="007F016F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D7002C">
        <w:rPr>
          <w:rFonts w:ascii="Angsana New" w:hAnsi="Angsana New"/>
          <w:color w:val="000000" w:themeColor="text1"/>
          <w:szCs w:val="30"/>
          <w:cs/>
          <w:lang w:val="th-TH"/>
        </w:rPr>
        <w:lastRenderedPageBreak/>
        <w:t>ลำดับชั้นมูลค่ายุติธรรมสำหรับใช้วัดมูลค่าและเปิดเผยมูลค่ายุติธรรมสินทรัพย์และหนี้สินในงบการเงินแบ่งออกเป็นสามระดับตามประเภทข้อมูลนำมาใช้ในการวัดมูลค่ายุติธรรม ดังนี้</w:t>
      </w:r>
    </w:p>
    <w:p w14:paraId="27A0012C" w14:textId="77777777" w:rsidR="007F016F" w:rsidRPr="00D7002C" w:rsidRDefault="007F016F" w:rsidP="007F016F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ข้อมูลราคาเสนอซื้อขาย</w:t>
      </w:r>
      <w:r w:rsidRPr="00D7002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สินทรัพย์หรือหนี้สินอย่างเดียวกันในตลาดที่มีสภาพคล่อง</w:t>
      </w:r>
      <w:r w:rsidRPr="00D7002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และกิจการสามารถเข้าถึงตลาดนั้น ณ วันที่วัดมูลค่า</w:t>
      </w:r>
    </w:p>
    <w:p w14:paraId="4059C0F6" w14:textId="2EDF90FD" w:rsidR="007F016F" w:rsidRPr="00D7002C" w:rsidRDefault="007F016F" w:rsidP="007F016F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ข้อมูลอื่นสามารถสังเกตได้</w:t>
      </w:r>
      <w:r w:rsidRPr="00D7002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สำหรับ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สินทรัพย์หรือหนี้สิน ไม่ว่าจะเป็นข้อมูลทางตรงหรือทางอ้อม</w:t>
      </w:r>
      <w:r w:rsidRPr="00D7002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นอกเหนือจากราคาเสนอซื้อขายรวมอยู่ในข้อมูลระดับ 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</w:p>
    <w:p w14:paraId="4E4C7E40" w14:textId="1131EA43" w:rsidR="007F016F" w:rsidRPr="00D7002C" w:rsidRDefault="007F016F" w:rsidP="007F016F">
      <w:pPr>
        <w:spacing w:before="120" w:after="120"/>
        <w:ind w:left="1296" w:hanging="86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ระดับ 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</w:t>
      </w:r>
      <w:r w:rsidRPr="00D7002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ต</w:t>
      </w:r>
      <w:r w:rsidR="00D7002C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จากการ</w:t>
      </w:r>
      <w:r w:rsidRPr="00D7002C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ประมาณขึ้น </w:t>
      </w:r>
    </w:p>
    <w:p w14:paraId="679431C4" w14:textId="42F4B600" w:rsidR="007F016F" w:rsidRPr="00D7002C" w:rsidRDefault="007F016F" w:rsidP="007F016F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D7002C">
        <w:rPr>
          <w:rFonts w:ascii="Angsana New" w:hAnsi="Angsana New"/>
          <w:color w:val="000000" w:themeColor="text1"/>
          <w:szCs w:val="30"/>
          <w:cs/>
          <w:lang w:val="th-TH"/>
        </w:rPr>
        <w:t>หากสินทรัพย์หรือหนี้สินวัดมูลค่าด้วยมูลค่ายุติธรรม</w:t>
      </w:r>
      <w:r w:rsidRPr="00D7002C">
        <w:rPr>
          <w:rFonts w:ascii="Angsana New" w:hAnsi="Angsana New" w:hint="cs"/>
          <w:color w:val="000000" w:themeColor="text1"/>
          <w:szCs w:val="30"/>
          <w:cs/>
          <w:lang w:val="th-TH"/>
        </w:rPr>
        <w:t>ด้วย</w:t>
      </w:r>
      <w:r w:rsidRPr="00D7002C">
        <w:rPr>
          <w:rFonts w:ascii="Angsana New" w:hAnsi="Angsana New"/>
          <w:color w:val="000000" w:themeColor="text1"/>
          <w:szCs w:val="30"/>
          <w:cs/>
          <w:lang w:val="th-TH"/>
        </w:rPr>
        <w:t>ราคาเสนอซื้อและราคาเสนอขายวัดมูลค่าสินทรัพย์และสถานะการเป็นสินทรัพย์ด้วยราคาเสนอซื้อ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B462836" w14:textId="77777777" w:rsidR="007F016F" w:rsidRPr="00D7002C" w:rsidRDefault="007F016F" w:rsidP="007F016F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lang w:val="th-TH"/>
        </w:rPr>
      </w:pPr>
      <w:r w:rsidRPr="00D7002C">
        <w:rPr>
          <w:rFonts w:ascii="Angsana New" w:hAnsi="Angsana New"/>
          <w:color w:val="000000" w:themeColor="text1"/>
          <w:szCs w:val="30"/>
          <w:cs/>
          <w:lang w:val="th-TH"/>
        </w:rPr>
        <w:t>หลักฐานที่ดีที่สุดสำหรับมูลค่ายุติธรรมเครื่องมือทางการเงิน ณ วันที่รับรู้รายการเมื่อเริ่มแรกคือราคาของการทำรายการ เช่น มูลค่ายุติธรรมผลตอบแทนที่ให้หรือได้รับ</w:t>
      </w:r>
    </w:p>
    <w:p w14:paraId="2BD6FAB6" w14:textId="20B48E8A" w:rsidR="007A7150" w:rsidRPr="00F8620F" w:rsidRDefault="00D7002C" w:rsidP="00F8620F">
      <w:pPr>
        <w:pStyle w:val="ListParagraph"/>
        <w:spacing w:before="120" w:after="120" w:line="240" w:lineRule="atLeast"/>
        <w:ind w:left="431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r w:rsidRPr="00D7002C">
        <w:rPr>
          <w:rFonts w:ascii="Angsana New" w:hAnsi="Angsana New" w:hint="cs"/>
          <w:color w:val="000000" w:themeColor="text1"/>
          <w:szCs w:val="30"/>
          <w:cs/>
          <w:lang w:val="th-TH"/>
        </w:rPr>
        <w:t>สินทรัพย์และหนี้สินถืออยู่ ณ วันสิ้นรอบระยะเวลารายงาน</w:t>
      </w:r>
      <w:r w:rsidR="007F016F" w:rsidRPr="00D7002C">
        <w:rPr>
          <w:rFonts w:ascii="Angsana New" w:hAnsi="Angsana New"/>
          <w:color w:val="000000" w:themeColor="text1"/>
          <w:szCs w:val="30"/>
          <w:cs/>
          <w:lang w:val="th-TH"/>
        </w:rPr>
        <w:t>ประเมินความจำเป็นในการโอนรายการระหว่างลำดับชั้นมูลค่ายุติธรรม</w:t>
      </w:r>
    </w:p>
    <w:bookmarkEnd w:id="3"/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2BF37206" w14:textId="768AAABA" w:rsidR="00F8620F" w:rsidRPr="00021228" w:rsidRDefault="009B345A" w:rsidP="00021228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</w:rPr>
      </w:pPr>
      <w:bookmarkStart w:id="41" w:name="_MON_1549456596"/>
      <w:bookmarkStart w:id="42" w:name="_MON_1549456625"/>
      <w:bookmarkStart w:id="43" w:name="_MON_1549456641"/>
      <w:bookmarkStart w:id="44" w:name="_MON_1549477963"/>
      <w:bookmarkStart w:id="45" w:name="_MON_1520444440"/>
      <w:bookmarkStart w:id="46" w:name="_MON_1580915165"/>
      <w:bookmarkStart w:id="47" w:name="_MON_1580915906"/>
      <w:bookmarkStart w:id="48" w:name="_MON_1580916156"/>
      <w:bookmarkStart w:id="49" w:name="_MON_1580916184"/>
      <w:bookmarkStart w:id="50" w:name="_MON_1580916205"/>
      <w:bookmarkStart w:id="51" w:name="_MON_1581083353"/>
      <w:bookmarkStart w:id="52" w:name="_MON_1581099813"/>
      <w:bookmarkStart w:id="53" w:name="_MON_1581161931"/>
      <w:bookmarkStart w:id="54" w:name="_MON_1581162078"/>
      <w:bookmarkStart w:id="55" w:name="_MON_1520445505"/>
      <w:bookmarkStart w:id="56" w:name="_MON_1520445540"/>
      <w:bookmarkStart w:id="57" w:name="_MON_1520445588"/>
      <w:bookmarkStart w:id="58" w:name="_MON_1520546560"/>
      <w:bookmarkStart w:id="59" w:name="_MON_1520546566"/>
      <w:bookmarkStart w:id="60" w:name="_MON_1520613152"/>
      <w:bookmarkStart w:id="61" w:name="_MON_1520613172"/>
      <w:bookmarkStart w:id="62" w:name="_MON_1520613178"/>
      <w:bookmarkStart w:id="63" w:name="_MON_1520613191"/>
      <w:bookmarkStart w:id="64" w:name="_MON_1545578285"/>
      <w:bookmarkStart w:id="65" w:name="_MON_1545578301"/>
      <w:bookmarkStart w:id="66" w:name="_MON_1545578389"/>
      <w:bookmarkStart w:id="67" w:name="_MON_1547902242"/>
      <w:bookmarkStart w:id="68" w:name="_MON_1547904034"/>
      <w:bookmarkStart w:id="69" w:name="_MON_1548059089"/>
      <w:bookmarkStart w:id="70" w:name="_MON_1548059837"/>
      <w:bookmarkStart w:id="71" w:name="_MON_1548141045"/>
      <w:bookmarkStart w:id="72" w:name="_MON_1548400333"/>
      <w:bookmarkStart w:id="73" w:name="_MON_1548400356"/>
      <w:bookmarkStart w:id="74" w:name="_MON_1548400379"/>
      <w:bookmarkStart w:id="75" w:name="_MON_1548400385"/>
      <w:bookmarkStart w:id="76" w:name="_MON_1548400397"/>
      <w:bookmarkStart w:id="77" w:name="_MON_1548400404"/>
      <w:bookmarkStart w:id="78" w:name="_MON_1548422675"/>
      <w:bookmarkStart w:id="79" w:name="_MON_1548422702"/>
      <w:bookmarkStart w:id="80" w:name="_MON_1548422897"/>
      <w:bookmarkStart w:id="81" w:name="_MON_1548422901"/>
      <w:bookmarkStart w:id="82" w:name="_MON_1548422913"/>
      <w:bookmarkStart w:id="83" w:name="_MON_1548422935"/>
      <w:bookmarkStart w:id="84" w:name="_MON_1548422943"/>
      <w:bookmarkStart w:id="85" w:name="_MON_1548432921"/>
      <w:bookmarkStart w:id="86" w:name="_MON_1548432964"/>
      <w:bookmarkStart w:id="87" w:name="_MON_1548432967"/>
      <w:bookmarkStart w:id="88" w:name="_MON_154945642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</w:t>
      </w:r>
      <w:r w:rsidR="00320724">
        <w:rPr>
          <w:rFonts w:ascii="Angsana New" w:hAnsi="Angsana New" w:hint="cs"/>
          <w:color w:val="000000" w:themeColor="text1"/>
          <w:szCs w:val="30"/>
          <w:cs/>
          <w:lang w:val="th-TH"/>
        </w:rPr>
        <w:t>กลุ่ม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  <w:r w:rsidR="00375A42">
        <w:rPr>
          <w:rFonts w:ascii="Angsana New" w:hAnsi="Angsana New" w:hint="cs"/>
          <w:color w:val="000000" w:themeColor="text1"/>
          <w:szCs w:val="30"/>
          <w:cs/>
          <w:lang w:val="th-TH"/>
        </w:rPr>
        <w:t xml:space="preserve"> และ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บุคคลที่มีสิทธิออกเสียงโดยทางตรงหรือทางอ้อมมีอิทธิพลต่อบริษัทและบริษัทย่อย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</w:t>
      </w:r>
      <w:r w:rsidR="007560DF">
        <w:rPr>
          <w:rFonts w:ascii="Angsana New" w:hAnsi="Angsana New" w:hint="cs"/>
          <w:color w:val="000000" w:themeColor="text1"/>
          <w:szCs w:val="30"/>
          <w:cs/>
          <w:lang w:val="th-TH"/>
        </w:rPr>
        <w:t>ซึ่ง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บุคคลดังกล่าวมีอำนาจควบคุมหรือมีอิทธิพล</w:t>
      </w:r>
      <w:r w:rsidR="00315811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</w:t>
      </w:r>
    </w:p>
    <w:p w14:paraId="1AA324C4" w14:textId="77777777" w:rsidR="00A374F0" w:rsidRDefault="00A374F0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19C00F1D" w14:textId="079586E5" w:rsidR="00021228" w:rsidRPr="00A374F0" w:rsidRDefault="00A87E16" w:rsidP="00A374F0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CC73DA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CC73DA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56452B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CC73D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</w:t>
      </w:r>
      <w:bookmarkStart w:id="89" w:name="_MON_1687250278"/>
      <w:bookmarkEnd w:id="89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้</w:t>
      </w:r>
    </w:p>
    <w:p w14:paraId="225E0A17" w14:textId="77777777" w:rsidR="00CD4DA0" w:rsidRDefault="002C2D76" w:rsidP="0046252F">
      <w:pPr>
        <w:spacing w:after="120" w:line="240" w:lineRule="atLeast"/>
        <w:ind w:left="425"/>
        <w:jc w:val="thaiDistribute"/>
        <w:rPr>
          <w:sz w:val="30"/>
          <w:szCs w:val="30"/>
          <w:lang w:val="en-GB"/>
        </w:rPr>
      </w:pPr>
      <w:bookmarkStart w:id="90" w:name="_MON_1745059632"/>
      <w:bookmarkEnd w:id="90"/>
      <w:r>
        <w:rPr>
          <w:sz w:val="30"/>
          <w:szCs w:val="30"/>
          <w:lang w:val="en-GB"/>
        </w:rPr>
        <w:pict w14:anchorId="6181CC08">
          <v:shape id="_x0000_i1026" type="#_x0000_t75" style="width:486.9pt;height:539.55pt">
            <v:imagedata r:id="rId9" o:title=""/>
            <o:lock v:ext="edit" aspectratio="f"/>
          </v:shape>
        </w:pict>
      </w:r>
      <w:bookmarkStart w:id="91" w:name="_MON_1687250430"/>
      <w:bookmarkStart w:id="92" w:name="_MON_1687250459"/>
      <w:bookmarkStart w:id="93" w:name="_MON_1687251377"/>
      <w:bookmarkStart w:id="94" w:name="_MON_1688886886"/>
      <w:bookmarkStart w:id="95" w:name="_MON_1688887005"/>
      <w:bookmarkStart w:id="96" w:name="_MON_1687251540"/>
      <w:bookmarkStart w:id="97" w:name="_MON_1689141132"/>
      <w:bookmarkStart w:id="98" w:name="_MON_1687251604"/>
      <w:bookmarkStart w:id="99" w:name="_MON_1682090798"/>
      <w:bookmarkStart w:id="100" w:name="_MON_1687246641"/>
      <w:bookmarkStart w:id="101" w:name="_MON_1555768411"/>
      <w:bookmarkStart w:id="102" w:name="_MON_1555768541"/>
      <w:bookmarkStart w:id="103" w:name="_MON_1555852226"/>
      <w:bookmarkStart w:id="104" w:name="_MON_1555852298"/>
      <w:bookmarkStart w:id="105" w:name="_MON_1555852313"/>
      <w:bookmarkStart w:id="106" w:name="_MON_1555852320"/>
      <w:bookmarkStart w:id="107" w:name="_MON_1555852374"/>
      <w:bookmarkStart w:id="108" w:name="_MON_1555852387"/>
      <w:bookmarkStart w:id="109" w:name="_MON_1556026774"/>
      <w:bookmarkStart w:id="110" w:name="_MON_1556026819"/>
      <w:bookmarkStart w:id="111" w:name="_MON_1556091956"/>
      <w:bookmarkStart w:id="112" w:name="_MON_1561016194"/>
      <w:bookmarkStart w:id="113" w:name="_MON_1561016246"/>
      <w:bookmarkStart w:id="114" w:name="_MON_1561016255"/>
      <w:bookmarkStart w:id="115" w:name="_MON_1563214379"/>
      <w:bookmarkStart w:id="116" w:name="_MON_1563214405"/>
      <w:bookmarkStart w:id="117" w:name="_MON_1563214443"/>
      <w:bookmarkStart w:id="118" w:name="_MON_1563214459"/>
      <w:bookmarkStart w:id="119" w:name="_MON_1566040151"/>
      <w:bookmarkStart w:id="120" w:name="_MON_1566040206"/>
      <w:bookmarkStart w:id="121" w:name="_MON_1566040399"/>
      <w:bookmarkStart w:id="122" w:name="_MON_1586931478"/>
      <w:bookmarkStart w:id="123" w:name="_MON_1586931502"/>
      <w:bookmarkStart w:id="124" w:name="_MON_1586931510"/>
      <w:bookmarkStart w:id="125" w:name="_MON_1586931541"/>
      <w:bookmarkStart w:id="126" w:name="_MON_1586931564"/>
      <w:bookmarkStart w:id="127" w:name="_MON_1586931575"/>
      <w:bookmarkStart w:id="128" w:name="_MON_1586931596"/>
      <w:bookmarkStart w:id="129" w:name="_MON_1555768535"/>
      <w:bookmarkStart w:id="130" w:name="_MON_1681914341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C1E50C2" w14:textId="5ECABA68" w:rsidR="00F6191E" w:rsidRDefault="00F6191E" w:rsidP="0046252F">
      <w:pPr>
        <w:spacing w:after="120" w:line="240" w:lineRule="atLeast"/>
        <w:ind w:left="425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0767CA64" w14:textId="0C1C0233" w:rsidR="00312F8B" w:rsidRDefault="00312F8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>
        <w:rPr>
          <w:color w:val="000000" w:themeColor="text1"/>
          <w:sz w:val="30"/>
          <w:szCs w:val="30"/>
          <w:cs/>
        </w:rPr>
        <w:t>ตอบแทนผู้บริหาร</w:t>
      </w:r>
      <w:r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>
        <w:rPr>
          <w:color w:val="000000" w:themeColor="text1"/>
          <w:sz w:val="30"/>
          <w:szCs w:val="30"/>
          <w:cs/>
          <w:lang w:val="th-TH"/>
        </w:rPr>
        <w:t>สำหรับ</w:t>
      </w:r>
      <w:r w:rsidR="00BE7960">
        <w:rPr>
          <w:rFonts w:hint="cs"/>
          <w:color w:val="000000" w:themeColor="text1"/>
          <w:sz w:val="30"/>
          <w:szCs w:val="30"/>
          <w:cs/>
          <w:lang w:val="th-TH"/>
        </w:rPr>
        <w:t xml:space="preserve">ปีสิ้นสุดวันที่ </w:t>
      </w:r>
      <w:r w:rsidR="00BE7960">
        <w:rPr>
          <w:color w:val="000000" w:themeColor="text1"/>
          <w:sz w:val="30"/>
          <w:szCs w:val="30"/>
        </w:rPr>
        <w:t>31</w:t>
      </w:r>
      <w:r>
        <w:rPr>
          <w:color w:val="000000" w:themeColor="text1"/>
          <w:sz w:val="30"/>
          <w:szCs w:val="30"/>
        </w:rPr>
        <w:t xml:space="preserve"> </w:t>
      </w:r>
      <w:r w:rsidR="00BE7960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8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7</w:t>
      </w:r>
      <w:r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0F54F0D9" w14:textId="79CC1FE3" w:rsidR="005B5438" w:rsidRPr="00A90557" w:rsidRDefault="00AE3D97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544892">
        <w:rPr>
          <w:sz w:val="30"/>
          <w:szCs w:val="30"/>
          <w:lang w:val="en-GB"/>
        </w:rPr>
        <w:pict w14:anchorId="5B76DB69">
          <v:shape id="_x0000_i1204" type="#_x0000_t75" style="width:486pt;height:204pt">
            <v:imagedata r:id="rId10" o:title=""/>
            <o:lock v:ext="edit" aspectratio="f"/>
          </v:shape>
        </w:pict>
      </w:r>
      <w:bookmarkStart w:id="131" w:name="_1681669149"/>
      <w:bookmarkStart w:id="132" w:name="_MON_1681645994"/>
      <w:bookmarkEnd w:id="131"/>
      <w:bookmarkEnd w:id="132"/>
    </w:p>
    <w:p w14:paraId="5156DEFA" w14:textId="5EDAF668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51253391" w14:textId="4A69CA21" w:rsidR="00596988" w:rsidRDefault="00596988" w:rsidP="00596988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bookmarkStart w:id="133" w:name="_1687246751"/>
      <w:bookmarkStart w:id="134" w:name="_1688896488"/>
      <w:bookmarkStart w:id="135" w:name="_1687249619"/>
      <w:bookmarkStart w:id="136" w:name="_1689141253"/>
      <w:bookmarkEnd w:id="133"/>
      <w:bookmarkEnd w:id="134"/>
      <w:bookmarkEnd w:id="135"/>
      <w:bookmarkEnd w:id="136"/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513059">
        <w:rPr>
          <w:color w:val="000000" w:themeColor="text1"/>
          <w:spacing w:val="-2"/>
          <w:sz w:val="30"/>
          <w:szCs w:val="30"/>
        </w:rPr>
        <w:t>31</w:t>
      </w:r>
      <w:r w:rsidR="009330F1">
        <w:rPr>
          <w:color w:val="000000" w:themeColor="text1"/>
          <w:sz w:val="30"/>
          <w:szCs w:val="30"/>
        </w:rPr>
        <w:t xml:space="preserve"> </w:t>
      </w:r>
      <w:r w:rsidR="00513059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55327E">
        <w:rPr>
          <w:color w:val="000000" w:themeColor="text1"/>
          <w:sz w:val="30"/>
          <w:szCs w:val="30"/>
        </w:rPr>
        <w:t>8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55327E">
        <w:rPr>
          <w:color w:val="000000" w:themeColor="text1"/>
          <w:spacing w:val="-2"/>
          <w:sz w:val="30"/>
          <w:szCs w:val="30"/>
        </w:rPr>
        <w:t>7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7BE07CFD" w14:textId="7DA95AED" w:rsidR="00256A7C" w:rsidRDefault="002C2D76" w:rsidP="002834B5">
      <w:pPr>
        <w:pStyle w:val="BlockText"/>
        <w:spacing w:after="120" w:line="240" w:lineRule="atLeast"/>
        <w:ind w:left="425" w:right="0"/>
        <w:jc w:val="thaiDistribute"/>
        <w:rPr>
          <w:sz w:val="30"/>
          <w:szCs w:val="30"/>
          <w:lang w:val="en-GB"/>
        </w:rPr>
      </w:pPr>
      <w:bookmarkStart w:id="137" w:name="_MON_1682091082"/>
      <w:bookmarkEnd w:id="137"/>
      <w:r>
        <w:rPr>
          <w:sz w:val="30"/>
          <w:szCs w:val="30"/>
          <w:lang w:val="en-GB"/>
        </w:rPr>
        <w:pict w14:anchorId="7C9B9EC8">
          <v:shape id="_x0000_i1028" type="#_x0000_t75" style="width:487.85pt;height:198pt">
            <v:imagedata r:id="rId11" o:title=""/>
            <o:lock v:ext="edit" aspectratio="f"/>
          </v:shape>
        </w:pict>
      </w:r>
    </w:p>
    <w:p w14:paraId="25C2B8C8" w14:textId="497A822B" w:rsidR="009A05AC" w:rsidRPr="0006637D" w:rsidRDefault="009A05AC" w:rsidP="0006637D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4E07EA57" w:rsidR="009A05AC" w:rsidRPr="00780110" w:rsidRDefault="00EA46DE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u w:val="single"/>
        </w:rPr>
      </w:pPr>
      <w:r w:rsidRPr="00780110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DD6C44">
        <w:rPr>
          <w:color w:val="000000" w:themeColor="text1"/>
          <w:spacing w:val="-2"/>
          <w:sz w:val="30"/>
          <w:szCs w:val="30"/>
        </w:rPr>
        <w:t>31</w:t>
      </w:r>
      <w:r w:rsidR="00DD6C44">
        <w:rPr>
          <w:rFonts w:hint="cs"/>
          <w:color w:val="000000" w:themeColor="text1"/>
          <w:spacing w:val="-2"/>
          <w:sz w:val="30"/>
          <w:szCs w:val="30"/>
          <w:cs/>
        </w:rPr>
        <w:t xml:space="preserve"> ธันวาคม</w:t>
      </w:r>
      <w:r w:rsidRPr="00780110">
        <w:rPr>
          <w:color w:val="000000" w:themeColor="text1"/>
          <w:spacing w:val="-2"/>
          <w:sz w:val="30"/>
          <w:szCs w:val="30"/>
          <w:cs/>
          <w:lang w:val="th-TH"/>
        </w:rPr>
        <w:t xml:space="preserve"> </w:t>
      </w:r>
      <w:r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8</w:t>
      </w:r>
      <w:r w:rsidR="00D82B8D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2333DB" w:rsidRPr="00780110"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780110"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2333DB"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7</w:t>
      </w:r>
      <w:r w:rsidR="002333DB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บุคคลหรือกิจการที่เกี่ยวข้องกัน</w:t>
      </w:r>
      <w:r w:rsidR="00320724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เข้าร่วม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ค้ำประกันหนี้สินระหว่างกัน ดังนี้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u w:val="single"/>
          <w:cs/>
        </w:rPr>
        <w:t xml:space="preserve"> </w:t>
      </w:r>
    </w:p>
    <w:p w14:paraId="45FFBC8D" w14:textId="38F2A717" w:rsidR="007B2E55" w:rsidRDefault="009A05AC" w:rsidP="007B2E55">
      <w:pPr>
        <w:pStyle w:val="BlockText"/>
        <w:spacing w:before="120" w:after="24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อินซูเลเตอร์ มาร์เก็ตติ้ง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103C79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 จำกัด (บริษัทย่อย)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</w:t>
      </w:r>
      <w:r w:rsidR="00103C79">
        <w:rPr>
          <w:rFonts w:eastAsia="Times New Roman"/>
          <w:color w:val="auto"/>
          <w:sz w:val="30"/>
          <w:szCs w:val="30"/>
          <w:lang w:eastAsia="en-US"/>
        </w:rPr>
        <w:t xml:space="preserve"> 2566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>โดยไม่คิด</w:t>
      </w:r>
      <w:r w:rsidRPr="00E9170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ผลตอบแทน (ดูหมายเหตุ </w:t>
      </w:r>
      <w:r w:rsidR="00302386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216635">
        <w:rPr>
          <w:rFonts w:asciiTheme="majorBidi" w:hAnsiTheme="majorBidi"/>
          <w:color w:val="000000" w:themeColor="text1"/>
          <w:sz w:val="30"/>
          <w:szCs w:val="30"/>
        </w:rPr>
        <w:t>6</w:t>
      </w:r>
      <w:r w:rsidRPr="00E9170D">
        <w:rPr>
          <w:rFonts w:asciiTheme="majorBidi" w:hAnsiTheme="majorBidi"/>
          <w:color w:val="000000" w:themeColor="text1"/>
          <w:sz w:val="30"/>
          <w:szCs w:val="30"/>
        </w:rPr>
        <w:t>)</w:t>
      </w:r>
      <w:r w:rsidR="007B2E55">
        <w:rPr>
          <w:rFonts w:asciiTheme="majorBidi" w:hAnsiTheme="majorBidi"/>
          <w:color w:val="000000" w:themeColor="text1"/>
          <w:sz w:val="30"/>
          <w:szCs w:val="30"/>
        </w:rPr>
        <w:br w:type="page"/>
      </w:r>
    </w:p>
    <w:p w14:paraId="48510AFD" w14:textId="0F94B2CD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396121DC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</w:t>
      </w:r>
      <w:r w:rsidR="002B3E41">
        <w:rPr>
          <w:rFonts w:hint="cs"/>
          <w:b/>
          <w:bCs/>
          <w:sz w:val="30"/>
          <w:szCs w:val="30"/>
          <w:cs/>
        </w:rPr>
        <w:t>เรียกเก็บ</w:t>
      </w:r>
      <w:r w:rsidRPr="00A90557">
        <w:rPr>
          <w:b/>
          <w:bCs/>
          <w:sz w:val="30"/>
          <w:szCs w:val="30"/>
          <w:cs/>
        </w:rPr>
        <w:t>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575E39" w:rsidRPr="00DA16DE" w14:paraId="1E77CE5A" w14:textId="77777777" w:rsidTr="002D0E0C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7B39D0" w:rsidRPr="00DA16DE" w14:paraId="65E063D4" w14:textId="77777777" w:rsidTr="002D0E0C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41A8C" w14:textId="12151EC8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7B39D0" w:rsidRPr="00DA16DE" w14:paraId="527C1CBC" w14:textId="77777777" w:rsidTr="002D0E0C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7B39D0" w:rsidRPr="00DA16DE" w14:paraId="5C32374C" w14:textId="77777777" w:rsidTr="002D0E0C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353AE" w14:textId="36FCFF7B" w:rsidR="00FF1ADE" w:rsidRPr="00DA16DE" w:rsidRDefault="00FF1ADE" w:rsidP="00302386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E24AF" w14:textId="207A7E44" w:rsidR="00FF1ADE" w:rsidRPr="00DA16DE" w:rsidRDefault="00FF1ADE" w:rsidP="00302386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4B586B" w14:textId="282C3FC0" w:rsidR="00A8233E" w:rsidRPr="00FD409E" w:rsidRDefault="00A8233E" w:rsidP="00FD409E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38" w:name="_MON_1517077039"/>
      <w:bookmarkStart w:id="139" w:name="_MON_1517397444"/>
      <w:bookmarkStart w:id="140" w:name="_MON_1517397500"/>
      <w:bookmarkStart w:id="141" w:name="_MON_1517406313"/>
      <w:bookmarkStart w:id="142" w:name="_MON_1518002057"/>
      <w:bookmarkStart w:id="143" w:name="_MON_1520279403"/>
      <w:bookmarkStart w:id="144" w:name="_MON_1520279478"/>
      <w:bookmarkStart w:id="145" w:name="_MON_1520445749"/>
      <w:bookmarkStart w:id="146" w:name="_MON_1520445777"/>
      <w:bookmarkStart w:id="147" w:name="_MON_1520556528"/>
      <w:bookmarkStart w:id="148" w:name="_MON_1520611990"/>
      <w:bookmarkStart w:id="149" w:name="_MON_1520611999"/>
      <w:bookmarkStart w:id="150" w:name="_MON_1520613581"/>
      <w:bookmarkStart w:id="151" w:name="_MON_1520613590"/>
      <w:bookmarkStart w:id="152" w:name="_MON_1520613597"/>
      <w:bookmarkStart w:id="153" w:name="_MON_1520626340"/>
      <w:bookmarkStart w:id="154" w:name="_MON_1520626417"/>
      <w:bookmarkStart w:id="155" w:name="_MON_1520626426"/>
      <w:bookmarkStart w:id="156" w:name="_MON_1545578777"/>
      <w:bookmarkStart w:id="157" w:name="_MON_1545578820"/>
      <w:bookmarkStart w:id="158" w:name="_MON_1547904922"/>
      <w:bookmarkStart w:id="159" w:name="_MON_1548066357"/>
      <w:bookmarkStart w:id="160" w:name="_MON_1548423405"/>
      <w:bookmarkStart w:id="161" w:name="_MON_1548433129"/>
      <w:bookmarkStart w:id="162" w:name="_MON_1548524476"/>
      <w:bookmarkStart w:id="163" w:name="_MON_1548857443"/>
      <w:bookmarkStart w:id="164" w:name="_MON_1578463574"/>
      <w:bookmarkStart w:id="165" w:name="_MON_1580916752"/>
      <w:bookmarkStart w:id="166" w:name="_MON_1580916832"/>
      <w:bookmarkStart w:id="167" w:name="_MON_1580916844"/>
      <w:bookmarkStart w:id="168" w:name="_MON_1581146069"/>
      <w:bookmarkStart w:id="169" w:name="_MON_1581146711"/>
      <w:bookmarkStart w:id="170" w:name="_MON_1246705966"/>
      <w:bookmarkStart w:id="171" w:name="_MON_1246780635"/>
      <w:bookmarkStart w:id="172" w:name="_MON_1246971864"/>
      <w:bookmarkStart w:id="173" w:name="_MON_1247084682"/>
      <w:bookmarkStart w:id="174" w:name="_MON_1247570282"/>
      <w:bookmarkStart w:id="175" w:name="_MON_1247588447"/>
      <w:bookmarkStart w:id="176" w:name="_MON_1254683585"/>
      <w:bookmarkStart w:id="177" w:name="_MON_1255615488"/>
      <w:bookmarkStart w:id="178" w:name="_MON_1255615544"/>
      <w:bookmarkStart w:id="179" w:name="_MON_1255615566"/>
      <w:bookmarkStart w:id="180" w:name="_MON_1255615600"/>
      <w:bookmarkStart w:id="181" w:name="_MON_1255615617"/>
      <w:bookmarkStart w:id="182" w:name="_MON_1255781597"/>
      <w:bookmarkStart w:id="183" w:name="_MON_1261508354"/>
      <w:bookmarkStart w:id="184" w:name="_MON_1261508399"/>
      <w:bookmarkStart w:id="185" w:name="_MON_1263903605"/>
      <w:bookmarkStart w:id="186" w:name="_MON_1263903664"/>
      <w:bookmarkStart w:id="187" w:name="_MON_1264019045"/>
      <w:bookmarkStart w:id="188" w:name="_MON_1264019270"/>
      <w:bookmarkStart w:id="189" w:name="_MON_1264021897"/>
      <w:bookmarkStart w:id="190" w:name="_MON_1264022716"/>
      <w:bookmarkStart w:id="191" w:name="_MON_1264232213"/>
      <w:bookmarkStart w:id="192" w:name="_MON_1264342518"/>
      <w:bookmarkStart w:id="193" w:name="_MON_1264342577"/>
      <w:bookmarkStart w:id="194" w:name="_MON_1264427181"/>
      <w:bookmarkStart w:id="195" w:name="_MON_1269349684"/>
      <w:bookmarkStart w:id="196" w:name="_MON_1292930085"/>
      <w:bookmarkStart w:id="197" w:name="_MON_1292931785"/>
      <w:bookmarkStart w:id="198" w:name="_MON_1292931829"/>
      <w:bookmarkStart w:id="199" w:name="_MON_1295866179"/>
      <w:bookmarkStart w:id="200" w:name="_MON_1295867838"/>
      <w:bookmarkStart w:id="201" w:name="_MON_1296294774"/>
      <w:bookmarkStart w:id="202" w:name="_MON_1296294830"/>
      <w:bookmarkStart w:id="203" w:name="_MON_1296417356"/>
      <w:bookmarkStart w:id="204" w:name="_MON_1296417434"/>
      <w:bookmarkStart w:id="205" w:name="_MON_1296471591"/>
      <w:bookmarkStart w:id="206" w:name="_MON_1296471692"/>
      <w:bookmarkStart w:id="207" w:name="_MON_1302420474"/>
      <w:bookmarkStart w:id="208" w:name="_MON_1302420636"/>
      <w:bookmarkStart w:id="209" w:name="_MON_1302426884"/>
      <w:bookmarkStart w:id="210" w:name="_MON_1302789422"/>
      <w:bookmarkStart w:id="211" w:name="_MON_1303124209"/>
      <w:bookmarkStart w:id="212" w:name="_MON_1303124487"/>
      <w:bookmarkStart w:id="213" w:name="_MON_1303124508"/>
      <w:bookmarkStart w:id="214" w:name="_MON_1303158031"/>
      <w:bookmarkStart w:id="215" w:name="_MON_1333718038"/>
      <w:bookmarkStart w:id="216" w:name="_MON_1333718110"/>
      <w:bookmarkStart w:id="217" w:name="_MON_1334069556"/>
      <w:bookmarkStart w:id="218" w:name="_MON_1334130282"/>
      <w:bookmarkStart w:id="219" w:name="_MON_1335098332"/>
      <w:bookmarkStart w:id="220" w:name="_MON_1341492744"/>
      <w:bookmarkStart w:id="221" w:name="_MON_1341492750"/>
      <w:bookmarkStart w:id="222" w:name="_MON_1341726709"/>
      <w:bookmarkStart w:id="223" w:name="_MON_1342958954"/>
      <w:bookmarkStart w:id="224" w:name="_MON_1349794081"/>
      <w:bookmarkStart w:id="225" w:name="_MON_1349856609"/>
      <w:bookmarkStart w:id="226" w:name="_MON_1350153108"/>
      <w:bookmarkStart w:id="227" w:name="_MON_1350207838"/>
      <w:bookmarkStart w:id="228" w:name="_MON_1357104791"/>
      <w:bookmarkStart w:id="229" w:name="_MON_1357128372"/>
      <w:bookmarkStart w:id="230" w:name="_MON_1357128398"/>
      <w:bookmarkStart w:id="231" w:name="_MON_1358519069"/>
      <w:bookmarkStart w:id="232" w:name="_MON_1358617046"/>
      <w:bookmarkStart w:id="233" w:name="_MON_1358617067"/>
      <w:bookmarkStart w:id="234" w:name="_MON_1358679429"/>
      <w:bookmarkStart w:id="235" w:name="_MON_1358682126"/>
      <w:bookmarkStart w:id="236" w:name="_MON_1358930538"/>
      <w:bookmarkStart w:id="237" w:name="_MON_1365317480"/>
      <w:bookmarkStart w:id="238" w:name="_MON_1365317533"/>
      <w:bookmarkStart w:id="239" w:name="_MON_1365785539"/>
      <w:bookmarkStart w:id="240" w:name="_MON_1365785598"/>
      <w:bookmarkStart w:id="241" w:name="_MON_1365787824"/>
      <w:bookmarkStart w:id="242" w:name="_MON_1365787873"/>
      <w:bookmarkStart w:id="243" w:name="_MON_1365866792"/>
      <w:bookmarkStart w:id="244" w:name="_MON_1369226298"/>
      <w:bookmarkStart w:id="245" w:name="_MON_1372829597"/>
      <w:bookmarkStart w:id="246" w:name="_MON_1373378625"/>
      <w:bookmarkStart w:id="247" w:name="_MON_1373378680"/>
      <w:bookmarkStart w:id="248" w:name="_MON_1373436803"/>
      <w:bookmarkStart w:id="249" w:name="_MON_1373437100"/>
      <w:bookmarkStart w:id="250" w:name="_MON_1373475025"/>
      <w:bookmarkStart w:id="251" w:name="_MON_1381082772"/>
      <w:bookmarkStart w:id="252" w:name="_MON_1381237977"/>
      <w:bookmarkStart w:id="253" w:name="_MON_1381761974"/>
      <w:bookmarkStart w:id="254" w:name="_MON_1381762061"/>
      <w:bookmarkStart w:id="255" w:name="_MON_1381762091"/>
      <w:bookmarkStart w:id="256" w:name="_MON_1381762111"/>
      <w:bookmarkStart w:id="257" w:name="_MON_1381839779"/>
      <w:bookmarkStart w:id="258" w:name="_MON_1381929824"/>
      <w:bookmarkStart w:id="259" w:name="_MON_1381942401"/>
      <w:bookmarkStart w:id="260" w:name="_MON_1381942415"/>
      <w:bookmarkStart w:id="261" w:name="_MON_1396865150"/>
      <w:bookmarkStart w:id="262" w:name="_MON_1396865239"/>
      <w:bookmarkStart w:id="263" w:name="_MON_1397737404"/>
      <w:bookmarkStart w:id="264" w:name="_MON_1397737410"/>
      <w:bookmarkStart w:id="265" w:name="_MON_1397816171"/>
      <w:bookmarkStart w:id="266" w:name="_MON_1397816175"/>
      <w:bookmarkStart w:id="267" w:name="_MON_1397816195"/>
      <w:bookmarkStart w:id="268" w:name="_MON_1429304941"/>
      <w:bookmarkStart w:id="269" w:name="_MON_1429304986"/>
      <w:bookmarkStart w:id="270" w:name="_MON_1429305177"/>
      <w:bookmarkStart w:id="271" w:name="_MON_1429306027"/>
      <w:bookmarkStart w:id="272" w:name="_MON_1429306085"/>
      <w:bookmarkStart w:id="273" w:name="_MON_1429306126"/>
      <w:bookmarkStart w:id="274" w:name="_MON_1429306147"/>
      <w:bookmarkStart w:id="275" w:name="_MON_1429306217"/>
      <w:bookmarkStart w:id="276" w:name="_MON_1429306972"/>
      <w:bookmarkStart w:id="277" w:name="_MON_1429306983"/>
      <w:bookmarkStart w:id="278" w:name="_MON_1429308618"/>
      <w:bookmarkStart w:id="279" w:name="_MON_1429311682"/>
      <w:bookmarkStart w:id="280" w:name="_MON_1429432974"/>
      <w:bookmarkStart w:id="281" w:name="_MON_1429556687"/>
      <w:bookmarkStart w:id="282" w:name="_MON_1429722025"/>
      <w:bookmarkStart w:id="283" w:name="_MON_1429805498"/>
      <w:bookmarkStart w:id="284" w:name="_MON_1429805550"/>
      <w:bookmarkStart w:id="285" w:name="_MON_1460041959"/>
      <w:bookmarkStart w:id="286" w:name="_MON_1460042778"/>
      <w:bookmarkStart w:id="287" w:name="_MON_1460042789"/>
      <w:bookmarkStart w:id="288" w:name="_MON_1460187206"/>
      <w:bookmarkStart w:id="289" w:name="_MON_1460456415"/>
      <w:bookmarkStart w:id="290" w:name="_MON_1460637368"/>
      <w:bookmarkStart w:id="291" w:name="_MON_1460637377"/>
      <w:bookmarkStart w:id="292" w:name="_MON_1460643554"/>
      <w:bookmarkStart w:id="293" w:name="_MON_1491292725"/>
      <w:bookmarkStart w:id="294" w:name="_MON_1496839533"/>
      <w:bookmarkStart w:id="295" w:name="_MON_1496839588"/>
      <w:bookmarkStart w:id="296" w:name="_MON_1502890511"/>
      <w:bookmarkStart w:id="297" w:name="_MON_1502890568"/>
      <w:bookmarkStart w:id="298" w:name="_MON_1502890675"/>
      <w:bookmarkStart w:id="299" w:name="_MON_1502890695"/>
      <w:bookmarkStart w:id="300" w:name="_MON_1512308540"/>
      <w:bookmarkStart w:id="301" w:name="_MON_1512456263"/>
      <w:bookmarkStart w:id="302" w:name="_MON_1512457413"/>
      <w:bookmarkStart w:id="303" w:name="_MON_1512457431"/>
      <w:bookmarkStart w:id="304" w:name="_MON_1512457443"/>
      <w:bookmarkStart w:id="305" w:name="_MON_1512457449"/>
      <w:bookmarkStart w:id="306" w:name="_MON_1512459370"/>
      <w:bookmarkStart w:id="307" w:name="_MON_1512459402"/>
      <w:bookmarkStart w:id="308" w:name="_MON_1512459409"/>
      <w:bookmarkStart w:id="309" w:name="_MON_1512459522"/>
      <w:bookmarkStart w:id="310" w:name="_MON_1512459543"/>
      <w:bookmarkStart w:id="311" w:name="_MON_1512459547"/>
      <w:bookmarkStart w:id="312" w:name="_MON_1512459562"/>
      <w:bookmarkStart w:id="313" w:name="_MON_1512459568"/>
      <w:bookmarkStart w:id="314" w:name="_MON_1512459573"/>
      <w:bookmarkStart w:id="315" w:name="_MON_1512459579"/>
      <w:bookmarkStart w:id="316" w:name="_MON_1512459585"/>
      <w:bookmarkStart w:id="317" w:name="_MON_1512459589"/>
      <w:bookmarkStart w:id="318" w:name="_MON_1512459614"/>
      <w:bookmarkStart w:id="319" w:name="_MON_1512459624"/>
      <w:bookmarkStart w:id="320" w:name="_MON_1512459704"/>
      <w:bookmarkStart w:id="321" w:name="_MON_1512459753"/>
      <w:bookmarkStart w:id="322" w:name="_MON_1512459759"/>
      <w:bookmarkStart w:id="323" w:name="_MON_1512459764"/>
      <w:bookmarkStart w:id="324" w:name="_MON_1512459770"/>
      <w:bookmarkStart w:id="325" w:name="_MON_1513214845"/>
      <w:bookmarkStart w:id="326" w:name="_MON_1517063101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r w:rsidRPr="00315C95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</w:t>
      </w:r>
      <w:r w:rsidRPr="00302386">
        <w:rPr>
          <w:color w:val="000000" w:themeColor="text1"/>
          <w:sz w:val="30"/>
          <w:szCs w:val="30"/>
          <w:cs/>
        </w:rPr>
        <w:t xml:space="preserve">ณ วันที่ </w:t>
      </w:r>
      <w:r w:rsidR="008B3696" w:rsidRPr="00302386">
        <w:rPr>
          <w:color w:val="000000" w:themeColor="text1"/>
          <w:sz w:val="30"/>
          <w:szCs w:val="30"/>
        </w:rPr>
        <w:t xml:space="preserve">31 </w:t>
      </w:r>
      <w:r w:rsidR="008B3696" w:rsidRPr="00302386">
        <w:rPr>
          <w:rFonts w:hint="cs"/>
          <w:color w:val="000000" w:themeColor="text1"/>
          <w:sz w:val="30"/>
          <w:szCs w:val="30"/>
          <w:cs/>
        </w:rPr>
        <w:t>ธันวาคม</w:t>
      </w:r>
      <w:r w:rsidRPr="00302386">
        <w:rPr>
          <w:color w:val="000000" w:themeColor="text1"/>
          <w:sz w:val="30"/>
          <w:szCs w:val="30"/>
          <w:cs/>
        </w:rPr>
        <w:t xml:space="preserve"> </w:t>
      </w:r>
      <w:r w:rsidRPr="00302386">
        <w:rPr>
          <w:color w:val="000000" w:themeColor="text1"/>
          <w:sz w:val="30"/>
          <w:szCs w:val="30"/>
        </w:rPr>
        <w:t>256</w:t>
      </w:r>
      <w:r w:rsidR="009D7E39" w:rsidRPr="00302386">
        <w:rPr>
          <w:color w:val="000000" w:themeColor="text1"/>
          <w:sz w:val="30"/>
          <w:szCs w:val="30"/>
        </w:rPr>
        <w:t>8</w:t>
      </w:r>
      <w:r w:rsidRPr="00302386">
        <w:rPr>
          <w:color w:val="000000" w:themeColor="text1"/>
          <w:sz w:val="30"/>
          <w:szCs w:val="30"/>
        </w:rPr>
        <w:t xml:space="preserve"> </w:t>
      </w:r>
      <w:r w:rsidRPr="00302386">
        <w:rPr>
          <w:color w:val="000000" w:themeColor="text1"/>
          <w:sz w:val="30"/>
          <w:szCs w:val="30"/>
          <w:cs/>
        </w:rPr>
        <w:t>และ</w:t>
      </w:r>
      <w:r w:rsidR="009D7E39" w:rsidRPr="00302386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9D7E39" w:rsidRPr="00302386">
        <w:rPr>
          <w:color w:val="000000" w:themeColor="text1"/>
          <w:sz w:val="30"/>
          <w:szCs w:val="30"/>
        </w:rPr>
        <w:t>2567</w:t>
      </w:r>
      <w:r w:rsidRPr="00302386">
        <w:rPr>
          <w:color w:val="000000" w:themeColor="text1"/>
          <w:sz w:val="30"/>
          <w:szCs w:val="30"/>
        </w:rPr>
        <w:t xml:space="preserve"> </w:t>
      </w:r>
      <w:r w:rsidRPr="00302386">
        <w:rPr>
          <w:color w:val="000000" w:themeColor="text1"/>
          <w:sz w:val="30"/>
          <w:szCs w:val="30"/>
          <w:cs/>
        </w:rPr>
        <w:t>ประกอบด้วย</w:t>
      </w:r>
    </w:p>
    <w:p w14:paraId="0DC3AA49" w14:textId="77777777" w:rsidR="007B2E55" w:rsidRDefault="002C2D76" w:rsidP="00170682">
      <w:pPr>
        <w:tabs>
          <w:tab w:val="left" w:pos="5670"/>
        </w:tabs>
        <w:spacing w:before="120" w:line="240" w:lineRule="atLeast"/>
        <w:ind w:left="426" w:right="-2"/>
        <w:rPr>
          <w:color w:val="000000" w:themeColor="text1"/>
          <w:sz w:val="30"/>
          <w:szCs w:val="30"/>
          <w:highlight w:val="cyan"/>
          <w:cs/>
        </w:rPr>
      </w:pPr>
      <w:bookmarkStart w:id="327" w:name="_MON_1687246842"/>
      <w:bookmarkEnd w:id="327"/>
      <w:r>
        <w:rPr>
          <w:color w:val="000000" w:themeColor="text1"/>
          <w:sz w:val="30"/>
          <w:szCs w:val="30"/>
        </w:rPr>
        <w:pict w14:anchorId="3106502D">
          <v:shape id="_x0000_i1029" type="#_x0000_t75" style="width:487.85pt;height:188.75pt">
            <v:imagedata r:id="rId12" o:title=""/>
            <o:lock v:ext="edit" aspectratio="f"/>
          </v:shape>
        </w:pict>
      </w:r>
    </w:p>
    <w:p w14:paraId="0CB6697A" w14:textId="77777777" w:rsidR="007B2E55" w:rsidRDefault="007B2E55">
      <w:pPr>
        <w:suppressAutoHyphens w:val="0"/>
        <w:rPr>
          <w:color w:val="000000" w:themeColor="text1"/>
          <w:sz w:val="30"/>
          <w:szCs w:val="30"/>
          <w:highlight w:val="cyan"/>
          <w:cs/>
        </w:rPr>
      </w:pPr>
      <w:r>
        <w:rPr>
          <w:color w:val="000000" w:themeColor="text1"/>
          <w:sz w:val="30"/>
          <w:szCs w:val="30"/>
          <w:highlight w:val="cyan"/>
          <w:cs/>
        </w:rPr>
        <w:br w:type="page"/>
      </w:r>
    </w:p>
    <w:p w14:paraId="06D25492" w14:textId="34AF83B8" w:rsidR="00170682" w:rsidRDefault="00170682" w:rsidP="00170682">
      <w:pPr>
        <w:tabs>
          <w:tab w:val="left" w:pos="5670"/>
        </w:tabs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43118D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เงินสดและรายการเทียบเท่าเงินสดแสดงตามประเภทสกุลเงิน ณ วันที่ </w:t>
      </w:r>
      <w:r w:rsidRPr="0043118D">
        <w:rPr>
          <w:rFonts w:ascii="Angsana New" w:hAnsi="Angsana New" w:cs="Angsana New"/>
          <w:sz w:val="30"/>
          <w:szCs w:val="30"/>
        </w:rPr>
        <w:t xml:space="preserve">31 </w:t>
      </w:r>
      <w:r w:rsidRPr="0043118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3118D">
        <w:rPr>
          <w:rFonts w:ascii="Angsana New" w:hAnsi="Angsana New" w:cs="Angsana New"/>
          <w:sz w:val="30"/>
          <w:szCs w:val="30"/>
        </w:rPr>
        <w:t>256</w:t>
      </w:r>
      <w:r w:rsidR="00EA65D1">
        <w:rPr>
          <w:rFonts w:ascii="Angsana New" w:hAnsi="Angsana New" w:cs="Angsana New"/>
          <w:sz w:val="30"/>
          <w:szCs w:val="30"/>
        </w:rPr>
        <w:t>8</w:t>
      </w:r>
      <w:r w:rsidRPr="0043118D">
        <w:rPr>
          <w:rFonts w:ascii="Angsana New" w:hAnsi="Angsana New" w:cs="Angsana New"/>
          <w:sz w:val="30"/>
          <w:szCs w:val="30"/>
        </w:rPr>
        <w:t xml:space="preserve"> </w:t>
      </w:r>
      <w:r w:rsidRPr="0043118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3118D">
        <w:rPr>
          <w:rFonts w:ascii="Angsana New" w:hAnsi="Angsana New" w:cs="Angsana New"/>
          <w:sz w:val="30"/>
          <w:szCs w:val="30"/>
        </w:rPr>
        <w:t>256</w:t>
      </w:r>
      <w:r w:rsidR="00EA65D1">
        <w:rPr>
          <w:rFonts w:ascii="Angsana New" w:hAnsi="Angsana New" w:cs="Angsana New"/>
          <w:sz w:val="30"/>
          <w:szCs w:val="30"/>
        </w:rPr>
        <w:t>7</w:t>
      </w:r>
      <w:r w:rsidRPr="0043118D">
        <w:rPr>
          <w:rFonts w:ascii="Angsana New" w:hAnsi="Angsana New" w:cs="Angsana New"/>
          <w:sz w:val="30"/>
          <w:szCs w:val="30"/>
        </w:rPr>
        <w:t xml:space="preserve"> </w:t>
      </w:r>
      <w:r w:rsidRPr="0043118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96B5726" w14:textId="256CDDF4" w:rsidR="00E14474" w:rsidRPr="00C079B6" w:rsidRDefault="002C2D76" w:rsidP="00FD34D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sz w:val="30"/>
          <w:szCs w:val="30"/>
          <w:cs/>
        </w:rPr>
      </w:pPr>
      <w:bookmarkStart w:id="328" w:name="_MON_1669127384"/>
      <w:bookmarkEnd w:id="328"/>
      <w:r>
        <w:rPr>
          <w:color w:val="000000" w:themeColor="text1"/>
          <w:sz w:val="30"/>
          <w:szCs w:val="30"/>
        </w:rPr>
        <w:pict w14:anchorId="4F4A410C">
          <v:shape id="_x0000_i1030" type="#_x0000_t75" style="width:486pt;height:146.3pt">
            <v:imagedata r:id="rId13" o:title=""/>
            <o:lock v:ext="edit" aspectratio="f"/>
          </v:shape>
        </w:pict>
      </w:r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FBE4A87" w14:textId="656149E2" w:rsidR="00AB1F1D" w:rsidRDefault="00512A74" w:rsidP="006A5A4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color w:val="EE0000"/>
          <w:sz w:val="30"/>
          <w:szCs w:val="30"/>
        </w:rPr>
      </w:pPr>
      <w:r w:rsidRPr="00FE0ABC">
        <w:rPr>
          <w:rFonts w:ascii="Angsana New" w:hAnsi="Angsana New" w:cs="Angsana New"/>
          <w:sz w:val="30"/>
          <w:szCs w:val="30"/>
          <w:cs/>
        </w:rPr>
        <w:t xml:space="preserve">เงินลงทุนระยะสั้น ณ วันที่ </w:t>
      </w:r>
      <w:r w:rsidR="00C079B6" w:rsidRPr="00FE0ABC">
        <w:rPr>
          <w:rFonts w:ascii="Angsana New" w:hAnsi="Angsana New" w:cs="Angsana New"/>
          <w:sz w:val="30"/>
          <w:szCs w:val="30"/>
        </w:rPr>
        <w:t xml:space="preserve">31 </w:t>
      </w:r>
      <w:r w:rsidR="00C079B6" w:rsidRPr="00FE0A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C079B6" w:rsidRPr="00FE0ABC">
        <w:rPr>
          <w:rFonts w:ascii="Angsana New" w:hAnsi="Angsana New" w:cs="Angsana New"/>
          <w:sz w:val="30"/>
          <w:szCs w:val="30"/>
        </w:rPr>
        <w:t>2568</w:t>
      </w:r>
      <w:r w:rsidRPr="00FE0AB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30BC5" w:rsidRPr="00FE0ABC">
        <w:rPr>
          <w:rFonts w:ascii="Angsana New" w:hAnsi="Angsana New" w:cs="Angsana New"/>
          <w:sz w:val="30"/>
          <w:szCs w:val="30"/>
          <w:cs/>
        </w:rPr>
        <w:t xml:space="preserve"> </w:t>
      </w:r>
      <w:r w:rsidR="00530BC5" w:rsidRPr="00FE0ABC">
        <w:rPr>
          <w:rFonts w:ascii="Angsana New" w:hAnsi="Angsana New" w:cs="Angsana New"/>
          <w:sz w:val="30"/>
          <w:szCs w:val="30"/>
        </w:rPr>
        <w:t>2567</w:t>
      </w:r>
      <w:r w:rsidR="00530BC5" w:rsidRPr="00FE0A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FE0AB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3835DE" w:rsidRPr="00FE0ABC">
        <w:rPr>
          <w:rFonts w:ascii="Angsana New" w:hAnsi="Angsana New" w:cs="Angsana New"/>
          <w:sz w:val="30"/>
          <w:szCs w:val="30"/>
          <w:cs/>
        </w:rPr>
        <w:t xml:space="preserve"> </w:t>
      </w:r>
      <w:r w:rsidR="00AE3D97" w:rsidRPr="00624F3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6D22A6AE">
          <v:shape id="_x0000_i1203" type="#_x0000_t75" style="width:485.1pt;height:168pt">
            <v:imagedata r:id="rId14" o:title=""/>
            <o:lock v:ext="edit" aspectratio="f"/>
          </v:shape>
        </w:pict>
      </w:r>
      <w:r w:rsidR="00BA00F9" w:rsidRPr="00FE0A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รายการเคลื่อนไหวเงินลงทุนระยะสั้น</w:t>
      </w:r>
      <w:r w:rsidR="00AE3D97" w:rsidRPr="00CE492A">
        <w:rPr>
          <w:rFonts w:ascii="Angsana New" w:hAnsi="Angsana New" w:cs="Angsana New"/>
          <w:color w:val="EE0000"/>
          <w:sz w:val="30"/>
          <w:szCs w:val="30"/>
        </w:rPr>
        <w:pict w14:anchorId="103AAD7F">
          <v:shape id="_x0000_i1202" type="#_x0000_t75" style="width:486.45pt;height:4in">
            <v:imagedata r:id="rId15" o:title=""/>
            <o:lock v:ext="edit" aspectratio="f"/>
          </v:shape>
        </w:pict>
      </w:r>
    </w:p>
    <w:p w14:paraId="15BA9F21" w14:textId="584B7DEA" w:rsidR="00206898" w:rsidRDefault="00AE3D97" w:rsidP="00637AA1">
      <w:pPr>
        <w:suppressAutoHyphens w:val="0"/>
        <w:ind w:firstLine="426"/>
        <w:jc w:val="thaiDistribute"/>
        <w:rPr>
          <w:highlight w:val="yellow"/>
        </w:rPr>
      </w:pPr>
      <w:r w:rsidRPr="00CE492A">
        <w:lastRenderedPageBreak/>
        <w:pict w14:anchorId="40BAC605">
          <v:shape id="_x0000_i1201" type="#_x0000_t75" style="width:486.45pt;height:210.45pt">
            <v:imagedata r:id="rId16" o:title=""/>
            <o:lock v:ext="edit" aspectratio="f"/>
          </v:shape>
        </w:pict>
      </w:r>
    </w:p>
    <w:p w14:paraId="27433624" w14:textId="6E73DFA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2CF2DB6B" w14:textId="2E9182CD" w:rsidR="00D07FD5" w:rsidRDefault="00D07FD5" w:rsidP="00D07FD5">
      <w:pPr>
        <w:pStyle w:val="BlockText"/>
        <w:spacing w:before="120" w:after="120" w:line="240" w:lineRule="atLeast"/>
        <w:ind w:left="0" w:right="0" w:firstLine="426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bookmarkStart w:id="329" w:name="_1687247002"/>
      <w:bookmarkStart w:id="330" w:name="_MON_1681734436"/>
      <w:bookmarkStart w:id="331" w:name="_MON_1512459902"/>
      <w:bookmarkStart w:id="332" w:name="_MON_1512459907"/>
      <w:bookmarkStart w:id="333" w:name="_MON_1512459913"/>
      <w:bookmarkStart w:id="334" w:name="_MON_1512459967"/>
      <w:bookmarkStart w:id="335" w:name="_MON_1512460248"/>
      <w:bookmarkStart w:id="336" w:name="_MON_1513214902"/>
      <w:bookmarkStart w:id="337" w:name="_MON_1517063364"/>
      <w:bookmarkStart w:id="338" w:name="_MON_1517063375"/>
      <w:bookmarkStart w:id="339" w:name="_MON_1517070371"/>
      <w:bookmarkStart w:id="340" w:name="_MON_1517070689"/>
      <w:bookmarkStart w:id="341" w:name="_MON_1517070720"/>
      <w:bookmarkStart w:id="342" w:name="_MON_1517070745"/>
      <w:bookmarkStart w:id="343" w:name="_MON_1517070775"/>
      <w:bookmarkStart w:id="344" w:name="_MON_1517077147"/>
      <w:bookmarkStart w:id="345" w:name="_MON_1517397304"/>
      <w:bookmarkStart w:id="346" w:name="_MON_1517397638"/>
      <w:bookmarkStart w:id="347" w:name="_MON_1517397994"/>
      <w:bookmarkStart w:id="348" w:name="_MON_1517398371"/>
      <w:bookmarkStart w:id="349" w:name="_MON_1517398387"/>
      <w:bookmarkStart w:id="350" w:name="_MON_1517398408"/>
      <w:bookmarkStart w:id="351" w:name="_MON_1517398461"/>
      <w:bookmarkStart w:id="352" w:name="_MON_1517398489"/>
      <w:bookmarkStart w:id="353" w:name="_MON_1517398549"/>
      <w:bookmarkStart w:id="354" w:name="_MON_1517398663"/>
      <w:bookmarkStart w:id="355" w:name="_MON_1517398924"/>
      <w:bookmarkStart w:id="356" w:name="_MON_1517406837"/>
      <w:bookmarkStart w:id="357" w:name="_MON_1517407205"/>
      <w:bookmarkStart w:id="358" w:name="_MON_1517411142"/>
      <w:bookmarkStart w:id="359" w:name="_MON_1518002091"/>
      <w:bookmarkStart w:id="360" w:name="_MON_1518959560"/>
      <w:bookmarkStart w:id="361" w:name="_MON_1520333160"/>
      <w:bookmarkStart w:id="362" w:name="_MON_1520407513"/>
      <w:bookmarkStart w:id="363" w:name="_MON_1520408308"/>
      <w:bookmarkStart w:id="364" w:name="_MON_1520408312"/>
      <w:bookmarkStart w:id="365" w:name="_MON_1520408324"/>
      <w:bookmarkStart w:id="366" w:name="_MON_1520416682"/>
      <w:bookmarkStart w:id="367" w:name="_MON_1520417041"/>
      <w:bookmarkStart w:id="368" w:name="_MON_1520417239"/>
      <w:bookmarkStart w:id="369" w:name="_MON_1520418541"/>
      <w:bookmarkStart w:id="370" w:name="_MON_1520418662"/>
      <w:bookmarkStart w:id="371" w:name="_MON_1520418672"/>
      <w:bookmarkStart w:id="372" w:name="_MON_1520418700"/>
      <w:bookmarkStart w:id="373" w:name="_MON_1520419949"/>
      <w:bookmarkStart w:id="374" w:name="_MON_1520419977"/>
      <w:bookmarkStart w:id="375" w:name="_MON_1520420139"/>
      <w:bookmarkStart w:id="376" w:name="_MON_1520420207"/>
      <w:bookmarkStart w:id="377" w:name="_MON_1520421067"/>
      <w:bookmarkStart w:id="378" w:name="_MON_1520421114"/>
      <w:bookmarkStart w:id="379" w:name="_MON_1520421130"/>
      <w:bookmarkStart w:id="380" w:name="_MON_1520428367"/>
      <w:bookmarkStart w:id="381" w:name="_MON_1520428430"/>
      <w:bookmarkStart w:id="382" w:name="_MON_1520430566"/>
      <w:bookmarkStart w:id="383" w:name="_MON_1520430680"/>
      <w:bookmarkStart w:id="384" w:name="_MON_1520446109"/>
      <w:bookmarkStart w:id="385" w:name="_MON_1520446441"/>
      <w:bookmarkStart w:id="386" w:name="_MON_1520446553"/>
      <w:bookmarkStart w:id="387" w:name="_MON_1520446590"/>
      <w:bookmarkStart w:id="388" w:name="_MON_1520446773"/>
      <w:bookmarkStart w:id="389" w:name="_MON_1520556583"/>
      <w:bookmarkStart w:id="390" w:name="_MON_1520556593"/>
      <w:bookmarkStart w:id="391" w:name="_MON_1520589530"/>
      <w:bookmarkStart w:id="392" w:name="_MON_1520589541"/>
      <w:bookmarkStart w:id="393" w:name="_MON_1520595080"/>
      <w:bookmarkStart w:id="394" w:name="_MON_1520595091"/>
      <w:bookmarkStart w:id="395" w:name="_MON_1520595094"/>
      <w:bookmarkStart w:id="396" w:name="_MON_1520626541"/>
      <w:bookmarkStart w:id="397" w:name="_MON_1520627071"/>
      <w:bookmarkStart w:id="398" w:name="_MON_1520632696"/>
      <w:bookmarkStart w:id="399" w:name="_MON_1520632760"/>
      <w:bookmarkStart w:id="400" w:name="_MON_1520632774"/>
      <w:bookmarkStart w:id="401" w:name="_MON_1520632783"/>
      <w:bookmarkStart w:id="402" w:name="_MON_1520632791"/>
      <w:bookmarkStart w:id="403" w:name="_MON_1520680863"/>
      <w:bookmarkStart w:id="404" w:name="_MON_1520704629"/>
      <w:bookmarkStart w:id="405" w:name="_MON_1520704716"/>
      <w:bookmarkStart w:id="406" w:name="_MON_1545579232"/>
      <w:bookmarkStart w:id="407" w:name="_MON_1545579296"/>
      <w:bookmarkStart w:id="408" w:name="_MON_1547907854"/>
      <w:bookmarkStart w:id="409" w:name="_MON_1547908364"/>
      <w:bookmarkStart w:id="410" w:name="_MON_1547909065"/>
      <w:bookmarkStart w:id="411" w:name="_MON_1547910302"/>
      <w:bookmarkStart w:id="412" w:name="_MON_1547914630"/>
      <w:bookmarkStart w:id="413" w:name="_MON_1547914662"/>
      <w:bookmarkStart w:id="414" w:name="_MON_1547970854"/>
      <w:bookmarkStart w:id="415" w:name="_MON_1547970875"/>
      <w:bookmarkStart w:id="416" w:name="_MON_1547978512"/>
      <w:bookmarkStart w:id="417" w:name="_MON_1547978712"/>
      <w:bookmarkStart w:id="418" w:name="_MON_1547979053"/>
      <w:bookmarkStart w:id="419" w:name="_MON_1547979676"/>
      <w:bookmarkStart w:id="420" w:name="_MON_1548067232"/>
      <w:bookmarkStart w:id="421" w:name="_MON_1548152401"/>
      <w:bookmarkStart w:id="422" w:name="_MON_1548153439"/>
      <w:bookmarkStart w:id="423" w:name="_MON_1548154542"/>
      <w:bookmarkStart w:id="424" w:name="_MON_1548154751"/>
      <w:bookmarkStart w:id="425" w:name="_MON_1548156149"/>
      <w:bookmarkStart w:id="426" w:name="_MON_1548400556"/>
      <w:bookmarkStart w:id="427" w:name="_MON_1548400573"/>
      <w:bookmarkStart w:id="428" w:name="_MON_1548400584"/>
      <w:bookmarkStart w:id="429" w:name="_MON_1548412697"/>
      <w:bookmarkStart w:id="430" w:name="_MON_1548412775"/>
      <w:bookmarkStart w:id="431" w:name="_MON_1548412815"/>
      <w:bookmarkStart w:id="432" w:name="_MON_1548413389"/>
      <w:bookmarkStart w:id="433" w:name="_MON_1548413409"/>
      <w:bookmarkStart w:id="434" w:name="_MON_1548413427"/>
      <w:bookmarkStart w:id="435" w:name="_MON_1548423751"/>
      <w:bookmarkStart w:id="436" w:name="_MON_1548423892"/>
      <w:bookmarkStart w:id="437" w:name="_MON_1548423905"/>
      <w:bookmarkStart w:id="438" w:name="_MON_1548423918"/>
      <w:bookmarkStart w:id="439" w:name="_MON_1548423931"/>
      <w:bookmarkStart w:id="440" w:name="_MON_1548423937"/>
      <w:bookmarkStart w:id="441" w:name="_MON_1548423952"/>
      <w:bookmarkStart w:id="442" w:name="_MON_1548423961"/>
      <w:bookmarkStart w:id="443" w:name="_MON_1548496558"/>
      <w:bookmarkStart w:id="444" w:name="_MON_1548525056"/>
      <w:bookmarkStart w:id="445" w:name="_MON_1548660253"/>
      <w:bookmarkStart w:id="446" w:name="_MON_1548660269"/>
      <w:bookmarkStart w:id="447" w:name="_MON_1548661557"/>
      <w:bookmarkStart w:id="448" w:name="_MON_1578463845"/>
      <w:bookmarkStart w:id="449" w:name="_MON_1578463893"/>
      <w:bookmarkStart w:id="450" w:name="_MON_1579503175"/>
      <w:bookmarkStart w:id="451" w:name="_MON_1579503309"/>
      <w:bookmarkStart w:id="452" w:name="_MON_1580917221"/>
      <w:bookmarkStart w:id="453" w:name="_MON_1580917607"/>
      <w:bookmarkStart w:id="454" w:name="_MON_1580917630"/>
      <w:bookmarkStart w:id="455" w:name="_MON_1580917657"/>
      <w:bookmarkStart w:id="456" w:name="_MON_1581146648"/>
      <w:bookmarkStart w:id="457" w:name="_MON_1460044170"/>
      <w:bookmarkStart w:id="458" w:name="_MON_1460044381"/>
      <w:bookmarkStart w:id="459" w:name="_MON_1460044542"/>
      <w:bookmarkStart w:id="460" w:name="_MON_1460631823"/>
      <w:bookmarkStart w:id="461" w:name="_MON_1460631846"/>
      <w:bookmarkStart w:id="462" w:name="_MON_1460631879"/>
      <w:bookmarkStart w:id="463" w:name="_MON_1460632270"/>
      <w:bookmarkStart w:id="464" w:name="_MON_1460632306"/>
      <w:bookmarkStart w:id="465" w:name="_MON_1460632536"/>
      <w:bookmarkStart w:id="466" w:name="_MON_1460632563"/>
      <w:bookmarkStart w:id="467" w:name="_MON_1460632675"/>
      <w:bookmarkStart w:id="468" w:name="_MON_1460632715"/>
      <w:bookmarkStart w:id="469" w:name="_MON_1460643810"/>
      <w:bookmarkStart w:id="470" w:name="_MON_1460643883"/>
      <w:bookmarkStart w:id="471" w:name="_MON_1460643913"/>
      <w:bookmarkStart w:id="472" w:name="_MON_1460649655"/>
      <w:bookmarkStart w:id="473" w:name="_MON_1460649729"/>
      <w:bookmarkStart w:id="474" w:name="_MON_1460977089"/>
      <w:bookmarkStart w:id="475" w:name="_MON_1460977220"/>
      <w:bookmarkStart w:id="476" w:name="_MON_1491301845"/>
      <w:bookmarkStart w:id="477" w:name="_MON_1492586581"/>
      <w:bookmarkStart w:id="478" w:name="_MON_1492586603"/>
      <w:bookmarkStart w:id="479" w:name="_MON_1492586790"/>
      <w:bookmarkStart w:id="480" w:name="_MON_1492773881"/>
      <w:bookmarkStart w:id="481" w:name="_MON_1492773997"/>
      <w:bookmarkStart w:id="482" w:name="_MON_1492774023"/>
      <w:bookmarkStart w:id="483" w:name="_MON_1496844327"/>
      <w:bookmarkStart w:id="484" w:name="_MON_1496844400"/>
      <w:bookmarkStart w:id="485" w:name="_MON_1496844435"/>
      <w:bookmarkStart w:id="486" w:name="_MON_1496844818"/>
      <w:bookmarkStart w:id="487" w:name="_MON_1496844900"/>
      <w:bookmarkStart w:id="488" w:name="_MON_1502891278"/>
      <w:bookmarkStart w:id="489" w:name="_MON_1502891406"/>
      <w:bookmarkStart w:id="490" w:name="_MON_1502891521"/>
      <w:bookmarkStart w:id="491" w:name="_MON_1502891652"/>
      <w:bookmarkStart w:id="492" w:name="_MON_1502891659"/>
      <w:bookmarkStart w:id="493" w:name="_MON_1502891678"/>
      <w:bookmarkStart w:id="494" w:name="_MON_1511763392"/>
      <w:bookmarkStart w:id="495" w:name="_MON_1511763399"/>
      <w:bookmarkStart w:id="496" w:name="_MON_1511763614"/>
      <w:bookmarkStart w:id="497" w:name="_MON_1511763619"/>
      <w:bookmarkStart w:id="498" w:name="_MON_1511763628"/>
      <w:bookmarkStart w:id="499" w:name="_MON_1511763715"/>
      <w:bookmarkStart w:id="500" w:name="_MON_1512302014"/>
      <w:bookmarkStart w:id="501" w:name="_MON_1512302081"/>
      <w:bookmarkStart w:id="502" w:name="_MON_1512302549"/>
      <w:bookmarkStart w:id="503" w:name="_MON_1512302620"/>
      <w:bookmarkStart w:id="504" w:name="_MON_1512302630"/>
      <w:bookmarkStart w:id="505" w:name="_MON_1512303021"/>
      <w:bookmarkStart w:id="506" w:name="_MON_1512303025"/>
      <w:bookmarkStart w:id="507" w:name="_MON_1512303030"/>
      <w:bookmarkStart w:id="508" w:name="_MON_1512303228"/>
      <w:bookmarkStart w:id="509" w:name="_MON_1512303233"/>
      <w:bookmarkStart w:id="510" w:name="_MON_1512314636"/>
      <w:bookmarkStart w:id="511" w:name="_MON_1512314798"/>
      <w:bookmarkStart w:id="512" w:name="_MON_1512457481"/>
      <w:bookmarkStart w:id="513" w:name="_MON_1512457486"/>
      <w:bookmarkStart w:id="514" w:name="_MON_1512457498"/>
      <w:bookmarkStart w:id="515" w:name="_MON_1512457503"/>
      <w:bookmarkStart w:id="516" w:name="_MON_1512457508"/>
      <w:bookmarkStart w:id="517" w:name="_MON_1512457513"/>
      <w:bookmarkStart w:id="518" w:name="_MON_1512459834"/>
      <w:bookmarkStart w:id="519" w:name="_MON_1512459884"/>
      <w:bookmarkStart w:id="520" w:name="_MON_1512459888"/>
      <w:bookmarkStart w:id="521" w:name="_MON_1460634395"/>
      <w:bookmarkStart w:id="522" w:name="_MON_1460634643"/>
      <w:bookmarkStart w:id="523" w:name="_MON_1460635079"/>
      <w:bookmarkStart w:id="524" w:name="_MON_1460635361"/>
      <w:bookmarkStart w:id="525" w:name="_MON_1460635632"/>
      <w:bookmarkStart w:id="526" w:name="_MON_1460635691"/>
      <w:bookmarkStart w:id="527" w:name="_MON_1460636447"/>
      <w:bookmarkStart w:id="528" w:name="_MON_1460636489"/>
      <w:bookmarkStart w:id="529" w:name="_MON_1460636498"/>
      <w:bookmarkStart w:id="530" w:name="_MON_1460649883"/>
      <w:bookmarkStart w:id="531" w:name="_MON_1460650028"/>
      <w:bookmarkStart w:id="532" w:name="_MON_1461082443"/>
      <w:bookmarkStart w:id="533" w:name="_MON_1461082699"/>
      <w:bookmarkStart w:id="534" w:name="_MON_1491302442"/>
      <w:bookmarkStart w:id="535" w:name="_MON_1491302538"/>
      <w:bookmarkStart w:id="536" w:name="_MON_1491302552"/>
      <w:bookmarkStart w:id="537" w:name="_MON_1491302558"/>
      <w:bookmarkStart w:id="538" w:name="_MON_1491302565"/>
      <w:bookmarkStart w:id="539" w:name="_MON_1491302576"/>
      <w:bookmarkStart w:id="540" w:name="_MON_1491302613"/>
      <w:bookmarkStart w:id="541" w:name="_MON_1491302619"/>
      <w:bookmarkStart w:id="542" w:name="_MON_1491302625"/>
      <w:bookmarkStart w:id="543" w:name="_MON_1491302640"/>
      <w:bookmarkStart w:id="544" w:name="_MON_1491303039"/>
      <w:bookmarkStart w:id="545" w:name="_MON_1491303044"/>
      <w:bookmarkStart w:id="546" w:name="_MON_1491303048"/>
      <w:bookmarkStart w:id="547" w:name="_MON_1491303051"/>
      <w:bookmarkStart w:id="548" w:name="_MON_1491303054"/>
      <w:bookmarkStart w:id="549" w:name="_MON_1491303221"/>
      <w:bookmarkStart w:id="550" w:name="_MON_1492774033"/>
      <w:bookmarkStart w:id="551" w:name="_MON_1492780242"/>
      <w:bookmarkStart w:id="552" w:name="_MON_1492780256"/>
      <w:bookmarkStart w:id="553" w:name="_MON_1492780277"/>
      <w:bookmarkStart w:id="554" w:name="_MON_1492780363"/>
      <w:bookmarkStart w:id="555" w:name="_MON_1492780447"/>
      <w:bookmarkStart w:id="556" w:name="_MON_1492780460"/>
      <w:bookmarkStart w:id="557" w:name="_MON_1492780514"/>
      <w:bookmarkStart w:id="558" w:name="_MON_1492862491"/>
      <w:bookmarkStart w:id="559" w:name="_MON_1512303642"/>
      <w:bookmarkStart w:id="560" w:name="_MON_1512303910"/>
      <w:bookmarkStart w:id="561" w:name="_MON_1512303923"/>
      <w:bookmarkStart w:id="562" w:name="_MON_1512303945"/>
      <w:bookmarkStart w:id="563" w:name="_MON_1512303962"/>
      <w:bookmarkStart w:id="564" w:name="_MON_1512304318"/>
      <w:bookmarkStart w:id="565" w:name="_MON_1512304532"/>
      <w:bookmarkStart w:id="566" w:name="_MON_1512304580"/>
      <w:bookmarkStart w:id="567" w:name="_MON_1512304585"/>
      <w:bookmarkStart w:id="568" w:name="_MON_1512304629"/>
      <w:bookmarkStart w:id="569" w:name="_MON_1512304877"/>
      <w:bookmarkStart w:id="570" w:name="_MON_1512308094"/>
      <w:bookmarkStart w:id="571" w:name="_MON_1512308102"/>
      <w:bookmarkStart w:id="572" w:name="_MON_1512308116"/>
      <w:bookmarkStart w:id="573" w:name="_MON_1512308121"/>
      <w:bookmarkStart w:id="574" w:name="_MON_1512308127"/>
      <w:bookmarkStart w:id="575" w:name="_MON_1512308136"/>
      <w:bookmarkStart w:id="576" w:name="_MON_1512314875"/>
      <w:bookmarkStart w:id="577" w:name="_MON_1512314932"/>
      <w:bookmarkStart w:id="578" w:name="_MON_1512457524"/>
      <w:bookmarkStart w:id="579" w:name="_MON_1512457538"/>
      <w:bookmarkStart w:id="580" w:name="_MON_1512457544"/>
      <w:bookmarkStart w:id="581" w:name="_MON_1512459977"/>
      <w:bookmarkStart w:id="582" w:name="_MON_1512460032"/>
      <w:bookmarkStart w:id="583" w:name="_MON_1512460036"/>
      <w:bookmarkStart w:id="584" w:name="_MON_1513209937"/>
      <w:bookmarkStart w:id="585" w:name="_MON_1513215164"/>
      <w:bookmarkStart w:id="586" w:name="_MON_1513215215"/>
      <w:bookmarkStart w:id="587" w:name="_MON_1517070820"/>
      <w:bookmarkStart w:id="588" w:name="_MON_1517077430"/>
      <w:bookmarkStart w:id="589" w:name="_MON_1517398584"/>
      <w:bookmarkStart w:id="590" w:name="_MON_1517398877"/>
      <w:bookmarkStart w:id="591" w:name="_MON_1517407225"/>
      <w:bookmarkStart w:id="592" w:name="_MON_1520253309"/>
      <w:bookmarkStart w:id="593" w:name="_MON_1520406961"/>
      <w:bookmarkStart w:id="594" w:name="_MON_1520407275"/>
      <w:bookmarkStart w:id="595" w:name="_MON_1520407350"/>
      <w:bookmarkStart w:id="596" w:name="_MON_1520408759"/>
      <w:bookmarkStart w:id="597" w:name="_MON_1520409211"/>
      <w:bookmarkStart w:id="598" w:name="_MON_1520409313"/>
      <w:bookmarkStart w:id="599" w:name="_MON_1520409328"/>
      <w:bookmarkStart w:id="600" w:name="_MON_1520409366"/>
      <w:bookmarkStart w:id="601" w:name="_MON_1520409438"/>
      <w:bookmarkStart w:id="602" w:name="_MON_1520409467"/>
      <w:bookmarkStart w:id="603" w:name="_MON_1520409797"/>
      <w:bookmarkStart w:id="604" w:name="_MON_1520409950"/>
      <w:bookmarkStart w:id="605" w:name="_MON_1520409974"/>
      <w:bookmarkStart w:id="606" w:name="_MON_1520409984"/>
      <w:bookmarkStart w:id="607" w:name="_MON_1520421190"/>
      <w:bookmarkStart w:id="608" w:name="_MON_1520421238"/>
      <w:bookmarkStart w:id="609" w:name="_MON_1520421265"/>
      <w:bookmarkStart w:id="610" w:name="_MON_1520421303"/>
      <w:bookmarkStart w:id="611" w:name="_MON_1520556605"/>
      <w:bookmarkStart w:id="612" w:name="_MON_1520589590"/>
      <w:bookmarkStart w:id="613" w:name="_MON_1520589607"/>
      <w:bookmarkStart w:id="614" w:name="_MON_1520589637"/>
      <w:bookmarkStart w:id="615" w:name="_MON_1520589646"/>
      <w:bookmarkStart w:id="616" w:name="_MON_1520589672"/>
      <w:bookmarkStart w:id="617" w:name="_MON_1520601555"/>
      <w:bookmarkStart w:id="618" w:name="_MON_1520603956"/>
      <w:bookmarkStart w:id="619" w:name="_MON_1520613679"/>
      <w:bookmarkStart w:id="620" w:name="_MON_1520613714"/>
      <w:bookmarkStart w:id="621" w:name="_MON_1520627245"/>
      <w:bookmarkStart w:id="622" w:name="_MON_1520627269"/>
      <w:bookmarkStart w:id="623" w:name="_MON_1520627292"/>
      <w:bookmarkStart w:id="624" w:name="_MON_1545579372"/>
      <w:bookmarkStart w:id="625" w:name="_MON_1545579440"/>
      <w:bookmarkStart w:id="626" w:name="_MON_1545579460"/>
      <w:bookmarkStart w:id="627" w:name="_MON_1545579478"/>
      <w:bookmarkStart w:id="628" w:name="_MON_1547906929"/>
      <w:bookmarkStart w:id="629" w:name="_MON_1547907293"/>
      <w:bookmarkStart w:id="630" w:name="_MON_1547978454"/>
      <w:bookmarkStart w:id="631" w:name="_MON_1547978702"/>
      <w:bookmarkStart w:id="632" w:name="_MON_1547979054"/>
      <w:bookmarkStart w:id="633" w:name="_MON_1547979677"/>
      <w:bookmarkStart w:id="634" w:name="_MON_1548067578"/>
      <w:bookmarkStart w:id="635" w:name="_MON_1548154342"/>
      <w:bookmarkStart w:id="636" w:name="_MON_1548154822"/>
      <w:bookmarkStart w:id="637" w:name="_MON_1548400605"/>
      <w:bookmarkStart w:id="638" w:name="_MON_1548413595"/>
      <w:bookmarkStart w:id="639" w:name="_MON_1548424139"/>
      <w:bookmarkStart w:id="640" w:name="_MON_1548424190"/>
      <w:bookmarkStart w:id="641" w:name="_MON_1548433298"/>
      <w:bookmarkStart w:id="642" w:name="_MON_1548660992"/>
      <w:bookmarkStart w:id="643" w:name="_MON_1549555197"/>
      <w:bookmarkStart w:id="644" w:name="_MON_1549555223"/>
      <w:bookmarkStart w:id="645" w:name="_MON_1549617942"/>
      <w:bookmarkStart w:id="646" w:name="_MON_1549721068"/>
      <w:bookmarkStart w:id="647" w:name="_MON_1578463999"/>
      <w:bookmarkStart w:id="648" w:name="_MON_1580917963"/>
      <w:bookmarkStart w:id="649" w:name="_MON_1580918125"/>
      <w:bookmarkStart w:id="650" w:name="_MON_1580918134"/>
      <w:bookmarkStart w:id="651" w:name="_MON_1580918141"/>
      <w:bookmarkStart w:id="652" w:name="_MON_1580918156"/>
      <w:bookmarkStart w:id="653" w:name="_MON_1460044551"/>
      <w:bookmarkStart w:id="654" w:name="_MON_1460044717"/>
      <w:bookmarkStart w:id="655" w:name="_MON_1460044724"/>
      <w:bookmarkStart w:id="656" w:name="_MON_1460044774"/>
      <w:bookmarkStart w:id="657" w:name="_MON_1460044947"/>
      <w:bookmarkStart w:id="658" w:name="_MON_1460633703"/>
      <w:bookmarkStart w:id="659" w:name="_MON_1682110354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Pr="007D6D3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E60AE" w:rsidRPr="007D6D3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EE60AE" w:rsidRPr="007D6D3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7D6D3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D6D3E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06898" w:rsidRPr="007D6D3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7D6D3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D6D3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06898" w:rsidRPr="007D6D3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06898" w:rsidRPr="007D6D3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Pr="007D6D3E">
        <w:rPr>
          <w:sz w:val="30"/>
          <w:szCs w:val="30"/>
          <w:cs/>
        </w:rPr>
        <w:t>ประ</w:t>
      </w:r>
      <w:r w:rsidRPr="00A90557">
        <w:rPr>
          <w:sz w:val="30"/>
          <w:szCs w:val="30"/>
          <w:cs/>
        </w:rPr>
        <w:t>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60" w:name="_MON_1681658934"/>
      <w:bookmarkStart w:id="661" w:name="_MON_1681658951"/>
      <w:bookmarkStart w:id="662" w:name="_MON_1681659051"/>
      <w:bookmarkStart w:id="663" w:name="_MON_1681659057"/>
      <w:bookmarkStart w:id="664" w:name="_MON_1681659075"/>
      <w:bookmarkStart w:id="665" w:name="_MON_1681659086"/>
      <w:bookmarkStart w:id="666" w:name="_MON_1681659161"/>
      <w:bookmarkStart w:id="667" w:name="_MON_1681659165"/>
      <w:bookmarkStart w:id="668" w:name="_MON_1681659253"/>
      <w:bookmarkStart w:id="669" w:name="_MON_1681659443"/>
      <w:bookmarkStart w:id="670" w:name="_MON_1681658890"/>
      <w:bookmarkStart w:id="671" w:name="_MON_1681658908"/>
      <w:bookmarkStart w:id="672" w:name="_MON_1681658922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14:paraId="7D2596FE" w14:textId="2926C35A" w:rsidR="008413FD" w:rsidRDefault="00AE3D97" w:rsidP="00475264">
      <w:pPr>
        <w:pStyle w:val="BlockText"/>
        <w:spacing w:before="120" w:after="120" w:line="240" w:lineRule="atLeast"/>
        <w:ind w:left="0" w:right="0" w:firstLine="426"/>
        <w:jc w:val="left"/>
        <w:rPr>
          <w:sz w:val="30"/>
          <w:szCs w:val="30"/>
          <w:cs/>
        </w:rPr>
      </w:pPr>
      <w:r w:rsidRPr="00C80C6B">
        <w:rPr>
          <w:color w:val="000000" w:themeColor="text1"/>
          <w:sz w:val="30"/>
          <w:szCs w:val="30"/>
          <w:cs/>
        </w:rPr>
        <w:pict w14:anchorId="1F5C0B35">
          <v:shape id="_x0000_i1200" type="#_x0000_t75" style="width:485.55pt;height:258pt">
            <v:imagedata r:id="rId17" o:title=""/>
            <o:lock v:ext="edit" aspectratio="f"/>
          </v:shape>
        </w:pict>
      </w:r>
    </w:p>
    <w:p w14:paraId="38B4DFF4" w14:textId="15A133EC" w:rsidR="004A0547" w:rsidRPr="00A90557" w:rsidRDefault="004A5570" w:rsidP="005C590F">
      <w:pPr>
        <w:pStyle w:val="BlockText"/>
        <w:spacing w:before="120" w:line="240" w:lineRule="atLeast"/>
        <w:ind w:left="425" w:right="-18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945DC0">
        <w:rPr>
          <w:sz w:val="30"/>
          <w:szCs w:val="30"/>
          <w:cs/>
        </w:rPr>
        <w:t xml:space="preserve">ณ 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5D555C" w:rsidRPr="00945D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5D555C" w:rsidRPr="00945DC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945DC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="00DC1605" w:rsidRPr="00945DC0">
        <w:rPr>
          <w:sz w:val="30"/>
          <w:szCs w:val="30"/>
          <w:cs/>
        </w:rPr>
        <w:t>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="00DC1605"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="00DC1605"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73" w:name="_MON_1681659942"/>
      <w:bookmarkStart w:id="674" w:name="_MON_1681659950"/>
      <w:bookmarkStart w:id="675" w:name="_MON_1681664110"/>
      <w:bookmarkStart w:id="676" w:name="_MON_1681659778"/>
      <w:bookmarkEnd w:id="673"/>
      <w:bookmarkEnd w:id="674"/>
      <w:bookmarkEnd w:id="675"/>
      <w:bookmarkEnd w:id="676"/>
    </w:p>
    <w:p w14:paraId="16FC4E4F" w14:textId="64AB4A3F" w:rsidR="004A5570" w:rsidRDefault="00AE3D97" w:rsidP="00B945E3">
      <w:pPr>
        <w:tabs>
          <w:tab w:val="left" w:pos="4253"/>
        </w:tabs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</w:pPr>
      <w:bookmarkStart w:id="677" w:name="_1687247131"/>
      <w:bookmarkStart w:id="678" w:name="_1681973306"/>
      <w:bookmarkStart w:id="679" w:name="_1501490495"/>
      <w:bookmarkStart w:id="680" w:name="_1514294102"/>
      <w:bookmarkStart w:id="681" w:name="_1501421276"/>
      <w:bookmarkStart w:id="682" w:name="_1501421268"/>
      <w:bookmarkStart w:id="683" w:name="_1502630099"/>
      <w:bookmarkStart w:id="684" w:name="_1501421308"/>
      <w:bookmarkStart w:id="685" w:name="_1501423267"/>
      <w:bookmarkStart w:id="686" w:name="_1501421087"/>
      <w:bookmarkStart w:id="687" w:name="_1514229000"/>
      <w:bookmarkStart w:id="688" w:name="_1514228636"/>
      <w:bookmarkStart w:id="689" w:name="_1501503584"/>
      <w:bookmarkStart w:id="690" w:name="_1514228719"/>
      <w:bookmarkStart w:id="691" w:name="_1514228964"/>
      <w:bookmarkStart w:id="692" w:name="_1501421065"/>
      <w:bookmarkStart w:id="693" w:name="_1501480899"/>
      <w:bookmarkStart w:id="694" w:name="_1501421183"/>
      <w:bookmarkStart w:id="695" w:name="_1501421285"/>
      <w:bookmarkStart w:id="696" w:name="_1687247072"/>
      <w:bookmarkStart w:id="697" w:name="_1501500764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r w:rsidRPr="00354E94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746869AF">
          <v:shape id="_x0000_i1199" type="#_x0000_t75" style="width:486pt;height:2in">
            <v:imagedata r:id="rId18" o:title=""/>
            <o:lock v:ext="edit" aspectratio="f"/>
          </v:shape>
        </w:pict>
      </w:r>
      <w:r w:rsidR="004A5570"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  <w:br w:type="page"/>
      </w:r>
    </w:p>
    <w:p w14:paraId="59060493" w14:textId="6CB58A56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40B98C53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8" w:name="_MON_1548160946"/>
      <w:bookmarkStart w:id="699" w:name="_MON_1548160951"/>
      <w:bookmarkStart w:id="700" w:name="_MON_1548400743"/>
      <w:bookmarkStart w:id="701" w:name="_MON_1548426106"/>
      <w:bookmarkStart w:id="702" w:name="_MON_1548426156"/>
      <w:bookmarkStart w:id="703" w:name="_MON_1548426170"/>
      <w:bookmarkStart w:id="704" w:name="_MON_1548426184"/>
      <w:bookmarkStart w:id="705" w:name="_MON_1548426191"/>
      <w:bookmarkStart w:id="706" w:name="_MON_1548426769"/>
      <w:bookmarkStart w:id="707" w:name="_MON_1548433843"/>
      <w:bookmarkStart w:id="708" w:name="_MON_1548498185"/>
      <w:bookmarkStart w:id="709" w:name="_MON_1549457065"/>
      <w:bookmarkStart w:id="710" w:name="_MON_1549457110"/>
      <w:bookmarkStart w:id="711" w:name="_MON_1549644249"/>
      <w:bookmarkStart w:id="712" w:name="_MON_1578464346"/>
      <w:bookmarkStart w:id="713" w:name="_MON_1579503701"/>
      <w:bookmarkStart w:id="714" w:name="_MON_1580918450"/>
      <w:bookmarkStart w:id="715" w:name="_MON_1580918533"/>
      <w:bookmarkStart w:id="716" w:name="_MON_1581146898"/>
      <w:bookmarkStart w:id="717" w:name="_MON_1581146985"/>
      <w:bookmarkStart w:id="718" w:name="_MON_1581146993"/>
      <w:bookmarkStart w:id="719" w:name="_MON_1581146999"/>
      <w:bookmarkStart w:id="720" w:name="_MON_1581147009"/>
      <w:bookmarkStart w:id="721" w:name="_MON_1460188486"/>
      <w:bookmarkStart w:id="722" w:name="_MON_1460188552"/>
      <w:bookmarkStart w:id="723" w:name="_MON_1460195287"/>
      <w:bookmarkStart w:id="724" w:name="_MON_1460195363"/>
      <w:bookmarkStart w:id="725" w:name="_MON_1460654488"/>
      <w:bookmarkStart w:id="726" w:name="_MON_1460654548"/>
      <w:bookmarkStart w:id="727" w:name="_MON_1460977307"/>
      <w:bookmarkStart w:id="728" w:name="_MON_1461082782"/>
      <w:bookmarkStart w:id="729" w:name="_MON_1461082811"/>
      <w:bookmarkStart w:id="730" w:name="_MON_1491303637"/>
      <w:bookmarkStart w:id="731" w:name="_MON_1491398913"/>
      <w:bookmarkStart w:id="732" w:name="_MON_1492591132"/>
      <w:bookmarkStart w:id="733" w:name="_MON_1492591217"/>
      <w:bookmarkStart w:id="734" w:name="_MON_1512315054"/>
      <w:bookmarkStart w:id="735" w:name="_MON_1512315193"/>
      <w:bookmarkStart w:id="736" w:name="_MON_1512315359"/>
      <w:bookmarkStart w:id="737" w:name="_MON_1512457567"/>
      <w:bookmarkStart w:id="738" w:name="_MON_1512457582"/>
      <w:bookmarkStart w:id="739" w:name="_MON_1512457592"/>
      <w:bookmarkStart w:id="740" w:name="_MON_1512457597"/>
      <w:bookmarkStart w:id="741" w:name="_MON_1512457602"/>
      <w:bookmarkStart w:id="742" w:name="_MON_1512460073"/>
      <w:bookmarkStart w:id="743" w:name="_MON_1512460123"/>
      <w:bookmarkStart w:id="744" w:name="_MON_1512460161"/>
      <w:bookmarkStart w:id="745" w:name="_MON_1512460169"/>
      <w:bookmarkStart w:id="746" w:name="_MON_1512460180"/>
      <w:bookmarkStart w:id="747" w:name="_MON_1512460235"/>
      <w:bookmarkStart w:id="748" w:name="_MON_1512568222"/>
      <w:bookmarkStart w:id="749" w:name="_MON_1512568327"/>
      <w:bookmarkStart w:id="750" w:name="_MON_1512568444"/>
      <w:bookmarkStart w:id="751" w:name="_MON_1512568474"/>
      <w:bookmarkStart w:id="752" w:name="_MON_1512568512"/>
      <w:bookmarkStart w:id="753" w:name="_MON_1512568520"/>
      <w:bookmarkStart w:id="754" w:name="_MON_1513208833"/>
      <w:bookmarkStart w:id="755" w:name="_MON_1513208845"/>
      <w:bookmarkStart w:id="756" w:name="_MON_1513215262"/>
      <w:bookmarkStart w:id="757" w:name="_MON_1517071472"/>
      <w:bookmarkStart w:id="758" w:name="_MON_1517077623"/>
      <w:bookmarkStart w:id="759" w:name="_MON_1517398689"/>
      <w:bookmarkStart w:id="760" w:name="_MON_1518002274"/>
      <w:bookmarkStart w:id="761" w:name="_MON_1518002308"/>
      <w:bookmarkStart w:id="762" w:name="_MON_1520354073"/>
      <w:bookmarkStart w:id="763" w:name="_MON_1520354518"/>
      <w:bookmarkStart w:id="764" w:name="_MON_1520354794"/>
      <w:bookmarkStart w:id="765" w:name="_MON_1520557134"/>
      <w:bookmarkStart w:id="766" w:name="_MON_1520631384"/>
      <w:bookmarkStart w:id="767" w:name="_MON_1520631387"/>
      <w:bookmarkStart w:id="768" w:name="_MON_1520631395"/>
      <w:bookmarkStart w:id="769" w:name="_MON_1545638731"/>
      <w:bookmarkStart w:id="770" w:name="_MON_1545638776"/>
      <w:bookmarkStart w:id="771" w:name="_MON_1547905997"/>
      <w:bookmarkStart w:id="772" w:name="_MON_1548068786"/>
      <w:bookmarkStart w:id="773" w:name="_MON_1548159745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DC5ECC">
        <w:rPr>
          <w:rFonts w:asciiTheme="majorBidi" w:hAnsiTheme="majorBidi" w:cstheme="majorBidi"/>
          <w:color w:val="000000" w:themeColor="text1"/>
          <w:szCs w:val="30"/>
        </w:rPr>
        <w:t>31</w:t>
      </w:r>
      <w:r w:rsidR="00DC5ECC">
        <w:rPr>
          <w:rFonts w:asciiTheme="majorBidi" w:hAnsiTheme="majorBidi" w:cstheme="majorBidi" w:hint="cs"/>
          <w:color w:val="000000" w:themeColor="text1"/>
          <w:szCs w:val="30"/>
          <w:cs/>
        </w:rPr>
        <w:t xml:space="preserve"> ธันวาคม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8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>และ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74" w:name="_MON_1548160483"/>
      <w:bookmarkStart w:id="775" w:name="_MON_1681660047"/>
      <w:bookmarkStart w:id="776" w:name="_MON_1681648390"/>
      <w:bookmarkStart w:id="777" w:name="_1688885872"/>
      <w:bookmarkStart w:id="778" w:name="_1689141487"/>
      <w:bookmarkStart w:id="779" w:name="_1681665858"/>
      <w:bookmarkStart w:id="780" w:name="_1687247142"/>
      <w:bookmarkStart w:id="781" w:name="_1688885942"/>
      <w:bookmarkStart w:id="782" w:name="_1689660784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p w14:paraId="5156140C" w14:textId="061F4F32" w:rsidR="00E912E0" w:rsidRDefault="002C2D76" w:rsidP="00C83C77">
      <w:pPr>
        <w:pStyle w:val="ListParagraph"/>
        <w:tabs>
          <w:tab w:val="left" w:pos="3828"/>
        </w:tabs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>
        <w:rPr>
          <w:rFonts w:asciiTheme="majorBidi" w:hAnsiTheme="majorBidi" w:cstheme="majorBidi"/>
          <w:szCs w:val="30"/>
        </w:rPr>
        <w:pict w14:anchorId="6E4C0386">
          <v:shape id="_x0000_i1036" type="#_x0000_t75" style="width:486pt;height:264pt">
            <v:imagedata r:id="rId19" o:title=""/>
            <o:lock v:ext="edit" aspectratio="f"/>
          </v:shape>
        </w:pict>
      </w:r>
    </w:p>
    <w:p w14:paraId="08C0BF4E" w14:textId="6DC217B9" w:rsidR="00DC1605" w:rsidRDefault="00593C80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bookmarkStart w:id="783" w:name="_MON_1776602010"/>
      <w:bookmarkStart w:id="784" w:name="_MON_1681973113"/>
      <w:bookmarkStart w:id="785" w:name="_Hlk62771322"/>
      <w:bookmarkEnd w:id="783"/>
      <w:bookmarkEnd w:id="784"/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>สำหรับ</w:t>
      </w:r>
      <w:r w:rsidR="00DA1669">
        <w:rPr>
          <w:rFonts w:ascii="Angsana New" w:eastAsia="Cordia New" w:hAnsi="Angsana New" w:hint="cs"/>
          <w:color w:val="000000"/>
          <w:szCs w:val="30"/>
          <w:cs/>
          <w:lang w:eastAsia="th-TH"/>
        </w:rPr>
        <w:t>ปี</w:t>
      </w:r>
      <w:r w:rsidR="004A5570">
        <w:rPr>
          <w:rFonts w:ascii="Angsana New" w:eastAsia="Cordia New" w:hAnsi="Angsana New" w:hint="cs"/>
          <w:color w:val="000000"/>
          <w:szCs w:val="30"/>
          <w:cs/>
          <w:lang w:eastAsia="th-TH"/>
        </w:rPr>
        <w:t>สิ้นสุด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EF6B67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EF6B67">
        <w:rPr>
          <w:rFonts w:asciiTheme="majorBidi" w:hAnsiTheme="majorBidi" w:cstheme="majorBidi" w:hint="cs"/>
          <w:color w:val="000000" w:themeColor="text1"/>
          <w:szCs w:val="30"/>
          <w:cs/>
        </w:rPr>
        <w:t xml:space="preserve">ธันวาคม </w:t>
      </w:r>
      <w:r w:rsidR="00EF6B67">
        <w:rPr>
          <w:rFonts w:asciiTheme="majorBidi" w:hAnsiTheme="majorBidi" w:cstheme="majorBidi"/>
          <w:color w:val="000000" w:themeColor="text1"/>
          <w:szCs w:val="30"/>
        </w:rPr>
        <w:t>2568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786" w:name="_MON_1688885961"/>
      <w:bookmarkStart w:id="787" w:name="_MON_1689141602"/>
      <w:bookmarkEnd w:id="786"/>
      <w:bookmarkEnd w:id="787"/>
      <w:r w:rsidR="004910FB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4910FB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แสดงดังนี้</w:t>
      </w:r>
    </w:p>
    <w:p w14:paraId="7B18B99C" w14:textId="72FA916C" w:rsidR="004B19F6" w:rsidRDefault="00AE3D97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724642">
        <w:rPr>
          <w:rFonts w:asciiTheme="majorBidi" w:hAnsiTheme="majorBidi" w:cstheme="majorBidi"/>
          <w:color w:val="000000" w:themeColor="text1"/>
          <w:szCs w:val="30"/>
          <w:cs/>
        </w:rPr>
        <w:pict w14:anchorId="4054096E">
          <v:shape id="_x0000_i1198" type="#_x0000_t75" style="width:485.55pt;height:234pt">
            <v:imagedata r:id="rId20" o:title=""/>
            <o:lock v:ext="edit" aspectratio="f"/>
          </v:shape>
        </w:pict>
      </w:r>
    </w:p>
    <w:p w14:paraId="60339AD6" w14:textId="77777777" w:rsidR="00FC1C5C" w:rsidRDefault="00FC1C5C">
      <w:pPr>
        <w:suppressAutoHyphens w:val="0"/>
        <w:rPr>
          <w:rFonts w:ascii="Angsana New" w:eastAsia="SimSun" w:hAnsi="Angsana New" w:cs="Angsana New"/>
          <w:color w:val="auto"/>
          <w:spacing w:val="-4"/>
          <w:sz w:val="30"/>
          <w:szCs w:val="30"/>
          <w:cs/>
          <w:lang w:eastAsia="en-US"/>
        </w:rPr>
      </w:pPr>
      <w:bookmarkStart w:id="788" w:name="_MON_1681973928"/>
      <w:bookmarkStart w:id="789" w:name="_MON_1687247171"/>
      <w:bookmarkEnd w:id="788"/>
      <w:bookmarkEnd w:id="789"/>
      <w:r>
        <w:rPr>
          <w:rFonts w:ascii="Angsana New" w:hAnsi="Angsana New"/>
          <w:spacing w:val="-4"/>
          <w:szCs w:val="30"/>
          <w:cs/>
        </w:rPr>
        <w:br w:type="page"/>
      </w:r>
    </w:p>
    <w:p w14:paraId="77D0715A" w14:textId="56E418F1" w:rsidR="00F234FB" w:rsidRPr="00FC1C5C" w:rsidRDefault="005B3229" w:rsidP="00FC1C5C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pacing w:val="-4"/>
          <w:szCs w:val="30"/>
        </w:rPr>
      </w:pPr>
      <w:r w:rsidRPr="00830723">
        <w:rPr>
          <w:rFonts w:ascii="Angsana New" w:hAnsi="Angsana New"/>
          <w:spacing w:val="-4"/>
          <w:szCs w:val="30"/>
          <w:cs/>
        </w:rPr>
        <w:lastRenderedPageBreak/>
        <w:t>สำหรับ</w:t>
      </w:r>
      <w:r w:rsidR="009B7D81">
        <w:rPr>
          <w:rFonts w:ascii="Angsana New" w:hAnsi="Angsana New" w:hint="cs"/>
          <w:spacing w:val="-4"/>
          <w:szCs w:val="30"/>
          <w:cs/>
        </w:rPr>
        <w:t>ปี</w:t>
      </w:r>
      <w:r w:rsidRPr="00830723">
        <w:rPr>
          <w:rFonts w:ascii="Angsana New" w:hAnsi="Angsana New"/>
          <w:spacing w:val="-4"/>
          <w:szCs w:val="30"/>
          <w:cs/>
        </w:rPr>
        <w:t xml:space="preserve">สิ้นสุดวันที่ </w:t>
      </w:r>
      <w:r w:rsidR="009B7D81">
        <w:rPr>
          <w:rFonts w:ascii="Angsana New" w:hAnsi="Angsana New"/>
          <w:spacing w:val="-4"/>
          <w:szCs w:val="30"/>
        </w:rPr>
        <w:t xml:space="preserve">31 </w:t>
      </w:r>
      <w:r w:rsidR="009B7D81">
        <w:rPr>
          <w:rFonts w:ascii="Angsana New" w:hAnsi="Angsana New" w:hint="cs"/>
          <w:spacing w:val="-4"/>
          <w:szCs w:val="30"/>
          <w:cs/>
        </w:rPr>
        <w:t xml:space="preserve">ธันวาคม </w:t>
      </w:r>
      <w:r w:rsidR="009B7D81">
        <w:rPr>
          <w:rFonts w:ascii="Angsana New" w:hAnsi="Angsana New"/>
          <w:spacing w:val="-4"/>
          <w:szCs w:val="30"/>
        </w:rPr>
        <w:t>2568</w:t>
      </w:r>
      <w:r w:rsidR="004A5570" w:rsidRPr="00830723">
        <w:rPr>
          <w:rFonts w:ascii="Angsana New" w:hAnsi="Angsana New"/>
          <w:spacing w:val="-4"/>
          <w:szCs w:val="30"/>
        </w:rPr>
        <w:t xml:space="preserve"> </w:t>
      </w:r>
      <w:r w:rsidR="00201B8E">
        <w:rPr>
          <w:rFonts w:ascii="Angsana New" w:hAnsi="Angsana New" w:hint="cs"/>
          <w:spacing w:val="-4"/>
          <w:szCs w:val="30"/>
          <w:cs/>
        </w:rPr>
        <w:t xml:space="preserve">และ </w:t>
      </w:r>
      <w:r w:rsidR="00201B8E">
        <w:rPr>
          <w:rFonts w:ascii="Angsana New" w:hAnsi="Angsana New"/>
          <w:spacing w:val="-4"/>
          <w:szCs w:val="30"/>
        </w:rPr>
        <w:t>2567</w:t>
      </w:r>
      <w:r w:rsidR="00201B8E">
        <w:rPr>
          <w:rFonts w:ascii="Angsana New" w:hAnsi="Angsana New" w:hint="cs"/>
          <w:spacing w:val="-4"/>
          <w:szCs w:val="30"/>
          <w:cs/>
        </w:rPr>
        <w:t xml:space="preserve"> </w:t>
      </w:r>
      <w:r w:rsidR="00653B2D" w:rsidRPr="00830723">
        <w:rPr>
          <w:rFonts w:ascii="Angsana New" w:hAnsi="Angsana New" w:hint="cs"/>
          <w:spacing w:val="-4"/>
          <w:szCs w:val="30"/>
          <w:cs/>
        </w:rPr>
        <w:t>ค่าเผื่อมูลค่าสินค้า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ลดลงแสดงรายการเคลื่อนไห</w:t>
      </w:r>
      <w:r w:rsidR="00830723" w:rsidRPr="00830723">
        <w:rPr>
          <w:rFonts w:ascii="Angsana New" w:hAnsi="Angsana New" w:hint="cs"/>
          <w:spacing w:val="-4"/>
          <w:szCs w:val="30"/>
          <w:cs/>
        </w:rPr>
        <w:t xml:space="preserve">ว 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ดังนี้</w:t>
      </w:r>
      <w:bookmarkStart w:id="790" w:name="_1547980586"/>
      <w:bookmarkStart w:id="791" w:name="_1548426800"/>
      <w:bookmarkStart w:id="792" w:name="_1548433858"/>
      <w:bookmarkStart w:id="793" w:name="_MON_1681648865"/>
      <w:bookmarkStart w:id="794" w:name="_MON_1520623304"/>
      <w:bookmarkStart w:id="795" w:name="_MON_1520628206"/>
      <w:bookmarkStart w:id="796" w:name="_MON_1520631348"/>
      <w:bookmarkStart w:id="797" w:name="_MON_1520631353"/>
      <w:bookmarkStart w:id="798" w:name="_MON_1520631372"/>
      <w:bookmarkStart w:id="799" w:name="_MON_1545638857"/>
      <w:bookmarkStart w:id="800" w:name="_MON_1547962802"/>
      <w:bookmarkStart w:id="801" w:name="_MON_1548426099"/>
      <w:bookmarkStart w:id="802" w:name="_MON_1548426807"/>
      <w:bookmarkStart w:id="803" w:name="_MON_1548426815"/>
      <w:bookmarkStart w:id="804" w:name="_MON_1548426826"/>
      <w:bookmarkStart w:id="805" w:name="_MON_1581147124"/>
      <w:bookmarkStart w:id="806" w:name="_1578464659"/>
      <w:bookmarkStart w:id="807" w:name="_MON_1497268559"/>
      <w:bookmarkStart w:id="808" w:name="_MON_1497268578"/>
      <w:bookmarkStart w:id="809" w:name="_MON_1503733771"/>
      <w:bookmarkStart w:id="810" w:name="_MON_1506336425"/>
      <w:bookmarkStart w:id="811" w:name="_MON_1506339358"/>
      <w:bookmarkStart w:id="812" w:name="_MON_1800873793"/>
      <w:bookmarkStart w:id="813" w:name="_MON_1681648878"/>
      <w:bookmarkStart w:id="814" w:name="_MON_1681648893"/>
      <w:bookmarkStart w:id="815" w:name="_MON_1681648915"/>
      <w:bookmarkEnd w:id="785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14:paraId="2C566CC9" w14:textId="13E71752" w:rsidR="007D5BB1" w:rsidRDefault="002C2D76" w:rsidP="007C425B">
      <w:pPr>
        <w:pStyle w:val="ListParagraph"/>
        <w:tabs>
          <w:tab w:val="left" w:pos="3828"/>
        </w:tabs>
        <w:spacing w:after="120" w:line="276" w:lineRule="auto"/>
        <w:ind w:left="432"/>
        <w:contextualSpacing w:val="0"/>
        <w:rPr>
          <w:rFonts w:ascii="Angsana New" w:eastAsia="Times New Roman" w:hAnsi="Angsana New"/>
          <w:color w:val="000000" w:themeColor="text1"/>
          <w:szCs w:val="30"/>
          <w:lang w:val="en-GB"/>
        </w:rPr>
      </w:pPr>
      <w:bookmarkStart w:id="816" w:name="_MON_1832152174"/>
      <w:bookmarkEnd w:id="816"/>
      <w:r>
        <w:rPr>
          <w:rFonts w:ascii="Angsana New" w:eastAsia="Times New Roman" w:hAnsi="Angsana New"/>
          <w:color w:val="000000" w:themeColor="text1"/>
          <w:szCs w:val="30"/>
          <w:lang w:val="en-GB"/>
        </w:rPr>
        <w:pict w14:anchorId="0A98249A">
          <v:shape id="_x0000_i1038" type="#_x0000_t75" style="width:486pt;height:156pt">
            <v:imagedata r:id="rId21" o:title=""/>
            <o:lock v:ext="edit" aspectratio="f"/>
          </v:shape>
        </w:pict>
      </w:r>
    </w:p>
    <w:p w14:paraId="7593AE29" w14:textId="77777777" w:rsidR="00A4077C" w:rsidRPr="00A4077C" w:rsidRDefault="00A4077C" w:rsidP="00A4077C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4077C">
        <w:rPr>
          <w:rFonts w:ascii="Angsana New" w:hAnsi="Angsana New" w:cs="Angsana New" w:hint="cs"/>
          <w:b/>
          <w:bCs/>
          <w:sz w:val="30"/>
          <w:szCs w:val="30"/>
          <w:cs/>
        </w:rPr>
        <w:t>เงินฝากธนาคารติดภาระหลักประกัน</w:t>
      </w:r>
    </w:p>
    <w:p w14:paraId="3D8D631D" w14:textId="695036F0" w:rsidR="00A4077C" w:rsidRPr="00A4077C" w:rsidRDefault="00A4077C" w:rsidP="00A4077C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A4077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เงินฝากธนาคารติดภาระหลักประกัน </w:t>
      </w:r>
      <w:r w:rsidRPr="00A4077C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Pr="00A4077C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Pr="00A4077C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Pr="00A4077C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Pr="00A4077C">
        <w:rPr>
          <w:rFonts w:asciiTheme="majorBidi" w:hAnsiTheme="majorBidi" w:cstheme="majorBidi"/>
          <w:color w:val="000000" w:themeColor="text1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Cs w:val="30"/>
        </w:rPr>
        <w:t>8</w:t>
      </w:r>
      <w:r w:rsidRPr="00A4077C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A4077C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Pr="00A4077C">
        <w:rPr>
          <w:rFonts w:asciiTheme="majorBidi" w:hAnsiTheme="majorBidi" w:cstheme="majorBidi"/>
          <w:color w:val="000000" w:themeColor="text1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Cs w:val="30"/>
        </w:rPr>
        <w:t>7</w:t>
      </w:r>
      <w:r w:rsidRPr="00A4077C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A4077C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</w:p>
    <w:p w14:paraId="103CFDFB" w14:textId="1EF558CE" w:rsidR="00B64DC8" w:rsidRDefault="00AE3D97" w:rsidP="00A4077C">
      <w:pPr>
        <w:pStyle w:val="ListParagraph"/>
        <w:tabs>
          <w:tab w:val="left" w:pos="3828"/>
        </w:tabs>
        <w:spacing w:after="120" w:line="276" w:lineRule="auto"/>
        <w:ind w:left="432"/>
        <w:contextualSpacing w:val="0"/>
        <w:rPr>
          <w:rFonts w:ascii="Angsana New" w:hAnsi="Angsana New"/>
          <w:szCs w:val="30"/>
        </w:rPr>
      </w:pPr>
      <w:r w:rsidRPr="00A4077C">
        <w:rPr>
          <w:rFonts w:asciiTheme="majorBidi" w:hAnsiTheme="majorBidi" w:cstheme="majorBidi"/>
          <w:color w:val="000000" w:themeColor="text1"/>
          <w:szCs w:val="30"/>
          <w:cs/>
        </w:rPr>
        <w:pict w14:anchorId="2C38ED53">
          <v:shape id="_x0000_i1197" type="#_x0000_t75" style="width:492pt;height:114pt">
            <v:imagedata r:id="rId22" o:title=""/>
          </v:shape>
        </w:pict>
      </w:r>
    </w:p>
    <w:p w14:paraId="13255B1A" w14:textId="7897B699" w:rsidR="00A4077C" w:rsidRPr="007C425B" w:rsidRDefault="00A4077C" w:rsidP="007C425B">
      <w:pPr>
        <w:tabs>
          <w:tab w:val="left" w:pos="1293"/>
        </w:tabs>
        <w:rPr>
          <w:rFonts w:ascii="Angsana New" w:hAnsi="Angsana New" w:cs="Angsana New"/>
          <w:sz w:val="30"/>
          <w:szCs w:val="30"/>
        </w:rPr>
        <w:sectPr w:rsidR="00A4077C" w:rsidRPr="007C425B" w:rsidSect="00C965DD">
          <w:footerReference w:type="default" r:id="rId23"/>
          <w:footnotePr>
            <w:pos w:val="beneathText"/>
          </w:footnotePr>
          <w:type w:val="continuous"/>
          <w:pgSz w:w="11906" w:h="16838" w:code="9"/>
          <w:pgMar w:top="1152" w:right="566" w:bottom="1152" w:left="1152" w:header="709" w:footer="567" w:gutter="0"/>
          <w:pgNumType w:start="16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B45688" w14:textId="5D41B0C1" w:rsidR="001553F3" w:rsidRDefault="00880848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BB1EEF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="0055320B" w:rsidRPr="00BB1EEF">
        <w:rPr>
          <w:rFonts w:ascii="Angsana New" w:hAnsi="Angsana New" w:cs="Angsana New" w:hint="cs"/>
          <w:sz w:val="30"/>
          <w:szCs w:val="30"/>
          <w:cs/>
        </w:rPr>
        <w:t>ย่อย</w:t>
      </w:r>
      <w:r w:rsidR="00B7731D" w:rsidRPr="00BB1E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826" w:rsidRPr="00BB1EEF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86826" w:rsidRPr="00BB1EE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A4077C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723ACA" w:rsidRPr="00BB1E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ธันวาคม</w:t>
      </w:r>
      <w:r w:rsidR="004A5570" w:rsidRPr="00BB1E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F86826" w:rsidRPr="00BB1EEF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A5570" w:rsidRPr="00BB1EEF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F86826" w:rsidRPr="00BB1E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86826" w:rsidRPr="00BB1E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F26B77" w:rsidRPr="00BB1E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9605EC" w:rsidRPr="00BB1EEF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4A5570" w:rsidRPr="00BB1EE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72F98" w:rsidRPr="00BB1EEF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BB1EEF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  <w:bookmarkStart w:id="817" w:name="_1687247265"/>
      <w:bookmarkEnd w:id="817"/>
    </w:p>
    <w:p w14:paraId="2F2D9289" w14:textId="5B549D64" w:rsidR="00D17BF2" w:rsidRDefault="00AE3D97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8D5214">
        <w:rPr>
          <w:rFonts w:asciiTheme="majorBidi" w:hAnsiTheme="majorBidi" w:cstheme="majorBidi"/>
          <w:szCs w:val="30"/>
        </w:rPr>
        <w:pict w14:anchorId="316719C6">
          <v:shape id="_x0000_i1196" type="#_x0000_t75" style="width:737.1pt;height:355.4pt">
            <v:imagedata r:id="rId24" o:title=""/>
          </v:shape>
        </w:pict>
      </w:r>
    </w:p>
    <w:p w14:paraId="142753CF" w14:textId="18AF65FA" w:rsidR="00DE288D" w:rsidRDefault="00DE288D" w:rsidP="00DD136D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szCs w:val="30"/>
        </w:rPr>
        <w:sectPr w:rsidR="00DE288D" w:rsidSect="00D11162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pgNumType w:start="44"/>
          <w:cols w:space="720"/>
          <w:docGrid w:linePitch="360"/>
        </w:sectPr>
      </w:pPr>
      <w:bookmarkStart w:id="818" w:name="_MON_1682091793"/>
      <w:bookmarkEnd w:id="818"/>
    </w:p>
    <w:p w14:paraId="3E74CB84" w14:textId="11942EE0" w:rsidR="00A56A84" w:rsidRDefault="00A56A84" w:rsidP="00A56A84">
      <w:pPr>
        <w:pStyle w:val="BlockText"/>
        <w:numPr>
          <w:ilvl w:val="0"/>
          <w:numId w:val="12"/>
        </w:numPr>
        <w:suppressAutoHyphens w:val="0"/>
        <w:autoSpaceDE w:val="0"/>
        <w:autoSpaceDN w:val="0"/>
        <w:spacing w:before="120"/>
        <w:ind w:left="864" w:right="0" w:hanging="432"/>
        <w:jc w:val="thaiDistribute"/>
        <w:rPr>
          <w:color w:val="000000" w:themeColor="text1"/>
          <w:sz w:val="30"/>
          <w:szCs w:val="30"/>
        </w:rPr>
      </w:pPr>
      <w:r w:rsidRPr="00B905DC">
        <w:rPr>
          <w:color w:val="000000" w:themeColor="text1"/>
          <w:sz w:val="30"/>
          <w:szCs w:val="30"/>
          <w:cs/>
        </w:rPr>
        <w:lastRenderedPageBreak/>
        <w:t>รายละเอียดบริษัทย่อยแสดงข้อมูลส่วนได้เสียไม่มีอำนาจควบคุม</w:t>
      </w:r>
      <w:r>
        <w:rPr>
          <w:rFonts w:hint="cs"/>
          <w:color w:val="000000" w:themeColor="text1"/>
          <w:sz w:val="30"/>
          <w:szCs w:val="30"/>
          <w:cs/>
        </w:rPr>
        <w:t xml:space="preserve"> ดังนี้</w:t>
      </w:r>
    </w:p>
    <w:p w14:paraId="21B06571" w14:textId="70B160A6" w:rsidR="00A56A84" w:rsidRPr="003573D3" w:rsidRDefault="00AE3D97" w:rsidP="00A56A84">
      <w:pPr>
        <w:pStyle w:val="BlockText"/>
        <w:suppressAutoHyphens w:val="0"/>
        <w:autoSpaceDE w:val="0"/>
        <w:autoSpaceDN w:val="0"/>
        <w:spacing w:after="120"/>
        <w:ind w:left="864" w:right="0"/>
        <w:jc w:val="thaiDistribute"/>
        <w:rPr>
          <w:color w:val="000000" w:themeColor="text1"/>
          <w:sz w:val="2"/>
          <w:szCs w:val="2"/>
        </w:rPr>
      </w:pPr>
      <w:r w:rsidRPr="00DD69EE">
        <w:rPr>
          <w:cs/>
        </w:rPr>
        <w:pict w14:anchorId="094D2C83">
          <v:shape id="_x0000_i1195" type="#_x0000_t75" style="width:462pt;height:162pt">
            <v:imagedata r:id="rId25" o:title=""/>
          </v:shape>
        </w:pict>
      </w:r>
    </w:p>
    <w:p w14:paraId="07305567" w14:textId="12C73C84" w:rsidR="00A56A84" w:rsidRPr="00B905DC" w:rsidRDefault="00A56A84" w:rsidP="00A56A84">
      <w:pPr>
        <w:pStyle w:val="BlockText"/>
        <w:numPr>
          <w:ilvl w:val="0"/>
          <w:numId w:val="12"/>
        </w:numPr>
        <w:suppressAutoHyphens w:val="0"/>
        <w:autoSpaceDE w:val="0"/>
        <w:autoSpaceDN w:val="0"/>
        <w:ind w:left="864" w:right="0" w:hanging="432"/>
        <w:jc w:val="thaiDistribute"/>
        <w:rPr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สรุป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ข้อมูลทางการเงินบริษัทย่อยที่มีส่วนได้เสียไม่มีอำนาจควบคุม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11BB4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11BB4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ก่อนตัดรายการระหว่างกัน</w:t>
      </w:r>
    </w:p>
    <w:p w14:paraId="1B3FF7B6" w14:textId="76034A4B" w:rsidR="00DE288D" w:rsidRDefault="00AE3D97" w:rsidP="00065CDE">
      <w:pPr>
        <w:tabs>
          <w:tab w:val="left" w:pos="12049"/>
        </w:tabs>
        <w:suppressAutoHyphens w:val="0"/>
        <w:spacing w:line="240" w:lineRule="atLeast"/>
        <w:ind w:right="-2" w:firstLine="864"/>
        <w:rPr>
          <w:color w:val="000000" w:themeColor="text1"/>
          <w:sz w:val="30"/>
          <w:szCs w:val="30"/>
        </w:rPr>
      </w:pPr>
      <w:r w:rsidRPr="00544892">
        <w:rPr>
          <w:color w:val="000000" w:themeColor="text1"/>
          <w:sz w:val="30"/>
          <w:szCs w:val="30"/>
          <w:cs/>
        </w:rPr>
        <w:pict w14:anchorId="15624525">
          <v:shape id="_x0000_i1194" type="#_x0000_t75" style="width:462.9pt;height:438pt">
            <v:imagedata r:id="rId26" o:title=""/>
            <o:lock v:ext="edit" aspectratio="f"/>
          </v:shape>
        </w:pict>
      </w:r>
    </w:p>
    <w:p w14:paraId="241ABB4B" w14:textId="658ACE50" w:rsidR="00695FCD" w:rsidRPr="00A048BE" w:rsidRDefault="00AE3D97" w:rsidP="00A048BE">
      <w:pPr>
        <w:tabs>
          <w:tab w:val="left" w:pos="12049"/>
        </w:tabs>
        <w:suppressAutoHyphens w:val="0"/>
        <w:spacing w:before="120" w:line="240" w:lineRule="atLeast"/>
        <w:ind w:right="-2" w:firstLine="864"/>
        <w:rPr>
          <w:color w:val="000000" w:themeColor="text1"/>
          <w:sz w:val="30"/>
          <w:szCs w:val="30"/>
        </w:rPr>
      </w:pPr>
      <w:r w:rsidRPr="00544892">
        <w:rPr>
          <w:color w:val="000000" w:themeColor="text1"/>
          <w:sz w:val="30"/>
          <w:szCs w:val="30"/>
          <w:cs/>
        </w:rPr>
        <w:lastRenderedPageBreak/>
        <w:pict w14:anchorId="252DB523">
          <v:shape id="_x0000_i1193" type="#_x0000_t75" style="width:462pt;height:264.9pt">
            <v:imagedata r:id="rId27" o:title=""/>
            <o:lock v:ext="edit" aspectratio="f"/>
          </v:shape>
        </w:pict>
      </w:r>
    </w:p>
    <w:p w14:paraId="30900197" w14:textId="77777777" w:rsidR="00695FCD" w:rsidRPr="00E86625" w:rsidRDefault="00695FCD" w:rsidP="00A048BE">
      <w:pPr>
        <w:ind w:left="437"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86625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1F99D36D" w14:textId="77777777" w:rsidR="00695FCD" w:rsidRPr="00E86625" w:rsidRDefault="00695FCD" w:rsidP="00695FCD">
      <w:pPr>
        <w:spacing w:before="120"/>
        <w:ind w:left="43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E86625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 เมื่อวันที่</w:t>
      </w:r>
      <w:r w:rsidRPr="00E86625">
        <w:rPr>
          <w:rFonts w:asciiTheme="majorBidi" w:hAnsiTheme="majorBidi" w:cstheme="majorBidi"/>
          <w:sz w:val="30"/>
          <w:szCs w:val="30"/>
        </w:rPr>
        <w:t xml:space="preserve"> 4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E86625">
        <w:rPr>
          <w:rFonts w:asciiTheme="majorBidi" w:hAnsiTheme="majorBidi" w:cstheme="majorBidi"/>
          <w:sz w:val="30"/>
          <w:szCs w:val="30"/>
        </w:rPr>
        <w:t xml:space="preserve">2567 </w:t>
      </w:r>
      <w:r w:rsidRPr="00E86625">
        <w:rPr>
          <w:rFonts w:asciiTheme="majorBidi" w:hAnsiTheme="majorBidi" w:cstheme="majorBidi"/>
          <w:sz w:val="30"/>
          <w:szCs w:val="30"/>
          <w:cs/>
        </w:rPr>
        <w:t>มีมติอนุมัติลดทุนจดทะเบียนบริษัทจาก</w:t>
      </w:r>
      <w:r w:rsidRPr="00E86625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ทุนจดทะเบียน จำนวนเงิน </w:t>
      </w:r>
      <w:r w:rsidRPr="00E86625">
        <w:rPr>
          <w:rFonts w:asciiTheme="majorBidi" w:hAnsiTheme="majorBidi" w:cstheme="majorBidi"/>
          <w:sz w:val="30"/>
          <w:szCs w:val="30"/>
        </w:rPr>
        <w:t xml:space="preserve">1,569,682,166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 จำนวนเงิน </w:t>
      </w:r>
      <w:r w:rsidRPr="00E86625">
        <w:rPr>
          <w:rFonts w:asciiTheme="majorBidi" w:hAnsiTheme="majorBidi" w:cstheme="majorBidi"/>
          <w:sz w:val="30"/>
          <w:szCs w:val="30"/>
        </w:rPr>
        <w:t xml:space="preserve">1,384,014,009 </w:t>
      </w:r>
      <w:r w:rsidRPr="00E86625">
        <w:rPr>
          <w:rFonts w:asciiTheme="majorBidi" w:hAnsiTheme="majorBidi" w:cstheme="majorBidi"/>
          <w:sz w:val="30"/>
          <w:szCs w:val="30"/>
          <w:cs/>
        </w:rPr>
        <w:t>บาท โดยการตัดหุ้นสามัญยังไม่ได้จำหน่าย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E86625">
        <w:rPr>
          <w:rFonts w:asciiTheme="majorBidi" w:hAnsiTheme="majorBidi" w:cstheme="majorBidi"/>
          <w:sz w:val="30"/>
          <w:szCs w:val="30"/>
        </w:rPr>
        <w:t xml:space="preserve">185,668,157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E86625">
        <w:rPr>
          <w:rFonts w:asciiTheme="majorBidi" w:hAnsiTheme="majorBidi" w:cstheme="majorBidi"/>
          <w:sz w:val="30"/>
          <w:szCs w:val="30"/>
        </w:rPr>
        <w:t>(185,668,157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>1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>บาท</w:t>
      </w:r>
      <w:r w:rsidRPr="00E86625">
        <w:rPr>
          <w:rFonts w:asciiTheme="majorBidi" w:hAnsiTheme="majorBidi" w:cstheme="majorBidi"/>
          <w:sz w:val="30"/>
          <w:szCs w:val="30"/>
        </w:rPr>
        <w:t>)</w:t>
      </w:r>
    </w:p>
    <w:p w14:paraId="4097C0A9" w14:textId="65D534C1" w:rsidR="00695FCD" w:rsidRPr="00A048BE" w:rsidRDefault="00695FCD" w:rsidP="00A048BE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E8662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8662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ดำเนินการจดทะเบียนลดทุนจดทะเบียนกับกรมพัฒนาธุรกิจการค้า กระทรวงพาณิชย์ เมื่อวันที่ </w:t>
      </w:r>
      <w:r w:rsidRPr="00E86625">
        <w:rPr>
          <w:rFonts w:asciiTheme="majorBidi" w:hAnsiTheme="majorBidi" w:cstheme="majorBidi"/>
          <w:sz w:val="30"/>
          <w:szCs w:val="30"/>
        </w:rPr>
        <w:t>1</w:t>
      </w:r>
      <w:r w:rsidRPr="00E86625">
        <w:rPr>
          <w:rFonts w:asciiTheme="majorBidi" w:hAnsiTheme="majorBidi" w:cstheme="majorBidi"/>
          <w:sz w:val="30"/>
          <w:szCs w:val="30"/>
          <w:cs/>
        </w:rPr>
        <w:t>0</w:t>
      </w:r>
      <w:r w:rsidRPr="00E86625">
        <w:rPr>
          <w:rFonts w:asciiTheme="majorBidi" w:hAnsiTheme="majorBidi" w:cstheme="majorBidi"/>
          <w:sz w:val="30"/>
          <w:szCs w:val="30"/>
        </w:rPr>
        <w:t xml:space="preserve"> </w:t>
      </w:r>
      <w:r w:rsidRPr="00E86625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E86625">
        <w:rPr>
          <w:rFonts w:asciiTheme="majorBidi" w:hAnsiTheme="majorBidi" w:cstheme="majorBidi"/>
          <w:sz w:val="30"/>
          <w:szCs w:val="30"/>
        </w:rPr>
        <w:t>256</w:t>
      </w:r>
      <w:r w:rsidRPr="00E86625">
        <w:rPr>
          <w:rFonts w:asciiTheme="majorBidi" w:hAnsiTheme="majorBidi" w:cstheme="majorBidi"/>
          <w:sz w:val="30"/>
          <w:szCs w:val="30"/>
          <w:cs/>
        </w:rPr>
        <w:t>7</w:t>
      </w:r>
    </w:p>
    <w:p w14:paraId="309ABB4C" w14:textId="77777777" w:rsidR="00DE288D" w:rsidRDefault="00DE288D" w:rsidP="00DE288D">
      <w:pPr>
        <w:tabs>
          <w:tab w:val="left" w:pos="12049"/>
        </w:tabs>
        <w:suppressAutoHyphens w:val="0"/>
        <w:spacing w:before="120" w:line="240" w:lineRule="atLeast"/>
        <w:ind w:right="-2"/>
        <w:rPr>
          <w:rFonts w:ascii="Angsana New" w:hAnsi="Angsana New" w:cs="Angsana New"/>
          <w:sz w:val="30"/>
          <w:szCs w:val="30"/>
          <w:cs/>
        </w:rPr>
        <w:sectPr w:rsidR="00DE288D" w:rsidSect="00A048BE">
          <w:footnotePr>
            <w:pos w:val="beneathText"/>
          </w:footnotePr>
          <w:pgSz w:w="11906" w:h="16838" w:code="9"/>
          <w:pgMar w:top="1152" w:right="707" w:bottom="662" w:left="1152" w:header="709" w:footer="567" w:gutter="0"/>
          <w:cols w:space="720"/>
          <w:docGrid w:linePitch="360"/>
        </w:sectPr>
      </w:pPr>
    </w:p>
    <w:p w14:paraId="01746B19" w14:textId="77777777" w:rsidR="00DD136D" w:rsidRPr="00A90557" w:rsidRDefault="00DD136D" w:rsidP="00DD136D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6A3D4AD0" w14:textId="758F2A0A" w:rsidR="00DD136D" w:rsidRDefault="00DD136D" w:rsidP="00DD136D">
      <w:pPr>
        <w:pStyle w:val="BlockText"/>
        <w:ind w:left="0" w:right="0" w:firstLine="42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19" w:name="_MON_1682112217"/>
      <w:bookmarkEnd w:id="819"/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รายการเปลี่ยนแปลงที่ดิน อาคารและอุปกรณ์ สำหรับปีสิ้นสุดวันที่ 31 </w:t>
      </w:r>
      <w:r w:rsidRPr="00D1790F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256</w:t>
      </w:r>
      <w:r w:rsidR="00773451" w:rsidRPr="00D1790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8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256</w:t>
      </w:r>
      <w:r w:rsidR="00773451" w:rsidRPr="00D1790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1790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D1790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35BCE55B" w14:textId="6886164B" w:rsidR="00DD136D" w:rsidRDefault="00AE3D97" w:rsidP="00347927">
      <w:pPr>
        <w:ind w:left="284" w:firstLine="142"/>
        <w:rPr>
          <w:sz w:val="30"/>
          <w:szCs w:val="30"/>
        </w:rPr>
      </w:pPr>
      <w:r w:rsidRPr="0031605D">
        <w:rPr>
          <w:sz w:val="30"/>
          <w:szCs w:val="30"/>
          <w:cs/>
        </w:rPr>
        <w:pict w14:anchorId="0FC73698">
          <v:shape id="_x0000_i1192" type="#_x0000_t75" style="width:10in;height:396pt">
            <v:imagedata r:id="rId28" o:title=""/>
          </v:shape>
        </w:pict>
      </w:r>
    </w:p>
    <w:p w14:paraId="052560E6" w14:textId="6759524D" w:rsidR="00F939AA" w:rsidRDefault="00AE3D97" w:rsidP="00413D18">
      <w:pPr>
        <w:ind w:left="284" w:right="423"/>
        <w:rPr>
          <w:color w:val="000000" w:themeColor="text1"/>
          <w:sz w:val="30"/>
          <w:szCs w:val="30"/>
        </w:rPr>
      </w:pPr>
      <w:r w:rsidRPr="0088248D">
        <w:rPr>
          <w:color w:val="000000" w:themeColor="text1"/>
          <w:sz w:val="30"/>
          <w:szCs w:val="30"/>
          <w:cs/>
        </w:rPr>
        <w:lastRenderedPageBreak/>
        <w:pict w14:anchorId="7EC504E2">
          <v:shape id="_x0000_i1191" type="#_x0000_t75" style="width:725.55pt;height:426.9pt">
            <v:imagedata r:id="rId29" o:title=""/>
            <o:lock v:ext="edit" aspectratio="f"/>
          </v:shape>
        </w:pict>
      </w:r>
    </w:p>
    <w:p w14:paraId="26F711BC" w14:textId="2A7F693A" w:rsidR="00F939AA" w:rsidRPr="00F939AA" w:rsidRDefault="00F939AA" w:rsidP="00F939AA">
      <w:pPr>
        <w:rPr>
          <w:rFonts w:ascii="Angsana New" w:hAnsi="Angsana New" w:cs="Angsana New"/>
          <w:sz w:val="30"/>
          <w:szCs w:val="30"/>
        </w:rPr>
        <w:sectPr w:rsidR="00F939AA" w:rsidRPr="00F939AA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7A4FE796" w14:textId="0C54D223" w:rsidR="004C181D" w:rsidRPr="00B943E8" w:rsidRDefault="00AE3D97" w:rsidP="00B943E8">
      <w:pPr>
        <w:suppressAutoHyphens w:val="0"/>
        <w:spacing w:after="120" w:line="240" w:lineRule="atLeast"/>
        <w:ind w:firstLine="425"/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/>
        </w:rPr>
      </w:pPr>
      <w:r w:rsidRPr="00F07145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  <w:lastRenderedPageBreak/>
        <w:pict w14:anchorId="6FCFA75F">
          <v:shape id="_x0000_i1190" type="#_x0000_t75" style="width:485.55pt;height:267.7pt">
            <v:imagedata r:id="rId30" o:title=""/>
          </v:shape>
        </w:pict>
      </w:r>
    </w:p>
    <w:p w14:paraId="4931FA8A" w14:textId="77777777" w:rsidR="00E477BF" w:rsidRPr="00FF4289" w:rsidRDefault="00E477BF" w:rsidP="00E477B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D656A29" w14:textId="77777777" w:rsidR="00E477BF" w:rsidRDefault="00E477BF" w:rsidP="00E477BF">
      <w:pPr>
        <w:suppressAutoHyphens w:val="0"/>
        <w:spacing w:before="24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กลุ่มบริษัทแสดงวงเงินสินเชื่อจากสถาบันการเงิน ดังนี้</w:t>
      </w:r>
    </w:p>
    <w:p w14:paraId="49CB8FB3" w14:textId="0A790F48" w:rsidR="00E477BF" w:rsidRDefault="002C2D76" w:rsidP="00E477BF">
      <w:pPr>
        <w:suppressAutoHyphens w:val="0"/>
        <w:spacing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820" w:name="_MON_1687859505"/>
      <w:bookmarkEnd w:id="820"/>
      <w:r>
        <w:rPr>
          <w:rFonts w:ascii="Angsana New" w:hAnsi="Angsana New" w:cs="Angsana New"/>
          <w:sz w:val="30"/>
          <w:szCs w:val="30"/>
        </w:rPr>
        <w:pict w14:anchorId="2154B1B4">
          <v:shape id="_x0000_i1047" type="#_x0000_t75" style="width:483.25pt;height:316.15pt">
            <v:imagedata r:id="rId31" o:title=""/>
            <o:lock v:ext="edit" aspectratio="f"/>
          </v:shape>
        </w:pict>
      </w:r>
    </w:p>
    <w:p w14:paraId="4924A29F" w14:textId="77777777" w:rsidR="00A40F33" w:rsidRDefault="00A40F33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8CE857D" w14:textId="77777777" w:rsidR="00E56EFD" w:rsidRPr="00B905DC" w:rsidRDefault="00E56EFD" w:rsidP="00E56EFD">
      <w:pPr>
        <w:suppressAutoHyphens w:val="0"/>
        <w:spacing w:before="24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หลักประกัน</w:t>
      </w:r>
    </w:p>
    <w:p w14:paraId="00B43279" w14:textId="77777777" w:rsidR="00613D49" w:rsidRPr="00B905DC" w:rsidRDefault="00613D49" w:rsidP="00613D49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905D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</w:p>
    <w:p w14:paraId="1C00F8EB" w14:textId="4F12769B" w:rsidR="00613D49" w:rsidRPr="004C6EB2" w:rsidRDefault="00613D49" w:rsidP="00613D49">
      <w:pPr>
        <w:spacing w:before="120" w:after="120"/>
        <w:ind w:left="432" w:right="14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905DC">
        <w:rPr>
          <w:rFonts w:ascii="Angsana New" w:hAnsi="Angsana New" w:cs="Angsana New"/>
          <w:sz w:val="30"/>
          <w:szCs w:val="30"/>
          <w:cs/>
        </w:rPr>
        <w:t>ค้ำประกันวงเงินกู้ยืม</w:t>
      </w:r>
      <w:r w:rsidRPr="00B905DC">
        <w:rPr>
          <w:rFonts w:ascii="Angsana New" w:hAnsi="Angsana New" w:cs="Angsana New" w:hint="cs"/>
          <w:sz w:val="30"/>
          <w:szCs w:val="30"/>
          <w:cs/>
        </w:rPr>
        <w:t>ของ</w:t>
      </w:r>
      <w:r w:rsidRPr="004C6EB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C41C4B">
        <w:rPr>
          <w:rFonts w:ascii="Angsana New" w:hAnsi="Angsana New" w:cs="Angsana New" w:hint="cs"/>
          <w:sz w:val="30"/>
          <w:szCs w:val="30"/>
          <w:cs/>
        </w:rPr>
        <w:t xml:space="preserve">ย่อย </w:t>
      </w:r>
      <w:r w:rsidRPr="00C41C4B">
        <w:rPr>
          <w:rFonts w:ascii="Angsana New" w:hAnsi="Angsana New" w:cs="Angsana New"/>
          <w:sz w:val="30"/>
          <w:szCs w:val="30"/>
          <w:cs/>
        </w:rPr>
        <w:t xml:space="preserve">(ดูหมายเหตุ </w:t>
      </w:r>
      <w:r w:rsidRPr="00C41C4B">
        <w:rPr>
          <w:rFonts w:ascii="Angsana New" w:hAnsi="Angsana New" w:cs="Angsana New"/>
          <w:sz w:val="30"/>
          <w:szCs w:val="30"/>
        </w:rPr>
        <w:t>2</w:t>
      </w:r>
      <w:r w:rsidR="00216635">
        <w:rPr>
          <w:rFonts w:ascii="Angsana New" w:hAnsi="Angsana New" w:cs="Angsana New"/>
          <w:sz w:val="30"/>
          <w:szCs w:val="30"/>
        </w:rPr>
        <w:t>6</w:t>
      </w:r>
      <w:r w:rsidRPr="00C41C4B">
        <w:rPr>
          <w:rFonts w:ascii="Angsana New" w:hAnsi="Angsana New" w:cs="Angsana New"/>
          <w:sz w:val="30"/>
          <w:szCs w:val="30"/>
          <w:cs/>
        </w:rPr>
        <w:t>)</w:t>
      </w:r>
    </w:p>
    <w:p w14:paraId="6C5A023F" w14:textId="77777777" w:rsidR="00613D49" w:rsidRPr="004C6EB2" w:rsidRDefault="00613D49" w:rsidP="00613D49">
      <w:pPr>
        <w:spacing w:before="120" w:after="120"/>
        <w:ind w:left="432" w:right="1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C6EB2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57B1C520" w14:textId="1BC0DC50" w:rsidR="00E56EFD" w:rsidRPr="003560F7" w:rsidRDefault="00613D49" w:rsidP="00613D49">
      <w:pPr>
        <w:suppressAutoHyphens w:val="0"/>
        <w:spacing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821" w:name="_1687247411"/>
      <w:bookmarkEnd w:id="821"/>
      <w:r w:rsidRPr="004C6EB2">
        <w:rPr>
          <w:rFonts w:ascii="Angsana New" w:hAnsi="Angsana New" w:cs="Angsana New" w:hint="cs"/>
          <w:sz w:val="30"/>
          <w:szCs w:val="30"/>
          <w:cs/>
        </w:rPr>
        <w:t>บริษัทย่อยโอนสิทธิเรียกร้องใน</w:t>
      </w:r>
      <w:r w:rsidRPr="004C6EB2">
        <w:rPr>
          <w:rFonts w:ascii="Angsana New" w:hAnsi="Angsana New" w:cs="Angsana New"/>
          <w:sz w:val="30"/>
          <w:szCs w:val="30"/>
          <w:cs/>
        </w:rPr>
        <w:t>บัญชีเงินฝากธนาคาร</w:t>
      </w:r>
      <w:r w:rsidRPr="004C6EB2">
        <w:rPr>
          <w:rFonts w:ascii="Angsana New" w:hAnsi="Angsana New" w:cs="Angsana New" w:hint="cs"/>
          <w:sz w:val="30"/>
          <w:szCs w:val="30"/>
          <w:cs/>
        </w:rPr>
        <w:t>ตามสัญญาห</w:t>
      </w:r>
      <w:r w:rsidRPr="004C6EB2">
        <w:rPr>
          <w:rFonts w:ascii="Angsana New" w:hAnsi="Angsana New" w:cs="Angsana New"/>
          <w:sz w:val="30"/>
          <w:szCs w:val="30"/>
          <w:cs/>
        </w:rPr>
        <w:t>ลัก</w:t>
      </w:r>
      <w:r w:rsidRPr="004C6EB2">
        <w:rPr>
          <w:rFonts w:ascii="Angsana New" w:hAnsi="Angsana New" w:cs="Angsana New" w:hint="cs"/>
          <w:sz w:val="30"/>
          <w:szCs w:val="30"/>
          <w:cs/>
        </w:rPr>
        <w:t>ประกันทางธุรกิจ เพื่อเป็นหลักประกันหนี้สิน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(ดูหมายเหตุ </w:t>
      </w:r>
      <w:r>
        <w:rPr>
          <w:rFonts w:ascii="Angsana New" w:hAnsi="Angsana New" w:cs="Angsana New"/>
          <w:sz w:val="30"/>
          <w:szCs w:val="30"/>
        </w:rPr>
        <w:t>9)</w:t>
      </w:r>
    </w:p>
    <w:p w14:paraId="0CB2D5E1" w14:textId="10277450" w:rsidR="005D0AFE" w:rsidRPr="0051120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51120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11FE1ADC" w:rsidR="000E6FE1" w:rsidRPr="00A90557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</w:t>
      </w:r>
      <w:r w:rsidR="003D5A60" w:rsidRPr="007509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8D4F1E" w:rsidRPr="007509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D4F1E" w:rsidRPr="007509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="003D5A60" w:rsidRPr="007509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5A60" w:rsidRPr="0075090E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 w:rsidRPr="0075090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3D5A60" w:rsidRPr="007509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D5A60" w:rsidRPr="0075090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820B19" w:rsidRPr="007509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75090E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 w:rsidRPr="007509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7509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5090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  <w:bookmarkStart w:id="822" w:name="_MON_1681656711"/>
      <w:bookmarkStart w:id="823" w:name="_MON_1681671878"/>
      <w:bookmarkStart w:id="824" w:name="_MON_1681656404"/>
      <w:bookmarkEnd w:id="822"/>
      <w:bookmarkEnd w:id="823"/>
      <w:bookmarkEnd w:id="824"/>
    </w:p>
    <w:p w14:paraId="119E2A51" w14:textId="67C77900" w:rsidR="0073470A" w:rsidRDefault="002C2D76" w:rsidP="005D579D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25" w:name="_MON_1687247434"/>
      <w:bookmarkEnd w:id="825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625AFBF2">
          <v:shape id="_x0000_i1048" type="#_x0000_t75" style="width:487.85pt;height:258.9pt">
            <v:imagedata r:id="rId32" o:title=""/>
            <o:lock v:ext="edit" aspectratio="f"/>
          </v:shape>
        </w:pict>
      </w:r>
      <w:r w:rsidR="00DC21F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795FA8A7" w14:textId="20C601F8" w:rsidR="00E81A6F" w:rsidRDefault="00E81A6F" w:rsidP="00E81A6F">
      <w:pPr>
        <w:tabs>
          <w:tab w:val="left" w:pos="3690"/>
        </w:tabs>
        <w:suppressAutoHyphens w:val="0"/>
        <w:spacing w:line="276" w:lineRule="auto"/>
        <w:ind w:left="426" w:right="-2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64CB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เจ้าหนี้การค้าและเจ้าหนี้อื่นแสดงตามประเภทสกุลเงิน ณ วันที่ 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764CB8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Pr="00764CB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8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Pr="00764CB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764CB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764CB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15005278" w14:textId="52F4831F" w:rsidR="0073470A" w:rsidRDefault="002C2D76" w:rsidP="003560F7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26" w:name="_MON_1704138711"/>
      <w:bookmarkEnd w:id="826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4C1C6BC8">
          <v:shape id="_x0000_i1049" type="#_x0000_t75" style="width:492.9pt;height:142.15pt">
            <v:imagedata r:id="rId33" o:title=""/>
            <o:lock v:ext="edit" aspectratio="f"/>
          </v:shape>
        </w:pict>
      </w:r>
      <w:r w:rsidR="0073470A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0BC61E5" w14:textId="721BF91B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0EF8F594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9122E0" w:rsidRPr="00C871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9122E0" w:rsidRPr="00C871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="00820B19" w:rsidRPr="00C871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C871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="00820B19" w:rsidRPr="00C8718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820B19" w:rsidRPr="00C8718F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 w:rsidRPr="00C8718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C8718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C8718F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169E70F1" w14:textId="647112DE" w:rsidR="00437000" w:rsidRDefault="00AE3D97" w:rsidP="00B469BA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  <w:highlight w:val="yellow"/>
          <w:cs/>
        </w:rPr>
      </w:pPr>
      <w:bookmarkStart w:id="827" w:name="_1776671373"/>
      <w:bookmarkStart w:id="828" w:name="_1783341679"/>
      <w:bookmarkStart w:id="829" w:name="_1776699451"/>
      <w:bookmarkEnd w:id="827"/>
      <w:bookmarkEnd w:id="828"/>
      <w:bookmarkEnd w:id="829"/>
      <w:r w:rsidRPr="00084153">
        <w:rPr>
          <w:rFonts w:asciiTheme="majorBidi" w:hAnsiTheme="majorBidi" w:cstheme="majorBidi"/>
          <w:color w:val="000000" w:themeColor="text1"/>
          <w:szCs w:val="30"/>
          <w:cs/>
        </w:rPr>
        <w:pict w14:anchorId="73677E9C">
          <v:shape id="_x0000_i1189" type="#_x0000_t75" style="width:485.55pt;height:180pt">
            <v:imagedata r:id="rId34" o:title=""/>
            <o:lock v:ext="edit" aspectratio="f"/>
          </v:shape>
        </w:pict>
      </w:r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408DA3CA" w:rsidR="00182438" w:rsidRPr="00A00AA9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BB11E6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B11E6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1032E7" w:rsidRPr="00BB11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1032E7" w:rsidRPr="00BB11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="00437000" w:rsidRPr="00BB11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B11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="001C7E37" w:rsidRPr="00BB11E6">
        <w:rPr>
          <w:rFonts w:hint="cs"/>
          <w:color w:val="000000" w:themeColor="text1"/>
          <w:sz w:val="30"/>
          <w:szCs w:val="30"/>
          <w:cs/>
        </w:rPr>
        <w:t>และ</w:t>
      </w:r>
      <w:r w:rsidR="00437000" w:rsidRPr="00BB11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B11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37000" w:rsidRPr="00BB11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437000" w:rsidRPr="00BB11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B11E6">
        <w:rPr>
          <w:color w:val="000000" w:themeColor="text1"/>
          <w:sz w:val="30"/>
          <w:szCs w:val="30"/>
          <w:cs/>
        </w:rPr>
        <w:t>ประกอบด้วย</w:t>
      </w:r>
      <w:bookmarkStart w:id="830" w:name="_MON_1682112067"/>
      <w:bookmarkStart w:id="831" w:name="_MON_1689141873"/>
      <w:bookmarkEnd w:id="830"/>
      <w:bookmarkEnd w:id="831"/>
    </w:p>
    <w:p w14:paraId="045F8900" w14:textId="77777777" w:rsidR="003560F7" w:rsidRDefault="002C2D76" w:rsidP="00C21B24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32" w:name="_MON_1687247639"/>
      <w:bookmarkEnd w:id="832"/>
      <w:r>
        <w:rPr>
          <w:color w:val="000000" w:themeColor="text1"/>
          <w:sz w:val="30"/>
          <w:szCs w:val="30"/>
        </w:rPr>
        <w:pict w14:anchorId="093C512F">
          <v:shape id="_x0000_i1051" type="#_x0000_t75" style="width:486pt;height:192pt">
            <v:imagedata r:id="rId35" o:title=""/>
          </v:shape>
        </w:pict>
      </w:r>
      <w:bookmarkStart w:id="833" w:name="_1687247665"/>
      <w:bookmarkStart w:id="834" w:name="_1689661074"/>
      <w:bookmarkStart w:id="835" w:name="_1688898018"/>
      <w:bookmarkEnd w:id="833"/>
      <w:bookmarkEnd w:id="834"/>
      <w:bookmarkEnd w:id="835"/>
    </w:p>
    <w:p w14:paraId="3D173C2A" w14:textId="64C8BF4B" w:rsidR="00E944D8" w:rsidRDefault="00E944D8" w:rsidP="00C21B24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33B85BE9" w14:textId="44C97E89" w:rsidR="004B1364" w:rsidRDefault="004B1364" w:rsidP="00B22FE4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9D365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9D365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9D365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 </w:t>
      </w:r>
      <w:r w:rsidR="009D365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="009D365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71A47763" w14:textId="41231A2C" w:rsidR="00943D36" w:rsidRDefault="002C2D76" w:rsidP="00B22FE4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36" w:name="_MON_1547994723"/>
      <w:bookmarkStart w:id="837" w:name="_MON_1547994778"/>
      <w:bookmarkStart w:id="838" w:name="_MON_1547994818"/>
      <w:bookmarkStart w:id="839" w:name="_MON_1547994851"/>
      <w:bookmarkStart w:id="840" w:name="_MON_1547994908"/>
      <w:bookmarkStart w:id="841" w:name="_MON_1547994942"/>
      <w:bookmarkStart w:id="842" w:name="_MON_1548136399"/>
      <w:bookmarkStart w:id="843" w:name="_MON_1548140080"/>
      <w:bookmarkStart w:id="844" w:name="_MON_1548140087"/>
      <w:bookmarkStart w:id="845" w:name="_MON_1548145464"/>
      <w:bookmarkStart w:id="846" w:name="_MON_1548145519"/>
      <w:bookmarkStart w:id="847" w:name="_MON_1548402854"/>
      <w:bookmarkStart w:id="848" w:name="_MON_1548434578"/>
      <w:bookmarkStart w:id="849" w:name="_MON_1578482425"/>
      <w:bookmarkStart w:id="850" w:name="_MON_1581001729"/>
      <w:bookmarkStart w:id="851" w:name="_MON_1547963258"/>
      <w:bookmarkStart w:id="852" w:name="_MON_1681650777"/>
      <w:bookmarkStart w:id="853" w:name="_MON_1681651457"/>
      <w:bookmarkStart w:id="854" w:name="_MON_1681653029"/>
      <w:bookmarkStart w:id="855" w:name="_MON_1547963274"/>
      <w:bookmarkStart w:id="856" w:name="_MON_1681660292"/>
      <w:bookmarkStart w:id="857" w:name="_MON_1681667045"/>
      <w:bookmarkStart w:id="858" w:name="_MON_1547994056"/>
      <w:bookmarkStart w:id="859" w:name="_MON_1547994187"/>
      <w:bookmarkStart w:id="860" w:name="_MON_1547994222"/>
      <w:bookmarkStart w:id="861" w:name="_MON_1547994232"/>
      <w:bookmarkStart w:id="862" w:name="_MON_1547994250"/>
      <w:bookmarkStart w:id="863" w:name="_MON_1547994286"/>
      <w:bookmarkStart w:id="864" w:name="_MON_1682112283"/>
      <w:bookmarkStart w:id="865" w:name="_MON_1618571006"/>
      <w:bookmarkStart w:id="866" w:name="_1618571015"/>
      <w:bookmarkStart w:id="867" w:name="_MON_1618571062"/>
      <w:bookmarkStart w:id="868" w:name="_1618571176"/>
      <w:bookmarkStart w:id="869" w:name="_1618570944"/>
      <w:bookmarkStart w:id="870" w:name="_1607430785"/>
      <w:bookmarkStart w:id="871" w:name="_MON_1547994513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r>
        <w:rPr>
          <w:color w:val="000000" w:themeColor="text1"/>
          <w:sz w:val="30"/>
          <w:szCs w:val="30"/>
        </w:rPr>
        <w:pict w14:anchorId="5D0C5B0F">
          <v:shape id="_x0000_i1052" type="#_x0000_t75" style="width:483.25pt;height:349.4pt">
            <v:imagedata r:id="rId36" o:title=""/>
            <o:lock v:ext="edit" aspectratio="f"/>
          </v:shape>
        </w:pict>
      </w:r>
    </w:p>
    <w:p w14:paraId="18854E30" w14:textId="240CCB75" w:rsidR="00A1516A" w:rsidRDefault="00A1516A" w:rsidP="004F12DB">
      <w:pPr>
        <w:pStyle w:val="BlockText"/>
        <w:spacing w:before="24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ข้อสมมติหลักในประมาณการตามหลักคณิตศาสตร์ประกันภัย ณ 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09A47C62" w14:textId="1804B8EC" w:rsidR="00AE5179" w:rsidRPr="00B905DC" w:rsidRDefault="00AE3D97" w:rsidP="004F12DB">
      <w:pPr>
        <w:pStyle w:val="BlockText"/>
        <w:spacing w:before="24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E5179">
        <w:rPr>
          <w:color w:val="000000" w:themeColor="text1"/>
          <w:sz w:val="30"/>
          <w:szCs w:val="30"/>
          <w:cs/>
        </w:rPr>
        <w:pict w14:anchorId="09262922">
          <v:shape id="_x0000_i1188" type="#_x0000_t75" style="width:485.55pt;height:145.4pt">
            <v:imagedata r:id="rId37" o:title=""/>
          </v:shape>
        </w:pict>
      </w:r>
    </w:p>
    <w:p w14:paraId="4D153512" w14:textId="4DCB167A" w:rsidR="00A1516A" w:rsidRPr="00B905DC" w:rsidRDefault="00A1516A" w:rsidP="00A1516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72" w:name="_MON_1704145001"/>
      <w:bookmarkEnd w:id="872"/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อัตราคิดลดเป็นอัตราผลตอบแทนในท้องตลาดของพันธบัตรรัฐบาลสำหรับเงินชดเชยตามกฎหมายแรงงาน</w:t>
      </w:r>
    </w:p>
    <w:p w14:paraId="41A1BEC4" w14:textId="77777777" w:rsidR="00A1516A" w:rsidRPr="00B905DC" w:rsidRDefault="00A1516A" w:rsidP="00A1516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อัตราขึ้นเงินเดือนขึ้นอยู่กับนโยบายของฝ่ายบริหาร</w:t>
      </w:r>
    </w:p>
    <w:p w14:paraId="75204D20" w14:textId="77777777" w:rsidR="00A1516A" w:rsidRPr="00B905DC" w:rsidRDefault="00A1516A" w:rsidP="00A1516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อัตราหมุนเวียนพนักงานขึ้นอยู่กับระยะเวลาการทำงานของพนักงาน</w:t>
      </w:r>
    </w:p>
    <w:p w14:paraId="58B7BEE7" w14:textId="3BE02662" w:rsidR="00A1516A" w:rsidRDefault="00A1516A" w:rsidP="00A1516A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อัตรามรณะอ้างอิงตามตารางมรณะไทย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2560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ประเภทสามัญ (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TMO2017: Thai Mortality Ordinary Table 2017)</w:t>
      </w:r>
    </w:p>
    <w:p w14:paraId="4CB7EF4A" w14:textId="77777777" w:rsidR="003947CA" w:rsidRPr="00B905DC" w:rsidRDefault="003947CA" w:rsidP="003947CA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</w:rPr>
      </w:pPr>
      <w:r w:rsidRPr="00B905DC">
        <w:rPr>
          <w:rFonts w:asciiTheme="majorBidi" w:hAnsiTheme="majorBidi" w:cstheme="majorBidi"/>
          <w:b/>
          <w:bCs/>
          <w:color w:val="000000" w:themeColor="text1"/>
          <w:spacing w:val="-4"/>
          <w:sz w:val="30"/>
          <w:szCs w:val="30"/>
          <w:cs/>
        </w:rPr>
        <w:lastRenderedPageBreak/>
        <w:t>วิเคราะห์ความอ่อนไหว</w:t>
      </w:r>
    </w:p>
    <w:p w14:paraId="4763C765" w14:textId="10BBFD00" w:rsidR="003947CA" w:rsidRPr="00B905DC" w:rsidRDefault="003947CA" w:rsidP="003947CA">
      <w:pPr>
        <w:spacing w:before="120" w:after="120"/>
        <w:ind w:left="431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980A3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ผลกระทบการเปลี่ยนแปลงสมมติฐานสำคัญต่อมูลค่าปัจจุบันประมาณการหนี้สินผลประโยชน์หลังออกจากงานของพนักงาน ณ วันที่ </w:t>
      </w:r>
      <w:r w:rsidRPr="00980A3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980A3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980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80A3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56BF3" w:rsidRPr="00980A35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980A3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980A3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980A3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56BF3" w:rsidRPr="00980A3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Pr="00980A35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แสดง</w:t>
      </w:r>
      <w:r w:rsidRPr="00980A3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ดังนี้</w:t>
      </w:r>
    </w:p>
    <w:p w14:paraId="244BF653" w14:textId="0B9EFD6E" w:rsidR="003947CA" w:rsidRDefault="002C2D76" w:rsidP="003947CA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73" w:name="_MON_1704145726"/>
      <w:bookmarkEnd w:id="873"/>
      <w:r>
        <w:rPr>
          <w:color w:val="000000" w:themeColor="text1"/>
          <w:sz w:val="30"/>
          <w:szCs w:val="30"/>
        </w:rPr>
        <w:pict w14:anchorId="1135818E">
          <v:shape id="_x0000_i1054" type="#_x0000_t75" style="width:485.1pt;height:308.3pt">
            <v:imagedata r:id="rId38" o:title=""/>
          </v:shape>
        </w:pict>
      </w:r>
    </w:p>
    <w:p w14:paraId="704484F0" w14:textId="06512C18" w:rsidR="00F53A68" w:rsidRPr="00B905DC" w:rsidRDefault="00F53A68" w:rsidP="00F53A68">
      <w:pPr>
        <w:pStyle w:val="BlockText"/>
        <w:spacing w:before="120"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กลุ่มบริษัทแสดงค่าใช้จ่ายใน</w:t>
      </w:r>
      <w:r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งบกำไรขาดทุนเบ็ดเสร็จ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ดังนี้</w:t>
      </w:r>
    </w:p>
    <w:p w14:paraId="769DEE4F" w14:textId="07B20C0B" w:rsidR="00F53A68" w:rsidRDefault="002C2D76" w:rsidP="00F53A68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74" w:name="_MON_1704146267"/>
      <w:bookmarkEnd w:id="874"/>
      <w:r>
        <w:rPr>
          <w:color w:val="000000" w:themeColor="text1"/>
          <w:sz w:val="30"/>
          <w:szCs w:val="30"/>
        </w:rPr>
        <w:pict w14:anchorId="23CC50CD">
          <v:shape id="_x0000_i1055" type="#_x0000_t75" style="width:487.85pt;height:149.55pt">
            <v:imagedata r:id="rId39" o:title=""/>
          </v:shape>
        </w:pict>
      </w:r>
    </w:p>
    <w:p w14:paraId="02167C89" w14:textId="57348A91" w:rsidR="00537A7F" w:rsidRDefault="003560F7" w:rsidP="003560F7">
      <w:pPr>
        <w:suppressAutoHyphens w:val="0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52FFBF01" w14:textId="77777777" w:rsidR="007E579C" w:rsidRPr="00A90557" w:rsidRDefault="007E579C" w:rsidP="007E579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384F5BEF" w14:textId="67FE7947" w:rsidR="007E579C" w:rsidRPr="00730536" w:rsidRDefault="007E579C" w:rsidP="007E579C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รายการเคลื่อนไหวทุนเรือนหุ้น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สำหรับปีสิ้นสุด</w:t>
      </w:r>
      <w:r w:rsidRPr="00E5013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E5013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E50139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E5013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E5013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E5013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E5013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Pr="00E5013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5786C01B" w14:textId="145DAE31" w:rsidR="007E579C" w:rsidRDefault="002C2D76" w:rsidP="007E579C">
      <w:pPr>
        <w:suppressAutoHyphens w:val="0"/>
        <w:spacing w:after="120"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875" w:name="_MON_1736944799"/>
      <w:bookmarkEnd w:id="875"/>
      <w:r>
        <w:rPr>
          <w:rFonts w:asciiTheme="majorBidi" w:hAnsiTheme="majorBidi" w:cstheme="majorBidi"/>
          <w:color w:val="000000" w:themeColor="text1"/>
          <w:sz w:val="30"/>
          <w:szCs w:val="30"/>
        </w:rPr>
        <w:pict w14:anchorId="692BDE65">
          <v:shape id="_x0000_i1056" type="#_x0000_t75" style="width:483.25pt;height:231.7pt">
            <v:imagedata r:id="rId40" o:title=""/>
            <o:lock v:ext="edit" aspectratio="f"/>
          </v:shape>
        </w:pict>
      </w:r>
    </w:p>
    <w:p w14:paraId="6784B54E" w14:textId="76827AEF" w:rsidR="007E579C" w:rsidRPr="00A4498D" w:rsidRDefault="007E579C" w:rsidP="007E579C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บริษัท</w:t>
      </w:r>
    </w:p>
    <w:p w14:paraId="692C67F2" w14:textId="77777777" w:rsidR="007E579C" w:rsidRDefault="007E579C" w:rsidP="007E579C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ส่วนเกินมูลค่าหุ้นสามัญ</w:t>
      </w:r>
    </w:p>
    <w:p w14:paraId="679C9D5B" w14:textId="6B69BB3D" w:rsidR="007E579C" w:rsidRPr="0033207A" w:rsidRDefault="007E579C" w:rsidP="007E579C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2535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มาตรา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51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ในกรณีบริษัทเสนอขาย</w:t>
      </w:r>
      <w:r w:rsidR="00B6004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มูลค่า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หุ้นสูงกว่ามูลค่าหุ้น</w:t>
      </w:r>
      <w:r w:rsidR="00B6004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ที่ตราไว้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บริษัท</w:t>
      </w:r>
      <w:r w:rsidR="0019087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บันทึกมูลค่า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หุ้นส่วนเกินเป็นทุนสำรอง (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“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ส่วนเกิน</w:t>
      </w:r>
      <w:r w:rsidR="006F4EA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มูลค่า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หุ้น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”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ส่วนเกินมูลค่าหุ้นนำไปจ่ายเป็นเงินปันผลไม่ได้</w:t>
      </w:r>
    </w:p>
    <w:p w14:paraId="62ECB43B" w14:textId="26CCAC09" w:rsidR="00CD7D8C" w:rsidRPr="0031739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76" w:name="_MON_1688886633"/>
      <w:bookmarkEnd w:id="876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F198324" w14:textId="30F36E75" w:rsidR="003560F7" w:rsidRPr="0031739C" w:rsidRDefault="00AE3D97" w:rsidP="00CE3012">
      <w:pPr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CE5C2A">
        <w:rPr>
          <w:sz w:val="30"/>
          <w:szCs w:val="30"/>
          <w:cs/>
        </w:rPr>
        <w:pict w14:anchorId="44E2195A">
          <v:shape id="_x0000_i1187" type="#_x0000_t75" style="width:491.1pt;height:210pt">
            <v:imagedata r:id="rId41" o:title=""/>
          </v:shape>
        </w:pict>
      </w:r>
    </w:p>
    <w:p w14:paraId="3D456E5B" w14:textId="770138AE" w:rsidR="008A3052" w:rsidRPr="00CD5178" w:rsidRDefault="00AE3D97" w:rsidP="00312A8F">
      <w:pPr>
        <w:tabs>
          <w:tab w:val="left" w:pos="6946"/>
        </w:tabs>
        <w:suppressAutoHyphens w:val="0"/>
        <w:spacing w:line="240" w:lineRule="atLeast"/>
        <w:ind w:left="425"/>
        <w:jc w:val="thaiDistribute"/>
        <w:rPr>
          <w:sz w:val="2"/>
          <w:szCs w:val="2"/>
        </w:rPr>
      </w:pPr>
      <w:r w:rsidRPr="00CE5C2A">
        <w:rPr>
          <w:sz w:val="30"/>
          <w:szCs w:val="30"/>
          <w:cs/>
        </w:rPr>
        <w:lastRenderedPageBreak/>
        <w:pict w14:anchorId="6B675A54">
          <v:shape id="_x0000_i1186" type="#_x0000_t75" style="width:492.9pt;height:630pt">
            <v:imagedata r:id="rId42" o:title=""/>
          </v:shape>
        </w:pict>
      </w:r>
      <w:r w:rsidRPr="00CE5C2A">
        <w:rPr>
          <w:sz w:val="30"/>
          <w:szCs w:val="30"/>
          <w:cs/>
        </w:rPr>
        <w:lastRenderedPageBreak/>
        <w:pict w14:anchorId="2E9C2C76">
          <v:shape id="_x0000_i1185" type="#_x0000_t75" style="width:492.9pt;height:348pt">
            <v:imagedata r:id="rId43" o:title=""/>
          </v:shape>
        </w:pict>
      </w:r>
    </w:p>
    <w:p w14:paraId="190DCB28" w14:textId="77777777" w:rsidR="00F64E90" w:rsidRDefault="00F64E90" w:rsidP="00F64E9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สำรองตามกฎหมาย</w:t>
      </w:r>
    </w:p>
    <w:p w14:paraId="32CE1872" w14:textId="6DCDC1E6" w:rsidR="00CD53D1" w:rsidRPr="00336ED9" w:rsidRDefault="00663D3A" w:rsidP="00336ED9">
      <w:pPr>
        <w:pStyle w:val="BlockText"/>
        <w:spacing w:before="120" w:after="120"/>
        <w:ind w:left="437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7B4A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B4A46">
        <w:rPr>
          <w:rFonts w:asciiTheme="majorBidi" w:hAnsiTheme="majorBidi" w:cstheme="majorBidi"/>
          <w:sz w:val="30"/>
          <w:szCs w:val="30"/>
        </w:rPr>
        <w:t>2535</w:t>
      </w:r>
      <w:r w:rsidRPr="007B4A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B4A46">
        <w:rPr>
          <w:rFonts w:asciiTheme="majorBidi" w:hAnsiTheme="majorBidi" w:cstheme="majorBidi"/>
          <w:sz w:val="30"/>
          <w:szCs w:val="30"/>
        </w:rPr>
        <w:t>116</w:t>
      </w:r>
      <w:r w:rsidRPr="007B4A46">
        <w:rPr>
          <w:rFonts w:asciiTheme="majorBidi" w:hAnsiTheme="majorBidi" w:cstheme="majorBidi"/>
          <w:sz w:val="30"/>
          <w:szCs w:val="30"/>
          <w:cs/>
        </w:rPr>
        <w:t xml:space="preserve"> บริษัทต้องจัดสรรทุนสำรอง (</w:t>
      </w:r>
      <w:r w:rsidRPr="007B4A46">
        <w:rPr>
          <w:rFonts w:asciiTheme="majorBidi" w:hAnsiTheme="majorBidi" w:cstheme="majorBidi"/>
          <w:sz w:val="30"/>
          <w:szCs w:val="30"/>
        </w:rPr>
        <w:t>“</w:t>
      </w:r>
      <w:r w:rsidRPr="007B4A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7B4A46">
        <w:rPr>
          <w:rFonts w:asciiTheme="majorBidi" w:hAnsiTheme="majorBidi" w:cstheme="majorBidi"/>
          <w:sz w:val="30"/>
          <w:szCs w:val="30"/>
        </w:rPr>
        <w:t>”</w:t>
      </w:r>
      <w:r w:rsidRPr="007B4A46">
        <w:rPr>
          <w:rFonts w:asciiTheme="majorBidi" w:hAnsiTheme="majorBidi" w:cstheme="majorBidi"/>
          <w:sz w:val="30"/>
          <w:szCs w:val="30"/>
          <w:cs/>
        </w:rPr>
        <w:t xml:space="preserve">) ไม่น้อยกว่าร้อยละ </w:t>
      </w:r>
      <w:r w:rsidRPr="007B4A46">
        <w:rPr>
          <w:rFonts w:asciiTheme="majorBidi" w:hAnsiTheme="majorBidi" w:cstheme="majorBidi"/>
          <w:sz w:val="30"/>
          <w:szCs w:val="30"/>
        </w:rPr>
        <w:t xml:space="preserve">5 </w:t>
      </w:r>
      <w:r w:rsidRPr="007B4A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ของกำไรสุทธิประจำปีหักด้วยขาดทุนสะสมยกมา (ถ้ามี) จนกว่าทุนสำรองมีจำนวนไม่น้อยกว่าร้อยละ </w:t>
      </w:r>
      <w:r w:rsidRPr="007B4A46">
        <w:rPr>
          <w:rFonts w:asciiTheme="majorBidi" w:hAnsiTheme="majorBidi" w:cstheme="majorBidi"/>
          <w:sz w:val="30"/>
          <w:szCs w:val="30"/>
        </w:rPr>
        <w:t xml:space="preserve">10 </w:t>
      </w:r>
      <w:r w:rsidRPr="007B4A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เงินสำรองนำไปจ่ายเป็นเงินปันผลไม่ได้</w:t>
      </w:r>
    </w:p>
    <w:p w14:paraId="6712B02D" w14:textId="77777777" w:rsidR="000A145B" w:rsidRDefault="000A145B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70DC0ACC" w14:textId="593BD2CC" w:rsidR="004C47DB" w:rsidRPr="00730536" w:rsidRDefault="004C47DB" w:rsidP="004C47DB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44972DCB" w14:textId="44867E85" w:rsidR="004C47DB" w:rsidRDefault="004C47DB" w:rsidP="004C47DB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AB6AE7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สำหรับปีสิ้นสุด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E1037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EE1037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745076"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 w:rsidRPr="00AB6AE7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AB6A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B6AE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76C49DFC" w14:textId="057B7A88" w:rsidR="004C47DB" w:rsidRDefault="00AE3D97" w:rsidP="004C47DB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77" w:name="_1800715908"/>
      <w:bookmarkStart w:id="878" w:name="_1800793567"/>
      <w:bookmarkEnd w:id="877"/>
      <w:bookmarkEnd w:id="878"/>
      <w:r w:rsidRPr="008F71CD">
        <w:rPr>
          <w:color w:val="000000" w:themeColor="text1"/>
          <w:sz w:val="30"/>
          <w:szCs w:val="30"/>
          <w:cs/>
        </w:rPr>
        <w:pict w14:anchorId="10C58B3E">
          <v:shape id="_x0000_i1184" type="#_x0000_t75" style="width:486pt;height:282pt">
            <v:imagedata r:id="rId44" o:title=""/>
            <o:lock v:ext="edit" aspectratio="f"/>
          </v:shape>
        </w:pict>
      </w:r>
    </w:p>
    <w:p w14:paraId="6FEDB332" w14:textId="220E97BB" w:rsidR="004C47DB" w:rsidRDefault="00AE3D97" w:rsidP="002F34E1">
      <w:pPr>
        <w:suppressAutoHyphens w:val="0"/>
        <w:spacing w:before="120" w:line="240" w:lineRule="atLeast"/>
        <w:ind w:left="425" w:right="-2"/>
        <w:jc w:val="thaiDistribute"/>
        <w:rPr>
          <w:color w:val="FF0000"/>
          <w:sz w:val="30"/>
          <w:szCs w:val="30"/>
        </w:rPr>
      </w:pPr>
      <w:bookmarkStart w:id="879" w:name="_1800716350"/>
      <w:bookmarkStart w:id="880" w:name="_1800794972"/>
      <w:bookmarkEnd w:id="879"/>
      <w:bookmarkEnd w:id="880"/>
      <w:r w:rsidRPr="006A3D81">
        <w:rPr>
          <w:color w:val="FF0000"/>
          <w:sz w:val="30"/>
          <w:szCs w:val="30"/>
          <w:cs/>
        </w:rPr>
        <w:pict w14:anchorId="68125332">
          <v:shape id="_x0000_i1183" type="#_x0000_t75" style="width:486pt;height:222pt">
            <v:imagedata r:id="rId45" o:title=""/>
          </v:shape>
        </w:pict>
      </w:r>
    </w:p>
    <w:p w14:paraId="0E353EE0" w14:textId="76794108" w:rsidR="00EA65F2" w:rsidRDefault="002C2D76" w:rsidP="007E084E">
      <w:pPr>
        <w:suppressAutoHyphens w:val="0"/>
        <w:spacing w:before="120" w:line="240" w:lineRule="atLeast"/>
        <w:ind w:left="425" w:right="123"/>
        <w:jc w:val="thaiDistribute"/>
        <w:rPr>
          <w:color w:val="000000" w:themeColor="text1"/>
          <w:sz w:val="30"/>
          <w:szCs w:val="30"/>
          <w:cs/>
        </w:rPr>
      </w:pPr>
      <w:bookmarkStart w:id="881" w:name="_MON_1831278720"/>
      <w:bookmarkEnd w:id="881"/>
      <w:r>
        <w:rPr>
          <w:color w:val="000000" w:themeColor="text1"/>
          <w:sz w:val="30"/>
          <w:szCs w:val="30"/>
        </w:rPr>
        <w:pict w14:anchorId="2BB9DFE8">
          <v:shape id="_x0000_i1062" type="#_x0000_t75" style="width:487.4pt;height:100.15pt">
            <v:imagedata r:id="rId46" o:title=""/>
          </v:shape>
        </w:pict>
      </w:r>
    </w:p>
    <w:p w14:paraId="7F253183" w14:textId="77777777" w:rsidR="00913E42" w:rsidRDefault="00913E42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29F55E" w14:textId="77777777" w:rsidR="004C4B59" w:rsidRDefault="004C4B59" w:rsidP="004C4B59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กลุ่มบริษัทแสดง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มูลค่างานเสร็จยังไม่ถึงกำหนดเรียกชำระเงิน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7EB710E7" w14:textId="66DFBCC4" w:rsidR="004C4B59" w:rsidRPr="00DE48E0" w:rsidRDefault="00AE3D97" w:rsidP="004C4B59">
      <w:pPr>
        <w:tabs>
          <w:tab w:val="left" w:pos="4253"/>
        </w:tabs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bookmarkStart w:id="882" w:name="_1808157548"/>
      <w:bookmarkStart w:id="883" w:name="_1832522908"/>
      <w:bookmarkEnd w:id="882"/>
      <w:bookmarkEnd w:id="883"/>
      <w:r w:rsidRPr="008F71CD">
        <w:rPr>
          <w:color w:val="000000" w:themeColor="text1"/>
          <w:sz w:val="30"/>
          <w:szCs w:val="30"/>
          <w:cs/>
        </w:rPr>
        <w:pict w14:anchorId="51BD512B">
          <v:shape id="_x0000_i1182" type="#_x0000_t75" style="width:486pt;height:102pt">
            <v:imagedata r:id="rId47" o:title=""/>
            <o:lock v:ext="edit" aspectratio="f"/>
          </v:shape>
        </w:pict>
      </w:r>
    </w:p>
    <w:p w14:paraId="5010747D" w14:textId="77777777" w:rsidR="004C4B59" w:rsidRDefault="004C4B59" w:rsidP="004C4B59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884" w:name="_1800775977"/>
      <w:bookmarkStart w:id="885" w:name="_1800888527"/>
      <w:bookmarkEnd w:id="884"/>
      <w:bookmarkEnd w:id="885"/>
      <w:r w:rsidRPr="00B905DC">
        <w:rPr>
          <w:rFonts w:ascii="Angsana New" w:hAnsi="Angsana New" w:cs="Angsana New"/>
          <w:sz w:val="30"/>
          <w:szCs w:val="30"/>
          <w:cs/>
        </w:rPr>
        <w:t>กลุ่มบริษัทมีภาระยังปฏิบัติไม่เสร็จสิ้นตามสัญญาทำกับลูกค้า กลุ่มบริษัทคาดว่าจะปฏิบัติตามภาระที่ต้องปฏิบัติตามสัญญาให้</w:t>
      </w:r>
      <w:r w:rsidRPr="00E4205F">
        <w:rPr>
          <w:rFonts w:ascii="Angsana New" w:hAnsi="Angsana New" w:cs="Angsana New"/>
          <w:sz w:val="30"/>
          <w:szCs w:val="30"/>
          <w:cs/>
        </w:rPr>
        <w:t xml:space="preserve">เสร็จสิ้นภายใน </w:t>
      </w:r>
      <w:r w:rsidRPr="00E4205F">
        <w:rPr>
          <w:rFonts w:ascii="Angsana New" w:hAnsi="Angsana New" w:cs="Angsana New"/>
          <w:sz w:val="30"/>
          <w:szCs w:val="30"/>
        </w:rPr>
        <w:t>1</w:t>
      </w:r>
      <w:r w:rsidRPr="00E4205F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EF09B15" w14:textId="70C715A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6341AD04" w:rsidR="00AF12C4" w:rsidRDefault="00D045F5" w:rsidP="00815B4D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75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จำแนกรายได้</w:t>
      </w:r>
      <w:r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175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4E559D"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175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4E559D" w:rsidRPr="0017552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E559D"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Pr="00175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175522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 w:rsidRPr="00175522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17552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815B4D" w:rsidRPr="00175522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 w:rsidRPr="00175522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17552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17552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444B2000" w14:textId="0A8871A6" w:rsidR="00DD2E8E" w:rsidRPr="004C4B59" w:rsidRDefault="00AE3D97" w:rsidP="005F20AA">
      <w:pPr>
        <w:pStyle w:val="BlockText"/>
        <w:ind w:left="0" w:right="0" w:firstLine="425"/>
        <w:jc w:val="thaiDistribute"/>
        <w:rPr>
          <w:color w:val="000000" w:themeColor="text1"/>
          <w:sz w:val="30"/>
          <w:szCs w:val="30"/>
        </w:rPr>
      </w:pPr>
      <w:r w:rsidRPr="005F20AA">
        <w:rPr>
          <w:color w:val="000000" w:themeColor="text1"/>
          <w:sz w:val="30"/>
          <w:szCs w:val="30"/>
          <w:cs/>
        </w:rPr>
        <w:pict w14:anchorId="16670DC8">
          <v:shape id="_x0000_i1181" type="#_x0000_t75" style="width:486pt;height:382.15pt">
            <v:imagedata r:id="rId48" o:title=""/>
          </v:shape>
        </w:pict>
      </w:r>
      <w:bookmarkStart w:id="886" w:name="_1687247968"/>
      <w:bookmarkStart w:id="887" w:name="_1682116572"/>
      <w:bookmarkStart w:id="888" w:name="_MON_1669215540"/>
      <w:bookmarkStart w:id="889" w:name="_MON_1681915689"/>
      <w:bookmarkEnd w:id="886"/>
      <w:bookmarkEnd w:id="887"/>
      <w:bookmarkEnd w:id="888"/>
      <w:bookmarkEnd w:id="889"/>
    </w:p>
    <w:p w14:paraId="635D4967" w14:textId="08D3FD94" w:rsidR="002737C9" w:rsidRDefault="00AE3D97" w:rsidP="002737C9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5F20AA">
        <w:rPr>
          <w:color w:val="000000" w:themeColor="text1"/>
          <w:sz w:val="30"/>
          <w:szCs w:val="30"/>
          <w:cs/>
        </w:rPr>
        <w:lastRenderedPageBreak/>
        <w:pict w14:anchorId="02977E46">
          <v:shape id="_x0000_i1180" type="#_x0000_t75" style="width:486pt;height:164.75pt">
            <v:imagedata r:id="rId49" o:title=""/>
          </v:shape>
        </w:pict>
      </w:r>
    </w:p>
    <w:p w14:paraId="6F600794" w14:textId="7EC84072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7DE2971A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ส่วนงาน โดยพิจารณาจากกำไรหรือขาดทุนจากการดำเนินงานตามส่วนงาน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</w:t>
      </w:r>
      <w:r w:rsidR="00EB02D3">
        <w:rPr>
          <w:rFonts w:ascii="Angsana New" w:hAnsi="Angsana New" w:cs="Angsana New" w:hint="cs"/>
          <w:color w:val="auto"/>
          <w:sz w:val="30"/>
          <w:szCs w:val="30"/>
          <w:cs/>
        </w:rPr>
        <w:t>งบ</w:t>
      </w:r>
      <w:r w:rsidR="00401B9B">
        <w:rPr>
          <w:rFonts w:ascii="Angsana New" w:hAnsi="Angsana New" w:cs="Angsana New" w:hint="cs"/>
          <w:color w:val="auto"/>
          <w:sz w:val="30"/>
          <w:szCs w:val="30"/>
          <w:cs/>
        </w:rPr>
        <w:t>การเงิน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C2729A" w:rsidRPr="00E4377D" w14:paraId="3310C6FF" w14:textId="77777777" w:rsidTr="002D0E0C">
        <w:tc>
          <w:tcPr>
            <w:tcW w:w="3823" w:type="dxa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C2729A" w:rsidRPr="00E4377D" w14:paraId="493DDE4C" w14:textId="77777777" w:rsidTr="002D0E0C">
        <w:tc>
          <w:tcPr>
            <w:tcW w:w="3823" w:type="dxa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C2729A" w:rsidRPr="00E4377D" w14:paraId="34489165" w14:textId="77777777" w:rsidTr="002D0E0C">
        <w:tc>
          <w:tcPr>
            <w:tcW w:w="3823" w:type="dxa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5968E171" w14:textId="77777777" w:rsidTr="002D0E0C">
        <w:tc>
          <w:tcPr>
            <w:tcW w:w="3823" w:type="dxa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3544C3AB" w14:textId="77777777" w:rsidTr="002D0E0C">
        <w:tc>
          <w:tcPr>
            <w:tcW w:w="3823" w:type="dxa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C2729A" w:rsidRPr="00E4377D" w14:paraId="16B8C83A" w14:textId="77777777" w:rsidTr="002D0E0C">
        <w:tc>
          <w:tcPr>
            <w:tcW w:w="3823" w:type="dxa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C2729A" w:rsidRPr="00E4377D" w14:paraId="04DDD571" w14:textId="77777777" w:rsidTr="002D0E0C">
        <w:tc>
          <w:tcPr>
            <w:tcW w:w="3823" w:type="dxa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C2729A" w:rsidRPr="00E4377D" w14:paraId="7CB53A5A" w14:textId="77777777" w:rsidTr="002D0E0C">
        <w:tc>
          <w:tcPr>
            <w:tcW w:w="3823" w:type="dxa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230308">
          <w:headerReference w:type="default" r:id="rId50"/>
          <w:footerReference w:type="first" r:id="rId51"/>
          <w:footnotePr>
            <w:pos w:val="beneathText"/>
          </w:footnotePr>
          <w:pgSz w:w="11906" w:h="16838" w:code="9"/>
          <w:pgMar w:top="1152" w:right="566" w:bottom="1152" w:left="1152" w:header="709" w:footer="567" w:gutter="0"/>
          <w:cols w:space="720"/>
          <w:docGrid w:linePitch="360"/>
        </w:sectPr>
      </w:pPr>
    </w:p>
    <w:p w14:paraId="33FE5FCD" w14:textId="6AEC6585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90" w:name="_MON_1681714216"/>
      <w:bookmarkStart w:id="891" w:name="_MON_1681714940"/>
      <w:bookmarkStart w:id="892" w:name="_MON_1681715283"/>
      <w:bookmarkStart w:id="893" w:name="_MON_1681715763"/>
      <w:bookmarkStart w:id="894" w:name="_MON_1681715785"/>
      <w:bookmarkStart w:id="895" w:name="_MON_1681715806"/>
      <w:bookmarkStart w:id="896" w:name="_MON_1681716460"/>
      <w:bookmarkEnd w:id="890"/>
      <w:bookmarkEnd w:id="891"/>
      <w:bookmarkEnd w:id="892"/>
      <w:bookmarkEnd w:id="893"/>
      <w:bookmarkEnd w:id="894"/>
      <w:bookmarkEnd w:id="895"/>
      <w:bookmarkEnd w:id="89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ส่วนงานดำเนินงานกลุ่ม</w:t>
      </w:r>
      <w:r w:rsidRPr="009040D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="00666AB0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F792B" w:rsidRPr="009040DE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244F45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ปี</w:t>
      </w:r>
      <w:r w:rsidR="00DF792B" w:rsidRPr="009040DE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244F45" w:rsidRPr="009040DE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244F45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="00DF792B" w:rsidRPr="009040DE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DF792B" w:rsidRPr="009040DE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 w:rsidRPr="009040DE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DF792B" w:rsidRPr="009040DE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DF792B" w:rsidRPr="009040DE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 w:rsidRPr="009040D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DF792B" w:rsidRPr="009040D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 w:rsidRPr="009040D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97" w:name="_MON_1682118948"/>
      <w:bookmarkStart w:id="898" w:name="_MON_1687248171"/>
      <w:bookmarkEnd w:id="897"/>
      <w:bookmarkEnd w:id="898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AE3D97" w:rsidRPr="00233DEE">
        <w:rPr>
          <w:rFonts w:ascii="Angsana New" w:hAnsi="Angsana New" w:cs="Angsana New"/>
          <w:color w:val="000000" w:themeColor="text1"/>
          <w:sz w:val="30"/>
          <w:szCs w:val="30"/>
        </w:rPr>
        <w:pict w14:anchorId="65BEFC92">
          <v:shape id="_x0000_i1179" type="#_x0000_t75" style="width:750pt;height:391.4pt">
            <v:imagedata r:id="rId52" o:title=""/>
          </v:shape>
        </w:pict>
      </w:r>
      <w:bookmarkStart w:id="899" w:name="_1776171825"/>
      <w:bookmarkStart w:id="900" w:name="_1681890262"/>
      <w:bookmarkStart w:id="901" w:name="_MON_1687248186"/>
      <w:bookmarkEnd w:id="899"/>
      <w:bookmarkEnd w:id="900"/>
      <w:bookmarkEnd w:id="901"/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70243586" w14:textId="7B060607" w:rsidR="00C465C1" w:rsidRDefault="00265315" w:rsidP="001E2ACE">
      <w:pPr>
        <w:spacing w:before="120" w:after="120" w:line="240" w:lineRule="atLeast"/>
        <w:rPr>
          <w:b/>
          <w:bCs/>
          <w:color w:val="000000" w:themeColor="text1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</w:t>
      </w:r>
      <w:r w:rsidR="008F7875" w:rsidRPr="00CF6BCF">
        <w:rPr>
          <w:rFonts w:ascii="Angsana New" w:hAnsi="Angsana New" w:cs="Angsana New"/>
          <w:sz w:val="30"/>
          <w:szCs w:val="30"/>
          <w:cs/>
        </w:rPr>
        <w:t>นงบการเงินรวม</w:t>
      </w:r>
      <w:r w:rsidR="00D86C04" w:rsidRPr="00CF6BCF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CF6BCF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902" w:name="_1776512258"/>
      <w:bookmarkEnd w:id="902"/>
      <w:r w:rsidR="004831E7" w:rsidRPr="00CF6BCF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4831E7" w:rsidRPr="00CF6BC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 w:rsidRPr="00CF6BCF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11744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bookmarkStart w:id="903" w:name="_1800889998"/>
      <w:bookmarkEnd w:id="903"/>
      <w:r w:rsidR="00F40DCE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40DCE" w:rsidRPr="00CF6BCF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="004061ED" w:rsidRPr="00CF6BC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4061ED" w:rsidRPr="00CF6BC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="004061ED" w:rsidRPr="00CF6BCF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  <w:r w:rsidR="00AE3D97" w:rsidRPr="00D7228D">
        <w:rPr>
          <w:rFonts w:ascii="Angsana New" w:hAnsi="Angsana New" w:cs="Angsana New"/>
          <w:color w:val="000000" w:themeColor="text1"/>
          <w:sz w:val="30"/>
          <w:szCs w:val="30"/>
        </w:rPr>
        <w:pict w14:anchorId="5A57F2AF">
          <v:shape id="_x0000_i1178" type="#_x0000_t75" style="width:749.55pt;height:378.45pt">
            <v:imagedata r:id="rId53" o:title=""/>
            <o:lock v:ext="edit" aspectratio="f"/>
          </v:shape>
        </w:pict>
      </w:r>
      <w:r w:rsidR="00AE3D97" w:rsidRPr="00580C02">
        <w:rPr>
          <w:color w:val="000000" w:themeColor="text1"/>
          <w:sz w:val="30"/>
          <w:szCs w:val="30"/>
        </w:rPr>
        <w:lastRenderedPageBreak/>
        <w:pict w14:anchorId="5A2B9CEE">
          <v:shape id="_x0000_i1177" type="#_x0000_t75" style="width:749.55pt;height:222pt">
            <v:imagedata r:id="rId54" o:title=""/>
          </v:shape>
        </w:pict>
      </w:r>
    </w:p>
    <w:p w14:paraId="1B347D93" w14:textId="79B05788" w:rsidR="00C465C1" w:rsidRPr="00B63830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B63830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904" w:name="_MON_1681662977"/>
      <w:bookmarkStart w:id="905" w:name="_MON_1681663053"/>
      <w:bookmarkStart w:id="906" w:name="_MON_1681662892"/>
      <w:bookmarkEnd w:id="904"/>
      <w:bookmarkEnd w:id="905"/>
      <w:bookmarkEnd w:id="906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3556EF8A" w:rsidR="00265315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</w:t>
      </w:r>
      <w:r w:rsidR="00F90F5E">
        <w:rPr>
          <w:rFonts w:hint="cs"/>
          <w:color w:val="000000" w:themeColor="text1"/>
          <w:sz w:val="30"/>
          <w:szCs w:val="30"/>
          <w:cs/>
        </w:rPr>
        <w:t>งบ</w:t>
      </w:r>
      <w:r w:rsidRPr="00A90557">
        <w:rPr>
          <w:color w:val="000000" w:themeColor="text1"/>
          <w:sz w:val="30"/>
          <w:szCs w:val="30"/>
          <w:cs/>
        </w:rPr>
        <w:t>การเงินถือเป็นรายงานตามเขตภูมิศาสตร์</w:t>
      </w:r>
    </w:p>
    <w:p w14:paraId="41165696" w14:textId="77777777" w:rsidR="00F66A3E" w:rsidRPr="00B905DC" w:rsidRDefault="00F66A3E" w:rsidP="00F66A3E">
      <w:pPr>
        <w:spacing w:before="120" w:after="120" w:line="240" w:lineRule="atLeast"/>
        <w:ind w:left="426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 w:rsidRPr="00B905DC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ลูกค้ารายใหญ่</w:t>
      </w:r>
    </w:p>
    <w:p w14:paraId="11048274" w14:textId="1C4E918E" w:rsidR="00F66A3E" w:rsidRPr="00E227EA" w:rsidRDefault="00F66A3E" w:rsidP="00F66A3E">
      <w:pPr>
        <w:spacing w:before="120" w:after="120" w:line="240" w:lineRule="atLeast"/>
        <w:ind w:left="425"/>
        <w:jc w:val="thaiDistribute"/>
        <w:rPr>
          <w:rFonts w:asciiTheme="majorBidi" w:hAnsiTheme="majorBidi" w:cstheme="majorBidi"/>
          <w:sz w:val="30"/>
          <w:szCs w:val="30"/>
        </w:rPr>
      </w:pPr>
      <w:r w:rsidRPr="00E227E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Pr="00E227EA">
        <w:rPr>
          <w:rFonts w:asciiTheme="majorBidi" w:hAnsiTheme="majorBidi" w:cstheme="majorBidi"/>
          <w:sz w:val="30"/>
          <w:szCs w:val="30"/>
        </w:rPr>
        <w:t>31</w:t>
      </w:r>
      <w:r w:rsidRPr="00E227E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E227E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E227E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227E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E227E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750D4AF8" w14:textId="38A60BD4" w:rsidR="00F66A3E" w:rsidRPr="00E227EA" w:rsidRDefault="00F66A3E" w:rsidP="00F66A3E">
      <w:pPr>
        <w:spacing w:before="120" w:line="240" w:lineRule="atLeast"/>
        <w:ind w:left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227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กลุ่มบริษัทแสดงรายได้จากลูกค้ารายใหญ่ ดังนี้</w:t>
      </w:r>
    </w:p>
    <w:p w14:paraId="605D9FB2" w14:textId="0731BB75" w:rsidR="00F66A3E" w:rsidRDefault="002C2D76" w:rsidP="00F66A3E">
      <w:pPr>
        <w:pStyle w:val="BlockText"/>
        <w:spacing w:before="120" w:after="120" w:line="240" w:lineRule="atLeast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</w:pPr>
      <w:bookmarkStart w:id="907" w:name="_1687248410"/>
      <w:bookmarkStart w:id="908" w:name="_1681919941"/>
      <w:bookmarkStart w:id="909" w:name="_1681715963"/>
      <w:bookmarkStart w:id="910" w:name="_1681716160"/>
      <w:bookmarkStart w:id="911" w:name="_1681716099"/>
      <w:bookmarkStart w:id="912" w:name="_MON_1831296867"/>
      <w:bookmarkEnd w:id="907"/>
      <w:bookmarkEnd w:id="908"/>
      <w:bookmarkEnd w:id="909"/>
      <w:bookmarkEnd w:id="910"/>
      <w:bookmarkEnd w:id="911"/>
      <w:bookmarkEnd w:id="912"/>
      <w:r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/>
        </w:rPr>
        <w:pict w14:anchorId="02C455A5">
          <v:shape id="_x0000_i1069" type="#_x0000_t75" style="width:480pt;height:111.7pt">
            <v:imagedata r:id="rId55" o:title=""/>
            <o:lock v:ext="edit" aspectratio="f"/>
          </v:shape>
        </w:pict>
      </w:r>
    </w:p>
    <w:p w14:paraId="6D7D0D35" w14:textId="77777777" w:rsidR="00F03A2E" w:rsidRPr="00E227EA" w:rsidRDefault="00F03A2E" w:rsidP="00F03A2E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E227EA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ค่าใช้จ่าย</w:t>
      </w:r>
      <w:r>
        <w:rPr>
          <w:rFonts w:asciiTheme="majorBidi" w:hAnsiTheme="majorBidi" w:cstheme="majorBidi" w:hint="cs"/>
          <w:b/>
          <w:bCs/>
          <w:color w:val="auto"/>
          <w:sz w:val="30"/>
          <w:szCs w:val="30"/>
          <w:cs/>
        </w:rPr>
        <w:t>ตามธรรมชาติ</w:t>
      </w:r>
    </w:p>
    <w:p w14:paraId="7170A50F" w14:textId="1FCC2CA8" w:rsidR="00F03A2E" w:rsidRPr="00086F9A" w:rsidRDefault="00F03A2E" w:rsidP="00F03A2E">
      <w:pPr>
        <w:ind w:left="431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BC369C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ค่าใช้จ่าย</w:t>
      </w:r>
      <w:r w:rsidRPr="00BC369C">
        <w:rPr>
          <w:rFonts w:asciiTheme="majorBidi" w:eastAsia="Times New Roman" w:hAnsiTheme="majorBidi" w:cstheme="majorBidi" w:hint="cs"/>
          <w:color w:val="000000" w:themeColor="text1"/>
          <w:sz w:val="30"/>
          <w:szCs w:val="30"/>
          <w:cs/>
        </w:rPr>
        <w:t>ตามธรรมชาติ</w:t>
      </w:r>
      <w:r w:rsidRPr="00BC369C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 xml:space="preserve"> สำหรับปีสิ้นสุดวันที่ </w:t>
      </w:r>
      <w:r w:rsidRPr="00BC369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C369C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C369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C369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3E0A51" w:rsidRPr="00BC369C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C369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C369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C369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3E0A51" w:rsidRPr="00BC369C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C369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C369C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18026CB9" w14:textId="4DED57C0" w:rsidR="006154E4" w:rsidRPr="00086F9A" w:rsidRDefault="00AE3D97" w:rsidP="00F03A2E">
      <w:pPr>
        <w:ind w:left="431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  <w:r w:rsidRPr="005C67A4">
        <w:rPr>
          <w:rFonts w:asciiTheme="majorBidi" w:hAnsiTheme="majorBidi" w:cstheme="majorBidi"/>
          <w:sz w:val="30"/>
          <w:szCs w:val="30"/>
          <w:cs/>
        </w:rPr>
        <w:pict w14:anchorId="03AE39D5">
          <v:shape id="_x0000_i1176" type="#_x0000_t75" style="width:486pt;height:276pt">
            <v:imagedata r:id="rId56" o:title=""/>
          </v:shape>
        </w:pict>
      </w:r>
    </w:p>
    <w:p w14:paraId="4F2F77F9" w14:textId="16A7E75A" w:rsidR="007016EC" w:rsidRPr="00302E85" w:rsidRDefault="00AE3D97" w:rsidP="001E1FB9">
      <w:pPr>
        <w:pStyle w:val="BlockText"/>
        <w:spacing w:before="120" w:line="240" w:lineRule="atLeast"/>
        <w:ind w:left="425" w:right="0"/>
        <w:jc w:val="thaiDistribute"/>
        <w:rPr>
          <w:rFonts w:asciiTheme="majorBidi" w:hAnsiTheme="majorBidi" w:cstheme="majorBidi"/>
          <w:sz w:val="2"/>
          <w:szCs w:val="2"/>
        </w:rPr>
      </w:pPr>
      <w:r w:rsidRPr="00514AE2">
        <w:rPr>
          <w:rFonts w:asciiTheme="majorBidi" w:hAnsiTheme="majorBidi" w:cstheme="majorBidi"/>
          <w:sz w:val="30"/>
          <w:szCs w:val="30"/>
          <w:cs/>
        </w:rPr>
        <w:lastRenderedPageBreak/>
        <w:pict w14:anchorId="4FD417F5">
          <v:shape id="_x0000_i1175" type="#_x0000_t75" style="width:480pt;height:324.45pt">
            <v:imagedata r:id="rId57" o:title=""/>
          </v:shape>
        </w:pict>
      </w:r>
    </w:p>
    <w:p w14:paraId="4B0D7A5B" w14:textId="77777777" w:rsidR="000014EA" w:rsidRDefault="000014EA" w:rsidP="000014E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ค่าใช้จ่ายผลประโยชน์พนักงาน</w:t>
      </w:r>
    </w:p>
    <w:p w14:paraId="5F1BC215" w14:textId="35ED2113" w:rsidR="000014EA" w:rsidRPr="00116666" w:rsidRDefault="000014EA" w:rsidP="000014EA">
      <w:pPr>
        <w:spacing w:before="120" w:line="240" w:lineRule="atLeast"/>
        <w:ind w:left="431" w:right="-2"/>
        <w:jc w:val="thaiDistribute"/>
        <w:rPr>
          <w:rFonts w:asciiTheme="majorBidi" w:hAnsiTheme="majorBidi" w:cstheme="majorBidi"/>
          <w:sz w:val="30"/>
          <w:szCs w:val="30"/>
        </w:rPr>
      </w:pPr>
      <w:r w:rsidRPr="001D0D1A">
        <w:rPr>
          <w:rFonts w:asciiTheme="majorBidi" w:hAnsiTheme="majorBidi" w:cstheme="majorBidi"/>
          <w:sz w:val="30"/>
          <w:szCs w:val="30"/>
          <w:cs/>
        </w:rPr>
        <w:t xml:space="preserve">ค่าใช้จ่ายผลประโยชน์พนักงาน สำหรับปีสิ้นสุดวันที่ </w:t>
      </w:r>
      <w:r w:rsidRPr="001D0D1A">
        <w:rPr>
          <w:rFonts w:asciiTheme="majorBidi" w:hAnsiTheme="majorBidi" w:cstheme="majorBidi"/>
          <w:sz w:val="30"/>
          <w:szCs w:val="30"/>
        </w:rPr>
        <w:t xml:space="preserve">31 </w:t>
      </w:r>
      <w:r w:rsidRPr="001D0D1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D0D1A">
        <w:rPr>
          <w:rFonts w:asciiTheme="majorBidi" w:hAnsiTheme="majorBidi" w:cstheme="majorBidi"/>
          <w:sz w:val="30"/>
          <w:szCs w:val="30"/>
        </w:rPr>
        <w:t>256</w:t>
      </w:r>
      <w:r w:rsidR="00F57BC6" w:rsidRPr="001D0D1A">
        <w:rPr>
          <w:rFonts w:asciiTheme="majorBidi" w:hAnsiTheme="majorBidi" w:cstheme="majorBidi"/>
          <w:sz w:val="30"/>
          <w:szCs w:val="30"/>
        </w:rPr>
        <w:t>8</w:t>
      </w:r>
      <w:r w:rsidRPr="001D0D1A">
        <w:rPr>
          <w:rFonts w:asciiTheme="majorBidi" w:hAnsiTheme="majorBidi" w:cstheme="majorBidi"/>
          <w:sz w:val="30"/>
          <w:szCs w:val="30"/>
        </w:rPr>
        <w:t xml:space="preserve"> </w:t>
      </w:r>
      <w:r w:rsidRPr="001D0D1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D0D1A">
        <w:rPr>
          <w:rFonts w:asciiTheme="majorBidi" w:hAnsiTheme="majorBidi" w:cstheme="majorBidi"/>
          <w:sz w:val="30"/>
          <w:szCs w:val="30"/>
        </w:rPr>
        <w:t>256</w:t>
      </w:r>
      <w:r w:rsidR="00F57BC6" w:rsidRPr="001D0D1A">
        <w:rPr>
          <w:rFonts w:asciiTheme="majorBidi" w:hAnsiTheme="majorBidi" w:cstheme="majorBidi"/>
          <w:sz w:val="30"/>
          <w:szCs w:val="30"/>
        </w:rPr>
        <w:t>7</w:t>
      </w:r>
      <w:r w:rsidRPr="001D0D1A">
        <w:rPr>
          <w:rFonts w:asciiTheme="majorBidi" w:hAnsiTheme="majorBidi" w:cstheme="majorBidi"/>
          <w:sz w:val="30"/>
          <w:szCs w:val="30"/>
        </w:rPr>
        <w:t xml:space="preserve"> </w:t>
      </w:r>
      <w:r w:rsidRPr="001D0D1A">
        <w:rPr>
          <w:rFonts w:asciiTheme="majorBidi" w:hAnsiTheme="majorBidi" w:cstheme="majorBidi"/>
          <w:sz w:val="30"/>
          <w:szCs w:val="30"/>
          <w:cs/>
        </w:rPr>
        <w:t>แสดงดังนี้</w:t>
      </w:r>
    </w:p>
    <w:p w14:paraId="077D7066" w14:textId="1E251369" w:rsidR="000014EA" w:rsidRDefault="00AE3D97" w:rsidP="000014EA">
      <w:pPr>
        <w:spacing w:after="120"/>
        <w:ind w:left="431"/>
        <w:jc w:val="thaiDistribute"/>
        <w:rPr>
          <w:rFonts w:asciiTheme="majorBidi" w:hAnsiTheme="majorBidi" w:cstheme="majorBidi"/>
          <w:sz w:val="30"/>
          <w:szCs w:val="30"/>
        </w:rPr>
      </w:pPr>
      <w:r w:rsidRPr="00CD7232">
        <w:rPr>
          <w:rFonts w:asciiTheme="majorBidi" w:hAnsiTheme="majorBidi" w:cstheme="majorBidi"/>
          <w:sz w:val="30"/>
          <w:szCs w:val="30"/>
          <w:cs/>
        </w:rPr>
        <w:pict w14:anchorId="3785AC05">
          <v:shape id="_x0000_i1174" type="#_x0000_t75" style="width:486.45pt;height:174pt">
            <v:imagedata r:id="rId58" o:title=""/>
            <o:lock v:ext="edit" aspectratio="f"/>
          </v:shape>
        </w:pict>
      </w:r>
      <w:r w:rsidR="0066411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996335" w14:textId="57CA5075" w:rsidR="00352620" w:rsidRPr="00116666" w:rsidRDefault="00352620" w:rsidP="00302E85">
      <w:pPr>
        <w:spacing w:after="120"/>
        <w:ind w:left="43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1666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กองทุนสำรองเลี้ยงชีพ</w:t>
      </w:r>
    </w:p>
    <w:p w14:paraId="757FE455" w14:textId="77777777" w:rsidR="00352620" w:rsidRDefault="00352620" w:rsidP="00352620">
      <w:pPr>
        <w:spacing w:before="120"/>
        <w:ind w:left="431" w:right="12"/>
        <w:jc w:val="thaiDistribute"/>
        <w:rPr>
          <w:rFonts w:asciiTheme="majorBidi" w:hAnsiTheme="majorBidi" w:cstheme="majorBidi"/>
          <w:sz w:val="30"/>
          <w:szCs w:val="30"/>
        </w:rPr>
      </w:pPr>
      <w:r w:rsidRPr="00116666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พนักงานร่วมกันจัดตั้งกองทุนสำรองเลี้ยงชีพสำหรับพนักงานของกลุ่มบริษัทตามพระราชบัญญัติกองทุนสำรองเลี้ยงชีพ พ.ศ. </w:t>
      </w:r>
      <w:r w:rsidRPr="00116666">
        <w:rPr>
          <w:rFonts w:asciiTheme="majorBidi" w:hAnsiTheme="majorBidi" w:cstheme="majorBidi"/>
          <w:sz w:val="30"/>
          <w:szCs w:val="30"/>
        </w:rPr>
        <w:t>2530</w:t>
      </w:r>
      <w:r w:rsidRPr="00116666">
        <w:rPr>
          <w:rFonts w:asciiTheme="majorBidi" w:hAnsiTheme="majorBidi" w:cstheme="majorBidi"/>
          <w:sz w:val="30"/>
          <w:szCs w:val="30"/>
          <w:cs/>
        </w:rPr>
        <w:t xml:space="preserve"> ประกอบด้วย พนักงานจ่ายเงินสะสมและบริษัทจ่ายเงินสมทบทุกเดือนและกองทุนสำรองเลี้ยงชีพจ่ายเงินให้พนักงานในกรณีออกจากงานตามระเบียบว่าด้วยกองทุนสำรองเลี้ยงชีพ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>ปัจจุบัน กองทุนสำรองเลี้ยงชีพบริหารโดยบริษัทหลักทรัพย์จัดการกองทุน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  <w:r w:rsidRPr="00116666">
        <w:rPr>
          <w:rFonts w:asciiTheme="majorBidi" w:hAnsiTheme="majorBidi" w:cstheme="majorBidi"/>
          <w:sz w:val="30"/>
          <w:szCs w:val="30"/>
          <w:cs/>
        </w:rPr>
        <w:t>ฟินันซ่า จำกัด</w:t>
      </w:r>
      <w:r w:rsidRPr="00116666">
        <w:rPr>
          <w:rFonts w:asciiTheme="majorBidi" w:hAnsiTheme="majorBidi" w:cstheme="majorBidi"/>
          <w:sz w:val="30"/>
          <w:szCs w:val="30"/>
        </w:rPr>
        <w:t xml:space="preserve"> </w:t>
      </w:r>
    </w:p>
    <w:p w14:paraId="183FD8D6" w14:textId="4B81FE7A" w:rsidR="00352620" w:rsidRDefault="00AE3D97" w:rsidP="00D54DFE">
      <w:pPr>
        <w:spacing w:before="120"/>
        <w:ind w:left="431" w:right="12"/>
        <w:jc w:val="thaiDistribute"/>
        <w:rPr>
          <w:rFonts w:asciiTheme="majorBidi" w:hAnsiTheme="majorBidi" w:cstheme="majorBidi"/>
          <w:sz w:val="30"/>
          <w:szCs w:val="30"/>
        </w:rPr>
      </w:pPr>
      <w:r w:rsidRPr="005E79ED">
        <w:rPr>
          <w:rFonts w:asciiTheme="majorBidi" w:hAnsiTheme="majorBidi" w:cstheme="majorBidi"/>
          <w:sz w:val="30"/>
          <w:szCs w:val="30"/>
          <w:cs/>
        </w:rPr>
        <w:pict w14:anchorId="05ACA6A7">
          <v:shape id="_x0000_i1173" type="#_x0000_t75" style="width:480.45pt;height:114pt">
            <v:imagedata r:id="rId59" o:title=""/>
            <o:lock v:ext="edit" aspectratio="f"/>
          </v:shape>
        </w:pict>
      </w:r>
      <w:bookmarkStart w:id="913" w:name="_MON_1704200925"/>
      <w:bookmarkEnd w:id="913"/>
    </w:p>
    <w:p w14:paraId="088EB6E1" w14:textId="77777777" w:rsidR="00735080" w:rsidRDefault="00735080" w:rsidP="0073508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สิทธิประโยชน์ตามบัตรส่งเสริมการลงทุน</w:t>
      </w:r>
    </w:p>
    <w:p w14:paraId="660A78A7" w14:textId="77777777" w:rsidR="00735080" w:rsidRPr="00B905DC" w:rsidRDefault="00735080" w:rsidP="00735080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ได้รับสิทธิประโยชน์ส่งเสริมการลงทุน ตามพระราชบัญญัติส่งเสริมการลงทุน พ.ศ.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2520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สำหรับการผลิตลูกถ้วยไฟฟ้า การผลิตไบโอดีเซลและการผลิตกลีเซอรีนบริสุทธิ์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 xml:space="preserve">99.80%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โดยได้รับสิทธิประโยชน์หลัก ดังนี้</w:t>
      </w:r>
    </w:p>
    <w:p w14:paraId="3AC3913C" w14:textId="77777777" w:rsidR="00735080" w:rsidRPr="00B905DC" w:rsidRDefault="00735080" w:rsidP="00735080">
      <w:pPr>
        <w:numPr>
          <w:ilvl w:val="1"/>
          <w:numId w:val="14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ยกเว้นอากรเข้าสำหรับเครื่องจักรตามคณะกรรมการพิจารณาอนุมัติ</w:t>
      </w:r>
    </w:p>
    <w:p w14:paraId="7BA77A38" w14:textId="77777777" w:rsidR="00735080" w:rsidRPr="00B905DC" w:rsidRDefault="00735080" w:rsidP="00735080">
      <w:pPr>
        <w:numPr>
          <w:ilvl w:val="1"/>
          <w:numId w:val="14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ยกเว้นภาษีเงินได้นิติบุคคลสำหรับกำไรสุทธิจากการประกอบกิจการได้รับการส่งเสริมเป็นเวลา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8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ปี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 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ปี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นับตั้งแต่วันที่เริ่มมีรายได้จากการประกอบกิจการ</w:t>
      </w:r>
    </w:p>
    <w:p w14:paraId="6308A4DC" w14:textId="77777777" w:rsidR="00735080" w:rsidRPr="00B905DC" w:rsidRDefault="00735080" w:rsidP="00735080">
      <w:pPr>
        <w:numPr>
          <w:ilvl w:val="1"/>
          <w:numId w:val="14"/>
        </w:numPr>
        <w:suppressAutoHyphens w:val="0"/>
        <w:spacing w:before="120" w:after="120"/>
        <w:ind w:left="864" w:hanging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ยกเว้นภาษีเงินได้สำหรับเงินปันผลจากกิจการได้รับการส่งเสริมตลอดระยะเวลาบริษัทได้รับการส่งเสริ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ม</w:t>
      </w:r>
    </w:p>
    <w:p w14:paraId="5DA98920" w14:textId="77777777" w:rsidR="00735080" w:rsidRPr="00B905DC" w:rsidRDefault="00735080" w:rsidP="00735080">
      <w:pPr>
        <w:spacing w:before="120" w:after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ทั้งนี้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กลุ่มบริษัท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ต้องปฏิบัติตามเงื่อนไขกำหนดไว้ในบัตรส่งเสริมการลงทุน</w:t>
      </w:r>
    </w:p>
    <w:p w14:paraId="4BFE7E78" w14:textId="295BC948" w:rsidR="00735080" w:rsidRPr="00B905DC" w:rsidRDefault="00735080" w:rsidP="00735080">
      <w:pPr>
        <w:spacing w:before="120"/>
        <w:ind w:left="432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รายได้จากการ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ขายในประเทศและต่างประเทศ</w:t>
      </w:r>
      <w:r w:rsidRPr="00B905DC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 และรายได้อื่น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แยกตามส่วนงานธุรกิจได้รับการส่งเสริมและไม่ได้รับการส่งเสริมการลงทุน สำหรับปีสิ้นสุดวันที่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31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ธันวาคม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</w:t>
      </w:r>
      <w:r w:rsidR="00C46B10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>8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 xml:space="preserve">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และ 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  <w:t>256</w:t>
      </w:r>
      <w:r w:rsidR="00C46B10">
        <w:rPr>
          <w:rFonts w:ascii="Angsana New" w:eastAsia="SimSun" w:hAnsi="Angsana New" w:cs="Angsana New"/>
          <w:color w:val="auto"/>
          <w:sz w:val="30"/>
          <w:szCs w:val="30"/>
          <w:lang w:eastAsia="en-US"/>
        </w:rPr>
        <w:t>7</w:t>
      </w:r>
      <w:r w:rsidRPr="00B905DC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</w:t>
      </w:r>
    </w:p>
    <w:p w14:paraId="74F0DACF" w14:textId="4A5480A2" w:rsidR="000014EA" w:rsidRDefault="00AE3D97" w:rsidP="009D1327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C85618">
        <w:rPr>
          <w:rFonts w:asciiTheme="majorBidi" w:hAnsiTheme="majorBidi" w:cstheme="majorBidi"/>
          <w:sz w:val="30"/>
          <w:szCs w:val="30"/>
          <w:cs/>
        </w:rPr>
        <w:pict w14:anchorId="608ADD31">
          <v:shape id="_x0000_i1172" type="#_x0000_t75" style="width:482.3pt;height:142.6pt">
            <v:imagedata r:id="rId60" o:title=""/>
          </v:shape>
        </w:pict>
      </w:r>
    </w:p>
    <w:p w14:paraId="09B6470F" w14:textId="77777777" w:rsidR="0066411E" w:rsidRDefault="0066411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08C18F7" w14:textId="73D87258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1B6ED224" w14:textId="18251E59" w:rsidR="00BD75CA" w:rsidRPr="00BD75CA" w:rsidRDefault="00110353" w:rsidP="00BD75C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ภาษีเงินได้นิติบุคคล</w:t>
      </w:r>
      <w:r w:rsidR="00C3206E">
        <w:rPr>
          <w:rFonts w:ascii="Angsana New" w:hAnsi="Angsana New" w:cs="Angsana New" w:hint="cs"/>
          <w:sz w:val="30"/>
          <w:szCs w:val="30"/>
          <w:cs/>
        </w:rPr>
        <w:t>ของ</w:t>
      </w:r>
      <w:r w:rsidR="00BD75CA"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D75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D75CA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C3206E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ปี</w:t>
      </w:r>
      <w:r w:rsidR="00BD75CA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A20292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C3206E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A20292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3206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="00BD75CA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BD75CA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BD75CA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BD75CA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D75CA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3206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คำนวณขึ้นในอัตรา</w:t>
      </w:r>
      <w:r w:rsidR="00763E6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กำหนดโดยกรมสรรพากร</w:t>
      </w:r>
      <w:r w:rsidR="00763E67">
        <w:rPr>
          <w:rFonts w:ascii="Angsana New" w:hAnsi="Angsana New" w:cs="Angsana New" w:hint="cs"/>
          <w:sz w:val="30"/>
          <w:szCs w:val="30"/>
          <w:cs/>
        </w:rPr>
        <w:t>จากกำไร</w:t>
      </w:r>
      <w:r w:rsidR="00BA4B09">
        <w:rPr>
          <w:rFonts w:ascii="Angsana New" w:hAnsi="Angsana New" w:cs="Angsana New" w:hint="cs"/>
          <w:sz w:val="30"/>
          <w:szCs w:val="30"/>
          <w:cs/>
        </w:rPr>
        <w:t>ทางบัญชีหลังปรับปรุงเงื่อนไขบางประการตามระบุในประมวลรัษฎากร กลุ่มบริษัทบันทึกภาษีเงินได้นิติบุคคล</w:t>
      </w:r>
      <w:r w:rsidR="00A11598">
        <w:rPr>
          <w:rFonts w:ascii="Angsana New" w:hAnsi="Angsana New" w:cs="Angsana New" w:hint="cs"/>
          <w:sz w:val="30"/>
          <w:szCs w:val="30"/>
          <w:cs/>
        </w:rPr>
        <w:t>เป็นค่าใช้จ่ายทั้งจำนวนในแต่ละปีบัญชีและบันทึกภาระส่วนค้างจ่ายเป็นหนี้สินในงบฐานะการเงิน</w:t>
      </w:r>
    </w:p>
    <w:p w14:paraId="17458EB1" w14:textId="6601C547" w:rsidR="00476281" w:rsidRDefault="00476281" w:rsidP="00476281">
      <w:pPr>
        <w:suppressAutoHyphens w:val="0"/>
        <w:ind w:firstLine="426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11598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115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1F03B6" w:rsidRPr="00A115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1F03B6" w:rsidRPr="00A115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1F03B6" w:rsidRPr="00A115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 w:rsidRPr="00A1159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 w:rsidRPr="00A11598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A1159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2455B601" w14:textId="4CED6F71" w:rsidR="00973142" w:rsidRDefault="00AE3D97" w:rsidP="00476281">
      <w:pPr>
        <w:suppressAutoHyphens w:val="0"/>
        <w:ind w:firstLine="426"/>
        <w:rPr>
          <w:rFonts w:ascii="Angsana New" w:hAnsi="Angsana New" w:cs="Angsana New"/>
          <w:sz w:val="30"/>
          <w:szCs w:val="30"/>
        </w:rPr>
      </w:pPr>
      <w:r w:rsidRPr="005F17A1">
        <w:rPr>
          <w:rFonts w:ascii="Angsana New" w:hAnsi="Angsana New" w:cs="Angsana New"/>
          <w:sz w:val="30"/>
          <w:szCs w:val="30"/>
        </w:rPr>
        <w:pict w14:anchorId="20A74ACD">
          <v:shape id="_x0000_i1171" type="#_x0000_t75" style="width:486pt;height:192pt">
            <v:imagedata r:id="rId61" o:title=""/>
            <o:lock v:ext="edit" aspectratio="f"/>
          </v:shape>
        </w:pict>
      </w:r>
    </w:p>
    <w:p w14:paraId="517C790D" w14:textId="7E6C2C9A" w:rsidR="007362EE" w:rsidRDefault="00AE3D97" w:rsidP="00642613">
      <w:pPr>
        <w:suppressAutoHyphens w:val="0"/>
        <w:ind w:firstLine="426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7979A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7F0859DB">
          <v:shape id="_x0000_i1170" type="#_x0000_t75" style="width:486pt;height:4in">
            <v:imagedata r:id="rId62" o:title=""/>
            <o:lock v:ext="edit" aspectratio="f"/>
          </v:shape>
        </w:pict>
      </w:r>
      <w:bookmarkStart w:id="914" w:name="_1619282199"/>
      <w:bookmarkStart w:id="915" w:name="_1428989801"/>
      <w:bookmarkStart w:id="916" w:name="_1429075618"/>
      <w:bookmarkStart w:id="917" w:name="_1429554303"/>
      <w:bookmarkStart w:id="918" w:name="_1429865054"/>
      <w:bookmarkStart w:id="919" w:name="_1429865061"/>
      <w:bookmarkStart w:id="920" w:name="_1429865181"/>
      <w:bookmarkStart w:id="921" w:name="_1429942518"/>
      <w:bookmarkStart w:id="922" w:name="_1436859204"/>
      <w:bookmarkStart w:id="923" w:name="_1436859243"/>
      <w:bookmarkStart w:id="924" w:name="_1460987924"/>
      <w:bookmarkStart w:id="925" w:name="_1459328926"/>
      <w:bookmarkStart w:id="926" w:name="_1460987937"/>
      <w:bookmarkStart w:id="927" w:name="_1479645281"/>
      <w:bookmarkStart w:id="928" w:name="_1479820263"/>
      <w:bookmarkStart w:id="929" w:name="_1479820389"/>
      <w:bookmarkStart w:id="930" w:name="_1481032353"/>
      <w:bookmarkStart w:id="931" w:name="_1508328812"/>
      <w:bookmarkStart w:id="932" w:name="_1514734218"/>
      <w:bookmarkStart w:id="933" w:name="_1619293171"/>
      <w:bookmarkStart w:id="934" w:name="_1429553522"/>
      <w:bookmarkStart w:id="935" w:name="_1429554291"/>
      <w:bookmarkStart w:id="936" w:name="_1429724116"/>
      <w:bookmarkStart w:id="937" w:name="_1429864649"/>
      <w:bookmarkStart w:id="938" w:name="_1430031600"/>
      <w:bookmarkStart w:id="939" w:name="_MON_1430031605"/>
      <w:bookmarkStart w:id="940" w:name="_MON_1445455973"/>
      <w:bookmarkStart w:id="941" w:name="_MON_1445684563"/>
      <w:bookmarkStart w:id="942" w:name="_MON_1453139558"/>
      <w:bookmarkStart w:id="943" w:name="_MON_1453139613"/>
      <w:bookmarkStart w:id="944" w:name="_MON_1453381350"/>
      <w:bookmarkStart w:id="945" w:name="_1453139771"/>
      <w:bookmarkStart w:id="946" w:name="_MON_1453808352"/>
      <w:bookmarkStart w:id="947" w:name="_MON_1453835504"/>
      <w:bookmarkStart w:id="948" w:name="_MON_1461438072"/>
      <w:bookmarkStart w:id="949" w:name="_1459328603"/>
      <w:bookmarkStart w:id="950" w:name="_1459328949"/>
      <w:bookmarkStart w:id="951" w:name="_1459328902"/>
      <w:bookmarkStart w:id="952" w:name="_1461437996"/>
      <w:bookmarkStart w:id="953" w:name="_1461439240"/>
      <w:bookmarkStart w:id="954" w:name="_1479645275"/>
      <w:bookmarkStart w:id="955" w:name="_1800800319"/>
      <w:bookmarkStart w:id="956" w:name="_MON_1687248011"/>
      <w:bookmarkStart w:id="957" w:name="_1479817109"/>
      <w:bookmarkStart w:id="958" w:name="_MON_1479817120"/>
      <w:bookmarkStart w:id="959" w:name="_MON_1479820368"/>
      <w:bookmarkStart w:id="960" w:name="_MON_1479820377"/>
      <w:bookmarkStart w:id="961" w:name="_MON_1479903283"/>
      <w:bookmarkStart w:id="962" w:name="_MON_1483884480"/>
      <w:bookmarkStart w:id="963" w:name="_MON_1494053161"/>
      <w:bookmarkStart w:id="964" w:name="_1485065641"/>
      <w:bookmarkStart w:id="965" w:name="_MON_1495535055"/>
      <w:bookmarkStart w:id="966" w:name="_MON_1502789822"/>
      <w:bookmarkStart w:id="967" w:name="_MON_1502806092"/>
      <w:bookmarkStart w:id="968" w:name="_MON_1508613518"/>
      <w:bookmarkStart w:id="969" w:name="_MON_1514734247"/>
      <w:bookmarkStart w:id="970" w:name="_1514734251"/>
      <w:bookmarkStart w:id="971" w:name="_MON_1517776083"/>
      <w:bookmarkStart w:id="972" w:name="_MON_1517776087"/>
      <w:bookmarkStart w:id="973" w:name="_MON_1517776093"/>
      <w:bookmarkStart w:id="974" w:name="_MON_1517776097"/>
      <w:bookmarkStart w:id="975" w:name="_MON_1517776101"/>
      <w:bookmarkStart w:id="976" w:name="_MON_1517776134"/>
      <w:bookmarkStart w:id="977" w:name="_MON_1517776192"/>
      <w:bookmarkStart w:id="978" w:name="_1517862816"/>
      <w:bookmarkStart w:id="979" w:name="_MON_1546081568"/>
      <w:bookmarkStart w:id="980" w:name="_MON_1547296999"/>
      <w:bookmarkStart w:id="981" w:name="_1548494543"/>
      <w:bookmarkStart w:id="982" w:name="_MON_1548505469"/>
      <w:bookmarkStart w:id="983" w:name="_MON_1554373232"/>
      <w:bookmarkStart w:id="984" w:name="_1555526770"/>
      <w:bookmarkStart w:id="985" w:name="_MON_1555746992"/>
      <w:bookmarkStart w:id="986" w:name="_MON_1560939683"/>
      <w:bookmarkStart w:id="987" w:name="_MON_1561016545"/>
      <w:bookmarkStart w:id="988" w:name="_MON_1563223053"/>
      <w:bookmarkStart w:id="989" w:name="_MON_1566040729"/>
      <w:bookmarkStart w:id="990" w:name="_1428938328"/>
      <w:bookmarkStart w:id="991" w:name="_1429864774"/>
      <w:bookmarkStart w:id="992" w:name="_1429864973"/>
      <w:bookmarkStart w:id="993" w:name="_MON_1689575550"/>
      <w:bookmarkStart w:id="994" w:name="_MON_1429865007"/>
      <w:bookmarkStart w:id="995" w:name="_MON_1429865079"/>
      <w:bookmarkStart w:id="996" w:name="_MON_1429865125"/>
      <w:bookmarkStart w:id="997" w:name="_MON_1429865188"/>
      <w:bookmarkStart w:id="998" w:name="_MON_1429882060"/>
      <w:bookmarkStart w:id="999" w:name="_1429942487"/>
      <w:bookmarkStart w:id="1000" w:name="_MON_1775938474"/>
      <w:bookmarkStart w:id="1001" w:name="_MON_1672684224"/>
      <w:bookmarkStart w:id="1002" w:name="_MON_1429944235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r w:rsidR="007362EE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46068413" w14:textId="64BE5A6F" w:rsidR="00D8411F" w:rsidRDefault="00AE3D97" w:rsidP="006A2A47">
      <w:pPr>
        <w:suppressAutoHyphens w:val="0"/>
        <w:ind w:firstLine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81D3E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6E7DA20A">
          <v:shape id="_x0000_i1169" type="#_x0000_t75" style="width:485.55pt;height:446.3pt">
            <v:imagedata r:id="rId63" o:title=""/>
            <o:lock v:ext="edit" aspectratio="f"/>
          </v:shape>
        </w:pict>
      </w:r>
    </w:p>
    <w:p w14:paraId="4894F2F9" w14:textId="0F3980AF" w:rsidR="0066411E" w:rsidRDefault="00AE3D97" w:rsidP="006A2A47">
      <w:pPr>
        <w:suppressAutoHyphens w:val="0"/>
        <w:ind w:firstLine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81D3E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0CD98113">
          <v:shape id="_x0000_i1168" type="#_x0000_t75" style="width:488.75pt;height:266.3pt">
            <v:imagedata r:id="rId64" o:title=""/>
            <o:lock v:ext="edit" aspectratio="f"/>
          </v:shape>
        </w:pict>
      </w:r>
    </w:p>
    <w:p w14:paraId="5DC5A648" w14:textId="01C6E331" w:rsidR="00476281" w:rsidRPr="00D95609" w:rsidRDefault="00476281" w:rsidP="006A2A47">
      <w:pPr>
        <w:suppressAutoHyphens w:val="0"/>
        <w:ind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59A38803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ภาษีเงินได้รอการตัด</w:t>
      </w:r>
      <w:r w:rsidRPr="00E90EA5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บัญชี ณ </w:t>
      </w:r>
      <w:r w:rsidR="00981E07" w:rsidRPr="00E90EA5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981E07" w:rsidRPr="00E90EA5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D8411F" w:rsidRPr="00E90EA5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D8411F" w:rsidRPr="00E90EA5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ธันวาคม</w:t>
      </w:r>
      <w:r w:rsidR="00981E07" w:rsidRPr="00E90EA5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981E07" w:rsidRPr="00E90EA5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6A2A47" w:rsidRPr="00E90EA5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8</w:t>
      </w:r>
      <w:r w:rsidR="00981E07" w:rsidRPr="00E90EA5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 w:rsidRPr="00E90EA5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และ</w:t>
      </w:r>
      <w:r w:rsidR="006A2A47" w:rsidRPr="00E90EA5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6A2A47" w:rsidRPr="00E90EA5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2567 </w:t>
      </w:r>
      <w:r w:rsidRPr="00E90EA5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3FCAB430" w14:textId="20CCE493" w:rsidR="00C2771B" w:rsidRDefault="00AE3D97" w:rsidP="00D761C2">
      <w:pPr>
        <w:suppressAutoHyphens w:val="0"/>
        <w:spacing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  <w:sectPr w:rsidR="00C2771B" w:rsidSect="00400C37"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  <w:bookmarkStart w:id="1003" w:name="_1687248082"/>
      <w:bookmarkEnd w:id="1003"/>
      <w:r w:rsidRPr="0095093F">
        <w:rPr>
          <w:rFonts w:ascii="Angsana New" w:hAnsi="Angsana New" w:cs="Angsana New"/>
          <w:color w:val="EE0000"/>
          <w:sz w:val="30"/>
          <w:szCs w:val="30"/>
        </w:rPr>
        <w:pict w14:anchorId="7967DE6D">
          <v:shape id="_x0000_i1167" type="#_x0000_t75" style="width:486pt;height:2in">
            <v:imagedata r:id="rId65" o:title=""/>
            <o:lock v:ext="edit" aspectratio="f"/>
          </v:shape>
        </w:pict>
      </w:r>
    </w:p>
    <w:p w14:paraId="7639FD33" w14:textId="77777777" w:rsidR="00425659" w:rsidRPr="00B905DC" w:rsidRDefault="00425659" w:rsidP="00BF3842">
      <w:pPr>
        <w:suppressAutoHyphens w:val="0"/>
        <w:spacing w:line="240" w:lineRule="atLeast"/>
        <w:ind w:left="426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lastRenderedPageBreak/>
        <w:t>ราย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การเปลี่ยนแปลงสินทรัพย์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และหนี้สิน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ภาษีเงินได้รอการตัดบัญชีเกิดขึ้นในระหว่างปี </w:t>
      </w:r>
      <w:r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ดังนี้</w:t>
      </w:r>
    </w:p>
    <w:p w14:paraId="2778F20D" w14:textId="2DD391D5" w:rsidR="00425659" w:rsidRDefault="00AE3D97" w:rsidP="00425659">
      <w:pPr>
        <w:suppressAutoHyphens w:val="0"/>
        <w:spacing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C5143">
        <w:rPr>
          <w:rFonts w:ascii="Angsana New" w:hAnsi="Angsana New" w:cs="Angsana New"/>
          <w:b/>
          <w:bCs/>
          <w:sz w:val="30"/>
          <w:szCs w:val="30"/>
        </w:rPr>
        <w:pict w14:anchorId="4953C5AE">
          <v:shape id="_x0000_i1166" type="#_x0000_t75" style="width:719.55pt;height:366.45pt">
            <v:imagedata r:id="rId66" o:title=""/>
          </v:shape>
        </w:pict>
      </w:r>
    </w:p>
    <w:p w14:paraId="7AA561EA" w14:textId="05A22102" w:rsidR="003E52D0" w:rsidRDefault="00AE3D97" w:rsidP="00425659">
      <w:pPr>
        <w:suppressAutoHyphens w:val="0"/>
        <w:spacing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B270E">
        <w:rPr>
          <w:rFonts w:ascii="Angsana New" w:hAnsi="Angsana New" w:cs="Angsana New"/>
          <w:b/>
          <w:bCs/>
          <w:sz w:val="30"/>
          <w:szCs w:val="30"/>
        </w:rPr>
        <w:lastRenderedPageBreak/>
        <w:pict w14:anchorId="15F57BFC">
          <v:shape id="_x0000_i1165" type="#_x0000_t75" style="width:719.55pt;height:234pt">
            <v:imagedata r:id="rId67" o:title=""/>
          </v:shape>
        </w:pict>
      </w:r>
    </w:p>
    <w:p w14:paraId="5E6F64EF" w14:textId="77777777" w:rsidR="00C2771B" w:rsidRDefault="00C2771B" w:rsidP="00425659">
      <w:pPr>
        <w:suppressAutoHyphens w:val="0"/>
        <w:spacing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2771B" w:rsidSect="00C2771B">
          <w:footnotePr>
            <w:pos w:val="beneathText"/>
          </w:footnotePr>
          <w:pgSz w:w="16838" w:h="11906" w:orient="landscape" w:code="9"/>
          <w:pgMar w:top="662" w:right="1152" w:bottom="1152" w:left="1152" w:header="709" w:footer="567" w:gutter="0"/>
          <w:cols w:space="720"/>
          <w:docGrid w:linePitch="360"/>
        </w:sectPr>
      </w:pPr>
    </w:p>
    <w:p w14:paraId="5EA070A0" w14:textId="3014BDD8" w:rsidR="003235A9" w:rsidRPr="00B905DC" w:rsidRDefault="003235A9" w:rsidP="003235A9">
      <w:pPr>
        <w:spacing w:before="120" w:line="240" w:lineRule="atLeast"/>
        <w:ind w:left="426" w:right="-1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สินทรัพย์ภาษีเงินได้รอการตัดบัญชีเกิดจากผลแตกต่างชั่วคราวและผลขาดทุนสะสม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ทางภาษี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ไม่ได้รับรู้ในงบการเงิน ณ วันที่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1354DB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1354DB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แสดงรายละเอียดดังนี้</w:t>
      </w:r>
    </w:p>
    <w:p w14:paraId="4C0D816B" w14:textId="015A2857" w:rsidR="003235A9" w:rsidRPr="00B905DC" w:rsidRDefault="00AE3D97" w:rsidP="003235A9">
      <w:pPr>
        <w:pStyle w:val="BlockText"/>
        <w:spacing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05A88">
        <w:rPr>
          <w:sz w:val="30"/>
          <w:szCs w:val="30"/>
          <w:cs/>
        </w:rPr>
        <w:pict w14:anchorId="54B365ED">
          <v:shape id="_x0000_i1164" type="#_x0000_t75" style="width:491.55pt;height:156.45pt">
            <v:imagedata r:id="rId68" o:title=""/>
            <o:lock v:ext="edit" aspectratio="f"/>
          </v:shape>
        </w:pict>
      </w:r>
      <w:r w:rsidR="003235A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กลุ่มบริษัทไม่ได้รับรู้ผลแตกต่างชั่วคราวสำหรับรายการขาดทุนสะสมหมดอายุในปี </w:t>
      </w:r>
      <w:r w:rsidR="003235A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07052D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="003235A9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3235A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– 25</w:t>
      </w:r>
      <w:r w:rsidR="003235A9"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07052D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3235A9"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235A9"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รายการผลแตกต่างชั่วคราวยังไม่หมดอายุภายใต้กฎหมายภาษีปีปัจจุบัน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จะใช้ประโยชน์ทางภาษีสำหรับรายการดังกล่าว</w:t>
      </w:r>
    </w:p>
    <w:p w14:paraId="6F3740BB" w14:textId="64468556" w:rsidR="00425659" w:rsidRPr="00344165" w:rsidRDefault="003235A9" w:rsidP="00344165">
      <w:pPr>
        <w:suppressAutoHyphens w:val="0"/>
        <w:spacing w:line="240" w:lineRule="atLeast"/>
        <w:ind w:left="426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บริษัทไม่ได้รับรู้ผลแตกต่างชั่วคราวเกี่ยวกับเงินลงทุนในบริษัทย่อย เป็นสินทรัพย์ภาษีเงินได้รอการตัดบัญชี เนื่องจากยังมีความไม่แน่นอนและไม่สามารถประมาณระยะเวลาการใช้ประโยชน์ในอนาคต</w:t>
      </w:r>
    </w:p>
    <w:p w14:paraId="3E8315FB" w14:textId="0FDDA31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19CAFE74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344165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344165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3235A9" w:rsidRPr="003441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3235A9" w:rsidRPr="0034416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ธันวาคม</w:t>
      </w:r>
      <w:r w:rsidR="002C172D" w:rsidRPr="003441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C172D" w:rsidRPr="0034416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97056" w:rsidRPr="00344165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2C172D" w:rsidRPr="003441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C172D" w:rsidRPr="0034416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97056" w:rsidRPr="0034416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97056" w:rsidRPr="0034416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2567 </w:t>
      </w:r>
      <w:r w:rsidRPr="00344165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242ECC">
      <w:pPr>
        <w:spacing w:before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187AA3D" w14:textId="77777777" w:rsidR="00D714AB" w:rsidRDefault="00D714AB" w:rsidP="00D714AB">
      <w:pPr>
        <w:pStyle w:val="BlockText"/>
        <w:numPr>
          <w:ilvl w:val="0"/>
          <w:numId w:val="4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</w:t>
      </w:r>
      <w:r>
        <w:rPr>
          <w:rFonts w:hint="cs"/>
          <w:sz w:val="30"/>
          <w:szCs w:val="30"/>
          <w:cs/>
        </w:rPr>
        <w:t>กลุ่ม</w:t>
      </w:r>
      <w:r w:rsidRPr="00A90557">
        <w:rPr>
          <w:sz w:val="30"/>
          <w:szCs w:val="30"/>
          <w:cs/>
        </w:rPr>
        <w:t>บริษัทเกี่ยวกับภาระผูกพันตามสัญญา ดังนี้</w:t>
      </w:r>
    </w:p>
    <w:p w14:paraId="3C9ABEE0" w14:textId="4C717366" w:rsidR="00D714AB" w:rsidRDefault="002C2D76" w:rsidP="00D714AB">
      <w:pPr>
        <w:pStyle w:val="BlockText"/>
        <w:suppressAutoHyphens w:val="0"/>
        <w:autoSpaceDE w:val="0"/>
        <w:autoSpaceDN w:val="0"/>
        <w:ind w:left="849" w:right="0"/>
        <w:jc w:val="thaiDistribute"/>
        <w:rPr>
          <w:sz w:val="30"/>
          <w:szCs w:val="30"/>
          <w:cs/>
        </w:rPr>
      </w:pPr>
      <w:bookmarkStart w:id="1004" w:name="_MON_1797876651"/>
      <w:bookmarkEnd w:id="1004"/>
      <w:r>
        <w:rPr>
          <w:sz w:val="30"/>
          <w:szCs w:val="30"/>
        </w:rPr>
        <w:pict w14:anchorId="296E9D86">
          <v:shape id="_x0000_i1083" type="#_x0000_t75" style="width:460.6pt;height:140.3pt">
            <v:imagedata r:id="rId69" o:title=""/>
          </v:shape>
        </w:pict>
      </w:r>
    </w:p>
    <w:p w14:paraId="487DCCB0" w14:textId="77777777" w:rsidR="008D7BF2" w:rsidRDefault="008D7BF2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1799739D" w14:textId="77777777" w:rsidR="00D714AB" w:rsidRDefault="00D714AB" w:rsidP="00D714AB">
      <w:pPr>
        <w:pStyle w:val="BlockText"/>
        <w:numPr>
          <w:ilvl w:val="0"/>
          <w:numId w:val="4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lastRenderedPageBreak/>
        <w:t>กลุ่มบริษัทมีภาระผูกพันตามสัญญา ดังนี้</w:t>
      </w:r>
    </w:p>
    <w:p w14:paraId="0E048D3F" w14:textId="5D44CD6F" w:rsidR="00BB2F17" w:rsidRPr="00F67874" w:rsidRDefault="00AE3D97" w:rsidP="009B7095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  <w:cs/>
        </w:rPr>
      </w:pPr>
      <w:r w:rsidRPr="00DF6026">
        <w:rPr>
          <w:sz w:val="30"/>
          <w:szCs w:val="30"/>
          <w:cs/>
        </w:rPr>
        <w:pict w14:anchorId="034DDDDB">
          <v:shape id="_x0000_i1163" type="#_x0000_t75" style="width:462pt;height:162pt">
            <v:imagedata r:id="rId70" o:title=""/>
          </v:shape>
        </w:pict>
      </w:r>
      <w:r w:rsidRPr="007A6740">
        <w:rPr>
          <w:sz w:val="30"/>
          <w:szCs w:val="30"/>
          <w:cs/>
        </w:rPr>
        <w:pict w14:anchorId="44B9BC37">
          <v:shape id="_x0000_i1162" type="#_x0000_t75" style="width:462pt;height:251.55pt">
            <v:imagedata r:id="rId71" o:title=""/>
          </v:shape>
        </w:pict>
      </w:r>
      <w:bookmarkStart w:id="1005" w:name="_1669409843"/>
      <w:bookmarkEnd w:id="1005"/>
    </w:p>
    <w:p w14:paraId="26AB2936" w14:textId="10CFC6A6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5CE9FADD" w:rsidR="0003069E" w:rsidRDefault="00FB2F00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1006" w:name="_MON_1687248527"/>
      <w:bookmarkEnd w:id="1006"/>
      <w:r w:rsidRPr="009B7095">
        <w:rPr>
          <w:color w:val="000000" w:themeColor="text1"/>
          <w:sz w:val="30"/>
          <w:szCs w:val="30"/>
          <w:cs/>
        </w:rPr>
        <w:t xml:space="preserve">ณ </w:t>
      </w:r>
      <w:r w:rsidRPr="009B7095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112B4A" w:rsidRPr="009B7095">
        <w:rPr>
          <w:color w:val="000000" w:themeColor="text1"/>
          <w:spacing w:val="-2"/>
          <w:sz w:val="30"/>
          <w:szCs w:val="30"/>
        </w:rPr>
        <w:t xml:space="preserve">31 </w:t>
      </w:r>
      <w:r w:rsidR="00112B4A" w:rsidRPr="009B7095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Pr="009B7095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9B7095">
        <w:rPr>
          <w:color w:val="000000" w:themeColor="text1"/>
          <w:spacing w:val="-2"/>
          <w:sz w:val="30"/>
          <w:szCs w:val="30"/>
        </w:rPr>
        <w:t>256</w:t>
      </w:r>
      <w:r w:rsidR="00934E23" w:rsidRPr="009B7095">
        <w:rPr>
          <w:color w:val="000000" w:themeColor="text1"/>
          <w:spacing w:val="-2"/>
          <w:sz w:val="30"/>
          <w:szCs w:val="30"/>
        </w:rPr>
        <w:t>8</w:t>
      </w:r>
      <w:r w:rsidRPr="009B7095">
        <w:rPr>
          <w:color w:val="000000" w:themeColor="text1"/>
          <w:spacing w:val="-2"/>
          <w:sz w:val="30"/>
          <w:szCs w:val="30"/>
        </w:rPr>
        <w:t xml:space="preserve"> </w:t>
      </w:r>
      <w:r w:rsidRPr="009B7095"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934E23" w:rsidRPr="009B7095">
        <w:rPr>
          <w:color w:val="000000" w:themeColor="text1"/>
          <w:spacing w:val="-2"/>
          <w:sz w:val="30"/>
          <w:szCs w:val="30"/>
          <w:cs/>
        </w:rPr>
        <w:t xml:space="preserve"> </w:t>
      </w:r>
      <w:r w:rsidR="00934E23" w:rsidRPr="009B7095">
        <w:rPr>
          <w:color w:val="000000" w:themeColor="text1"/>
          <w:spacing w:val="-2"/>
          <w:sz w:val="30"/>
          <w:szCs w:val="30"/>
        </w:rPr>
        <w:t xml:space="preserve">2567 </w:t>
      </w:r>
      <w:r w:rsidR="0003069E" w:rsidRPr="009B7095">
        <w:rPr>
          <w:color w:val="000000" w:themeColor="text1"/>
          <w:sz w:val="30"/>
          <w:szCs w:val="30"/>
          <w:cs/>
        </w:rPr>
        <w:t>กลุ่มบริษัทมีหนี้สินที่อาจเกิดขึ้นจากภาระค้ำประกันหนี้สิน ดังนี้</w:t>
      </w:r>
    </w:p>
    <w:p w14:paraId="1C38BD78" w14:textId="25B2A438" w:rsidR="00057141" w:rsidRPr="0033304D" w:rsidRDefault="00AE3D97" w:rsidP="00B42D0F">
      <w:pPr>
        <w:pStyle w:val="BlockText"/>
        <w:suppressAutoHyphens w:val="0"/>
        <w:autoSpaceDE w:val="0"/>
        <w:autoSpaceDN w:val="0"/>
        <w:ind w:left="431" w:right="0"/>
        <w:jc w:val="thaiDistribute"/>
        <w:rPr>
          <w:color w:val="000000" w:themeColor="text1"/>
          <w:sz w:val="30"/>
          <w:szCs w:val="30"/>
          <w:highlight w:val="cyan"/>
          <w:cs/>
        </w:rPr>
      </w:pPr>
      <w:r w:rsidRPr="00BB78D6">
        <w:rPr>
          <w:rFonts w:ascii="Cordia New" w:hAnsi="Cordia New" w:cs="Cordia New"/>
          <w:color w:val="000000" w:themeColor="text1"/>
          <w:sz w:val="30"/>
          <w:szCs w:val="30"/>
        </w:rPr>
        <w:pict w14:anchorId="61E83E80">
          <v:shape id="_x0000_i1161" type="#_x0000_t75" style="width:486.45pt;height:186pt">
            <v:imagedata r:id="rId72" o:title=""/>
          </v:shape>
        </w:pict>
      </w:r>
      <w:bookmarkStart w:id="1007" w:name="_MON_1682161064"/>
      <w:bookmarkEnd w:id="1007"/>
      <w:r w:rsidR="00E17737">
        <w:rPr>
          <w:rFonts w:ascii="Cordia New" w:hAnsi="Cordia New" w:cs="Cordia New"/>
          <w:color w:val="000000" w:themeColor="text1"/>
          <w:sz w:val="30"/>
          <w:szCs w:val="30"/>
          <w:highlight w:val="cyan"/>
        </w:rPr>
        <w:br w:type="page"/>
      </w:r>
    </w:p>
    <w:p w14:paraId="1EFEE954" w14:textId="23B45996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6636B89E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1F779D3B" w14:textId="77777777" w:rsidR="0058589C" w:rsidRPr="00F312FD" w:rsidRDefault="0058589C" w:rsidP="0058589C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312F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นโยบายการบริหารความเสี่ยง</w:t>
      </w:r>
    </w:p>
    <w:p w14:paraId="4AD799E7" w14:textId="524535E2" w:rsidR="0058589C" w:rsidRDefault="0058589C" w:rsidP="0058589C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กลุ่มบริษัทมีความเสี่ยงจากความผันผวนของอัตราดอกเบี้ย และอัตราแลกเปลี่ยนเงินตราต่างประเทศ และความเสี่ยงด้านการให้สินเชื่อจากคู่สัญญาจะไม่ปฏิบัติตามสัญญา กลุ่มบริษัทใช้ตราสารอนุพันธ์ซึ่งพิจารณาว่าเหมาะสมเป็นเครื่องมือในการบริหารความเสี่ยงดังกล่าว นอกจากนี้</w:t>
      </w:r>
      <w:r w:rsidRPr="00F312F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312FD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กลุ่มบริษัทมีนโยบายในการเข้าทำสัญญากับคู่สัญญาที่มีฐานะการเงินมั่นคง ดังนั้น กลุ่มบริษัทจึงไม่คาดว่าจะได้รับความเสียหายอย่างมีสาระสำคัญจากคู่สัญญาไม่สามารถปฏิบัติตามภาระผูกพันระบุในสัญญาเครื่องมือทางการเงิน</w:t>
      </w:r>
    </w:p>
    <w:p w14:paraId="2EABAD0A" w14:textId="77777777" w:rsidR="00EF4771" w:rsidRPr="00B905DC" w:rsidRDefault="00EF4771" w:rsidP="00EF4771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ความเสี่ยงด้านอัตราดอกเบี้ย </w:t>
      </w:r>
    </w:p>
    <w:p w14:paraId="0B1A1807" w14:textId="69C8B2D6" w:rsidR="00EF4771" w:rsidRPr="00B905DC" w:rsidRDefault="00EF4771" w:rsidP="00EF4771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ความเสี่ยงจากอัตราดอกเบี้ย คือ ความเสี่ยงเกิดจากการเปลี่ยนแปลงในอนาคตของอัตราดอกเบี้ย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ตลาด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อาจส่งผลกระทบต่อการดำเนินงานและกระแสเงินสดของ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</w:p>
    <w:p w14:paraId="03186B49" w14:textId="414D51F1" w:rsidR="00EF4771" w:rsidRDefault="00EF4771" w:rsidP="00EF4771">
      <w:pPr>
        <w:pStyle w:val="BlockText"/>
        <w:spacing w:before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กลุ่มบริษัทมีความเสี่ยงจากอัตราดอกเบี้ยสำคัญอันเกี่ยวเนื่องกับเงินฝาก</w:t>
      </w:r>
      <w:r w:rsidR="007518B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 และ</w:t>
      </w:r>
      <w:r w:rsidR="004C4B5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หนี้สินตามสัญญาเช่า</w:t>
      </w: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อย่างไรก็ตาม สินทรัพย์และหนี้สินทางการเงินส่วนใหญ่มีอัตราดอกเบี้ยปรับขึ้นลงตามอัตราตลาด หรืออัตราดอกเบี้ยคงที่ใกล้เคียงกับอัตราดอกเบี้ยในปัจจุบัน กลุ่มบริษัท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</w:t>
      </w:r>
      <w:r w:rsidRPr="00AF6AC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ได้ใช้ตราสารอนุพันธ์เพื่อบริหารความเสี่ยงจากอัตราดอกเบี้ย</w:t>
      </w:r>
    </w:p>
    <w:p w14:paraId="7EEA904B" w14:textId="578B0025" w:rsidR="003F20E8" w:rsidRDefault="00AE3D97" w:rsidP="00EF4771">
      <w:pPr>
        <w:pStyle w:val="BlockText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highlight w:val="cyan"/>
        </w:rPr>
      </w:pPr>
      <w:r w:rsidRPr="00863BBE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1F9FFBC9">
          <v:shape id="_x0000_i1160" type="#_x0000_t75" style="width:468pt;height:234.9pt">
            <v:imagedata r:id="rId73" o:title=""/>
            <o:lock v:ext="edit" aspectratio="f"/>
          </v:shape>
        </w:pict>
      </w:r>
    </w:p>
    <w:p w14:paraId="5AD87F79" w14:textId="0A06AF3F" w:rsidR="00EF4771" w:rsidRDefault="00AE3D97" w:rsidP="00EF4771">
      <w:pPr>
        <w:pStyle w:val="BlockText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D7070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pict w14:anchorId="6EB75361">
          <v:shape id="_x0000_i1159" type="#_x0000_t75" style="width:462pt;height:234.9pt">
            <v:imagedata r:id="rId74" o:title=""/>
            <o:lock v:ext="edit" aspectratio="f"/>
          </v:shape>
        </w:pict>
      </w:r>
    </w:p>
    <w:p w14:paraId="3E9F2864" w14:textId="77777777" w:rsidR="00EF4771" w:rsidRPr="00B905DC" w:rsidRDefault="00EF4771" w:rsidP="00EF4771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เครดิต</w:t>
      </w:r>
    </w:p>
    <w:p w14:paraId="7ADD503A" w14:textId="75E208DA" w:rsidR="00EF4771" w:rsidRDefault="00EF4771" w:rsidP="00EF477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เครดิต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คือ </w:t>
      </w: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กลุ่มบริษัทจะได้รับความเสียหายทางการเงินเนื่องจากคู่สัญญาของกลุ่มบริษัทไม่สามารถปฏิบัติตามภาระผูกพันที่ระบุไว้ในเครื่องมือ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ทางการเงิน</w:t>
      </w:r>
    </w:p>
    <w:p w14:paraId="175BC15A" w14:textId="77777777" w:rsidR="00EF4771" w:rsidRDefault="00EF4771" w:rsidP="00EF477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A35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</w:p>
    <w:p w14:paraId="36154BF9" w14:textId="76CFF1B2" w:rsidR="00EF4771" w:rsidRDefault="00EF4771" w:rsidP="00EF477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7B053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เครดิตของกลุ่มบริษัทเกิดจากเงินสดและรายการเทียบเท่าเงินสดมีจำกัดเนื่องจากคู่สัญญาเป็นธนาคารและสถาบันการเงิน กลุ่มบริษัทพิจารณาว่ามีความเสี่ยงด้านเครดิตต่ำ</w:t>
      </w:r>
    </w:p>
    <w:p w14:paraId="6A1064B9" w14:textId="77777777" w:rsidR="00EF4771" w:rsidRPr="004825C6" w:rsidRDefault="00EF4771" w:rsidP="00EF477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ลูกหนี้</w:t>
      </w:r>
    </w:p>
    <w:p w14:paraId="11F5022C" w14:textId="59A8A368" w:rsidR="00EF4771" w:rsidRDefault="00EF4771" w:rsidP="00EF477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กลุ่มบริษัทมีความเสี่ยงด้านการให้สินเชื่อเกี่ยวเนื่องกับลูกหนี้การค้าและลูกหนี้อื่น อย่างไรก็ตาม กลุ่มบริษัทควบคุมความเสี่ยงโดยการพิจารณากำหนดวงเงินสินเชื่อให้กับลูกค้าหรือคู่สัญญาแต่ละรายอย่างเหมาะสม และทบทวนฐานะทางการเงินของลูกค้าหรือคู่สัญญาอย่างสม่ำเสมอ กลุ่มบริษัทคาดว่าจะได้รับผลกระทบจากความเสี่ยงด้านการให้สินเชื่อไม่มากนัก</w:t>
      </w: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และอาจสูญเสียจากการให้สินเชื่อสูงสุดคือมูลค่าตามบัญชี</w:t>
      </w:r>
      <w:r w:rsidR="00BE3D6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ในงบฐานะการเงิน</w:t>
      </w:r>
    </w:p>
    <w:p w14:paraId="7F611A36" w14:textId="147BF600" w:rsidR="00EF4771" w:rsidRPr="00B905DC" w:rsidRDefault="00EF4771" w:rsidP="00EF4771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กลุ่มบริษัทกำหนดนโยบายการคำนวณการด้อยค่าลูกหนี้การค้า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4825C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ลูกหนี้อื่น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4825C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โดยใช้โมเดลผลขาดทุนด้านเครดิตที่คาดว่าจะเกิดขึ้น กลุ่มบริษัทจัดทำ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และทบทวนโมเดลผลขาดทุนด้านเครดิตที่คาดว่าจะเกิดขึ้นแล้วอย่างเหมาะสม ฝ่ายบริหารความเสี่ยงสอบทานตัวเลขและข้อมูลนำมาใช้ในการคำนวณอย่างสม่ำเสมอ</w:t>
      </w:r>
    </w:p>
    <w:p w14:paraId="4B378DB7" w14:textId="77777777" w:rsidR="00EF4771" w:rsidRPr="00B905DC" w:rsidRDefault="00EF4771" w:rsidP="00EF4771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ความเสี่ยงด้านสภาพคล่อง</w:t>
      </w:r>
    </w:p>
    <w:p w14:paraId="73D5D96C" w14:textId="5381B2E1" w:rsidR="006A6556" w:rsidRDefault="00EF4771" w:rsidP="006A6556">
      <w:pPr>
        <w:pStyle w:val="BlockText"/>
        <w:tabs>
          <w:tab w:val="left" w:pos="810"/>
        </w:tabs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ความเสี่ยงด้านสภาพคล่อง คือ ความเสี่ยงกลุ่มบริษัทอาจได้รับความเสียหายเนื่องจากไม่สามารถเปลี่ยนสินทรัพย์เป็นเงินสดและหรือไม่สามารถจัดหาเงินทุนเพียงพอตามความต้องการและทันต่อเวลาต้องนำไปชำระภาระผูกพันเมื่อครบกำหนด</w:t>
      </w:r>
      <w:r w:rsidR="006A6556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92E2EF1" w14:textId="60ED2307" w:rsidR="00EF4771" w:rsidRDefault="00EF4771" w:rsidP="00EF4771">
      <w:pPr>
        <w:pStyle w:val="BlockText"/>
        <w:tabs>
          <w:tab w:val="left" w:pos="810"/>
        </w:tabs>
        <w:spacing w:before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ระยะเวลา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วันครบกำหนดเครื่องมือทางการเงินนับจากวันที่ในงบฐานะการเงิน ณ วันที่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B60B4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B60B4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แสดงดังนี้ </w:t>
      </w:r>
    </w:p>
    <w:p w14:paraId="5BFED7DA" w14:textId="0993D23E" w:rsidR="004C4B59" w:rsidRDefault="00AE3D97" w:rsidP="00452C44">
      <w:pPr>
        <w:pStyle w:val="BlockText"/>
        <w:tabs>
          <w:tab w:val="left" w:pos="810"/>
        </w:tabs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4C4B59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2EFBB677">
          <v:shape id="_x0000_i1158" type="#_x0000_t75" style="width:462pt;height:474pt">
            <v:imagedata r:id="rId75" o:title=""/>
          </v:shape>
        </w:pict>
      </w:r>
    </w:p>
    <w:p w14:paraId="10576089" w14:textId="6605B3A3" w:rsidR="00EF4771" w:rsidRPr="004C4B59" w:rsidRDefault="004C4B59" w:rsidP="004C4B5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031F32ED" w14:textId="14F6AA0A" w:rsidR="00EF4771" w:rsidRDefault="002C2D76" w:rsidP="00EF4771">
      <w:pPr>
        <w:suppressAutoHyphens w:val="0"/>
        <w:spacing w:before="120" w:after="120"/>
        <w:ind w:left="144" w:right="-11" w:firstLine="72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1008" w:name="_MON_1706287955"/>
      <w:bookmarkEnd w:id="1008"/>
      <w:r>
        <w:rPr>
          <w:rFonts w:asciiTheme="majorBidi" w:hAnsiTheme="majorBidi" w:cstheme="majorBidi"/>
          <w:color w:val="000000" w:themeColor="text1"/>
          <w:sz w:val="30"/>
          <w:szCs w:val="30"/>
        </w:rPr>
        <w:lastRenderedPageBreak/>
        <w:pict w14:anchorId="0F0F64C5">
          <v:shape id="_x0000_i1090" type="#_x0000_t75" style="width:460.6pt;height:372.45pt">
            <v:imagedata r:id="rId76" o:title=""/>
          </v:shape>
        </w:pict>
      </w:r>
    </w:p>
    <w:p w14:paraId="6E4A29CA" w14:textId="77777777" w:rsidR="00EF4771" w:rsidRPr="00B905DC" w:rsidRDefault="00EF4771" w:rsidP="00EF4771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1009" w:name="_Hlk187249980"/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ความเสี่ยงด้านอัตราแลกเปลี่ยน</w:t>
      </w:r>
    </w:p>
    <w:p w14:paraId="2E3212E9" w14:textId="77777777" w:rsidR="00EF4771" w:rsidRDefault="00EF4771" w:rsidP="00EF4771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ความเสี่ยงด้านอัตราแลกเปลี่ยน คือ ความเสี่ยงที่มูลค่าเครื่องมือทางการเงินเปลี่ยนแปลงไปเนื่องจากการเปลี่ยนแปลงอัตราแลกเปลี่ยนเงินตราต่างประเทศ</w:t>
      </w:r>
    </w:p>
    <w:p w14:paraId="520C371B" w14:textId="77777777" w:rsidR="00EF4771" w:rsidRPr="00B905DC" w:rsidRDefault="00EF4771" w:rsidP="00EF4771">
      <w:pPr>
        <w:pStyle w:val="BlockText"/>
        <w:numPr>
          <w:ilvl w:val="0"/>
          <w:numId w:val="15"/>
        </w:numPr>
        <w:suppressAutoHyphens w:val="0"/>
        <w:autoSpaceDE w:val="0"/>
        <w:autoSpaceDN w:val="0"/>
        <w:spacing w:before="120" w:after="120"/>
        <w:ind w:left="864" w:right="0" w:hanging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905DC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</w:t>
      </w:r>
    </w:p>
    <w:p w14:paraId="39AAE512" w14:textId="3975F1F0" w:rsidR="00EF4771" w:rsidRDefault="00EF4771" w:rsidP="00EF4771">
      <w:pPr>
        <w:pStyle w:val="BlockText"/>
        <w:spacing w:before="120" w:after="120"/>
        <w:ind w:left="864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ยุติธรรมประมาณขึ้นซึ่งเปิดเผระกอบงบการเงินไม่จำเป็นต้องบ่งชี้ถึงจำนวนเงิน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</w:t>
      </w:r>
    </w:p>
    <w:p w14:paraId="6C22AA58" w14:textId="77777777" w:rsidR="00EF4771" w:rsidRDefault="00EF4771" w:rsidP="00EF4771">
      <w:pPr>
        <w:pStyle w:val="BlockText"/>
        <w:spacing w:before="120"/>
        <w:ind w:left="864" w:right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End w:id="1009"/>
    </w:p>
    <w:p w14:paraId="66EEC4C6" w14:textId="57209B61" w:rsidR="00EF4771" w:rsidRPr="00452C44" w:rsidRDefault="00452C44" w:rsidP="00452C44">
      <w:pPr>
        <w:suppressAutoHyphens w:val="0"/>
        <w:rPr>
          <w:rFonts w:asciiTheme="majorBidi" w:hAnsiTheme="majorBidi" w:cs="Angsana New"/>
          <w:color w:val="000000" w:themeColor="text1"/>
          <w:sz w:val="30"/>
          <w:szCs w:val="30"/>
        </w:rPr>
      </w:pPr>
      <w:r>
        <w:rPr>
          <w:rFonts w:asciiTheme="majorBidi" w:hAnsiTheme="majorBidi"/>
          <w:color w:val="000000" w:themeColor="text1"/>
          <w:sz w:val="30"/>
          <w:szCs w:val="30"/>
          <w:cs/>
        </w:rPr>
        <w:br w:type="page"/>
      </w:r>
    </w:p>
    <w:p w14:paraId="08EDE4C3" w14:textId="591D039A" w:rsidR="00EF4771" w:rsidRDefault="002C2D76" w:rsidP="00EF4771">
      <w:pPr>
        <w:suppressAutoHyphens w:val="0"/>
        <w:ind w:left="720"/>
        <w:rPr>
          <w:rFonts w:ascii="Angsana New" w:hAnsi="Angsana New" w:cs="Angsana New"/>
          <w:sz w:val="30"/>
          <w:szCs w:val="30"/>
        </w:rPr>
      </w:pPr>
      <w:bookmarkStart w:id="1010" w:name="_MON_1831304615"/>
      <w:bookmarkEnd w:id="1010"/>
      <w:r>
        <w:rPr>
          <w:rFonts w:ascii="Angsana New" w:hAnsi="Angsana New" w:cs="Angsana New"/>
          <w:sz w:val="30"/>
          <w:szCs w:val="30"/>
        </w:rPr>
        <w:lastRenderedPageBreak/>
        <w:pict w14:anchorId="5C998267">
          <v:shape id="_x0000_i1091" type="#_x0000_t75" style="width:464.3pt;height:272.3pt">
            <v:imagedata r:id="rId77" o:title=""/>
          </v:shape>
        </w:pict>
      </w:r>
    </w:p>
    <w:p w14:paraId="296DCACF" w14:textId="69E790BD" w:rsidR="00EF4771" w:rsidRDefault="002C2D76" w:rsidP="00EF4771">
      <w:pPr>
        <w:suppressAutoHyphens w:val="0"/>
        <w:ind w:left="720"/>
        <w:rPr>
          <w:rFonts w:asciiTheme="majorBidi" w:hAnsiTheme="majorBidi" w:cstheme="majorBidi"/>
          <w:sz w:val="30"/>
          <w:szCs w:val="30"/>
          <w:cs/>
        </w:rPr>
      </w:pPr>
      <w:bookmarkStart w:id="1011" w:name="_MON_1831304724"/>
      <w:bookmarkEnd w:id="1011"/>
      <w:r>
        <w:rPr>
          <w:rFonts w:ascii="Angsana New" w:hAnsi="Angsana New" w:cs="Angsana New"/>
          <w:sz w:val="30"/>
          <w:szCs w:val="30"/>
        </w:rPr>
        <w:pict w14:anchorId="082C8309">
          <v:shape id="_x0000_i1092" type="#_x0000_t75" style="width:464.3pt;height:272.3pt">
            <v:imagedata r:id="rId78" o:title=""/>
          </v:shape>
        </w:pict>
      </w:r>
    </w:p>
    <w:p w14:paraId="740A22FD" w14:textId="77777777" w:rsidR="00EF4771" w:rsidRPr="00203E66" w:rsidRDefault="00EF4771" w:rsidP="00EF4771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1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E66">
        <w:rPr>
          <w:rFonts w:asciiTheme="majorBidi" w:hAnsiTheme="majorBidi" w:cstheme="majorBidi"/>
          <w:sz w:val="30"/>
          <w:szCs w:val="30"/>
        </w:rPr>
        <w:t xml:space="preserve">: </w:t>
      </w:r>
      <w:r w:rsidRPr="00203E66">
        <w:rPr>
          <w:rFonts w:asciiTheme="majorBidi" w:hAnsiTheme="majorBidi" w:cstheme="majorBidi"/>
          <w:sz w:val="30"/>
          <w:szCs w:val="30"/>
        </w:rPr>
        <w:tab/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ข้อมูลราคาเสนอซื้อขาย </w:t>
      </w:r>
      <w:r w:rsidRPr="00203E66">
        <w:rPr>
          <w:rFonts w:asciiTheme="majorBidi" w:hAnsiTheme="majorBidi" w:cstheme="majorBidi"/>
          <w:sz w:val="30"/>
          <w:szCs w:val="30"/>
        </w:rPr>
        <w:t>(</w:t>
      </w:r>
      <w:r w:rsidRPr="00203E66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203E66">
        <w:rPr>
          <w:rFonts w:asciiTheme="majorBidi" w:hAnsiTheme="majorBidi" w:cstheme="majorBidi"/>
          <w:sz w:val="30"/>
          <w:szCs w:val="30"/>
        </w:rPr>
        <w:t>)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ในตลาดที่มีสภาพคล่อง </w:t>
      </w:r>
      <w:r w:rsidRPr="00203E66">
        <w:rPr>
          <w:rFonts w:asciiTheme="majorBidi" w:hAnsiTheme="majorBidi" w:cstheme="majorBidi"/>
          <w:sz w:val="30"/>
          <w:szCs w:val="30"/>
        </w:rPr>
        <w:t>(</w:t>
      </w:r>
      <w:r w:rsidRPr="00203E66">
        <w:rPr>
          <w:rFonts w:asciiTheme="majorBidi" w:hAnsiTheme="majorBidi" w:cstheme="majorBidi"/>
          <w:sz w:val="30"/>
          <w:szCs w:val="30"/>
          <w:cs/>
        </w:rPr>
        <w:t>ตลาดหลักทรัพย์</w:t>
      </w:r>
      <w:r w:rsidRPr="00203E66">
        <w:rPr>
          <w:rFonts w:asciiTheme="majorBidi" w:hAnsiTheme="majorBidi" w:cstheme="majorBidi"/>
          <w:sz w:val="30"/>
          <w:szCs w:val="30"/>
        </w:rPr>
        <w:t>)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สำหรับสินทรัพย์หรือหนี้สินอย่างเดียวกัน และกลุ่มบริษัทสามารถเข้าถึงตลาดนั้น ณ วันที่วัดมูลค่า</w:t>
      </w:r>
    </w:p>
    <w:p w14:paraId="43ED422A" w14:textId="77777777" w:rsidR="00EF4771" w:rsidRPr="00203E66" w:rsidRDefault="00EF4771" w:rsidP="00EF4771">
      <w:pPr>
        <w:pStyle w:val="BlockText"/>
        <w:tabs>
          <w:tab w:val="left" w:pos="1440"/>
        </w:tabs>
        <w:spacing w:before="120" w:after="120"/>
        <w:ind w:left="1440" w:right="0" w:hanging="1015"/>
        <w:jc w:val="thaiDistribute"/>
        <w:rPr>
          <w:rFonts w:asciiTheme="majorBidi" w:hAnsiTheme="majorBidi" w:cstheme="majorBidi"/>
          <w:sz w:val="30"/>
          <w:szCs w:val="30"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2</w:t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3E66">
        <w:rPr>
          <w:rFonts w:asciiTheme="majorBidi" w:hAnsiTheme="majorBidi" w:cstheme="majorBidi"/>
          <w:sz w:val="30"/>
          <w:szCs w:val="30"/>
        </w:rPr>
        <w:t xml:space="preserve">: </w:t>
      </w:r>
      <w:r w:rsidRPr="00203E66">
        <w:rPr>
          <w:rFonts w:asciiTheme="majorBidi" w:hAnsiTheme="majorBidi" w:cstheme="majorBidi"/>
          <w:sz w:val="30"/>
          <w:szCs w:val="30"/>
        </w:rPr>
        <w:tab/>
      </w:r>
      <w:r w:rsidRPr="00203E66">
        <w:rPr>
          <w:rFonts w:asciiTheme="majorBidi" w:hAnsiTheme="majorBidi" w:cstheme="majorBidi"/>
          <w:sz w:val="30"/>
          <w:szCs w:val="30"/>
          <w:cs/>
        </w:rPr>
        <w:t xml:space="preserve">ข้อมูลอื่นสามารถสังเกตได้ไม่ว่าจะเป็นข้อมูลทางตรงหรือทางอ้อมสำหรับสินทรัพย์หรือหนี้สิน นอกเหนือจากราคาเสนอซื้อขายซึ่งรวมอยู่ในข้อมูลระดับ </w:t>
      </w:r>
      <w:r w:rsidRPr="00203E66">
        <w:rPr>
          <w:rFonts w:asciiTheme="majorBidi" w:hAnsiTheme="majorBidi" w:cstheme="majorBidi"/>
          <w:sz w:val="30"/>
          <w:szCs w:val="30"/>
        </w:rPr>
        <w:t>1</w:t>
      </w:r>
    </w:p>
    <w:p w14:paraId="27E81678" w14:textId="54247778" w:rsidR="0037569A" w:rsidRPr="00D441B5" w:rsidRDefault="00EF4771" w:rsidP="005625CF">
      <w:pPr>
        <w:suppressAutoHyphens w:val="0"/>
        <w:spacing w:before="120" w:after="120"/>
        <w:ind w:left="1434" w:right="-11" w:hanging="100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3E66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Pr="00203E66">
        <w:rPr>
          <w:rFonts w:asciiTheme="majorBidi" w:hAnsiTheme="majorBidi" w:cstheme="majorBidi"/>
          <w:sz w:val="30"/>
          <w:szCs w:val="30"/>
        </w:rPr>
        <w:t>3 :</w:t>
      </w:r>
      <w:r w:rsidRPr="00203E66">
        <w:rPr>
          <w:rFonts w:asciiTheme="majorBidi" w:hAnsiTheme="majorBidi" w:cstheme="majorBidi"/>
          <w:sz w:val="30"/>
          <w:szCs w:val="30"/>
          <w:cs/>
        </w:rPr>
        <w:tab/>
        <w:t>ข้อมูลไม่สามารถสังเกตได้สำหรับสินทรัพย์หรือหนี้สิน เช่น ข้อมูลเกี่ยวกับกระแสเงินสดในอนาคตซึ่งกลุ่มบริษัทประมาณขึ้น</w:t>
      </w:r>
      <w:r w:rsidR="00452C4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9F59AE0" w14:textId="77777777" w:rsidR="0037569A" w:rsidRPr="004237E4" w:rsidRDefault="0037569A" w:rsidP="0037569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4237E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</w:t>
      </w:r>
      <w:r w:rsidRPr="004237E4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หตุการณ์ภายหลังรอบระยะเวลารายงาน</w:t>
      </w:r>
    </w:p>
    <w:p w14:paraId="4E434862" w14:textId="77777777" w:rsidR="0037569A" w:rsidRPr="003D2273" w:rsidRDefault="0037569A" w:rsidP="0037569A">
      <w:pPr>
        <w:suppressAutoHyphens w:val="0"/>
        <w:spacing w:before="120"/>
        <w:ind w:left="1434" w:right="-11" w:hanging="1008"/>
        <w:jc w:val="thaiDistribute"/>
        <w:rPr>
          <w:rFonts w:ascii="Angsana New" w:eastAsia="SimSun" w:hAnsi="Angsana New" w:cs="Angsana New"/>
          <w:b/>
          <w:bCs/>
          <w:color w:val="auto"/>
          <w:sz w:val="30"/>
          <w:szCs w:val="30"/>
          <w:lang w:val="en-GB" w:eastAsia="en-US"/>
        </w:rPr>
      </w:pPr>
      <w:r w:rsidRPr="003D2273">
        <w:rPr>
          <w:rFonts w:ascii="Angsana New" w:eastAsia="SimSun" w:hAnsi="Angsana New" w:cs="Angsana New" w:hint="cs"/>
          <w:b/>
          <w:bCs/>
          <w:color w:val="auto"/>
          <w:sz w:val="30"/>
          <w:szCs w:val="30"/>
          <w:cs/>
          <w:lang w:val="en-GB" w:eastAsia="en-US"/>
        </w:rPr>
        <w:t>บริษัท</w:t>
      </w:r>
    </w:p>
    <w:p w14:paraId="063CBC9C" w14:textId="454B86D3" w:rsidR="0037569A" w:rsidRPr="003D2273" w:rsidRDefault="0037569A" w:rsidP="0037569A">
      <w:pPr>
        <w:pStyle w:val="BlockText"/>
        <w:spacing w:after="120"/>
        <w:ind w:left="431" w:right="0"/>
        <w:jc w:val="thaiDistribute"/>
        <w:rPr>
          <w:sz w:val="30"/>
          <w:szCs w:val="30"/>
        </w:rPr>
      </w:pPr>
      <w:r w:rsidRPr="003D2273"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3D2273">
        <w:rPr>
          <w:sz w:val="30"/>
          <w:szCs w:val="30"/>
        </w:rPr>
        <w:t>18</w:t>
      </w:r>
      <w:r w:rsidRPr="003D2273">
        <w:rPr>
          <w:rFonts w:hint="cs"/>
          <w:sz w:val="30"/>
          <w:szCs w:val="30"/>
          <w:cs/>
        </w:rPr>
        <w:t xml:space="preserve"> กุมภาพันธ์ </w:t>
      </w:r>
      <w:r w:rsidRPr="003D2273">
        <w:rPr>
          <w:sz w:val="30"/>
          <w:szCs w:val="30"/>
        </w:rPr>
        <w:t>256</w:t>
      </w:r>
      <w:r w:rsidR="002664D4" w:rsidRPr="003D2273">
        <w:rPr>
          <w:sz w:val="30"/>
          <w:szCs w:val="30"/>
        </w:rPr>
        <w:t>9</w:t>
      </w:r>
      <w:r w:rsidRPr="003D2273">
        <w:rPr>
          <w:sz w:val="30"/>
          <w:szCs w:val="30"/>
        </w:rPr>
        <w:t xml:space="preserve"> </w:t>
      </w:r>
      <w:r w:rsidRPr="003D2273">
        <w:rPr>
          <w:rFonts w:hint="cs"/>
          <w:sz w:val="30"/>
          <w:szCs w:val="30"/>
          <w:cs/>
        </w:rPr>
        <w:t xml:space="preserve">มีมติอนุมัติให้นำเสนอต่อที่ประชุมผู้ถือหุ้นพิจารณาอนุมัติจ่ายเงินปันผล มูลค่าหุ้นละ </w:t>
      </w:r>
      <w:r w:rsidRPr="003D2273">
        <w:rPr>
          <w:sz w:val="30"/>
          <w:szCs w:val="30"/>
        </w:rPr>
        <w:t>0.</w:t>
      </w:r>
      <w:r w:rsidR="00366C72">
        <w:rPr>
          <w:sz w:val="30"/>
          <w:szCs w:val="30"/>
        </w:rPr>
        <w:t>1</w:t>
      </w:r>
      <w:r w:rsidR="004F46A5" w:rsidRPr="003D2273">
        <w:rPr>
          <w:sz w:val="30"/>
          <w:szCs w:val="30"/>
        </w:rPr>
        <w:t>0</w:t>
      </w:r>
      <w:r w:rsidRPr="003D2273">
        <w:rPr>
          <w:rFonts w:hint="cs"/>
          <w:sz w:val="30"/>
          <w:szCs w:val="30"/>
          <w:cs/>
        </w:rPr>
        <w:t xml:space="preserve"> บาท จำนวนเงิน </w:t>
      </w:r>
      <w:r w:rsidR="00BD5425">
        <w:rPr>
          <w:sz w:val="30"/>
          <w:szCs w:val="30"/>
        </w:rPr>
        <w:t>7</w:t>
      </w:r>
      <w:r w:rsidR="004F46A5" w:rsidRPr="003D2273">
        <w:rPr>
          <w:sz w:val="30"/>
          <w:szCs w:val="30"/>
        </w:rPr>
        <w:t>0</w:t>
      </w:r>
      <w:r w:rsidRPr="003D2273">
        <w:rPr>
          <w:rFonts w:hint="cs"/>
          <w:sz w:val="30"/>
          <w:szCs w:val="30"/>
          <w:cs/>
        </w:rPr>
        <w:t xml:space="preserve"> ล้านบาท</w:t>
      </w:r>
    </w:p>
    <w:p w14:paraId="631C5A74" w14:textId="77777777" w:rsidR="0037569A" w:rsidRPr="0017422D" w:rsidRDefault="0037569A" w:rsidP="0037569A">
      <w:pPr>
        <w:suppressAutoHyphens w:val="0"/>
        <w:spacing w:before="120"/>
        <w:ind w:left="1434" w:right="-11" w:hanging="1008"/>
        <w:jc w:val="thaiDistribute"/>
        <w:rPr>
          <w:rFonts w:ascii="Angsana New" w:eastAsia="SimSun" w:hAnsi="Angsana New" w:cs="Angsana New"/>
          <w:b/>
          <w:bCs/>
          <w:color w:val="auto"/>
          <w:sz w:val="30"/>
          <w:szCs w:val="30"/>
          <w:lang w:val="en-GB" w:eastAsia="en-US"/>
        </w:rPr>
      </w:pPr>
      <w:r w:rsidRPr="0017422D">
        <w:rPr>
          <w:rFonts w:ascii="Angsana New" w:eastAsia="SimSun" w:hAnsi="Angsana New" w:cs="Angsana New"/>
          <w:b/>
          <w:bCs/>
          <w:color w:val="auto"/>
          <w:sz w:val="30"/>
          <w:szCs w:val="30"/>
          <w:cs/>
          <w:lang w:val="en-GB" w:eastAsia="en-US"/>
        </w:rPr>
        <w:t>บริษัท เอไอ เอนเนอร์จี จำกัด (มหาชน)</w:t>
      </w:r>
    </w:p>
    <w:p w14:paraId="5EDB4345" w14:textId="6AFDFE5E" w:rsidR="0037569A" w:rsidRPr="00913E42" w:rsidRDefault="0037569A" w:rsidP="00913E42">
      <w:pPr>
        <w:pStyle w:val="BlockText"/>
        <w:spacing w:after="120"/>
        <w:ind w:left="431" w:right="0"/>
        <w:jc w:val="thaiDistribute"/>
        <w:rPr>
          <w:sz w:val="30"/>
          <w:szCs w:val="30"/>
          <w:highlight w:val="yellow"/>
        </w:rPr>
      </w:pPr>
      <w:r w:rsidRPr="0017422D">
        <w:rPr>
          <w:rFonts w:hint="cs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17422D">
        <w:rPr>
          <w:sz w:val="30"/>
          <w:szCs w:val="30"/>
        </w:rPr>
        <w:t>18</w:t>
      </w:r>
      <w:r w:rsidRPr="0017422D">
        <w:rPr>
          <w:rFonts w:hint="cs"/>
          <w:sz w:val="30"/>
          <w:szCs w:val="30"/>
          <w:cs/>
        </w:rPr>
        <w:t xml:space="preserve"> กุมภาพันธ์ </w:t>
      </w:r>
      <w:r w:rsidRPr="0017422D">
        <w:rPr>
          <w:sz w:val="30"/>
          <w:szCs w:val="30"/>
        </w:rPr>
        <w:t>256</w:t>
      </w:r>
      <w:r w:rsidR="000E6DE9" w:rsidRPr="0017422D">
        <w:rPr>
          <w:sz w:val="30"/>
          <w:szCs w:val="30"/>
        </w:rPr>
        <w:t>9</w:t>
      </w:r>
      <w:r w:rsidRPr="0017422D">
        <w:rPr>
          <w:sz w:val="30"/>
          <w:szCs w:val="30"/>
        </w:rPr>
        <w:t xml:space="preserve"> </w:t>
      </w:r>
      <w:r w:rsidRPr="0017422D">
        <w:rPr>
          <w:rFonts w:hint="cs"/>
          <w:sz w:val="30"/>
          <w:szCs w:val="30"/>
          <w:cs/>
        </w:rPr>
        <w:t xml:space="preserve">มีมติอนุมัติให้นำเสนอต่อที่ประชุมผู้ถือหุ้นพิจารณาอนุมัติจ่ายเงินปันผล มูลค่าหุ้นละ </w:t>
      </w:r>
      <w:r w:rsidRPr="0017422D">
        <w:rPr>
          <w:sz w:val="30"/>
          <w:szCs w:val="30"/>
        </w:rPr>
        <w:t>0.</w:t>
      </w:r>
      <w:r w:rsidR="004F46A5" w:rsidRPr="0017422D">
        <w:rPr>
          <w:sz w:val="30"/>
          <w:szCs w:val="30"/>
        </w:rPr>
        <w:t>0</w:t>
      </w:r>
      <w:r w:rsidRPr="0017422D">
        <w:rPr>
          <w:sz w:val="30"/>
          <w:szCs w:val="30"/>
        </w:rPr>
        <w:t>5</w:t>
      </w:r>
      <w:r w:rsidRPr="0017422D">
        <w:rPr>
          <w:rFonts w:hint="cs"/>
          <w:sz w:val="30"/>
          <w:szCs w:val="30"/>
          <w:cs/>
        </w:rPr>
        <w:t xml:space="preserve"> บาท </w:t>
      </w:r>
      <w:r w:rsidRPr="00960CD4">
        <w:rPr>
          <w:rFonts w:hint="cs"/>
          <w:sz w:val="30"/>
          <w:szCs w:val="30"/>
          <w:cs/>
        </w:rPr>
        <w:t xml:space="preserve">จำนวนเงิน </w:t>
      </w:r>
      <w:r w:rsidR="00F42EA2" w:rsidRPr="00960CD4">
        <w:rPr>
          <w:sz w:val="30"/>
          <w:szCs w:val="30"/>
        </w:rPr>
        <w:t>69.20</w:t>
      </w:r>
      <w:r w:rsidRPr="00960CD4">
        <w:rPr>
          <w:sz w:val="30"/>
          <w:szCs w:val="30"/>
        </w:rPr>
        <w:t xml:space="preserve"> </w:t>
      </w:r>
      <w:r w:rsidRPr="00960CD4">
        <w:rPr>
          <w:rFonts w:hint="cs"/>
          <w:sz w:val="30"/>
          <w:szCs w:val="30"/>
          <w:cs/>
        </w:rPr>
        <w:t>ล้านบาท</w:t>
      </w:r>
    </w:p>
    <w:sectPr w:rsidR="0037569A" w:rsidRPr="00913E42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0D2D6" w14:textId="77777777" w:rsidR="002C2D76" w:rsidRDefault="002C2D76">
      <w:r>
        <w:separator/>
      </w:r>
    </w:p>
  </w:endnote>
  <w:endnote w:type="continuationSeparator" w:id="0">
    <w:p w14:paraId="71DF4162" w14:textId="77777777" w:rsidR="002C2D76" w:rsidRDefault="002C2D76">
      <w:r>
        <w:continuationSeparator/>
      </w:r>
    </w:p>
  </w:endnote>
  <w:endnote w:type="continuationNotice" w:id="1">
    <w:p w14:paraId="4A31E8EA" w14:textId="77777777" w:rsidR="002C2D76" w:rsidRDefault="002C2D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46C2385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019C" w14:textId="77777777" w:rsidR="002C2D76" w:rsidRDefault="002C2D76">
      <w:r>
        <w:separator/>
      </w:r>
    </w:p>
  </w:footnote>
  <w:footnote w:type="continuationSeparator" w:id="0">
    <w:p w14:paraId="0425A134" w14:textId="77777777" w:rsidR="002C2D76" w:rsidRDefault="002C2D76">
      <w:r>
        <w:continuationSeparator/>
      </w:r>
    </w:p>
  </w:footnote>
  <w:footnote w:type="continuationNotice" w:id="1">
    <w:p w14:paraId="25752DA4" w14:textId="77777777" w:rsidR="002C2D76" w:rsidRDefault="002C2D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BE5B" w14:textId="5BA136D2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2EBE7A55"/>
    <w:multiLevelType w:val="hybridMultilevel"/>
    <w:tmpl w:val="502C168E"/>
    <w:lvl w:ilvl="0" w:tplc="FFFFFFFF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4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7213943">
    <w:abstractNumId w:val="0"/>
  </w:num>
  <w:num w:numId="2" w16cid:durableId="1644850532">
    <w:abstractNumId w:val="13"/>
  </w:num>
  <w:num w:numId="3" w16cid:durableId="1529102312">
    <w:abstractNumId w:val="3"/>
  </w:num>
  <w:num w:numId="4" w16cid:durableId="1241478775">
    <w:abstractNumId w:val="5"/>
  </w:num>
  <w:num w:numId="5" w16cid:durableId="1635717902">
    <w:abstractNumId w:val="8"/>
  </w:num>
  <w:num w:numId="6" w16cid:durableId="500118761">
    <w:abstractNumId w:val="6"/>
  </w:num>
  <w:num w:numId="7" w16cid:durableId="1478037981">
    <w:abstractNumId w:val="14"/>
  </w:num>
  <w:num w:numId="8" w16cid:durableId="1807114755">
    <w:abstractNumId w:val="10"/>
  </w:num>
  <w:num w:numId="9" w16cid:durableId="1555461972">
    <w:abstractNumId w:val="15"/>
  </w:num>
  <w:num w:numId="10" w16cid:durableId="1532836245">
    <w:abstractNumId w:val="11"/>
  </w:num>
  <w:num w:numId="11" w16cid:durableId="1703506601">
    <w:abstractNumId w:val="9"/>
  </w:num>
  <w:num w:numId="12" w16cid:durableId="831066847">
    <w:abstractNumId w:val="2"/>
  </w:num>
  <w:num w:numId="13" w16cid:durableId="2092312907">
    <w:abstractNumId w:val="1"/>
  </w:num>
  <w:num w:numId="14" w16cid:durableId="1776779167">
    <w:abstractNumId w:val="4"/>
  </w:num>
  <w:num w:numId="15" w16cid:durableId="497767418">
    <w:abstractNumId w:val="12"/>
  </w:num>
  <w:num w:numId="16" w16cid:durableId="172328869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6B"/>
    <w:rsid w:val="000003E3"/>
    <w:rsid w:val="000005A5"/>
    <w:rsid w:val="00000632"/>
    <w:rsid w:val="00000688"/>
    <w:rsid w:val="000007C0"/>
    <w:rsid w:val="00000CEB"/>
    <w:rsid w:val="00000E4E"/>
    <w:rsid w:val="00001036"/>
    <w:rsid w:val="00001043"/>
    <w:rsid w:val="000010BE"/>
    <w:rsid w:val="00001154"/>
    <w:rsid w:val="00001218"/>
    <w:rsid w:val="0000124C"/>
    <w:rsid w:val="00001287"/>
    <w:rsid w:val="000013A4"/>
    <w:rsid w:val="00001473"/>
    <w:rsid w:val="000014EA"/>
    <w:rsid w:val="00001529"/>
    <w:rsid w:val="000015EA"/>
    <w:rsid w:val="00001643"/>
    <w:rsid w:val="00001898"/>
    <w:rsid w:val="000019DC"/>
    <w:rsid w:val="00001A1C"/>
    <w:rsid w:val="00001A1E"/>
    <w:rsid w:val="00001C36"/>
    <w:rsid w:val="00001C7D"/>
    <w:rsid w:val="00002289"/>
    <w:rsid w:val="00002862"/>
    <w:rsid w:val="00002AED"/>
    <w:rsid w:val="00002BAE"/>
    <w:rsid w:val="00002CE6"/>
    <w:rsid w:val="00002D65"/>
    <w:rsid w:val="00002D7C"/>
    <w:rsid w:val="00002D8E"/>
    <w:rsid w:val="0000329D"/>
    <w:rsid w:val="0000353F"/>
    <w:rsid w:val="0000354A"/>
    <w:rsid w:val="0000381B"/>
    <w:rsid w:val="000039AF"/>
    <w:rsid w:val="00003D7F"/>
    <w:rsid w:val="00003EBA"/>
    <w:rsid w:val="00003ED5"/>
    <w:rsid w:val="00003F6C"/>
    <w:rsid w:val="0000407B"/>
    <w:rsid w:val="0000420F"/>
    <w:rsid w:val="00004A6D"/>
    <w:rsid w:val="00004EF5"/>
    <w:rsid w:val="00004F0C"/>
    <w:rsid w:val="00005131"/>
    <w:rsid w:val="000051A9"/>
    <w:rsid w:val="000051DF"/>
    <w:rsid w:val="0000523B"/>
    <w:rsid w:val="0000528F"/>
    <w:rsid w:val="00005411"/>
    <w:rsid w:val="000055C6"/>
    <w:rsid w:val="000055E9"/>
    <w:rsid w:val="0000564A"/>
    <w:rsid w:val="000056C7"/>
    <w:rsid w:val="00005846"/>
    <w:rsid w:val="00005926"/>
    <w:rsid w:val="0000595F"/>
    <w:rsid w:val="00005B25"/>
    <w:rsid w:val="00005BDF"/>
    <w:rsid w:val="00005D8D"/>
    <w:rsid w:val="00005DE0"/>
    <w:rsid w:val="00005F5D"/>
    <w:rsid w:val="0000618D"/>
    <w:rsid w:val="000062FF"/>
    <w:rsid w:val="0000643E"/>
    <w:rsid w:val="0000655D"/>
    <w:rsid w:val="000066A3"/>
    <w:rsid w:val="000066DF"/>
    <w:rsid w:val="0000670C"/>
    <w:rsid w:val="00006842"/>
    <w:rsid w:val="00006929"/>
    <w:rsid w:val="00006BC7"/>
    <w:rsid w:val="00006D37"/>
    <w:rsid w:val="00006D69"/>
    <w:rsid w:val="00006D93"/>
    <w:rsid w:val="00006E65"/>
    <w:rsid w:val="00006EE9"/>
    <w:rsid w:val="00006FA5"/>
    <w:rsid w:val="00007004"/>
    <w:rsid w:val="000071D8"/>
    <w:rsid w:val="00007248"/>
    <w:rsid w:val="000072C9"/>
    <w:rsid w:val="00007428"/>
    <w:rsid w:val="000074C3"/>
    <w:rsid w:val="0000775C"/>
    <w:rsid w:val="000077C3"/>
    <w:rsid w:val="000077E0"/>
    <w:rsid w:val="000078A1"/>
    <w:rsid w:val="0000794F"/>
    <w:rsid w:val="00007BDC"/>
    <w:rsid w:val="00007C83"/>
    <w:rsid w:val="00007E6A"/>
    <w:rsid w:val="00010054"/>
    <w:rsid w:val="00010109"/>
    <w:rsid w:val="0001025F"/>
    <w:rsid w:val="00010557"/>
    <w:rsid w:val="000106AC"/>
    <w:rsid w:val="00010778"/>
    <w:rsid w:val="0001099C"/>
    <w:rsid w:val="00010A54"/>
    <w:rsid w:val="00010AD8"/>
    <w:rsid w:val="00010AF0"/>
    <w:rsid w:val="00010BDF"/>
    <w:rsid w:val="00010CEE"/>
    <w:rsid w:val="00011144"/>
    <w:rsid w:val="00011473"/>
    <w:rsid w:val="0001148D"/>
    <w:rsid w:val="000114A0"/>
    <w:rsid w:val="000114DC"/>
    <w:rsid w:val="00011515"/>
    <w:rsid w:val="00011528"/>
    <w:rsid w:val="000116F7"/>
    <w:rsid w:val="00011921"/>
    <w:rsid w:val="00011BFB"/>
    <w:rsid w:val="00011D60"/>
    <w:rsid w:val="00012022"/>
    <w:rsid w:val="000122E4"/>
    <w:rsid w:val="0001253B"/>
    <w:rsid w:val="000126F9"/>
    <w:rsid w:val="00012794"/>
    <w:rsid w:val="000128BA"/>
    <w:rsid w:val="000129D5"/>
    <w:rsid w:val="00012EF5"/>
    <w:rsid w:val="00012F71"/>
    <w:rsid w:val="0001304B"/>
    <w:rsid w:val="00013154"/>
    <w:rsid w:val="000131F0"/>
    <w:rsid w:val="0001323A"/>
    <w:rsid w:val="0001326F"/>
    <w:rsid w:val="000132AF"/>
    <w:rsid w:val="00013633"/>
    <w:rsid w:val="000139B3"/>
    <w:rsid w:val="00013D0A"/>
    <w:rsid w:val="00013E74"/>
    <w:rsid w:val="00014068"/>
    <w:rsid w:val="000140CC"/>
    <w:rsid w:val="000141A5"/>
    <w:rsid w:val="000141B4"/>
    <w:rsid w:val="000141D9"/>
    <w:rsid w:val="000142F6"/>
    <w:rsid w:val="000143B5"/>
    <w:rsid w:val="00014476"/>
    <w:rsid w:val="000144AB"/>
    <w:rsid w:val="00014549"/>
    <w:rsid w:val="000145E8"/>
    <w:rsid w:val="0001464E"/>
    <w:rsid w:val="00014683"/>
    <w:rsid w:val="000147AA"/>
    <w:rsid w:val="000147BF"/>
    <w:rsid w:val="000147C1"/>
    <w:rsid w:val="0001494E"/>
    <w:rsid w:val="00014999"/>
    <w:rsid w:val="00014C30"/>
    <w:rsid w:val="00014D92"/>
    <w:rsid w:val="00014DBA"/>
    <w:rsid w:val="00014F67"/>
    <w:rsid w:val="000152EA"/>
    <w:rsid w:val="00015681"/>
    <w:rsid w:val="000156E6"/>
    <w:rsid w:val="0001571F"/>
    <w:rsid w:val="000157AD"/>
    <w:rsid w:val="00015998"/>
    <w:rsid w:val="00015B0D"/>
    <w:rsid w:val="00015B4E"/>
    <w:rsid w:val="00015E68"/>
    <w:rsid w:val="00015F27"/>
    <w:rsid w:val="00016086"/>
    <w:rsid w:val="000162C5"/>
    <w:rsid w:val="000167B7"/>
    <w:rsid w:val="000167D4"/>
    <w:rsid w:val="000168F3"/>
    <w:rsid w:val="00016ABB"/>
    <w:rsid w:val="00016BFB"/>
    <w:rsid w:val="00016C05"/>
    <w:rsid w:val="00016DB7"/>
    <w:rsid w:val="00016E12"/>
    <w:rsid w:val="00016F1F"/>
    <w:rsid w:val="00017367"/>
    <w:rsid w:val="00017370"/>
    <w:rsid w:val="00017599"/>
    <w:rsid w:val="000177C0"/>
    <w:rsid w:val="0001786F"/>
    <w:rsid w:val="000179C1"/>
    <w:rsid w:val="00017B00"/>
    <w:rsid w:val="00017B77"/>
    <w:rsid w:val="00020122"/>
    <w:rsid w:val="000201BB"/>
    <w:rsid w:val="0002045F"/>
    <w:rsid w:val="00020625"/>
    <w:rsid w:val="000207F2"/>
    <w:rsid w:val="000208B2"/>
    <w:rsid w:val="00020AFF"/>
    <w:rsid w:val="00020B2B"/>
    <w:rsid w:val="00020BBE"/>
    <w:rsid w:val="00020DA9"/>
    <w:rsid w:val="00020DEA"/>
    <w:rsid w:val="00020ED6"/>
    <w:rsid w:val="00020F8E"/>
    <w:rsid w:val="00021228"/>
    <w:rsid w:val="000212F9"/>
    <w:rsid w:val="0002130F"/>
    <w:rsid w:val="00021476"/>
    <w:rsid w:val="0002192E"/>
    <w:rsid w:val="00021AA3"/>
    <w:rsid w:val="00021AAF"/>
    <w:rsid w:val="00021B04"/>
    <w:rsid w:val="00021C63"/>
    <w:rsid w:val="00021CBA"/>
    <w:rsid w:val="00021D58"/>
    <w:rsid w:val="00021D59"/>
    <w:rsid w:val="00021DFD"/>
    <w:rsid w:val="00021F24"/>
    <w:rsid w:val="00021F9D"/>
    <w:rsid w:val="00022061"/>
    <w:rsid w:val="000220C9"/>
    <w:rsid w:val="000222DE"/>
    <w:rsid w:val="00022383"/>
    <w:rsid w:val="000223B7"/>
    <w:rsid w:val="000227CC"/>
    <w:rsid w:val="0002287C"/>
    <w:rsid w:val="000229B0"/>
    <w:rsid w:val="00022AB0"/>
    <w:rsid w:val="00022AD2"/>
    <w:rsid w:val="00022BAE"/>
    <w:rsid w:val="00022EE0"/>
    <w:rsid w:val="000232D0"/>
    <w:rsid w:val="00023318"/>
    <w:rsid w:val="0002331A"/>
    <w:rsid w:val="0002331B"/>
    <w:rsid w:val="00023441"/>
    <w:rsid w:val="000234AF"/>
    <w:rsid w:val="000236A5"/>
    <w:rsid w:val="00023780"/>
    <w:rsid w:val="00023790"/>
    <w:rsid w:val="0002382F"/>
    <w:rsid w:val="00023B4F"/>
    <w:rsid w:val="00023BDC"/>
    <w:rsid w:val="00023C58"/>
    <w:rsid w:val="00023DBA"/>
    <w:rsid w:val="00023EA7"/>
    <w:rsid w:val="00023EFF"/>
    <w:rsid w:val="00024094"/>
    <w:rsid w:val="00024151"/>
    <w:rsid w:val="00024174"/>
    <w:rsid w:val="000241F4"/>
    <w:rsid w:val="00024290"/>
    <w:rsid w:val="000243B5"/>
    <w:rsid w:val="0002440D"/>
    <w:rsid w:val="000245FA"/>
    <w:rsid w:val="00024B3D"/>
    <w:rsid w:val="00024CBA"/>
    <w:rsid w:val="00024D0C"/>
    <w:rsid w:val="00024F4D"/>
    <w:rsid w:val="0002511F"/>
    <w:rsid w:val="000251AF"/>
    <w:rsid w:val="00025277"/>
    <w:rsid w:val="00025284"/>
    <w:rsid w:val="00025301"/>
    <w:rsid w:val="0002531C"/>
    <w:rsid w:val="0002543D"/>
    <w:rsid w:val="0002546E"/>
    <w:rsid w:val="000254E6"/>
    <w:rsid w:val="00025545"/>
    <w:rsid w:val="00025717"/>
    <w:rsid w:val="00025B77"/>
    <w:rsid w:val="00025FA4"/>
    <w:rsid w:val="0002617F"/>
    <w:rsid w:val="000261F0"/>
    <w:rsid w:val="000262D1"/>
    <w:rsid w:val="0002632F"/>
    <w:rsid w:val="0002635A"/>
    <w:rsid w:val="0002635F"/>
    <w:rsid w:val="000265CC"/>
    <w:rsid w:val="0002670A"/>
    <w:rsid w:val="00026C78"/>
    <w:rsid w:val="00026D93"/>
    <w:rsid w:val="00026F43"/>
    <w:rsid w:val="00026FC4"/>
    <w:rsid w:val="00027049"/>
    <w:rsid w:val="000271F4"/>
    <w:rsid w:val="00027237"/>
    <w:rsid w:val="0002725F"/>
    <w:rsid w:val="000272E2"/>
    <w:rsid w:val="00027408"/>
    <w:rsid w:val="00027418"/>
    <w:rsid w:val="000274B8"/>
    <w:rsid w:val="00027503"/>
    <w:rsid w:val="00027589"/>
    <w:rsid w:val="000276C7"/>
    <w:rsid w:val="00027903"/>
    <w:rsid w:val="00027D06"/>
    <w:rsid w:val="00027DD8"/>
    <w:rsid w:val="00027F15"/>
    <w:rsid w:val="00027F4F"/>
    <w:rsid w:val="00027F5A"/>
    <w:rsid w:val="00030003"/>
    <w:rsid w:val="00030079"/>
    <w:rsid w:val="0003007D"/>
    <w:rsid w:val="00030136"/>
    <w:rsid w:val="00030141"/>
    <w:rsid w:val="000301F2"/>
    <w:rsid w:val="0003022B"/>
    <w:rsid w:val="000302DA"/>
    <w:rsid w:val="00030600"/>
    <w:rsid w:val="0003069E"/>
    <w:rsid w:val="000309E4"/>
    <w:rsid w:val="000309FE"/>
    <w:rsid w:val="00030AAD"/>
    <w:rsid w:val="00030CC6"/>
    <w:rsid w:val="00030D9B"/>
    <w:rsid w:val="00030EAC"/>
    <w:rsid w:val="00030FF8"/>
    <w:rsid w:val="0003118C"/>
    <w:rsid w:val="0003126C"/>
    <w:rsid w:val="000312F9"/>
    <w:rsid w:val="0003158E"/>
    <w:rsid w:val="00031596"/>
    <w:rsid w:val="00031693"/>
    <w:rsid w:val="0003176B"/>
    <w:rsid w:val="000317FC"/>
    <w:rsid w:val="0003181A"/>
    <w:rsid w:val="00031A66"/>
    <w:rsid w:val="00031AC9"/>
    <w:rsid w:val="00031B02"/>
    <w:rsid w:val="00031BA8"/>
    <w:rsid w:val="00031BE7"/>
    <w:rsid w:val="00031DC0"/>
    <w:rsid w:val="00031E1F"/>
    <w:rsid w:val="0003206F"/>
    <w:rsid w:val="00032460"/>
    <w:rsid w:val="0003254D"/>
    <w:rsid w:val="000327D1"/>
    <w:rsid w:val="00032B8F"/>
    <w:rsid w:val="00032C0C"/>
    <w:rsid w:val="00032D96"/>
    <w:rsid w:val="00032E80"/>
    <w:rsid w:val="00032F3C"/>
    <w:rsid w:val="000330C0"/>
    <w:rsid w:val="0003312C"/>
    <w:rsid w:val="0003323A"/>
    <w:rsid w:val="000333D1"/>
    <w:rsid w:val="00033812"/>
    <w:rsid w:val="00033817"/>
    <w:rsid w:val="000338DC"/>
    <w:rsid w:val="00033AB0"/>
    <w:rsid w:val="00033C2B"/>
    <w:rsid w:val="00033CF2"/>
    <w:rsid w:val="00033D4C"/>
    <w:rsid w:val="00033DC6"/>
    <w:rsid w:val="00033FE8"/>
    <w:rsid w:val="0003406E"/>
    <w:rsid w:val="000342F7"/>
    <w:rsid w:val="000343D8"/>
    <w:rsid w:val="0003454D"/>
    <w:rsid w:val="000347B4"/>
    <w:rsid w:val="00034B22"/>
    <w:rsid w:val="00034C18"/>
    <w:rsid w:val="00034D5D"/>
    <w:rsid w:val="00034E5E"/>
    <w:rsid w:val="000352B5"/>
    <w:rsid w:val="00035BDE"/>
    <w:rsid w:val="00035CC7"/>
    <w:rsid w:val="00035D38"/>
    <w:rsid w:val="00035D60"/>
    <w:rsid w:val="00035DB8"/>
    <w:rsid w:val="00035DED"/>
    <w:rsid w:val="00035FAA"/>
    <w:rsid w:val="000362E1"/>
    <w:rsid w:val="0003649D"/>
    <w:rsid w:val="000364AB"/>
    <w:rsid w:val="00036539"/>
    <w:rsid w:val="00036694"/>
    <w:rsid w:val="00036707"/>
    <w:rsid w:val="00036865"/>
    <w:rsid w:val="00036999"/>
    <w:rsid w:val="00036BE4"/>
    <w:rsid w:val="00036E6A"/>
    <w:rsid w:val="00036FB6"/>
    <w:rsid w:val="00037267"/>
    <w:rsid w:val="00037370"/>
    <w:rsid w:val="00037398"/>
    <w:rsid w:val="000373A4"/>
    <w:rsid w:val="00037461"/>
    <w:rsid w:val="0003752C"/>
    <w:rsid w:val="00037790"/>
    <w:rsid w:val="0003782B"/>
    <w:rsid w:val="00037847"/>
    <w:rsid w:val="000379F0"/>
    <w:rsid w:val="000379F3"/>
    <w:rsid w:val="00037A55"/>
    <w:rsid w:val="00037DF1"/>
    <w:rsid w:val="00037E0E"/>
    <w:rsid w:val="00037E34"/>
    <w:rsid w:val="00037F2D"/>
    <w:rsid w:val="00040040"/>
    <w:rsid w:val="000401C9"/>
    <w:rsid w:val="00040239"/>
    <w:rsid w:val="00040489"/>
    <w:rsid w:val="000406EC"/>
    <w:rsid w:val="0004070F"/>
    <w:rsid w:val="00040718"/>
    <w:rsid w:val="000407C7"/>
    <w:rsid w:val="0004085D"/>
    <w:rsid w:val="00040B0B"/>
    <w:rsid w:val="00040C8C"/>
    <w:rsid w:val="00040E5A"/>
    <w:rsid w:val="00040E8B"/>
    <w:rsid w:val="00040F85"/>
    <w:rsid w:val="0004105E"/>
    <w:rsid w:val="00041210"/>
    <w:rsid w:val="000412CA"/>
    <w:rsid w:val="0004135B"/>
    <w:rsid w:val="00041699"/>
    <w:rsid w:val="00041DBF"/>
    <w:rsid w:val="00041EE8"/>
    <w:rsid w:val="00041FFB"/>
    <w:rsid w:val="00042145"/>
    <w:rsid w:val="00042168"/>
    <w:rsid w:val="0004256F"/>
    <w:rsid w:val="000425C1"/>
    <w:rsid w:val="000427A4"/>
    <w:rsid w:val="000427F6"/>
    <w:rsid w:val="000428BB"/>
    <w:rsid w:val="00042CC6"/>
    <w:rsid w:val="00042D49"/>
    <w:rsid w:val="00042F9B"/>
    <w:rsid w:val="00042FA4"/>
    <w:rsid w:val="000430A7"/>
    <w:rsid w:val="00043100"/>
    <w:rsid w:val="0004337D"/>
    <w:rsid w:val="00043391"/>
    <w:rsid w:val="0004345A"/>
    <w:rsid w:val="0004358F"/>
    <w:rsid w:val="000436E8"/>
    <w:rsid w:val="00043895"/>
    <w:rsid w:val="00043A23"/>
    <w:rsid w:val="00043A3D"/>
    <w:rsid w:val="00043CA5"/>
    <w:rsid w:val="00043D14"/>
    <w:rsid w:val="00043D21"/>
    <w:rsid w:val="00043D59"/>
    <w:rsid w:val="00044116"/>
    <w:rsid w:val="000443A1"/>
    <w:rsid w:val="000444D4"/>
    <w:rsid w:val="000445BB"/>
    <w:rsid w:val="00044751"/>
    <w:rsid w:val="00044B83"/>
    <w:rsid w:val="00044C0A"/>
    <w:rsid w:val="00044C46"/>
    <w:rsid w:val="00044D32"/>
    <w:rsid w:val="00044E31"/>
    <w:rsid w:val="00045148"/>
    <w:rsid w:val="000451E2"/>
    <w:rsid w:val="0004588D"/>
    <w:rsid w:val="000458B5"/>
    <w:rsid w:val="00045A88"/>
    <w:rsid w:val="00045AE9"/>
    <w:rsid w:val="00045B93"/>
    <w:rsid w:val="00046003"/>
    <w:rsid w:val="00046026"/>
    <w:rsid w:val="00046311"/>
    <w:rsid w:val="000463BE"/>
    <w:rsid w:val="000464A7"/>
    <w:rsid w:val="00046526"/>
    <w:rsid w:val="000465B9"/>
    <w:rsid w:val="00046690"/>
    <w:rsid w:val="000468E3"/>
    <w:rsid w:val="00046CAB"/>
    <w:rsid w:val="00046D84"/>
    <w:rsid w:val="00047088"/>
    <w:rsid w:val="00047618"/>
    <w:rsid w:val="00047940"/>
    <w:rsid w:val="00047A5A"/>
    <w:rsid w:val="00047C91"/>
    <w:rsid w:val="00047DBC"/>
    <w:rsid w:val="00047E31"/>
    <w:rsid w:val="00047ED0"/>
    <w:rsid w:val="00047EE0"/>
    <w:rsid w:val="000500F0"/>
    <w:rsid w:val="00050217"/>
    <w:rsid w:val="00050324"/>
    <w:rsid w:val="0005050E"/>
    <w:rsid w:val="00050868"/>
    <w:rsid w:val="000509A4"/>
    <w:rsid w:val="00050A0E"/>
    <w:rsid w:val="00050C09"/>
    <w:rsid w:val="00050DFC"/>
    <w:rsid w:val="00050E6C"/>
    <w:rsid w:val="00050FEB"/>
    <w:rsid w:val="00051183"/>
    <w:rsid w:val="0005125D"/>
    <w:rsid w:val="00051311"/>
    <w:rsid w:val="000514E5"/>
    <w:rsid w:val="000515EB"/>
    <w:rsid w:val="000515ED"/>
    <w:rsid w:val="00051A32"/>
    <w:rsid w:val="00051B86"/>
    <w:rsid w:val="00051D55"/>
    <w:rsid w:val="00051E9D"/>
    <w:rsid w:val="00051EE4"/>
    <w:rsid w:val="00051F05"/>
    <w:rsid w:val="00052261"/>
    <w:rsid w:val="00052623"/>
    <w:rsid w:val="00052693"/>
    <w:rsid w:val="000529A7"/>
    <w:rsid w:val="00052A15"/>
    <w:rsid w:val="00052A40"/>
    <w:rsid w:val="00052ACE"/>
    <w:rsid w:val="00052B8F"/>
    <w:rsid w:val="00052C34"/>
    <w:rsid w:val="00053001"/>
    <w:rsid w:val="000530A7"/>
    <w:rsid w:val="0005335F"/>
    <w:rsid w:val="000533BD"/>
    <w:rsid w:val="00053403"/>
    <w:rsid w:val="0005356E"/>
    <w:rsid w:val="000535E9"/>
    <w:rsid w:val="0005366B"/>
    <w:rsid w:val="0005369E"/>
    <w:rsid w:val="0005386A"/>
    <w:rsid w:val="000538A9"/>
    <w:rsid w:val="00053A2D"/>
    <w:rsid w:val="00053BFD"/>
    <w:rsid w:val="00053D48"/>
    <w:rsid w:val="00053E96"/>
    <w:rsid w:val="00054180"/>
    <w:rsid w:val="000542D1"/>
    <w:rsid w:val="000543B3"/>
    <w:rsid w:val="000543FD"/>
    <w:rsid w:val="000546D8"/>
    <w:rsid w:val="0005487F"/>
    <w:rsid w:val="00054A33"/>
    <w:rsid w:val="00054A6F"/>
    <w:rsid w:val="00054C7A"/>
    <w:rsid w:val="00054CFF"/>
    <w:rsid w:val="00054E11"/>
    <w:rsid w:val="00054F34"/>
    <w:rsid w:val="00054F47"/>
    <w:rsid w:val="00054FC0"/>
    <w:rsid w:val="0005511F"/>
    <w:rsid w:val="00055271"/>
    <w:rsid w:val="0005533D"/>
    <w:rsid w:val="00055455"/>
    <w:rsid w:val="0005555A"/>
    <w:rsid w:val="000558A1"/>
    <w:rsid w:val="00055AC4"/>
    <w:rsid w:val="00055AC7"/>
    <w:rsid w:val="00055C79"/>
    <w:rsid w:val="00055C84"/>
    <w:rsid w:val="00055CE5"/>
    <w:rsid w:val="00055FBA"/>
    <w:rsid w:val="000560C1"/>
    <w:rsid w:val="000561D3"/>
    <w:rsid w:val="0005632A"/>
    <w:rsid w:val="00056333"/>
    <w:rsid w:val="000563BD"/>
    <w:rsid w:val="000563D5"/>
    <w:rsid w:val="00056636"/>
    <w:rsid w:val="00056A2F"/>
    <w:rsid w:val="00056A41"/>
    <w:rsid w:val="00056B59"/>
    <w:rsid w:val="00056D23"/>
    <w:rsid w:val="00056FAD"/>
    <w:rsid w:val="00057073"/>
    <w:rsid w:val="00057141"/>
    <w:rsid w:val="0005716A"/>
    <w:rsid w:val="0005778D"/>
    <w:rsid w:val="000577C2"/>
    <w:rsid w:val="000578C0"/>
    <w:rsid w:val="000579D5"/>
    <w:rsid w:val="00057A90"/>
    <w:rsid w:val="00057B0D"/>
    <w:rsid w:val="00057B91"/>
    <w:rsid w:val="00057DEF"/>
    <w:rsid w:val="00057E0F"/>
    <w:rsid w:val="00060097"/>
    <w:rsid w:val="000600C5"/>
    <w:rsid w:val="0006013B"/>
    <w:rsid w:val="0006015D"/>
    <w:rsid w:val="00060395"/>
    <w:rsid w:val="00060659"/>
    <w:rsid w:val="0006079D"/>
    <w:rsid w:val="000607C6"/>
    <w:rsid w:val="00060AC3"/>
    <w:rsid w:val="00060B79"/>
    <w:rsid w:val="00060C67"/>
    <w:rsid w:val="00060E1A"/>
    <w:rsid w:val="00060E93"/>
    <w:rsid w:val="00060F91"/>
    <w:rsid w:val="00060FF3"/>
    <w:rsid w:val="0006139F"/>
    <w:rsid w:val="00061662"/>
    <w:rsid w:val="00061686"/>
    <w:rsid w:val="00061711"/>
    <w:rsid w:val="00061ADB"/>
    <w:rsid w:val="00061B1D"/>
    <w:rsid w:val="00061B9D"/>
    <w:rsid w:val="00061F05"/>
    <w:rsid w:val="00062069"/>
    <w:rsid w:val="0006212F"/>
    <w:rsid w:val="00062347"/>
    <w:rsid w:val="00062442"/>
    <w:rsid w:val="0006266A"/>
    <w:rsid w:val="000627C2"/>
    <w:rsid w:val="000628C3"/>
    <w:rsid w:val="000628FF"/>
    <w:rsid w:val="00062C43"/>
    <w:rsid w:val="00062CD5"/>
    <w:rsid w:val="00062D84"/>
    <w:rsid w:val="00062ED4"/>
    <w:rsid w:val="00062FCB"/>
    <w:rsid w:val="00063132"/>
    <w:rsid w:val="000631D4"/>
    <w:rsid w:val="000633B7"/>
    <w:rsid w:val="000634B0"/>
    <w:rsid w:val="00063909"/>
    <w:rsid w:val="00063946"/>
    <w:rsid w:val="00063998"/>
    <w:rsid w:val="00063A45"/>
    <w:rsid w:val="00063BE0"/>
    <w:rsid w:val="00063DF6"/>
    <w:rsid w:val="00063E46"/>
    <w:rsid w:val="00063E9C"/>
    <w:rsid w:val="00063FAB"/>
    <w:rsid w:val="00064087"/>
    <w:rsid w:val="0006409C"/>
    <w:rsid w:val="000640F2"/>
    <w:rsid w:val="00064133"/>
    <w:rsid w:val="00064223"/>
    <w:rsid w:val="000644A3"/>
    <w:rsid w:val="0006464D"/>
    <w:rsid w:val="00064743"/>
    <w:rsid w:val="0006484D"/>
    <w:rsid w:val="00064AF2"/>
    <w:rsid w:val="00064C54"/>
    <w:rsid w:val="00064DC5"/>
    <w:rsid w:val="00065068"/>
    <w:rsid w:val="00065133"/>
    <w:rsid w:val="000651CF"/>
    <w:rsid w:val="0006522E"/>
    <w:rsid w:val="00065542"/>
    <w:rsid w:val="00065613"/>
    <w:rsid w:val="000657B8"/>
    <w:rsid w:val="000657BF"/>
    <w:rsid w:val="00065975"/>
    <w:rsid w:val="00065AF5"/>
    <w:rsid w:val="00065CDE"/>
    <w:rsid w:val="00065E66"/>
    <w:rsid w:val="00065F7C"/>
    <w:rsid w:val="00066193"/>
    <w:rsid w:val="000661D7"/>
    <w:rsid w:val="00066245"/>
    <w:rsid w:val="000662D7"/>
    <w:rsid w:val="0006637D"/>
    <w:rsid w:val="0006653B"/>
    <w:rsid w:val="000665B9"/>
    <w:rsid w:val="00066948"/>
    <w:rsid w:val="00066A1B"/>
    <w:rsid w:val="00066A67"/>
    <w:rsid w:val="00066FF5"/>
    <w:rsid w:val="0006709D"/>
    <w:rsid w:val="000670DE"/>
    <w:rsid w:val="00067124"/>
    <w:rsid w:val="00067282"/>
    <w:rsid w:val="000674B6"/>
    <w:rsid w:val="000675CA"/>
    <w:rsid w:val="00067907"/>
    <w:rsid w:val="0006797D"/>
    <w:rsid w:val="00067A3F"/>
    <w:rsid w:val="00067B32"/>
    <w:rsid w:val="00067C2D"/>
    <w:rsid w:val="00067E01"/>
    <w:rsid w:val="00067F31"/>
    <w:rsid w:val="00067FAE"/>
    <w:rsid w:val="00070465"/>
    <w:rsid w:val="0007052D"/>
    <w:rsid w:val="00070979"/>
    <w:rsid w:val="00070B26"/>
    <w:rsid w:val="00070D26"/>
    <w:rsid w:val="00070EC7"/>
    <w:rsid w:val="00070F71"/>
    <w:rsid w:val="00070FF9"/>
    <w:rsid w:val="00071284"/>
    <w:rsid w:val="000713E7"/>
    <w:rsid w:val="0007147C"/>
    <w:rsid w:val="00071538"/>
    <w:rsid w:val="0007177A"/>
    <w:rsid w:val="000717D9"/>
    <w:rsid w:val="00071800"/>
    <w:rsid w:val="0007197C"/>
    <w:rsid w:val="00071AE0"/>
    <w:rsid w:val="00071C0A"/>
    <w:rsid w:val="00071CD6"/>
    <w:rsid w:val="00071D50"/>
    <w:rsid w:val="0007222B"/>
    <w:rsid w:val="000722FC"/>
    <w:rsid w:val="00072456"/>
    <w:rsid w:val="00072552"/>
    <w:rsid w:val="000727EE"/>
    <w:rsid w:val="00072B32"/>
    <w:rsid w:val="00072D6D"/>
    <w:rsid w:val="00072ED1"/>
    <w:rsid w:val="00073574"/>
    <w:rsid w:val="00073770"/>
    <w:rsid w:val="0007382F"/>
    <w:rsid w:val="0007385C"/>
    <w:rsid w:val="000738C9"/>
    <w:rsid w:val="0007392F"/>
    <w:rsid w:val="00073A8A"/>
    <w:rsid w:val="00073B65"/>
    <w:rsid w:val="00073E4D"/>
    <w:rsid w:val="00073E86"/>
    <w:rsid w:val="00074139"/>
    <w:rsid w:val="00074364"/>
    <w:rsid w:val="000743F5"/>
    <w:rsid w:val="0007446E"/>
    <w:rsid w:val="000744E7"/>
    <w:rsid w:val="00074528"/>
    <w:rsid w:val="0007458B"/>
    <w:rsid w:val="000746A7"/>
    <w:rsid w:val="000746B3"/>
    <w:rsid w:val="00074733"/>
    <w:rsid w:val="00074BF2"/>
    <w:rsid w:val="00074D89"/>
    <w:rsid w:val="00074DDB"/>
    <w:rsid w:val="00074E34"/>
    <w:rsid w:val="00074EDE"/>
    <w:rsid w:val="00075027"/>
    <w:rsid w:val="00075033"/>
    <w:rsid w:val="000751F3"/>
    <w:rsid w:val="000754C1"/>
    <w:rsid w:val="0007555B"/>
    <w:rsid w:val="0007576A"/>
    <w:rsid w:val="000759B2"/>
    <w:rsid w:val="00075A1A"/>
    <w:rsid w:val="00075C4C"/>
    <w:rsid w:val="00075D5C"/>
    <w:rsid w:val="00075E4A"/>
    <w:rsid w:val="00075F00"/>
    <w:rsid w:val="00075F45"/>
    <w:rsid w:val="00075FBC"/>
    <w:rsid w:val="0007610C"/>
    <w:rsid w:val="000761E8"/>
    <w:rsid w:val="00076335"/>
    <w:rsid w:val="000764F4"/>
    <w:rsid w:val="00076565"/>
    <w:rsid w:val="000766EB"/>
    <w:rsid w:val="0007680B"/>
    <w:rsid w:val="00076872"/>
    <w:rsid w:val="00076A8D"/>
    <w:rsid w:val="00076AA2"/>
    <w:rsid w:val="00076B40"/>
    <w:rsid w:val="00076CF4"/>
    <w:rsid w:val="00076EE9"/>
    <w:rsid w:val="00076FC5"/>
    <w:rsid w:val="0007714E"/>
    <w:rsid w:val="00077205"/>
    <w:rsid w:val="000773B5"/>
    <w:rsid w:val="000773C4"/>
    <w:rsid w:val="00077413"/>
    <w:rsid w:val="000774BE"/>
    <w:rsid w:val="000775D9"/>
    <w:rsid w:val="000777E4"/>
    <w:rsid w:val="00077B55"/>
    <w:rsid w:val="00077DF6"/>
    <w:rsid w:val="00077FF2"/>
    <w:rsid w:val="00080009"/>
    <w:rsid w:val="00080058"/>
    <w:rsid w:val="00080276"/>
    <w:rsid w:val="0008033D"/>
    <w:rsid w:val="000804AD"/>
    <w:rsid w:val="00080727"/>
    <w:rsid w:val="00080867"/>
    <w:rsid w:val="00080E84"/>
    <w:rsid w:val="00080F2B"/>
    <w:rsid w:val="000811AD"/>
    <w:rsid w:val="00081214"/>
    <w:rsid w:val="000813AC"/>
    <w:rsid w:val="000813E2"/>
    <w:rsid w:val="00081434"/>
    <w:rsid w:val="00081605"/>
    <w:rsid w:val="00081728"/>
    <w:rsid w:val="00081A28"/>
    <w:rsid w:val="00081AE3"/>
    <w:rsid w:val="00081B6B"/>
    <w:rsid w:val="00081CE7"/>
    <w:rsid w:val="00081D42"/>
    <w:rsid w:val="00081D7F"/>
    <w:rsid w:val="00081FB1"/>
    <w:rsid w:val="000822EC"/>
    <w:rsid w:val="000823B3"/>
    <w:rsid w:val="0008245F"/>
    <w:rsid w:val="000825D4"/>
    <w:rsid w:val="000826DD"/>
    <w:rsid w:val="000827F0"/>
    <w:rsid w:val="00082823"/>
    <w:rsid w:val="00082845"/>
    <w:rsid w:val="0008289F"/>
    <w:rsid w:val="000828A5"/>
    <w:rsid w:val="000828FA"/>
    <w:rsid w:val="00082910"/>
    <w:rsid w:val="000829B9"/>
    <w:rsid w:val="00082B83"/>
    <w:rsid w:val="0008300D"/>
    <w:rsid w:val="000830A2"/>
    <w:rsid w:val="00083120"/>
    <w:rsid w:val="0008336E"/>
    <w:rsid w:val="00083451"/>
    <w:rsid w:val="00083553"/>
    <w:rsid w:val="00083720"/>
    <w:rsid w:val="000837B8"/>
    <w:rsid w:val="00083A55"/>
    <w:rsid w:val="00083B68"/>
    <w:rsid w:val="00083EB8"/>
    <w:rsid w:val="0008400B"/>
    <w:rsid w:val="0008411C"/>
    <w:rsid w:val="00084134"/>
    <w:rsid w:val="00084183"/>
    <w:rsid w:val="0008426E"/>
    <w:rsid w:val="00084550"/>
    <w:rsid w:val="0008457B"/>
    <w:rsid w:val="00084649"/>
    <w:rsid w:val="000847EA"/>
    <w:rsid w:val="00084820"/>
    <w:rsid w:val="000848C2"/>
    <w:rsid w:val="00084982"/>
    <w:rsid w:val="00084A5E"/>
    <w:rsid w:val="00084B1C"/>
    <w:rsid w:val="00084BE6"/>
    <w:rsid w:val="00084D9C"/>
    <w:rsid w:val="00084F26"/>
    <w:rsid w:val="00084FAB"/>
    <w:rsid w:val="00084FF8"/>
    <w:rsid w:val="00085158"/>
    <w:rsid w:val="00085354"/>
    <w:rsid w:val="00085399"/>
    <w:rsid w:val="0008548A"/>
    <w:rsid w:val="000854A5"/>
    <w:rsid w:val="0008577B"/>
    <w:rsid w:val="00085B32"/>
    <w:rsid w:val="00085CB2"/>
    <w:rsid w:val="00085DC9"/>
    <w:rsid w:val="00085FE4"/>
    <w:rsid w:val="000862D4"/>
    <w:rsid w:val="00086369"/>
    <w:rsid w:val="0008638F"/>
    <w:rsid w:val="00086390"/>
    <w:rsid w:val="0008641A"/>
    <w:rsid w:val="000866A2"/>
    <w:rsid w:val="00086730"/>
    <w:rsid w:val="0008686B"/>
    <w:rsid w:val="00086AB2"/>
    <w:rsid w:val="00086AE0"/>
    <w:rsid w:val="00086D86"/>
    <w:rsid w:val="00087051"/>
    <w:rsid w:val="000870DB"/>
    <w:rsid w:val="00087381"/>
    <w:rsid w:val="0008747E"/>
    <w:rsid w:val="00087634"/>
    <w:rsid w:val="000878AB"/>
    <w:rsid w:val="00087AC0"/>
    <w:rsid w:val="00087ACE"/>
    <w:rsid w:val="00087CDD"/>
    <w:rsid w:val="00087DFA"/>
    <w:rsid w:val="00087F65"/>
    <w:rsid w:val="00087F8D"/>
    <w:rsid w:val="00090064"/>
    <w:rsid w:val="000900C0"/>
    <w:rsid w:val="00090554"/>
    <w:rsid w:val="00090698"/>
    <w:rsid w:val="000909B9"/>
    <w:rsid w:val="00090A3E"/>
    <w:rsid w:val="00090AF8"/>
    <w:rsid w:val="00090B96"/>
    <w:rsid w:val="00090C30"/>
    <w:rsid w:val="00090E1E"/>
    <w:rsid w:val="00090F96"/>
    <w:rsid w:val="00091049"/>
    <w:rsid w:val="000911A4"/>
    <w:rsid w:val="00091323"/>
    <w:rsid w:val="00091382"/>
    <w:rsid w:val="0009159D"/>
    <w:rsid w:val="00091719"/>
    <w:rsid w:val="000919FA"/>
    <w:rsid w:val="00091B52"/>
    <w:rsid w:val="000921AE"/>
    <w:rsid w:val="0009240E"/>
    <w:rsid w:val="00092483"/>
    <w:rsid w:val="00092647"/>
    <w:rsid w:val="00092844"/>
    <w:rsid w:val="00092A22"/>
    <w:rsid w:val="00092B95"/>
    <w:rsid w:val="00092C11"/>
    <w:rsid w:val="00092D46"/>
    <w:rsid w:val="00092D7D"/>
    <w:rsid w:val="0009303D"/>
    <w:rsid w:val="000931FA"/>
    <w:rsid w:val="000932FD"/>
    <w:rsid w:val="000933ED"/>
    <w:rsid w:val="00093429"/>
    <w:rsid w:val="00093444"/>
    <w:rsid w:val="000934AB"/>
    <w:rsid w:val="0009353F"/>
    <w:rsid w:val="0009360D"/>
    <w:rsid w:val="000936E7"/>
    <w:rsid w:val="00093A05"/>
    <w:rsid w:val="00093AD1"/>
    <w:rsid w:val="00093CE9"/>
    <w:rsid w:val="00094006"/>
    <w:rsid w:val="0009400E"/>
    <w:rsid w:val="0009409E"/>
    <w:rsid w:val="00094249"/>
    <w:rsid w:val="000944AB"/>
    <w:rsid w:val="0009482E"/>
    <w:rsid w:val="000948B1"/>
    <w:rsid w:val="00094936"/>
    <w:rsid w:val="00094BB5"/>
    <w:rsid w:val="00094DC1"/>
    <w:rsid w:val="00094F08"/>
    <w:rsid w:val="00094FA8"/>
    <w:rsid w:val="000950D1"/>
    <w:rsid w:val="000950DD"/>
    <w:rsid w:val="0009516B"/>
    <w:rsid w:val="00095298"/>
    <w:rsid w:val="000952CF"/>
    <w:rsid w:val="000955C2"/>
    <w:rsid w:val="000956D8"/>
    <w:rsid w:val="0009583D"/>
    <w:rsid w:val="000958C2"/>
    <w:rsid w:val="00095951"/>
    <w:rsid w:val="00095ADD"/>
    <w:rsid w:val="00095D30"/>
    <w:rsid w:val="00095ECA"/>
    <w:rsid w:val="0009638C"/>
    <w:rsid w:val="000964E1"/>
    <w:rsid w:val="000966F4"/>
    <w:rsid w:val="00096B93"/>
    <w:rsid w:val="00096C0A"/>
    <w:rsid w:val="00096F0C"/>
    <w:rsid w:val="00096F6F"/>
    <w:rsid w:val="000970DE"/>
    <w:rsid w:val="00097176"/>
    <w:rsid w:val="000971DB"/>
    <w:rsid w:val="00097293"/>
    <w:rsid w:val="00097356"/>
    <w:rsid w:val="00097804"/>
    <w:rsid w:val="00097820"/>
    <w:rsid w:val="00097921"/>
    <w:rsid w:val="00097B12"/>
    <w:rsid w:val="00097CFD"/>
    <w:rsid w:val="00097D4B"/>
    <w:rsid w:val="00097E7B"/>
    <w:rsid w:val="00097E8D"/>
    <w:rsid w:val="00097EDF"/>
    <w:rsid w:val="000A0073"/>
    <w:rsid w:val="000A0096"/>
    <w:rsid w:val="000A00F3"/>
    <w:rsid w:val="000A015F"/>
    <w:rsid w:val="000A028B"/>
    <w:rsid w:val="000A0463"/>
    <w:rsid w:val="000A06F4"/>
    <w:rsid w:val="000A0753"/>
    <w:rsid w:val="000A0928"/>
    <w:rsid w:val="000A0945"/>
    <w:rsid w:val="000A0B22"/>
    <w:rsid w:val="000A0B37"/>
    <w:rsid w:val="000A0C5E"/>
    <w:rsid w:val="000A0C66"/>
    <w:rsid w:val="000A0C9A"/>
    <w:rsid w:val="000A0D25"/>
    <w:rsid w:val="000A0E71"/>
    <w:rsid w:val="000A0E9B"/>
    <w:rsid w:val="000A10B1"/>
    <w:rsid w:val="000A1199"/>
    <w:rsid w:val="000A11DA"/>
    <w:rsid w:val="000A1369"/>
    <w:rsid w:val="000A145B"/>
    <w:rsid w:val="000A1494"/>
    <w:rsid w:val="000A169C"/>
    <w:rsid w:val="000A1733"/>
    <w:rsid w:val="000A17EF"/>
    <w:rsid w:val="000A18D9"/>
    <w:rsid w:val="000A1A75"/>
    <w:rsid w:val="000A1BE7"/>
    <w:rsid w:val="000A1CDD"/>
    <w:rsid w:val="000A1D15"/>
    <w:rsid w:val="000A1E9D"/>
    <w:rsid w:val="000A1F5D"/>
    <w:rsid w:val="000A1FEB"/>
    <w:rsid w:val="000A20A3"/>
    <w:rsid w:val="000A22A1"/>
    <w:rsid w:val="000A22F3"/>
    <w:rsid w:val="000A2429"/>
    <w:rsid w:val="000A25CC"/>
    <w:rsid w:val="000A25DA"/>
    <w:rsid w:val="000A279B"/>
    <w:rsid w:val="000A28CF"/>
    <w:rsid w:val="000A2936"/>
    <w:rsid w:val="000A298B"/>
    <w:rsid w:val="000A2A5F"/>
    <w:rsid w:val="000A2A9C"/>
    <w:rsid w:val="000A2D9B"/>
    <w:rsid w:val="000A2DCE"/>
    <w:rsid w:val="000A2E79"/>
    <w:rsid w:val="000A2F39"/>
    <w:rsid w:val="000A2F65"/>
    <w:rsid w:val="000A300C"/>
    <w:rsid w:val="000A3143"/>
    <w:rsid w:val="000A32E3"/>
    <w:rsid w:val="000A3346"/>
    <w:rsid w:val="000A34CA"/>
    <w:rsid w:val="000A37CD"/>
    <w:rsid w:val="000A3A3A"/>
    <w:rsid w:val="000A3AD4"/>
    <w:rsid w:val="000A3D41"/>
    <w:rsid w:val="000A3D92"/>
    <w:rsid w:val="000A3DD3"/>
    <w:rsid w:val="000A416A"/>
    <w:rsid w:val="000A4607"/>
    <w:rsid w:val="000A4A99"/>
    <w:rsid w:val="000A4AFB"/>
    <w:rsid w:val="000A4D70"/>
    <w:rsid w:val="000A4E93"/>
    <w:rsid w:val="000A4F09"/>
    <w:rsid w:val="000A4F34"/>
    <w:rsid w:val="000A4FD1"/>
    <w:rsid w:val="000A4FDD"/>
    <w:rsid w:val="000A5236"/>
    <w:rsid w:val="000A52F6"/>
    <w:rsid w:val="000A5734"/>
    <w:rsid w:val="000A5804"/>
    <w:rsid w:val="000A5913"/>
    <w:rsid w:val="000A5DC4"/>
    <w:rsid w:val="000A5F68"/>
    <w:rsid w:val="000A620E"/>
    <w:rsid w:val="000A6460"/>
    <w:rsid w:val="000A64FF"/>
    <w:rsid w:val="000A6573"/>
    <w:rsid w:val="000A671E"/>
    <w:rsid w:val="000A6734"/>
    <w:rsid w:val="000A67AC"/>
    <w:rsid w:val="000A6843"/>
    <w:rsid w:val="000A6905"/>
    <w:rsid w:val="000A69BA"/>
    <w:rsid w:val="000A69D1"/>
    <w:rsid w:val="000A6AE6"/>
    <w:rsid w:val="000A6E9D"/>
    <w:rsid w:val="000A70D0"/>
    <w:rsid w:val="000A716A"/>
    <w:rsid w:val="000A74CF"/>
    <w:rsid w:val="000A75A6"/>
    <w:rsid w:val="000A7647"/>
    <w:rsid w:val="000A776C"/>
    <w:rsid w:val="000A78CC"/>
    <w:rsid w:val="000A799B"/>
    <w:rsid w:val="000A7CFF"/>
    <w:rsid w:val="000A7D57"/>
    <w:rsid w:val="000A7EA7"/>
    <w:rsid w:val="000A7EB1"/>
    <w:rsid w:val="000A7EF1"/>
    <w:rsid w:val="000B0195"/>
    <w:rsid w:val="000B032C"/>
    <w:rsid w:val="000B03AA"/>
    <w:rsid w:val="000B03E4"/>
    <w:rsid w:val="000B0474"/>
    <w:rsid w:val="000B06F1"/>
    <w:rsid w:val="000B0A6A"/>
    <w:rsid w:val="000B0B0C"/>
    <w:rsid w:val="000B0BA5"/>
    <w:rsid w:val="000B0BC7"/>
    <w:rsid w:val="000B0CC0"/>
    <w:rsid w:val="000B0F28"/>
    <w:rsid w:val="000B1562"/>
    <w:rsid w:val="000B16B0"/>
    <w:rsid w:val="000B180B"/>
    <w:rsid w:val="000B19C3"/>
    <w:rsid w:val="000B1BD1"/>
    <w:rsid w:val="000B1C05"/>
    <w:rsid w:val="000B1E8E"/>
    <w:rsid w:val="000B1FB5"/>
    <w:rsid w:val="000B20F2"/>
    <w:rsid w:val="000B243F"/>
    <w:rsid w:val="000B2562"/>
    <w:rsid w:val="000B25AB"/>
    <w:rsid w:val="000B27C7"/>
    <w:rsid w:val="000B297F"/>
    <w:rsid w:val="000B2C05"/>
    <w:rsid w:val="000B2EAC"/>
    <w:rsid w:val="000B2F3B"/>
    <w:rsid w:val="000B3963"/>
    <w:rsid w:val="000B3A59"/>
    <w:rsid w:val="000B3AFF"/>
    <w:rsid w:val="000B3B9F"/>
    <w:rsid w:val="000B3BDD"/>
    <w:rsid w:val="000B3C7D"/>
    <w:rsid w:val="000B3CCD"/>
    <w:rsid w:val="000B3D2D"/>
    <w:rsid w:val="000B3DF0"/>
    <w:rsid w:val="000B3EB0"/>
    <w:rsid w:val="000B3ED9"/>
    <w:rsid w:val="000B41C6"/>
    <w:rsid w:val="000B421C"/>
    <w:rsid w:val="000B4227"/>
    <w:rsid w:val="000B4341"/>
    <w:rsid w:val="000B4384"/>
    <w:rsid w:val="000B4531"/>
    <w:rsid w:val="000B4630"/>
    <w:rsid w:val="000B4685"/>
    <w:rsid w:val="000B4694"/>
    <w:rsid w:val="000B469E"/>
    <w:rsid w:val="000B46F6"/>
    <w:rsid w:val="000B4777"/>
    <w:rsid w:val="000B47F3"/>
    <w:rsid w:val="000B48A8"/>
    <w:rsid w:val="000B498A"/>
    <w:rsid w:val="000B4CA2"/>
    <w:rsid w:val="000B4E85"/>
    <w:rsid w:val="000B4F4F"/>
    <w:rsid w:val="000B516E"/>
    <w:rsid w:val="000B51CD"/>
    <w:rsid w:val="000B543C"/>
    <w:rsid w:val="000B5510"/>
    <w:rsid w:val="000B560F"/>
    <w:rsid w:val="000B5AB8"/>
    <w:rsid w:val="000B5FCE"/>
    <w:rsid w:val="000B6106"/>
    <w:rsid w:val="000B6266"/>
    <w:rsid w:val="000B6509"/>
    <w:rsid w:val="000B6574"/>
    <w:rsid w:val="000B6990"/>
    <w:rsid w:val="000B6C18"/>
    <w:rsid w:val="000B6EFF"/>
    <w:rsid w:val="000B6F24"/>
    <w:rsid w:val="000B702A"/>
    <w:rsid w:val="000B70BE"/>
    <w:rsid w:val="000B70E9"/>
    <w:rsid w:val="000B755F"/>
    <w:rsid w:val="000B75BC"/>
    <w:rsid w:val="000B76A4"/>
    <w:rsid w:val="000B7791"/>
    <w:rsid w:val="000B79CD"/>
    <w:rsid w:val="000B7A2C"/>
    <w:rsid w:val="000B7A67"/>
    <w:rsid w:val="000B7ABD"/>
    <w:rsid w:val="000B7B2E"/>
    <w:rsid w:val="000B7BB3"/>
    <w:rsid w:val="000B7CB6"/>
    <w:rsid w:val="000B7CD6"/>
    <w:rsid w:val="000B7D55"/>
    <w:rsid w:val="000C010D"/>
    <w:rsid w:val="000C044B"/>
    <w:rsid w:val="000C04CE"/>
    <w:rsid w:val="000C050B"/>
    <w:rsid w:val="000C0583"/>
    <w:rsid w:val="000C0701"/>
    <w:rsid w:val="000C0707"/>
    <w:rsid w:val="000C0851"/>
    <w:rsid w:val="000C0B31"/>
    <w:rsid w:val="000C0F9C"/>
    <w:rsid w:val="000C1029"/>
    <w:rsid w:val="000C113E"/>
    <w:rsid w:val="000C15D0"/>
    <w:rsid w:val="000C1637"/>
    <w:rsid w:val="000C1715"/>
    <w:rsid w:val="000C1764"/>
    <w:rsid w:val="000C19DD"/>
    <w:rsid w:val="000C1ADE"/>
    <w:rsid w:val="000C1B52"/>
    <w:rsid w:val="000C1B95"/>
    <w:rsid w:val="000C1C4F"/>
    <w:rsid w:val="000C1E68"/>
    <w:rsid w:val="000C2146"/>
    <w:rsid w:val="000C21A9"/>
    <w:rsid w:val="000C235B"/>
    <w:rsid w:val="000C2379"/>
    <w:rsid w:val="000C2663"/>
    <w:rsid w:val="000C27DF"/>
    <w:rsid w:val="000C27F2"/>
    <w:rsid w:val="000C2D79"/>
    <w:rsid w:val="000C2DF1"/>
    <w:rsid w:val="000C2F16"/>
    <w:rsid w:val="000C2FAC"/>
    <w:rsid w:val="000C30C5"/>
    <w:rsid w:val="000C3317"/>
    <w:rsid w:val="000C3415"/>
    <w:rsid w:val="000C348F"/>
    <w:rsid w:val="000C36FC"/>
    <w:rsid w:val="000C38AD"/>
    <w:rsid w:val="000C3980"/>
    <w:rsid w:val="000C39B5"/>
    <w:rsid w:val="000C3DE1"/>
    <w:rsid w:val="000C41D8"/>
    <w:rsid w:val="000C424F"/>
    <w:rsid w:val="000C4519"/>
    <w:rsid w:val="000C45BC"/>
    <w:rsid w:val="000C4691"/>
    <w:rsid w:val="000C4905"/>
    <w:rsid w:val="000C4CFB"/>
    <w:rsid w:val="000C4E8A"/>
    <w:rsid w:val="000C5085"/>
    <w:rsid w:val="000C50CF"/>
    <w:rsid w:val="000C515C"/>
    <w:rsid w:val="000C51F5"/>
    <w:rsid w:val="000C52D1"/>
    <w:rsid w:val="000C5818"/>
    <w:rsid w:val="000C5980"/>
    <w:rsid w:val="000C5A73"/>
    <w:rsid w:val="000C5AF4"/>
    <w:rsid w:val="000C5BB4"/>
    <w:rsid w:val="000C5CB4"/>
    <w:rsid w:val="000C5EAB"/>
    <w:rsid w:val="000C603F"/>
    <w:rsid w:val="000C62D3"/>
    <w:rsid w:val="000C639D"/>
    <w:rsid w:val="000C6489"/>
    <w:rsid w:val="000C68D9"/>
    <w:rsid w:val="000C69EC"/>
    <w:rsid w:val="000C6AC4"/>
    <w:rsid w:val="000C6B91"/>
    <w:rsid w:val="000C6CB6"/>
    <w:rsid w:val="000C6D08"/>
    <w:rsid w:val="000C6D78"/>
    <w:rsid w:val="000C6FAD"/>
    <w:rsid w:val="000C72F3"/>
    <w:rsid w:val="000C76EA"/>
    <w:rsid w:val="000C7776"/>
    <w:rsid w:val="000C779D"/>
    <w:rsid w:val="000C77B8"/>
    <w:rsid w:val="000C7B2D"/>
    <w:rsid w:val="000C7CCD"/>
    <w:rsid w:val="000C7D0B"/>
    <w:rsid w:val="000C7D31"/>
    <w:rsid w:val="000C7E41"/>
    <w:rsid w:val="000D002C"/>
    <w:rsid w:val="000D0180"/>
    <w:rsid w:val="000D029A"/>
    <w:rsid w:val="000D036D"/>
    <w:rsid w:val="000D03B6"/>
    <w:rsid w:val="000D0580"/>
    <w:rsid w:val="000D05B5"/>
    <w:rsid w:val="000D06DB"/>
    <w:rsid w:val="000D08B8"/>
    <w:rsid w:val="000D09AA"/>
    <w:rsid w:val="000D0AEB"/>
    <w:rsid w:val="000D0B25"/>
    <w:rsid w:val="000D0BFF"/>
    <w:rsid w:val="000D0C53"/>
    <w:rsid w:val="000D0D02"/>
    <w:rsid w:val="000D0EC3"/>
    <w:rsid w:val="000D10FA"/>
    <w:rsid w:val="000D14A9"/>
    <w:rsid w:val="000D173A"/>
    <w:rsid w:val="000D1793"/>
    <w:rsid w:val="000D1A25"/>
    <w:rsid w:val="000D1D8D"/>
    <w:rsid w:val="000D1F10"/>
    <w:rsid w:val="000D1F9D"/>
    <w:rsid w:val="000D1FB7"/>
    <w:rsid w:val="000D2092"/>
    <w:rsid w:val="000D211F"/>
    <w:rsid w:val="000D25CC"/>
    <w:rsid w:val="000D266E"/>
    <w:rsid w:val="000D2771"/>
    <w:rsid w:val="000D2824"/>
    <w:rsid w:val="000D2998"/>
    <w:rsid w:val="000D2A74"/>
    <w:rsid w:val="000D2A8A"/>
    <w:rsid w:val="000D2B15"/>
    <w:rsid w:val="000D2DF3"/>
    <w:rsid w:val="000D2E36"/>
    <w:rsid w:val="000D2EA2"/>
    <w:rsid w:val="000D2F47"/>
    <w:rsid w:val="000D342F"/>
    <w:rsid w:val="000D345A"/>
    <w:rsid w:val="000D34A8"/>
    <w:rsid w:val="000D34AA"/>
    <w:rsid w:val="000D34D7"/>
    <w:rsid w:val="000D3526"/>
    <w:rsid w:val="000D35D4"/>
    <w:rsid w:val="000D35FD"/>
    <w:rsid w:val="000D3691"/>
    <w:rsid w:val="000D36F1"/>
    <w:rsid w:val="000D3827"/>
    <w:rsid w:val="000D3889"/>
    <w:rsid w:val="000D38A8"/>
    <w:rsid w:val="000D3DDC"/>
    <w:rsid w:val="000D3EF8"/>
    <w:rsid w:val="000D3F21"/>
    <w:rsid w:val="000D4370"/>
    <w:rsid w:val="000D44BB"/>
    <w:rsid w:val="000D455E"/>
    <w:rsid w:val="000D4714"/>
    <w:rsid w:val="000D48A0"/>
    <w:rsid w:val="000D48E4"/>
    <w:rsid w:val="000D4ADD"/>
    <w:rsid w:val="000D4D7F"/>
    <w:rsid w:val="000D535F"/>
    <w:rsid w:val="000D53D3"/>
    <w:rsid w:val="000D54A9"/>
    <w:rsid w:val="000D5943"/>
    <w:rsid w:val="000D5A06"/>
    <w:rsid w:val="000D5A2E"/>
    <w:rsid w:val="000D6075"/>
    <w:rsid w:val="000D6183"/>
    <w:rsid w:val="000D64B6"/>
    <w:rsid w:val="000D6970"/>
    <w:rsid w:val="000D69A1"/>
    <w:rsid w:val="000D69E0"/>
    <w:rsid w:val="000D6A12"/>
    <w:rsid w:val="000D6DE7"/>
    <w:rsid w:val="000D6EBB"/>
    <w:rsid w:val="000D700B"/>
    <w:rsid w:val="000D74FB"/>
    <w:rsid w:val="000D7548"/>
    <w:rsid w:val="000D7635"/>
    <w:rsid w:val="000D76A9"/>
    <w:rsid w:val="000D76CE"/>
    <w:rsid w:val="000D7733"/>
    <w:rsid w:val="000D7870"/>
    <w:rsid w:val="000D7B1A"/>
    <w:rsid w:val="000D7B43"/>
    <w:rsid w:val="000D7DBB"/>
    <w:rsid w:val="000D7DD0"/>
    <w:rsid w:val="000D7E6D"/>
    <w:rsid w:val="000D7FC4"/>
    <w:rsid w:val="000E004E"/>
    <w:rsid w:val="000E01A2"/>
    <w:rsid w:val="000E020B"/>
    <w:rsid w:val="000E0355"/>
    <w:rsid w:val="000E03AD"/>
    <w:rsid w:val="000E04B4"/>
    <w:rsid w:val="000E04D5"/>
    <w:rsid w:val="000E0785"/>
    <w:rsid w:val="000E090A"/>
    <w:rsid w:val="000E0935"/>
    <w:rsid w:val="000E0A08"/>
    <w:rsid w:val="000E0A46"/>
    <w:rsid w:val="000E0C1A"/>
    <w:rsid w:val="000E0CD1"/>
    <w:rsid w:val="000E0DAC"/>
    <w:rsid w:val="000E0E33"/>
    <w:rsid w:val="000E1199"/>
    <w:rsid w:val="000E128D"/>
    <w:rsid w:val="000E1305"/>
    <w:rsid w:val="000E14FC"/>
    <w:rsid w:val="000E1511"/>
    <w:rsid w:val="000E16BC"/>
    <w:rsid w:val="000E16EA"/>
    <w:rsid w:val="000E17E0"/>
    <w:rsid w:val="000E186D"/>
    <w:rsid w:val="000E18D0"/>
    <w:rsid w:val="000E19EA"/>
    <w:rsid w:val="000E1A1F"/>
    <w:rsid w:val="000E1ACE"/>
    <w:rsid w:val="000E1BA9"/>
    <w:rsid w:val="000E1DEC"/>
    <w:rsid w:val="000E1EBC"/>
    <w:rsid w:val="000E1F68"/>
    <w:rsid w:val="000E20D4"/>
    <w:rsid w:val="000E2256"/>
    <w:rsid w:val="000E23F6"/>
    <w:rsid w:val="000E24D7"/>
    <w:rsid w:val="000E285E"/>
    <w:rsid w:val="000E298E"/>
    <w:rsid w:val="000E2DDF"/>
    <w:rsid w:val="000E2E70"/>
    <w:rsid w:val="000E2EC5"/>
    <w:rsid w:val="000E2EF4"/>
    <w:rsid w:val="000E30CB"/>
    <w:rsid w:val="000E3243"/>
    <w:rsid w:val="000E3324"/>
    <w:rsid w:val="000E334F"/>
    <w:rsid w:val="000E337A"/>
    <w:rsid w:val="000E3454"/>
    <w:rsid w:val="000E34A5"/>
    <w:rsid w:val="000E3847"/>
    <w:rsid w:val="000E384E"/>
    <w:rsid w:val="000E390A"/>
    <w:rsid w:val="000E3CB9"/>
    <w:rsid w:val="000E3F18"/>
    <w:rsid w:val="000E3FED"/>
    <w:rsid w:val="000E4203"/>
    <w:rsid w:val="000E423B"/>
    <w:rsid w:val="000E447C"/>
    <w:rsid w:val="000E456F"/>
    <w:rsid w:val="000E4723"/>
    <w:rsid w:val="000E473E"/>
    <w:rsid w:val="000E4749"/>
    <w:rsid w:val="000E4964"/>
    <w:rsid w:val="000E4DCD"/>
    <w:rsid w:val="000E4E07"/>
    <w:rsid w:val="000E4E29"/>
    <w:rsid w:val="000E4EF2"/>
    <w:rsid w:val="000E4FA7"/>
    <w:rsid w:val="000E525F"/>
    <w:rsid w:val="000E5394"/>
    <w:rsid w:val="000E54D5"/>
    <w:rsid w:val="000E5639"/>
    <w:rsid w:val="000E58CC"/>
    <w:rsid w:val="000E5914"/>
    <w:rsid w:val="000E5987"/>
    <w:rsid w:val="000E5C74"/>
    <w:rsid w:val="000E5D64"/>
    <w:rsid w:val="000E5E6D"/>
    <w:rsid w:val="000E62CD"/>
    <w:rsid w:val="000E6315"/>
    <w:rsid w:val="000E634A"/>
    <w:rsid w:val="000E6760"/>
    <w:rsid w:val="000E6986"/>
    <w:rsid w:val="000E6A2B"/>
    <w:rsid w:val="000E6B82"/>
    <w:rsid w:val="000E6C29"/>
    <w:rsid w:val="000E6CD7"/>
    <w:rsid w:val="000E6DE9"/>
    <w:rsid w:val="000E6EDD"/>
    <w:rsid w:val="000E6F42"/>
    <w:rsid w:val="000E6FC8"/>
    <w:rsid w:val="000E6FDB"/>
    <w:rsid w:val="000E6FE1"/>
    <w:rsid w:val="000E7067"/>
    <w:rsid w:val="000E7249"/>
    <w:rsid w:val="000E72BF"/>
    <w:rsid w:val="000E72CF"/>
    <w:rsid w:val="000E72D4"/>
    <w:rsid w:val="000E75D8"/>
    <w:rsid w:val="000E76A6"/>
    <w:rsid w:val="000E7779"/>
    <w:rsid w:val="000E7B85"/>
    <w:rsid w:val="000E7D12"/>
    <w:rsid w:val="000E7EB4"/>
    <w:rsid w:val="000E7FAC"/>
    <w:rsid w:val="000E7FF2"/>
    <w:rsid w:val="000F013B"/>
    <w:rsid w:val="000F0244"/>
    <w:rsid w:val="000F0347"/>
    <w:rsid w:val="000F04BE"/>
    <w:rsid w:val="000F054D"/>
    <w:rsid w:val="000F05F8"/>
    <w:rsid w:val="000F08D8"/>
    <w:rsid w:val="000F0925"/>
    <w:rsid w:val="000F0963"/>
    <w:rsid w:val="000F0A7D"/>
    <w:rsid w:val="000F0A82"/>
    <w:rsid w:val="000F0E18"/>
    <w:rsid w:val="000F102F"/>
    <w:rsid w:val="000F1044"/>
    <w:rsid w:val="000F11B5"/>
    <w:rsid w:val="000F13D4"/>
    <w:rsid w:val="000F156E"/>
    <w:rsid w:val="000F1570"/>
    <w:rsid w:val="000F1703"/>
    <w:rsid w:val="000F17CB"/>
    <w:rsid w:val="000F18AD"/>
    <w:rsid w:val="000F1B13"/>
    <w:rsid w:val="000F1E0C"/>
    <w:rsid w:val="000F1F2D"/>
    <w:rsid w:val="000F2193"/>
    <w:rsid w:val="000F234D"/>
    <w:rsid w:val="000F2442"/>
    <w:rsid w:val="000F25B9"/>
    <w:rsid w:val="000F2620"/>
    <w:rsid w:val="000F264E"/>
    <w:rsid w:val="000F267D"/>
    <w:rsid w:val="000F26CC"/>
    <w:rsid w:val="000F26D7"/>
    <w:rsid w:val="000F28DB"/>
    <w:rsid w:val="000F2981"/>
    <w:rsid w:val="000F29B4"/>
    <w:rsid w:val="000F2F2F"/>
    <w:rsid w:val="000F308B"/>
    <w:rsid w:val="000F31FF"/>
    <w:rsid w:val="000F3209"/>
    <w:rsid w:val="000F33DC"/>
    <w:rsid w:val="000F36B1"/>
    <w:rsid w:val="000F36FE"/>
    <w:rsid w:val="000F377A"/>
    <w:rsid w:val="000F378D"/>
    <w:rsid w:val="000F379A"/>
    <w:rsid w:val="000F37C6"/>
    <w:rsid w:val="000F38B4"/>
    <w:rsid w:val="000F38CC"/>
    <w:rsid w:val="000F38FA"/>
    <w:rsid w:val="000F397D"/>
    <w:rsid w:val="000F3C82"/>
    <w:rsid w:val="000F4163"/>
    <w:rsid w:val="000F4297"/>
    <w:rsid w:val="000F42E5"/>
    <w:rsid w:val="000F4589"/>
    <w:rsid w:val="000F459D"/>
    <w:rsid w:val="000F46E0"/>
    <w:rsid w:val="000F4744"/>
    <w:rsid w:val="000F4839"/>
    <w:rsid w:val="000F4BD4"/>
    <w:rsid w:val="000F4EDA"/>
    <w:rsid w:val="000F50C0"/>
    <w:rsid w:val="000F517F"/>
    <w:rsid w:val="000F51EC"/>
    <w:rsid w:val="000F5201"/>
    <w:rsid w:val="000F54BC"/>
    <w:rsid w:val="000F5541"/>
    <w:rsid w:val="000F55C6"/>
    <w:rsid w:val="000F58B5"/>
    <w:rsid w:val="000F59F4"/>
    <w:rsid w:val="000F5A8E"/>
    <w:rsid w:val="000F5D30"/>
    <w:rsid w:val="000F5F37"/>
    <w:rsid w:val="000F5FEC"/>
    <w:rsid w:val="000F6321"/>
    <w:rsid w:val="000F6390"/>
    <w:rsid w:val="000F63E9"/>
    <w:rsid w:val="000F65F2"/>
    <w:rsid w:val="000F67E0"/>
    <w:rsid w:val="000F6A1A"/>
    <w:rsid w:val="000F6C77"/>
    <w:rsid w:val="000F6E23"/>
    <w:rsid w:val="000F6F3C"/>
    <w:rsid w:val="000F7523"/>
    <w:rsid w:val="000F75C2"/>
    <w:rsid w:val="000F7849"/>
    <w:rsid w:val="000F78EA"/>
    <w:rsid w:val="000F7A2F"/>
    <w:rsid w:val="000F7A5B"/>
    <w:rsid w:val="000F7F34"/>
    <w:rsid w:val="000F7F7C"/>
    <w:rsid w:val="000F7FB2"/>
    <w:rsid w:val="001000A9"/>
    <w:rsid w:val="001001FC"/>
    <w:rsid w:val="001002DA"/>
    <w:rsid w:val="00100479"/>
    <w:rsid w:val="001009E8"/>
    <w:rsid w:val="00100B76"/>
    <w:rsid w:val="00100C4C"/>
    <w:rsid w:val="00100E26"/>
    <w:rsid w:val="00100E61"/>
    <w:rsid w:val="00100FA3"/>
    <w:rsid w:val="0010100A"/>
    <w:rsid w:val="00101221"/>
    <w:rsid w:val="001012E5"/>
    <w:rsid w:val="001012F6"/>
    <w:rsid w:val="0010141C"/>
    <w:rsid w:val="001014A6"/>
    <w:rsid w:val="00101598"/>
    <w:rsid w:val="001015A1"/>
    <w:rsid w:val="00101616"/>
    <w:rsid w:val="001019A4"/>
    <w:rsid w:val="00101A6F"/>
    <w:rsid w:val="00101B7F"/>
    <w:rsid w:val="00101C85"/>
    <w:rsid w:val="00101CAE"/>
    <w:rsid w:val="00101D05"/>
    <w:rsid w:val="00101E57"/>
    <w:rsid w:val="00101FBE"/>
    <w:rsid w:val="00101FF0"/>
    <w:rsid w:val="00102096"/>
    <w:rsid w:val="0010234B"/>
    <w:rsid w:val="001024D2"/>
    <w:rsid w:val="00102893"/>
    <w:rsid w:val="00102920"/>
    <w:rsid w:val="0010292D"/>
    <w:rsid w:val="0010295B"/>
    <w:rsid w:val="001029BF"/>
    <w:rsid w:val="00102DEF"/>
    <w:rsid w:val="0010310D"/>
    <w:rsid w:val="001031A1"/>
    <w:rsid w:val="001031F6"/>
    <w:rsid w:val="001031FE"/>
    <w:rsid w:val="0010324F"/>
    <w:rsid w:val="001032E7"/>
    <w:rsid w:val="0010366C"/>
    <w:rsid w:val="001036AB"/>
    <w:rsid w:val="001037A6"/>
    <w:rsid w:val="0010381A"/>
    <w:rsid w:val="00103B0C"/>
    <w:rsid w:val="00103B9B"/>
    <w:rsid w:val="00103BDC"/>
    <w:rsid w:val="00103C17"/>
    <w:rsid w:val="00103C79"/>
    <w:rsid w:val="00103CDC"/>
    <w:rsid w:val="00103F78"/>
    <w:rsid w:val="001040FC"/>
    <w:rsid w:val="00104308"/>
    <w:rsid w:val="0010456A"/>
    <w:rsid w:val="00104608"/>
    <w:rsid w:val="001048BF"/>
    <w:rsid w:val="00104915"/>
    <w:rsid w:val="00104A07"/>
    <w:rsid w:val="00104A66"/>
    <w:rsid w:val="00104AE6"/>
    <w:rsid w:val="00105030"/>
    <w:rsid w:val="00105200"/>
    <w:rsid w:val="001052AF"/>
    <w:rsid w:val="001053FF"/>
    <w:rsid w:val="0010570B"/>
    <w:rsid w:val="0010599A"/>
    <w:rsid w:val="00105BC0"/>
    <w:rsid w:val="00105CDD"/>
    <w:rsid w:val="00105DB2"/>
    <w:rsid w:val="00105DDB"/>
    <w:rsid w:val="00105F7E"/>
    <w:rsid w:val="00105FA2"/>
    <w:rsid w:val="001060F7"/>
    <w:rsid w:val="0010610E"/>
    <w:rsid w:val="00106194"/>
    <w:rsid w:val="001061C6"/>
    <w:rsid w:val="00106578"/>
    <w:rsid w:val="001065A0"/>
    <w:rsid w:val="001066BC"/>
    <w:rsid w:val="00106994"/>
    <w:rsid w:val="001069F6"/>
    <w:rsid w:val="00106A8E"/>
    <w:rsid w:val="00106AEF"/>
    <w:rsid w:val="00106B80"/>
    <w:rsid w:val="00106DA3"/>
    <w:rsid w:val="00107153"/>
    <w:rsid w:val="001072A5"/>
    <w:rsid w:val="00107617"/>
    <w:rsid w:val="00107703"/>
    <w:rsid w:val="001077B3"/>
    <w:rsid w:val="00107C55"/>
    <w:rsid w:val="00107D7C"/>
    <w:rsid w:val="00107E4C"/>
    <w:rsid w:val="00107EAD"/>
    <w:rsid w:val="00107FF4"/>
    <w:rsid w:val="00110006"/>
    <w:rsid w:val="00110123"/>
    <w:rsid w:val="00110287"/>
    <w:rsid w:val="00110311"/>
    <w:rsid w:val="00110353"/>
    <w:rsid w:val="001104EB"/>
    <w:rsid w:val="00110595"/>
    <w:rsid w:val="001105AB"/>
    <w:rsid w:val="00110685"/>
    <w:rsid w:val="00110835"/>
    <w:rsid w:val="0011098C"/>
    <w:rsid w:val="001109DF"/>
    <w:rsid w:val="00110A32"/>
    <w:rsid w:val="00110A59"/>
    <w:rsid w:val="00110B48"/>
    <w:rsid w:val="00110C2C"/>
    <w:rsid w:val="00110C77"/>
    <w:rsid w:val="00110C8B"/>
    <w:rsid w:val="00110F62"/>
    <w:rsid w:val="00110F70"/>
    <w:rsid w:val="001110FE"/>
    <w:rsid w:val="0011139A"/>
    <w:rsid w:val="0011157D"/>
    <w:rsid w:val="001115D9"/>
    <w:rsid w:val="00111614"/>
    <w:rsid w:val="0011174A"/>
    <w:rsid w:val="00111790"/>
    <w:rsid w:val="001117B2"/>
    <w:rsid w:val="001118A7"/>
    <w:rsid w:val="001118D4"/>
    <w:rsid w:val="00111993"/>
    <w:rsid w:val="00111AD4"/>
    <w:rsid w:val="00111C28"/>
    <w:rsid w:val="00111E32"/>
    <w:rsid w:val="00111FD6"/>
    <w:rsid w:val="00112207"/>
    <w:rsid w:val="0011232A"/>
    <w:rsid w:val="00112359"/>
    <w:rsid w:val="00112382"/>
    <w:rsid w:val="001124C6"/>
    <w:rsid w:val="0011276D"/>
    <w:rsid w:val="0011290F"/>
    <w:rsid w:val="00112B4A"/>
    <w:rsid w:val="00112CE0"/>
    <w:rsid w:val="00112E77"/>
    <w:rsid w:val="00112E9A"/>
    <w:rsid w:val="00112F3E"/>
    <w:rsid w:val="0011313A"/>
    <w:rsid w:val="00113398"/>
    <w:rsid w:val="00113724"/>
    <w:rsid w:val="001137D1"/>
    <w:rsid w:val="00113A25"/>
    <w:rsid w:val="00113C01"/>
    <w:rsid w:val="00113F0E"/>
    <w:rsid w:val="0011400F"/>
    <w:rsid w:val="0011406A"/>
    <w:rsid w:val="00114154"/>
    <w:rsid w:val="001142C0"/>
    <w:rsid w:val="0011435A"/>
    <w:rsid w:val="0011436F"/>
    <w:rsid w:val="001144C9"/>
    <w:rsid w:val="001144D4"/>
    <w:rsid w:val="00114629"/>
    <w:rsid w:val="0011465D"/>
    <w:rsid w:val="00114663"/>
    <w:rsid w:val="001146BC"/>
    <w:rsid w:val="00114951"/>
    <w:rsid w:val="00114A1D"/>
    <w:rsid w:val="00114B2A"/>
    <w:rsid w:val="00114D73"/>
    <w:rsid w:val="00114EA2"/>
    <w:rsid w:val="001150B3"/>
    <w:rsid w:val="00115198"/>
    <w:rsid w:val="0011534E"/>
    <w:rsid w:val="00115541"/>
    <w:rsid w:val="0011559F"/>
    <w:rsid w:val="00115656"/>
    <w:rsid w:val="001159AB"/>
    <w:rsid w:val="00115F8C"/>
    <w:rsid w:val="001160DC"/>
    <w:rsid w:val="00116223"/>
    <w:rsid w:val="0011622F"/>
    <w:rsid w:val="00116410"/>
    <w:rsid w:val="001164B7"/>
    <w:rsid w:val="00116763"/>
    <w:rsid w:val="0011698D"/>
    <w:rsid w:val="00116BCF"/>
    <w:rsid w:val="00116C4E"/>
    <w:rsid w:val="00116F07"/>
    <w:rsid w:val="00116F34"/>
    <w:rsid w:val="00116F6F"/>
    <w:rsid w:val="00116FD5"/>
    <w:rsid w:val="00116FE1"/>
    <w:rsid w:val="00117026"/>
    <w:rsid w:val="001170BE"/>
    <w:rsid w:val="00117127"/>
    <w:rsid w:val="0011714B"/>
    <w:rsid w:val="001171D3"/>
    <w:rsid w:val="001171FA"/>
    <w:rsid w:val="00117563"/>
    <w:rsid w:val="001175B2"/>
    <w:rsid w:val="00117642"/>
    <w:rsid w:val="00117AAB"/>
    <w:rsid w:val="00117BBE"/>
    <w:rsid w:val="00117CDE"/>
    <w:rsid w:val="001201B9"/>
    <w:rsid w:val="001202C7"/>
    <w:rsid w:val="001202CE"/>
    <w:rsid w:val="001204A1"/>
    <w:rsid w:val="0012052D"/>
    <w:rsid w:val="0012054B"/>
    <w:rsid w:val="001207DB"/>
    <w:rsid w:val="00120846"/>
    <w:rsid w:val="00120867"/>
    <w:rsid w:val="0012087A"/>
    <w:rsid w:val="001208C3"/>
    <w:rsid w:val="00120909"/>
    <w:rsid w:val="00120A0B"/>
    <w:rsid w:val="00120B9D"/>
    <w:rsid w:val="00120E18"/>
    <w:rsid w:val="0012105D"/>
    <w:rsid w:val="001211E8"/>
    <w:rsid w:val="00121204"/>
    <w:rsid w:val="00121566"/>
    <w:rsid w:val="00121618"/>
    <w:rsid w:val="0012198B"/>
    <w:rsid w:val="001219F0"/>
    <w:rsid w:val="00121A44"/>
    <w:rsid w:val="00121A8B"/>
    <w:rsid w:val="00121B6B"/>
    <w:rsid w:val="00121BAB"/>
    <w:rsid w:val="00121BF4"/>
    <w:rsid w:val="00121C00"/>
    <w:rsid w:val="00121FC9"/>
    <w:rsid w:val="00122121"/>
    <w:rsid w:val="00122324"/>
    <w:rsid w:val="00122378"/>
    <w:rsid w:val="0012254F"/>
    <w:rsid w:val="0012262C"/>
    <w:rsid w:val="00122A5E"/>
    <w:rsid w:val="00122A9D"/>
    <w:rsid w:val="00122C84"/>
    <w:rsid w:val="00122D51"/>
    <w:rsid w:val="00122EDB"/>
    <w:rsid w:val="001230DE"/>
    <w:rsid w:val="001231FA"/>
    <w:rsid w:val="00123203"/>
    <w:rsid w:val="0012322B"/>
    <w:rsid w:val="00123378"/>
    <w:rsid w:val="0012345B"/>
    <w:rsid w:val="001234C2"/>
    <w:rsid w:val="0012394F"/>
    <w:rsid w:val="001239DB"/>
    <w:rsid w:val="00123A2B"/>
    <w:rsid w:val="00123CA5"/>
    <w:rsid w:val="00123CF1"/>
    <w:rsid w:val="00123D26"/>
    <w:rsid w:val="00123EBA"/>
    <w:rsid w:val="001240D6"/>
    <w:rsid w:val="0012418B"/>
    <w:rsid w:val="0012465C"/>
    <w:rsid w:val="0012477B"/>
    <w:rsid w:val="00124832"/>
    <w:rsid w:val="001249FE"/>
    <w:rsid w:val="00124A1B"/>
    <w:rsid w:val="00124B58"/>
    <w:rsid w:val="00124D08"/>
    <w:rsid w:val="00124D22"/>
    <w:rsid w:val="0012507B"/>
    <w:rsid w:val="00125103"/>
    <w:rsid w:val="00125107"/>
    <w:rsid w:val="0012517E"/>
    <w:rsid w:val="001254EC"/>
    <w:rsid w:val="0012578F"/>
    <w:rsid w:val="001257D8"/>
    <w:rsid w:val="001257F1"/>
    <w:rsid w:val="001257F7"/>
    <w:rsid w:val="0012592D"/>
    <w:rsid w:val="00125C6E"/>
    <w:rsid w:val="00125C76"/>
    <w:rsid w:val="00125D11"/>
    <w:rsid w:val="00125EAD"/>
    <w:rsid w:val="00125F1C"/>
    <w:rsid w:val="00126022"/>
    <w:rsid w:val="001260C1"/>
    <w:rsid w:val="0012623C"/>
    <w:rsid w:val="001262F0"/>
    <w:rsid w:val="001265A0"/>
    <w:rsid w:val="00126690"/>
    <w:rsid w:val="001266A2"/>
    <w:rsid w:val="001266A4"/>
    <w:rsid w:val="0012674A"/>
    <w:rsid w:val="00126A3E"/>
    <w:rsid w:val="00126CD7"/>
    <w:rsid w:val="00126E13"/>
    <w:rsid w:val="00127043"/>
    <w:rsid w:val="00127394"/>
    <w:rsid w:val="00127429"/>
    <w:rsid w:val="001277B2"/>
    <w:rsid w:val="001277E7"/>
    <w:rsid w:val="00127860"/>
    <w:rsid w:val="00127959"/>
    <w:rsid w:val="0012798B"/>
    <w:rsid w:val="00127A7E"/>
    <w:rsid w:val="00127CCD"/>
    <w:rsid w:val="00127D0F"/>
    <w:rsid w:val="00127D1F"/>
    <w:rsid w:val="00127D69"/>
    <w:rsid w:val="00130118"/>
    <w:rsid w:val="001302A8"/>
    <w:rsid w:val="001302F8"/>
    <w:rsid w:val="00130376"/>
    <w:rsid w:val="00130390"/>
    <w:rsid w:val="00130578"/>
    <w:rsid w:val="0013071B"/>
    <w:rsid w:val="00130737"/>
    <w:rsid w:val="001307CB"/>
    <w:rsid w:val="0013093E"/>
    <w:rsid w:val="001309A6"/>
    <w:rsid w:val="00130CBF"/>
    <w:rsid w:val="00130DEF"/>
    <w:rsid w:val="00130EE1"/>
    <w:rsid w:val="00130F3B"/>
    <w:rsid w:val="00131065"/>
    <w:rsid w:val="001311AB"/>
    <w:rsid w:val="001312F7"/>
    <w:rsid w:val="00131315"/>
    <w:rsid w:val="00131397"/>
    <w:rsid w:val="001313DD"/>
    <w:rsid w:val="001313F3"/>
    <w:rsid w:val="00131542"/>
    <w:rsid w:val="001315DD"/>
    <w:rsid w:val="001315E4"/>
    <w:rsid w:val="00131666"/>
    <w:rsid w:val="0013170A"/>
    <w:rsid w:val="0013175D"/>
    <w:rsid w:val="0013179D"/>
    <w:rsid w:val="00131E53"/>
    <w:rsid w:val="00131F56"/>
    <w:rsid w:val="00132297"/>
    <w:rsid w:val="001323C2"/>
    <w:rsid w:val="0013247C"/>
    <w:rsid w:val="0013248E"/>
    <w:rsid w:val="001324A4"/>
    <w:rsid w:val="001324BE"/>
    <w:rsid w:val="0013277A"/>
    <w:rsid w:val="00132810"/>
    <w:rsid w:val="00132817"/>
    <w:rsid w:val="0013288C"/>
    <w:rsid w:val="001328CC"/>
    <w:rsid w:val="00132E33"/>
    <w:rsid w:val="00132EB9"/>
    <w:rsid w:val="00132F13"/>
    <w:rsid w:val="00133014"/>
    <w:rsid w:val="0013302A"/>
    <w:rsid w:val="0013307C"/>
    <w:rsid w:val="001330A4"/>
    <w:rsid w:val="001331E6"/>
    <w:rsid w:val="0013342C"/>
    <w:rsid w:val="0013353A"/>
    <w:rsid w:val="0013374D"/>
    <w:rsid w:val="0013382D"/>
    <w:rsid w:val="001338DE"/>
    <w:rsid w:val="00133964"/>
    <w:rsid w:val="001339E7"/>
    <w:rsid w:val="00133BDB"/>
    <w:rsid w:val="00133C23"/>
    <w:rsid w:val="00133C70"/>
    <w:rsid w:val="00133D5B"/>
    <w:rsid w:val="001342BC"/>
    <w:rsid w:val="0013441A"/>
    <w:rsid w:val="001344E1"/>
    <w:rsid w:val="0013452A"/>
    <w:rsid w:val="0013462A"/>
    <w:rsid w:val="001346CC"/>
    <w:rsid w:val="00134A63"/>
    <w:rsid w:val="00134AEA"/>
    <w:rsid w:val="00134C25"/>
    <w:rsid w:val="00134D24"/>
    <w:rsid w:val="00134E5C"/>
    <w:rsid w:val="00134FBC"/>
    <w:rsid w:val="00135025"/>
    <w:rsid w:val="00135059"/>
    <w:rsid w:val="0013507E"/>
    <w:rsid w:val="00135200"/>
    <w:rsid w:val="001352C8"/>
    <w:rsid w:val="001354C7"/>
    <w:rsid w:val="001354DB"/>
    <w:rsid w:val="00135525"/>
    <w:rsid w:val="00135556"/>
    <w:rsid w:val="00135757"/>
    <w:rsid w:val="0013585E"/>
    <w:rsid w:val="00135937"/>
    <w:rsid w:val="00135B6C"/>
    <w:rsid w:val="00135B80"/>
    <w:rsid w:val="00135C2F"/>
    <w:rsid w:val="00135D9B"/>
    <w:rsid w:val="00135E9D"/>
    <w:rsid w:val="00135F72"/>
    <w:rsid w:val="001360A4"/>
    <w:rsid w:val="001360C3"/>
    <w:rsid w:val="00136362"/>
    <w:rsid w:val="00136366"/>
    <w:rsid w:val="0013645D"/>
    <w:rsid w:val="0013648C"/>
    <w:rsid w:val="00136632"/>
    <w:rsid w:val="00136700"/>
    <w:rsid w:val="001369D7"/>
    <w:rsid w:val="00136B19"/>
    <w:rsid w:val="00136C25"/>
    <w:rsid w:val="00136C5A"/>
    <w:rsid w:val="00136F98"/>
    <w:rsid w:val="001370F8"/>
    <w:rsid w:val="001372DA"/>
    <w:rsid w:val="00137587"/>
    <w:rsid w:val="001375BD"/>
    <w:rsid w:val="0013772A"/>
    <w:rsid w:val="001377DC"/>
    <w:rsid w:val="00137970"/>
    <w:rsid w:val="00137A2E"/>
    <w:rsid w:val="00137B78"/>
    <w:rsid w:val="00137E2A"/>
    <w:rsid w:val="00137FBA"/>
    <w:rsid w:val="00140041"/>
    <w:rsid w:val="0014013D"/>
    <w:rsid w:val="001401B2"/>
    <w:rsid w:val="0014024D"/>
    <w:rsid w:val="001402F7"/>
    <w:rsid w:val="0014035E"/>
    <w:rsid w:val="00140548"/>
    <w:rsid w:val="0014055F"/>
    <w:rsid w:val="001406AF"/>
    <w:rsid w:val="001406B3"/>
    <w:rsid w:val="0014077F"/>
    <w:rsid w:val="00140877"/>
    <w:rsid w:val="001408CA"/>
    <w:rsid w:val="00140A21"/>
    <w:rsid w:val="00140B62"/>
    <w:rsid w:val="00140B65"/>
    <w:rsid w:val="00140BA9"/>
    <w:rsid w:val="00140CF3"/>
    <w:rsid w:val="00140D69"/>
    <w:rsid w:val="00140F5A"/>
    <w:rsid w:val="00140FBD"/>
    <w:rsid w:val="001412F1"/>
    <w:rsid w:val="001416C3"/>
    <w:rsid w:val="001418CD"/>
    <w:rsid w:val="001418E3"/>
    <w:rsid w:val="00141A57"/>
    <w:rsid w:val="00141B2F"/>
    <w:rsid w:val="00141CE7"/>
    <w:rsid w:val="00141D73"/>
    <w:rsid w:val="00141EAF"/>
    <w:rsid w:val="00141F24"/>
    <w:rsid w:val="00141F59"/>
    <w:rsid w:val="001422CF"/>
    <w:rsid w:val="0014245C"/>
    <w:rsid w:val="0014294C"/>
    <w:rsid w:val="001429AA"/>
    <w:rsid w:val="00142B2A"/>
    <w:rsid w:val="00142DBA"/>
    <w:rsid w:val="0014337A"/>
    <w:rsid w:val="00143800"/>
    <w:rsid w:val="001439B6"/>
    <w:rsid w:val="001439FA"/>
    <w:rsid w:val="00143B42"/>
    <w:rsid w:val="00143E1E"/>
    <w:rsid w:val="00143ECD"/>
    <w:rsid w:val="00143F2E"/>
    <w:rsid w:val="00143F93"/>
    <w:rsid w:val="0014410C"/>
    <w:rsid w:val="0014454F"/>
    <w:rsid w:val="00144576"/>
    <w:rsid w:val="00144666"/>
    <w:rsid w:val="001446BD"/>
    <w:rsid w:val="001447A6"/>
    <w:rsid w:val="0014497F"/>
    <w:rsid w:val="00144A30"/>
    <w:rsid w:val="00144A38"/>
    <w:rsid w:val="00145063"/>
    <w:rsid w:val="001450F6"/>
    <w:rsid w:val="001452BD"/>
    <w:rsid w:val="001455A2"/>
    <w:rsid w:val="00145601"/>
    <w:rsid w:val="00145D6F"/>
    <w:rsid w:val="00145DAF"/>
    <w:rsid w:val="00146002"/>
    <w:rsid w:val="001460BC"/>
    <w:rsid w:val="00146397"/>
    <w:rsid w:val="001463A5"/>
    <w:rsid w:val="001464F3"/>
    <w:rsid w:val="0014661E"/>
    <w:rsid w:val="00146623"/>
    <w:rsid w:val="001467BD"/>
    <w:rsid w:val="0014681C"/>
    <w:rsid w:val="00146C91"/>
    <w:rsid w:val="00147078"/>
    <w:rsid w:val="001471C6"/>
    <w:rsid w:val="001471D9"/>
    <w:rsid w:val="001472BA"/>
    <w:rsid w:val="0014739F"/>
    <w:rsid w:val="001473EF"/>
    <w:rsid w:val="00147456"/>
    <w:rsid w:val="0014748F"/>
    <w:rsid w:val="001474C9"/>
    <w:rsid w:val="00147540"/>
    <w:rsid w:val="00147654"/>
    <w:rsid w:val="0014766F"/>
    <w:rsid w:val="0014779B"/>
    <w:rsid w:val="001479EC"/>
    <w:rsid w:val="00147BF0"/>
    <w:rsid w:val="00147DAB"/>
    <w:rsid w:val="00147E93"/>
    <w:rsid w:val="00147EBC"/>
    <w:rsid w:val="001501F6"/>
    <w:rsid w:val="00150623"/>
    <w:rsid w:val="0015064E"/>
    <w:rsid w:val="0015083B"/>
    <w:rsid w:val="001508B9"/>
    <w:rsid w:val="001508E8"/>
    <w:rsid w:val="00150954"/>
    <w:rsid w:val="00150B71"/>
    <w:rsid w:val="00150DD3"/>
    <w:rsid w:val="00150DEF"/>
    <w:rsid w:val="00150EED"/>
    <w:rsid w:val="00151018"/>
    <w:rsid w:val="00151047"/>
    <w:rsid w:val="001511B1"/>
    <w:rsid w:val="00151211"/>
    <w:rsid w:val="001512D9"/>
    <w:rsid w:val="0015138E"/>
    <w:rsid w:val="001513F6"/>
    <w:rsid w:val="001518AA"/>
    <w:rsid w:val="00151AB1"/>
    <w:rsid w:val="00151CDE"/>
    <w:rsid w:val="00151E0B"/>
    <w:rsid w:val="001520D8"/>
    <w:rsid w:val="00152387"/>
    <w:rsid w:val="00152657"/>
    <w:rsid w:val="001526A4"/>
    <w:rsid w:val="00152C0A"/>
    <w:rsid w:val="00152D38"/>
    <w:rsid w:val="00152DFF"/>
    <w:rsid w:val="00152E80"/>
    <w:rsid w:val="0015315B"/>
    <w:rsid w:val="0015367D"/>
    <w:rsid w:val="0015368A"/>
    <w:rsid w:val="001537AE"/>
    <w:rsid w:val="001537DD"/>
    <w:rsid w:val="00153825"/>
    <w:rsid w:val="00153880"/>
    <w:rsid w:val="00153A57"/>
    <w:rsid w:val="00153AEB"/>
    <w:rsid w:val="00153B68"/>
    <w:rsid w:val="00153BC9"/>
    <w:rsid w:val="00153C10"/>
    <w:rsid w:val="00153DB2"/>
    <w:rsid w:val="00153F5F"/>
    <w:rsid w:val="00154215"/>
    <w:rsid w:val="00154330"/>
    <w:rsid w:val="00154366"/>
    <w:rsid w:val="001543F5"/>
    <w:rsid w:val="001547AB"/>
    <w:rsid w:val="00154A26"/>
    <w:rsid w:val="00154AA4"/>
    <w:rsid w:val="00154B17"/>
    <w:rsid w:val="00154B7E"/>
    <w:rsid w:val="00154DA6"/>
    <w:rsid w:val="00154F63"/>
    <w:rsid w:val="00154F74"/>
    <w:rsid w:val="001552D0"/>
    <w:rsid w:val="001553A7"/>
    <w:rsid w:val="001553F3"/>
    <w:rsid w:val="001554D6"/>
    <w:rsid w:val="00155693"/>
    <w:rsid w:val="001556E3"/>
    <w:rsid w:val="00155812"/>
    <w:rsid w:val="00155A9D"/>
    <w:rsid w:val="00155CFE"/>
    <w:rsid w:val="00155CFF"/>
    <w:rsid w:val="00155E1C"/>
    <w:rsid w:val="0015617F"/>
    <w:rsid w:val="001563F2"/>
    <w:rsid w:val="00156AC9"/>
    <w:rsid w:val="00156EB7"/>
    <w:rsid w:val="0015711B"/>
    <w:rsid w:val="0015711D"/>
    <w:rsid w:val="001571D3"/>
    <w:rsid w:val="00157435"/>
    <w:rsid w:val="0015747E"/>
    <w:rsid w:val="00157670"/>
    <w:rsid w:val="001576A0"/>
    <w:rsid w:val="00157DDA"/>
    <w:rsid w:val="00160242"/>
    <w:rsid w:val="00160297"/>
    <w:rsid w:val="001605C3"/>
    <w:rsid w:val="00160D13"/>
    <w:rsid w:val="00160D8D"/>
    <w:rsid w:val="0016169A"/>
    <w:rsid w:val="00161931"/>
    <w:rsid w:val="001619E7"/>
    <w:rsid w:val="00161C55"/>
    <w:rsid w:val="00161CE5"/>
    <w:rsid w:val="00161D29"/>
    <w:rsid w:val="00161E12"/>
    <w:rsid w:val="00161F8B"/>
    <w:rsid w:val="00161FFA"/>
    <w:rsid w:val="001620BC"/>
    <w:rsid w:val="001621D9"/>
    <w:rsid w:val="001623F7"/>
    <w:rsid w:val="00162494"/>
    <w:rsid w:val="001625F6"/>
    <w:rsid w:val="001626A7"/>
    <w:rsid w:val="00162A64"/>
    <w:rsid w:val="00162BAF"/>
    <w:rsid w:val="00162DE5"/>
    <w:rsid w:val="001630D5"/>
    <w:rsid w:val="00163195"/>
    <w:rsid w:val="001631B0"/>
    <w:rsid w:val="0016331E"/>
    <w:rsid w:val="00163521"/>
    <w:rsid w:val="00163582"/>
    <w:rsid w:val="00163A8C"/>
    <w:rsid w:val="00163C78"/>
    <w:rsid w:val="00163D5F"/>
    <w:rsid w:val="00163E32"/>
    <w:rsid w:val="0016404B"/>
    <w:rsid w:val="001644D5"/>
    <w:rsid w:val="0016457A"/>
    <w:rsid w:val="001645F1"/>
    <w:rsid w:val="00164B3F"/>
    <w:rsid w:val="00164C9B"/>
    <w:rsid w:val="00164D2D"/>
    <w:rsid w:val="00164DBD"/>
    <w:rsid w:val="00164EC5"/>
    <w:rsid w:val="00165067"/>
    <w:rsid w:val="001650DA"/>
    <w:rsid w:val="001651F9"/>
    <w:rsid w:val="00165304"/>
    <w:rsid w:val="001654C3"/>
    <w:rsid w:val="00165AB3"/>
    <w:rsid w:val="00165BFA"/>
    <w:rsid w:val="00165F50"/>
    <w:rsid w:val="00166221"/>
    <w:rsid w:val="001663FA"/>
    <w:rsid w:val="0016646E"/>
    <w:rsid w:val="00166483"/>
    <w:rsid w:val="001669BF"/>
    <w:rsid w:val="00166B04"/>
    <w:rsid w:val="00166C85"/>
    <w:rsid w:val="00166D56"/>
    <w:rsid w:val="001670F7"/>
    <w:rsid w:val="001672F1"/>
    <w:rsid w:val="00167464"/>
    <w:rsid w:val="0016748F"/>
    <w:rsid w:val="00167511"/>
    <w:rsid w:val="001675D9"/>
    <w:rsid w:val="0016774C"/>
    <w:rsid w:val="001679EE"/>
    <w:rsid w:val="00167C40"/>
    <w:rsid w:val="00167CD9"/>
    <w:rsid w:val="00167DB1"/>
    <w:rsid w:val="00167DE9"/>
    <w:rsid w:val="00167F80"/>
    <w:rsid w:val="001700C7"/>
    <w:rsid w:val="001701E6"/>
    <w:rsid w:val="001705AC"/>
    <w:rsid w:val="00170643"/>
    <w:rsid w:val="00170682"/>
    <w:rsid w:val="00170918"/>
    <w:rsid w:val="00170A4F"/>
    <w:rsid w:val="00170B15"/>
    <w:rsid w:val="00170C29"/>
    <w:rsid w:val="00170D88"/>
    <w:rsid w:val="00171004"/>
    <w:rsid w:val="001710D4"/>
    <w:rsid w:val="00171124"/>
    <w:rsid w:val="001713C6"/>
    <w:rsid w:val="00171443"/>
    <w:rsid w:val="00171465"/>
    <w:rsid w:val="001715BA"/>
    <w:rsid w:val="001715F5"/>
    <w:rsid w:val="00171740"/>
    <w:rsid w:val="001718B9"/>
    <w:rsid w:val="00171971"/>
    <w:rsid w:val="00171B2C"/>
    <w:rsid w:val="00171E72"/>
    <w:rsid w:val="00171EBA"/>
    <w:rsid w:val="00172131"/>
    <w:rsid w:val="00172161"/>
    <w:rsid w:val="0017225E"/>
    <w:rsid w:val="0017226C"/>
    <w:rsid w:val="001722AF"/>
    <w:rsid w:val="00172441"/>
    <w:rsid w:val="0017250B"/>
    <w:rsid w:val="0017276F"/>
    <w:rsid w:val="00172804"/>
    <w:rsid w:val="00172857"/>
    <w:rsid w:val="00172985"/>
    <w:rsid w:val="001729E8"/>
    <w:rsid w:val="00172B1B"/>
    <w:rsid w:val="00172B1D"/>
    <w:rsid w:val="00172B84"/>
    <w:rsid w:val="00172CDE"/>
    <w:rsid w:val="00172D44"/>
    <w:rsid w:val="00172D8F"/>
    <w:rsid w:val="00172E16"/>
    <w:rsid w:val="00172F66"/>
    <w:rsid w:val="001731C4"/>
    <w:rsid w:val="001731FA"/>
    <w:rsid w:val="00173230"/>
    <w:rsid w:val="001732C2"/>
    <w:rsid w:val="00173BD1"/>
    <w:rsid w:val="00173BDF"/>
    <w:rsid w:val="00173EC9"/>
    <w:rsid w:val="00173F30"/>
    <w:rsid w:val="00173FFB"/>
    <w:rsid w:val="001740B4"/>
    <w:rsid w:val="00174180"/>
    <w:rsid w:val="0017422D"/>
    <w:rsid w:val="0017432E"/>
    <w:rsid w:val="0017440D"/>
    <w:rsid w:val="001746FF"/>
    <w:rsid w:val="00174705"/>
    <w:rsid w:val="00174714"/>
    <w:rsid w:val="00174744"/>
    <w:rsid w:val="001748BB"/>
    <w:rsid w:val="00174A25"/>
    <w:rsid w:val="00174DF5"/>
    <w:rsid w:val="00174F17"/>
    <w:rsid w:val="001751D5"/>
    <w:rsid w:val="0017525B"/>
    <w:rsid w:val="00175387"/>
    <w:rsid w:val="00175522"/>
    <w:rsid w:val="0017558A"/>
    <w:rsid w:val="00175626"/>
    <w:rsid w:val="001758C1"/>
    <w:rsid w:val="00175AE1"/>
    <w:rsid w:val="00175E3A"/>
    <w:rsid w:val="00175E3C"/>
    <w:rsid w:val="00176075"/>
    <w:rsid w:val="00176138"/>
    <w:rsid w:val="00176186"/>
    <w:rsid w:val="001761BF"/>
    <w:rsid w:val="001761CD"/>
    <w:rsid w:val="0017627B"/>
    <w:rsid w:val="001763E3"/>
    <w:rsid w:val="001764CF"/>
    <w:rsid w:val="00176803"/>
    <w:rsid w:val="00176942"/>
    <w:rsid w:val="0017694F"/>
    <w:rsid w:val="00176A4C"/>
    <w:rsid w:val="00176A5A"/>
    <w:rsid w:val="00176AC8"/>
    <w:rsid w:val="00176C22"/>
    <w:rsid w:val="00176CBA"/>
    <w:rsid w:val="00176E1D"/>
    <w:rsid w:val="00177007"/>
    <w:rsid w:val="00177072"/>
    <w:rsid w:val="001771A0"/>
    <w:rsid w:val="00177204"/>
    <w:rsid w:val="0017729F"/>
    <w:rsid w:val="00177317"/>
    <w:rsid w:val="00177718"/>
    <w:rsid w:val="0017774F"/>
    <w:rsid w:val="001778E7"/>
    <w:rsid w:val="0017799D"/>
    <w:rsid w:val="00177AF9"/>
    <w:rsid w:val="00177B26"/>
    <w:rsid w:val="00177B93"/>
    <w:rsid w:val="00177E6F"/>
    <w:rsid w:val="00177ED0"/>
    <w:rsid w:val="001800B8"/>
    <w:rsid w:val="001802AA"/>
    <w:rsid w:val="001802D0"/>
    <w:rsid w:val="001803D1"/>
    <w:rsid w:val="00180484"/>
    <w:rsid w:val="0018062B"/>
    <w:rsid w:val="00180739"/>
    <w:rsid w:val="001808C3"/>
    <w:rsid w:val="00180911"/>
    <w:rsid w:val="001809CC"/>
    <w:rsid w:val="00180A00"/>
    <w:rsid w:val="00180B62"/>
    <w:rsid w:val="00180B92"/>
    <w:rsid w:val="00180C98"/>
    <w:rsid w:val="001811EA"/>
    <w:rsid w:val="0018129F"/>
    <w:rsid w:val="001814DB"/>
    <w:rsid w:val="00181699"/>
    <w:rsid w:val="00181903"/>
    <w:rsid w:val="00181AEB"/>
    <w:rsid w:val="00181B67"/>
    <w:rsid w:val="00181D8B"/>
    <w:rsid w:val="00181F00"/>
    <w:rsid w:val="00181F36"/>
    <w:rsid w:val="00182040"/>
    <w:rsid w:val="001820C2"/>
    <w:rsid w:val="00182330"/>
    <w:rsid w:val="00182354"/>
    <w:rsid w:val="001823CA"/>
    <w:rsid w:val="00182438"/>
    <w:rsid w:val="0018264C"/>
    <w:rsid w:val="0018271A"/>
    <w:rsid w:val="0018271F"/>
    <w:rsid w:val="001828C2"/>
    <w:rsid w:val="0018291B"/>
    <w:rsid w:val="00182CBB"/>
    <w:rsid w:val="00182D5E"/>
    <w:rsid w:val="00182DC8"/>
    <w:rsid w:val="00182EC8"/>
    <w:rsid w:val="00182F0B"/>
    <w:rsid w:val="00182FF8"/>
    <w:rsid w:val="0018339F"/>
    <w:rsid w:val="001836FF"/>
    <w:rsid w:val="00183734"/>
    <w:rsid w:val="00183829"/>
    <w:rsid w:val="001839C8"/>
    <w:rsid w:val="00183CC4"/>
    <w:rsid w:val="00183D42"/>
    <w:rsid w:val="00183E8B"/>
    <w:rsid w:val="00183E9A"/>
    <w:rsid w:val="00183FD0"/>
    <w:rsid w:val="00184041"/>
    <w:rsid w:val="00184058"/>
    <w:rsid w:val="00184331"/>
    <w:rsid w:val="0018436A"/>
    <w:rsid w:val="001843B4"/>
    <w:rsid w:val="001844CF"/>
    <w:rsid w:val="00184882"/>
    <w:rsid w:val="001848B1"/>
    <w:rsid w:val="001848B8"/>
    <w:rsid w:val="0018496D"/>
    <w:rsid w:val="00184976"/>
    <w:rsid w:val="00184982"/>
    <w:rsid w:val="00184A9A"/>
    <w:rsid w:val="00184C05"/>
    <w:rsid w:val="00184CB1"/>
    <w:rsid w:val="00184CE5"/>
    <w:rsid w:val="00185030"/>
    <w:rsid w:val="00185100"/>
    <w:rsid w:val="0018520D"/>
    <w:rsid w:val="0018537E"/>
    <w:rsid w:val="001854DA"/>
    <w:rsid w:val="001858CE"/>
    <w:rsid w:val="00185A3B"/>
    <w:rsid w:val="00185BB4"/>
    <w:rsid w:val="00185D53"/>
    <w:rsid w:val="00186153"/>
    <w:rsid w:val="00186162"/>
    <w:rsid w:val="0018639F"/>
    <w:rsid w:val="00186612"/>
    <w:rsid w:val="001867AB"/>
    <w:rsid w:val="0018692B"/>
    <w:rsid w:val="00186BA7"/>
    <w:rsid w:val="00186EF8"/>
    <w:rsid w:val="00187143"/>
    <w:rsid w:val="0018721A"/>
    <w:rsid w:val="0018735E"/>
    <w:rsid w:val="00187608"/>
    <w:rsid w:val="001878AC"/>
    <w:rsid w:val="00187997"/>
    <w:rsid w:val="00187B37"/>
    <w:rsid w:val="00187DF0"/>
    <w:rsid w:val="00187E8D"/>
    <w:rsid w:val="00187F12"/>
    <w:rsid w:val="00190045"/>
    <w:rsid w:val="00190132"/>
    <w:rsid w:val="00190145"/>
    <w:rsid w:val="00190668"/>
    <w:rsid w:val="001906A2"/>
    <w:rsid w:val="00190704"/>
    <w:rsid w:val="0019087B"/>
    <w:rsid w:val="00190B36"/>
    <w:rsid w:val="001912EF"/>
    <w:rsid w:val="001913C1"/>
    <w:rsid w:val="00191561"/>
    <w:rsid w:val="00191AAA"/>
    <w:rsid w:val="00191F0E"/>
    <w:rsid w:val="001920F1"/>
    <w:rsid w:val="00192184"/>
    <w:rsid w:val="0019224A"/>
    <w:rsid w:val="0019228C"/>
    <w:rsid w:val="001922F3"/>
    <w:rsid w:val="00192349"/>
    <w:rsid w:val="001923EF"/>
    <w:rsid w:val="0019262F"/>
    <w:rsid w:val="0019290E"/>
    <w:rsid w:val="00192B44"/>
    <w:rsid w:val="00192C5D"/>
    <w:rsid w:val="00192C9C"/>
    <w:rsid w:val="00192CED"/>
    <w:rsid w:val="00192CEE"/>
    <w:rsid w:val="00192E02"/>
    <w:rsid w:val="00192E34"/>
    <w:rsid w:val="00192E65"/>
    <w:rsid w:val="00192E80"/>
    <w:rsid w:val="00192F15"/>
    <w:rsid w:val="001932BC"/>
    <w:rsid w:val="001932C1"/>
    <w:rsid w:val="00193971"/>
    <w:rsid w:val="00193DCE"/>
    <w:rsid w:val="00193EB3"/>
    <w:rsid w:val="00193F07"/>
    <w:rsid w:val="00194066"/>
    <w:rsid w:val="001941B8"/>
    <w:rsid w:val="00194351"/>
    <w:rsid w:val="001943CB"/>
    <w:rsid w:val="00194485"/>
    <w:rsid w:val="00194683"/>
    <w:rsid w:val="00194701"/>
    <w:rsid w:val="001948B8"/>
    <w:rsid w:val="00194A7D"/>
    <w:rsid w:val="00194AA9"/>
    <w:rsid w:val="00194E44"/>
    <w:rsid w:val="001951B5"/>
    <w:rsid w:val="001951CA"/>
    <w:rsid w:val="0019522F"/>
    <w:rsid w:val="0019525A"/>
    <w:rsid w:val="001952B7"/>
    <w:rsid w:val="0019554D"/>
    <w:rsid w:val="00195555"/>
    <w:rsid w:val="00195625"/>
    <w:rsid w:val="001959A2"/>
    <w:rsid w:val="00195A3B"/>
    <w:rsid w:val="00195ABC"/>
    <w:rsid w:val="00195AD4"/>
    <w:rsid w:val="00195B0B"/>
    <w:rsid w:val="00195BBD"/>
    <w:rsid w:val="00195D72"/>
    <w:rsid w:val="00195DC5"/>
    <w:rsid w:val="00195F56"/>
    <w:rsid w:val="00196067"/>
    <w:rsid w:val="00196584"/>
    <w:rsid w:val="001965F4"/>
    <w:rsid w:val="00196752"/>
    <w:rsid w:val="00196848"/>
    <w:rsid w:val="001968EB"/>
    <w:rsid w:val="001969F2"/>
    <w:rsid w:val="00196B1F"/>
    <w:rsid w:val="00196C8F"/>
    <w:rsid w:val="00196F3F"/>
    <w:rsid w:val="00197007"/>
    <w:rsid w:val="0019701F"/>
    <w:rsid w:val="001970DF"/>
    <w:rsid w:val="00197235"/>
    <w:rsid w:val="001972D4"/>
    <w:rsid w:val="00197349"/>
    <w:rsid w:val="0019735A"/>
    <w:rsid w:val="0019745C"/>
    <w:rsid w:val="0019753F"/>
    <w:rsid w:val="00197649"/>
    <w:rsid w:val="001976E0"/>
    <w:rsid w:val="0019785B"/>
    <w:rsid w:val="0019786A"/>
    <w:rsid w:val="00197ADB"/>
    <w:rsid w:val="00197B74"/>
    <w:rsid w:val="00197C61"/>
    <w:rsid w:val="00197F29"/>
    <w:rsid w:val="00197FCB"/>
    <w:rsid w:val="001A00C7"/>
    <w:rsid w:val="001A029B"/>
    <w:rsid w:val="001A02CC"/>
    <w:rsid w:val="001A040F"/>
    <w:rsid w:val="001A0488"/>
    <w:rsid w:val="001A05D2"/>
    <w:rsid w:val="001A0800"/>
    <w:rsid w:val="001A081F"/>
    <w:rsid w:val="001A08A8"/>
    <w:rsid w:val="001A0A05"/>
    <w:rsid w:val="001A0A51"/>
    <w:rsid w:val="001A0A5E"/>
    <w:rsid w:val="001A0AAC"/>
    <w:rsid w:val="001A0B80"/>
    <w:rsid w:val="001A0BC5"/>
    <w:rsid w:val="001A0C21"/>
    <w:rsid w:val="001A0CFF"/>
    <w:rsid w:val="001A0DBE"/>
    <w:rsid w:val="001A0E0A"/>
    <w:rsid w:val="001A0E19"/>
    <w:rsid w:val="001A12BB"/>
    <w:rsid w:val="001A131A"/>
    <w:rsid w:val="001A1435"/>
    <w:rsid w:val="001A16F6"/>
    <w:rsid w:val="001A1754"/>
    <w:rsid w:val="001A17DF"/>
    <w:rsid w:val="001A1976"/>
    <w:rsid w:val="001A198B"/>
    <w:rsid w:val="001A19F9"/>
    <w:rsid w:val="001A1CA6"/>
    <w:rsid w:val="001A1E15"/>
    <w:rsid w:val="001A1E7A"/>
    <w:rsid w:val="001A1F93"/>
    <w:rsid w:val="001A222E"/>
    <w:rsid w:val="001A224A"/>
    <w:rsid w:val="001A2732"/>
    <w:rsid w:val="001A27A2"/>
    <w:rsid w:val="001A2B94"/>
    <w:rsid w:val="001A2C59"/>
    <w:rsid w:val="001A2CDE"/>
    <w:rsid w:val="001A2D5C"/>
    <w:rsid w:val="001A2E0B"/>
    <w:rsid w:val="001A2F73"/>
    <w:rsid w:val="001A319A"/>
    <w:rsid w:val="001A31C3"/>
    <w:rsid w:val="001A3295"/>
    <w:rsid w:val="001A333E"/>
    <w:rsid w:val="001A3357"/>
    <w:rsid w:val="001A3499"/>
    <w:rsid w:val="001A3595"/>
    <w:rsid w:val="001A35AB"/>
    <w:rsid w:val="001A3672"/>
    <w:rsid w:val="001A386D"/>
    <w:rsid w:val="001A38EB"/>
    <w:rsid w:val="001A3C3A"/>
    <w:rsid w:val="001A3E1B"/>
    <w:rsid w:val="001A3EF7"/>
    <w:rsid w:val="001A4285"/>
    <w:rsid w:val="001A428A"/>
    <w:rsid w:val="001A446B"/>
    <w:rsid w:val="001A4529"/>
    <w:rsid w:val="001A4599"/>
    <w:rsid w:val="001A4A7D"/>
    <w:rsid w:val="001A4C38"/>
    <w:rsid w:val="001A4CEE"/>
    <w:rsid w:val="001A4CF3"/>
    <w:rsid w:val="001A4D48"/>
    <w:rsid w:val="001A4D63"/>
    <w:rsid w:val="001A4E90"/>
    <w:rsid w:val="001A5045"/>
    <w:rsid w:val="001A50C6"/>
    <w:rsid w:val="001A50E9"/>
    <w:rsid w:val="001A52D4"/>
    <w:rsid w:val="001A55F4"/>
    <w:rsid w:val="001A5A37"/>
    <w:rsid w:val="001A5AD1"/>
    <w:rsid w:val="001A5F20"/>
    <w:rsid w:val="001A615F"/>
    <w:rsid w:val="001A6181"/>
    <w:rsid w:val="001A61CC"/>
    <w:rsid w:val="001A630C"/>
    <w:rsid w:val="001A6393"/>
    <w:rsid w:val="001A67AE"/>
    <w:rsid w:val="001A6860"/>
    <w:rsid w:val="001A6933"/>
    <w:rsid w:val="001A6986"/>
    <w:rsid w:val="001A6ABD"/>
    <w:rsid w:val="001A6ACB"/>
    <w:rsid w:val="001A6B0C"/>
    <w:rsid w:val="001A6B1A"/>
    <w:rsid w:val="001A6DC8"/>
    <w:rsid w:val="001A6F4B"/>
    <w:rsid w:val="001A713E"/>
    <w:rsid w:val="001A75A3"/>
    <w:rsid w:val="001A765F"/>
    <w:rsid w:val="001A7699"/>
    <w:rsid w:val="001A7828"/>
    <w:rsid w:val="001A7A4B"/>
    <w:rsid w:val="001A7C23"/>
    <w:rsid w:val="001B0252"/>
    <w:rsid w:val="001B0272"/>
    <w:rsid w:val="001B0503"/>
    <w:rsid w:val="001B054D"/>
    <w:rsid w:val="001B06EF"/>
    <w:rsid w:val="001B09F5"/>
    <w:rsid w:val="001B0A2C"/>
    <w:rsid w:val="001B0AED"/>
    <w:rsid w:val="001B0B48"/>
    <w:rsid w:val="001B0C38"/>
    <w:rsid w:val="001B16C4"/>
    <w:rsid w:val="001B17FA"/>
    <w:rsid w:val="001B1C3D"/>
    <w:rsid w:val="001B1CFB"/>
    <w:rsid w:val="001B1D4E"/>
    <w:rsid w:val="001B1FB3"/>
    <w:rsid w:val="001B22C0"/>
    <w:rsid w:val="001B2329"/>
    <w:rsid w:val="001B256D"/>
    <w:rsid w:val="001B2581"/>
    <w:rsid w:val="001B2659"/>
    <w:rsid w:val="001B2699"/>
    <w:rsid w:val="001B28D2"/>
    <w:rsid w:val="001B2940"/>
    <w:rsid w:val="001B2A46"/>
    <w:rsid w:val="001B2AA3"/>
    <w:rsid w:val="001B2C54"/>
    <w:rsid w:val="001B2CB7"/>
    <w:rsid w:val="001B2CFE"/>
    <w:rsid w:val="001B2E25"/>
    <w:rsid w:val="001B2E4E"/>
    <w:rsid w:val="001B2EA1"/>
    <w:rsid w:val="001B2FBB"/>
    <w:rsid w:val="001B305F"/>
    <w:rsid w:val="001B3153"/>
    <w:rsid w:val="001B318B"/>
    <w:rsid w:val="001B326F"/>
    <w:rsid w:val="001B32EC"/>
    <w:rsid w:val="001B3502"/>
    <w:rsid w:val="001B3607"/>
    <w:rsid w:val="001B39D4"/>
    <w:rsid w:val="001B3DB4"/>
    <w:rsid w:val="001B3DC8"/>
    <w:rsid w:val="001B4109"/>
    <w:rsid w:val="001B4473"/>
    <w:rsid w:val="001B4841"/>
    <w:rsid w:val="001B4A35"/>
    <w:rsid w:val="001B4C19"/>
    <w:rsid w:val="001B4FF3"/>
    <w:rsid w:val="001B55CF"/>
    <w:rsid w:val="001B57F0"/>
    <w:rsid w:val="001B589E"/>
    <w:rsid w:val="001B5B65"/>
    <w:rsid w:val="001B5C5A"/>
    <w:rsid w:val="001B5CB2"/>
    <w:rsid w:val="001B5D46"/>
    <w:rsid w:val="001B6312"/>
    <w:rsid w:val="001B6960"/>
    <w:rsid w:val="001B698F"/>
    <w:rsid w:val="001B6A51"/>
    <w:rsid w:val="001B6BE7"/>
    <w:rsid w:val="001B6CDC"/>
    <w:rsid w:val="001B6E7B"/>
    <w:rsid w:val="001B6E95"/>
    <w:rsid w:val="001B6ED5"/>
    <w:rsid w:val="001B6F7A"/>
    <w:rsid w:val="001B711C"/>
    <w:rsid w:val="001B7203"/>
    <w:rsid w:val="001B72E9"/>
    <w:rsid w:val="001B736B"/>
    <w:rsid w:val="001B7402"/>
    <w:rsid w:val="001B74EB"/>
    <w:rsid w:val="001B7894"/>
    <w:rsid w:val="001B7A16"/>
    <w:rsid w:val="001B7AA6"/>
    <w:rsid w:val="001B7B02"/>
    <w:rsid w:val="001B7B53"/>
    <w:rsid w:val="001B7BD0"/>
    <w:rsid w:val="001B7CBC"/>
    <w:rsid w:val="001B7E0F"/>
    <w:rsid w:val="001B7E1A"/>
    <w:rsid w:val="001B7F43"/>
    <w:rsid w:val="001C0111"/>
    <w:rsid w:val="001C0206"/>
    <w:rsid w:val="001C0319"/>
    <w:rsid w:val="001C052E"/>
    <w:rsid w:val="001C05AC"/>
    <w:rsid w:val="001C07A5"/>
    <w:rsid w:val="001C07A6"/>
    <w:rsid w:val="001C0A44"/>
    <w:rsid w:val="001C0AF0"/>
    <w:rsid w:val="001C0AF6"/>
    <w:rsid w:val="001C0B63"/>
    <w:rsid w:val="001C0C6A"/>
    <w:rsid w:val="001C0D07"/>
    <w:rsid w:val="001C0E68"/>
    <w:rsid w:val="001C0E80"/>
    <w:rsid w:val="001C0F51"/>
    <w:rsid w:val="001C13A1"/>
    <w:rsid w:val="001C1417"/>
    <w:rsid w:val="001C141E"/>
    <w:rsid w:val="001C164E"/>
    <w:rsid w:val="001C1868"/>
    <w:rsid w:val="001C195A"/>
    <w:rsid w:val="001C1C20"/>
    <w:rsid w:val="001C1CAF"/>
    <w:rsid w:val="001C1E7F"/>
    <w:rsid w:val="001C243E"/>
    <w:rsid w:val="001C2450"/>
    <w:rsid w:val="001C258F"/>
    <w:rsid w:val="001C25C5"/>
    <w:rsid w:val="001C268F"/>
    <w:rsid w:val="001C2746"/>
    <w:rsid w:val="001C27DA"/>
    <w:rsid w:val="001C2801"/>
    <w:rsid w:val="001C2AA0"/>
    <w:rsid w:val="001C2BF8"/>
    <w:rsid w:val="001C2D81"/>
    <w:rsid w:val="001C2E01"/>
    <w:rsid w:val="001C2F15"/>
    <w:rsid w:val="001C3014"/>
    <w:rsid w:val="001C30A8"/>
    <w:rsid w:val="001C3115"/>
    <w:rsid w:val="001C33A5"/>
    <w:rsid w:val="001C33C4"/>
    <w:rsid w:val="001C34A1"/>
    <w:rsid w:val="001C363F"/>
    <w:rsid w:val="001C3808"/>
    <w:rsid w:val="001C38AF"/>
    <w:rsid w:val="001C3938"/>
    <w:rsid w:val="001C3AD0"/>
    <w:rsid w:val="001C3B6C"/>
    <w:rsid w:val="001C3C1F"/>
    <w:rsid w:val="001C3C8D"/>
    <w:rsid w:val="001C3CD4"/>
    <w:rsid w:val="001C3F35"/>
    <w:rsid w:val="001C3F38"/>
    <w:rsid w:val="001C4646"/>
    <w:rsid w:val="001C4848"/>
    <w:rsid w:val="001C49CD"/>
    <w:rsid w:val="001C49D2"/>
    <w:rsid w:val="001C4AB3"/>
    <w:rsid w:val="001C4B21"/>
    <w:rsid w:val="001C4B49"/>
    <w:rsid w:val="001C4BA8"/>
    <w:rsid w:val="001C4DA2"/>
    <w:rsid w:val="001C50DA"/>
    <w:rsid w:val="001C5138"/>
    <w:rsid w:val="001C52F4"/>
    <w:rsid w:val="001C53BF"/>
    <w:rsid w:val="001C543D"/>
    <w:rsid w:val="001C5526"/>
    <w:rsid w:val="001C55E5"/>
    <w:rsid w:val="001C561D"/>
    <w:rsid w:val="001C5626"/>
    <w:rsid w:val="001C5698"/>
    <w:rsid w:val="001C5801"/>
    <w:rsid w:val="001C59C9"/>
    <w:rsid w:val="001C59F8"/>
    <w:rsid w:val="001C5A22"/>
    <w:rsid w:val="001C5BAC"/>
    <w:rsid w:val="001C5CBD"/>
    <w:rsid w:val="001C60ED"/>
    <w:rsid w:val="001C60F9"/>
    <w:rsid w:val="001C6169"/>
    <w:rsid w:val="001C6222"/>
    <w:rsid w:val="001C628F"/>
    <w:rsid w:val="001C6441"/>
    <w:rsid w:val="001C64BD"/>
    <w:rsid w:val="001C650C"/>
    <w:rsid w:val="001C6557"/>
    <w:rsid w:val="001C6690"/>
    <w:rsid w:val="001C6733"/>
    <w:rsid w:val="001C678B"/>
    <w:rsid w:val="001C692F"/>
    <w:rsid w:val="001C6A57"/>
    <w:rsid w:val="001C6D69"/>
    <w:rsid w:val="001C6FFF"/>
    <w:rsid w:val="001C711A"/>
    <w:rsid w:val="001C71CA"/>
    <w:rsid w:val="001C7254"/>
    <w:rsid w:val="001C7404"/>
    <w:rsid w:val="001C743D"/>
    <w:rsid w:val="001C745B"/>
    <w:rsid w:val="001C755F"/>
    <w:rsid w:val="001C7577"/>
    <w:rsid w:val="001C7BE8"/>
    <w:rsid w:val="001C7C66"/>
    <w:rsid w:val="001C7C89"/>
    <w:rsid w:val="001C7C9E"/>
    <w:rsid w:val="001C7DE6"/>
    <w:rsid w:val="001C7DF5"/>
    <w:rsid w:val="001C7DFA"/>
    <w:rsid w:val="001C7E37"/>
    <w:rsid w:val="001C7E50"/>
    <w:rsid w:val="001D0331"/>
    <w:rsid w:val="001D04BE"/>
    <w:rsid w:val="001D0671"/>
    <w:rsid w:val="001D06A9"/>
    <w:rsid w:val="001D06CB"/>
    <w:rsid w:val="001D0D1A"/>
    <w:rsid w:val="001D0DAB"/>
    <w:rsid w:val="001D0DD5"/>
    <w:rsid w:val="001D0E7F"/>
    <w:rsid w:val="001D0F14"/>
    <w:rsid w:val="001D0F40"/>
    <w:rsid w:val="001D0F5B"/>
    <w:rsid w:val="001D1012"/>
    <w:rsid w:val="001D12F2"/>
    <w:rsid w:val="001D12FC"/>
    <w:rsid w:val="001D1392"/>
    <w:rsid w:val="001D152A"/>
    <w:rsid w:val="001D15ED"/>
    <w:rsid w:val="001D16AD"/>
    <w:rsid w:val="001D19D1"/>
    <w:rsid w:val="001D1A8B"/>
    <w:rsid w:val="001D1B9D"/>
    <w:rsid w:val="001D1D08"/>
    <w:rsid w:val="001D1DAD"/>
    <w:rsid w:val="001D1E08"/>
    <w:rsid w:val="001D1E5F"/>
    <w:rsid w:val="001D1EA6"/>
    <w:rsid w:val="001D1FBC"/>
    <w:rsid w:val="001D201F"/>
    <w:rsid w:val="001D2168"/>
    <w:rsid w:val="001D2337"/>
    <w:rsid w:val="001D2357"/>
    <w:rsid w:val="001D2377"/>
    <w:rsid w:val="001D2667"/>
    <w:rsid w:val="001D2703"/>
    <w:rsid w:val="001D2745"/>
    <w:rsid w:val="001D295C"/>
    <w:rsid w:val="001D2985"/>
    <w:rsid w:val="001D2AC8"/>
    <w:rsid w:val="001D2BD5"/>
    <w:rsid w:val="001D2CEB"/>
    <w:rsid w:val="001D2CF2"/>
    <w:rsid w:val="001D2FFE"/>
    <w:rsid w:val="001D3153"/>
    <w:rsid w:val="001D344D"/>
    <w:rsid w:val="001D346C"/>
    <w:rsid w:val="001D34DE"/>
    <w:rsid w:val="001D37A5"/>
    <w:rsid w:val="001D38FC"/>
    <w:rsid w:val="001D39E8"/>
    <w:rsid w:val="001D3AE1"/>
    <w:rsid w:val="001D3CD1"/>
    <w:rsid w:val="001D40AE"/>
    <w:rsid w:val="001D4240"/>
    <w:rsid w:val="001D42F5"/>
    <w:rsid w:val="001D4458"/>
    <w:rsid w:val="001D48F2"/>
    <w:rsid w:val="001D49CB"/>
    <w:rsid w:val="001D4A62"/>
    <w:rsid w:val="001D4FDD"/>
    <w:rsid w:val="001D534E"/>
    <w:rsid w:val="001D53C2"/>
    <w:rsid w:val="001D53CE"/>
    <w:rsid w:val="001D54EB"/>
    <w:rsid w:val="001D5567"/>
    <w:rsid w:val="001D5718"/>
    <w:rsid w:val="001D5799"/>
    <w:rsid w:val="001D59CD"/>
    <w:rsid w:val="001D5B7A"/>
    <w:rsid w:val="001D5F75"/>
    <w:rsid w:val="001D5F8A"/>
    <w:rsid w:val="001D609A"/>
    <w:rsid w:val="001D620D"/>
    <w:rsid w:val="001D649E"/>
    <w:rsid w:val="001D64B3"/>
    <w:rsid w:val="001D6521"/>
    <w:rsid w:val="001D67A3"/>
    <w:rsid w:val="001D6900"/>
    <w:rsid w:val="001D6B2C"/>
    <w:rsid w:val="001D6E53"/>
    <w:rsid w:val="001D6E60"/>
    <w:rsid w:val="001D6E7F"/>
    <w:rsid w:val="001D70D5"/>
    <w:rsid w:val="001D716D"/>
    <w:rsid w:val="001D7286"/>
    <w:rsid w:val="001D7590"/>
    <w:rsid w:val="001D7599"/>
    <w:rsid w:val="001D7661"/>
    <w:rsid w:val="001D7733"/>
    <w:rsid w:val="001D7774"/>
    <w:rsid w:val="001D77B0"/>
    <w:rsid w:val="001D77C8"/>
    <w:rsid w:val="001D7932"/>
    <w:rsid w:val="001D7A59"/>
    <w:rsid w:val="001D7A85"/>
    <w:rsid w:val="001D7ADD"/>
    <w:rsid w:val="001D7BB0"/>
    <w:rsid w:val="001D7BEC"/>
    <w:rsid w:val="001D7C65"/>
    <w:rsid w:val="001D7D32"/>
    <w:rsid w:val="001E027D"/>
    <w:rsid w:val="001E047D"/>
    <w:rsid w:val="001E060B"/>
    <w:rsid w:val="001E0629"/>
    <w:rsid w:val="001E074A"/>
    <w:rsid w:val="001E0821"/>
    <w:rsid w:val="001E09C7"/>
    <w:rsid w:val="001E0CD0"/>
    <w:rsid w:val="001E0CE8"/>
    <w:rsid w:val="001E0F10"/>
    <w:rsid w:val="001E0F26"/>
    <w:rsid w:val="001E0F87"/>
    <w:rsid w:val="001E0FFB"/>
    <w:rsid w:val="001E1124"/>
    <w:rsid w:val="001E118C"/>
    <w:rsid w:val="001E11ED"/>
    <w:rsid w:val="001E122D"/>
    <w:rsid w:val="001E1665"/>
    <w:rsid w:val="001E16E9"/>
    <w:rsid w:val="001E1BBA"/>
    <w:rsid w:val="001E1EB3"/>
    <w:rsid w:val="001E1EEE"/>
    <w:rsid w:val="001E1FB9"/>
    <w:rsid w:val="001E20E5"/>
    <w:rsid w:val="001E220A"/>
    <w:rsid w:val="001E224D"/>
    <w:rsid w:val="001E2301"/>
    <w:rsid w:val="001E23F9"/>
    <w:rsid w:val="001E252F"/>
    <w:rsid w:val="001E260A"/>
    <w:rsid w:val="001E268B"/>
    <w:rsid w:val="001E2719"/>
    <w:rsid w:val="001E27FF"/>
    <w:rsid w:val="001E2ACE"/>
    <w:rsid w:val="001E2C6E"/>
    <w:rsid w:val="001E2F4A"/>
    <w:rsid w:val="001E30D0"/>
    <w:rsid w:val="001E3483"/>
    <w:rsid w:val="001E348B"/>
    <w:rsid w:val="001E3628"/>
    <w:rsid w:val="001E3670"/>
    <w:rsid w:val="001E3793"/>
    <w:rsid w:val="001E3AF5"/>
    <w:rsid w:val="001E3C94"/>
    <w:rsid w:val="001E3FB9"/>
    <w:rsid w:val="001E406B"/>
    <w:rsid w:val="001E44CE"/>
    <w:rsid w:val="001E462A"/>
    <w:rsid w:val="001E4691"/>
    <w:rsid w:val="001E48BE"/>
    <w:rsid w:val="001E4B47"/>
    <w:rsid w:val="001E4CCA"/>
    <w:rsid w:val="001E4DC8"/>
    <w:rsid w:val="001E4E03"/>
    <w:rsid w:val="001E4E97"/>
    <w:rsid w:val="001E4F90"/>
    <w:rsid w:val="001E507C"/>
    <w:rsid w:val="001E511C"/>
    <w:rsid w:val="001E52E7"/>
    <w:rsid w:val="001E5315"/>
    <w:rsid w:val="001E5418"/>
    <w:rsid w:val="001E5453"/>
    <w:rsid w:val="001E5517"/>
    <w:rsid w:val="001E573C"/>
    <w:rsid w:val="001E57F8"/>
    <w:rsid w:val="001E5865"/>
    <w:rsid w:val="001E5968"/>
    <w:rsid w:val="001E5B89"/>
    <w:rsid w:val="001E5D06"/>
    <w:rsid w:val="001E5D92"/>
    <w:rsid w:val="001E5FB1"/>
    <w:rsid w:val="001E60E8"/>
    <w:rsid w:val="001E6159"/>
    <w:rsid w:val="001E6341"/>
    <w:rsid w:val="001E6528"/>
    <w:rsid w:val="001E6885"/>
    <w:rsid w:val="001E6910"/>
    <w:rsid w:val="001E6A21"/>
    <w:rsid w:val="001E6AA0"/>
    <w:rsid w:val="001E6B18"/>
    <w:rsid w:val="001E6B9B"/>
    <w:rsid w:val="001E6BEA"/>
    <w:rsid w:val="001E6C9F"/>
    <w:rsid w:val="001E6CA7"/>
    <w:rsid w:val="001E6E66"/>
    <w:rsid w:val="001E6ECA"/>
    <w:rsid w:val="001E6F2C"/>
    <w:rsid w:val="001E6FF9"/>
    <w:rsid w:val="001E70A4"/>
    <w:rsid w:val="001E7295"/>
    <w:rsid w:val="001E735F"/>
    <w:rsid w:val="001E7707"/>
    <w:rsid w:val="001E7728"/>
    <w:rsid w:val="001E7973"/>
    <w:rsid w:val="001E7978"/>
    <w:rsid w:val="001E7A0E"/>
    <w:rsid w:val="001E7C14"/>
    <w:rsid w:val="001E7D50"/>
    <w:rsid w:val="001E7DEE"/>
    <w:rsid w:val="001E7EF7"/>
    <w:rsid w:val="001E7FC3"/>
    <w:rsid w:val="001F00F0"/>
    <w:rsid w:val="001F0363"/>
    <w:rsid w:val="001F0396"/>
    <w:rsid w:val="001F03B6"/>
    <w:rsid w:val="001F0508"/>
    <w:rsid w:val="001F0595"/>
    <w:rsid w:val="001F05BA"/>
    <w:rsid w:val="001F05F4"/>
    <w:rsid w:val="001F06C4"/>
    <w:rsid w:val="001F077C"/>
    <w:rsid w:val="001F0982"/>
    <w:rsid w:val="001F0D7C"/>
    <w:rsid w:val="001F0D96"/>
    <w:rsid w:val="001F0DB8"/>
    <w:rsid w:val="001F0F3E"/>
    <w:rsid w:val="001F0FDB"/>
    <w:rsid w:val="001F1059"/>
    <w:rsid w:val="001F12DB"/>
    <w:rsid w:val="001F13EF"/>
    <w:rsid w:val="001F13FC"/>
    <w:rsid w:val="001F14C3"/>
    <w:rsid w:val="001F1523"/>
    <w:rsid w:val="001F18B7"/>
    <w:rsid w:val="001F18BE"/>
    <w:rsid w:val="001F1901"/>
    <w:rsid w:val="001F19F6"/>
    <w:rsid w:val="001F1A0A"/>
    <w:rsid w:val="001F1D11"/>
    <w:rsid w:val="001F1D98"/>
    <w:rsid w:val="001F1E9A"/>
    <w:rsid w:val="001F1FC8"/>
    <w:rsid w:val="001F2123"/>
    <w:rsid w:val="001F21B0"/>
    <w:rsid w:val="001F21CB"/>
    <w:rsid w:val="001F2298"/>
    <w:rsid w:val="001F2A9F"/>
    <w:rsid w:val="001F2D1D"/>
    <w:rsid w:val="001F2DDD"/>
    <w:rsid w:val="001F2FF0"/>
    <w:rsid w:val="001F2FFA"/>
    <w:rsid w:val="001F311C"/>
    <w:rsid w:val="001F315E"/>
    <w:rsid w:val="001F31A2"/>
    <w:rsid w:val="001F3577"/>
    <w:rsid w:val="001F36CA"/>
    <w:rsid w:val="001F39F3"/>
    <w:rsid w:val="001F3B47"/>
    <w:rsid w:val="001F3C95"/>
    <w:rsid w:val="001F3CD6"/>
    <w:rsid w:val="001F3ECC"/>
    <w:rsid w:val="001F419B"/>
    <w:rsid w:val="001F4432"/>
    <w:rsid w:val="001F4590"/>
    <w:rsid w:val="001F46B0"/>
    <w:rsid w:val="001F4714"/>
    <w:rsid w:val="001F4994"/>
    <w:rsid w:val="001F49DF"/>
    <w:rsid w:val="001F4B2F"/>
    <w:rsid w:val="001F4C99"/>
    <w:rsid w:val="001F4EAD"/>
    <w:rsid w:val="001F4F0D"/>
    <w:rsid w:val="001F4F6C"/>
    <w:rsid w:val="001F57B5"/>
    <w:rsid w:val="001F589F"/>
    <w:rsid w:val="001F5A4A"/>
    <w:rsid w:val="001F5B33"/>
    <w:rsid w:val="001F5E19"/>
    <w:rsid w:val="001F60F7"/>
    <w:rsid w:val="001F610B"/>
    <w:rsid w:val="001F6243"/>
    <w:rsid w:val="001F6346"/>
    <w:rsid w:val="001F646D"/>
    <w:rsid w:val="001F67C8"/>
    <w:rsid w:val="001F67EA"/>
    <w:rsid w:val="001F6B29"/>
    <w:rsid w:val="001F6D12"/>
    <w:rsid w:val="001F6D2F"/>
    <w:rsid w:val="001F6D42"/>
    <w:rsid w:val="001F6DA5"/>
    <w:rsid w:val="001F6F1A"/>
    <w:rsid w:val="001F6F70"/>
    <w:rsid w:val="001F6FB1"/>
    <w:rsid w:val="001F70AF"/>
    <w:rsid w:val="001F7272"/>
    <w:rsid w:val="001F7638"/>
    <w:rsid w:val="001F79EE"/>
    <w:rsid w:val="001F7B0E"/>
    <w:rsid w:val="001F7BC4"/>
    <w:rsid w:val="001F7C7D"/>
    <w:rsid w:val="001F7CB8"/>
    <w:rsid w:val="001F7E57"/>
    <w:rsid w:val="001F7F5E"/>
    <w:rsid w:val="00200022"/>
    <w:rsid w:val="00200269"/>
    <w:rsid w:val="002003E3"/>
    <w:rsid w:val="0020056F"/>
    <w:rsid w:val="002005B4"/>
    <w:rsid w:val="0020062D"/>
    <w:rsid w:val="00200639"/>
    <w:rsid w:val="00200914"/>
    <w:rsid w:val="00200AD7"/>
    <w:rsid w:val="00200D3E"/>
    <w:rsid w:val="00200F17"/>
    <w:rsid w:val="00200F4B"/>
    <w:rsid w:val="00201149"/>
    <w:rsid w:val="002015C0"/>
    <w:rsid w:val="0020175E"/>
    <w:rsid w:val="0020187C"/>
    <w:rsid w:val="00201A1E"/>
    <w:rsid w:val="00201B02"/>
    <w:rsid w:val="00201B8E"/>
    <w:rsid w:val="00201BBC"/>
    <w:rsid w:val="00201D83"/>
    <w:rsid w:val="00201E35"/>
    <w:rsid w:val="00201EA5"/>
    <w:rsid w:val="00201EFE"/>
    <w:rsid w:val="00201FBF"/>
    <w:rsid w:val="00202001"/>
    <w:rsid w:val="002020A1"/>
    <w:rsid w:val="002020CE"/>
    <w:rsid w:val="00202100"/>
    <w:rsid w:val="0020211E"/>
    <w:rsid w:val="002021E4"/>
    <w:rsid w:val="00202464"/>
    <w:rsid w:val="002025A9"/>
    <w:rsid w:val="0020260C"/>
    <w:rsid w:val="00202687"/>
    <w:rsid w:val="00202931"/>
    <w:rsid w:val="00202A15"/>
    <w:rsid w:val="00202AC8"/>
    <w:rsid w:val="00202B96"/>
    <w:rsid w:val="00202C4F"/>
    <w:rsid w:val="00202D50"/>
    <w:rsid w:val="00202EBE"/>
    <w:rsid w:val="00203116"/>
    <w:rsid w:val="002031B9"/>
    <w:rsid w:val="0020364C"/>
    <w:rsid w:val="0020370E"/>
    <w:rsid w:val="002037F7"/>
    <w:rsid w:val="00203900"/>
    <w:rsid w:val="002039AD"/>
    <w:rsid w:val="002039D1"/>
    <w:rsid w:val="00203ACA"/>
    <w:rsid w:val="00203C4F"/>
    <w:rsid w:val="00204081"/>
    <w:rsid w:val="00204157"/>
    <w:rsid w:val="00204214"/>
    <w:rsid w:val="0020447F"/>
    <w:rsid w:val="002045EC"/>
    <w:rsid w:val="00204602"/>
    <w:rsid w:val="00204649"/>
    <w:rsid w:val="002046A4"/>
    <w:rsid w:val="0020477A"/>
    <w:rsid w:val="0020484A"/>
    <w:rsid w:val="0020490D"/>
    <w:rsid w:val="00204B2C"/>
    <w:rsid w:val="00204C25"/>
    <w:rsid w:val="00204C5F"/>
    <w:rsid w:val="00204D1B"/>
    <w:rsid w:val="00204FF5"/>
    <w:rsid w:val="0020512E"/>
    <w:rsid w:val="00205226"/>
    <w:rsid w:val="0020530A"/>
    <w:rsid w:val="00205360"/>
    <w:rsid w:val="002053CB"/>
    <w:rsid w:val="002054B8"/>
    <w:rsid w:val="00205801"/>
    <w:rsid w:val="002058B5"/>
    <w:rsid w:val="00205921"/>
    <w:rsid w:val="0020597F"/>
    <w:rsid w:val="00205CE3"/>
    <w:rsid w:val="00205D08"/>
    <w:rsid w:val="00205F6A"/>
    <w:rsid w:val="00206193"/>
    <w:rsid w:val="002061A2"/>
    <w:rsid w:val="002062F5"/>
    <w:rsid w:val="00206488"/>
    <w:rsid w:val="002064ED"/>
    <w:rsid w:val="002065AC"/>
    <w:rsid w:val="00206728"/>
    <w:rsid w:val="00206850"/>
    <w:rsid w:val="00206898"/>
    <w:rsid w:val="002069C2"/>
    <w:rsid w:val="00206A85"/>
    <w:rsid w:val="00206F07"/>
    <w:rsid w:val="002071E0"/>
    <w:rsid w:val="002074D4"/>
    <w:rsid w:val="00207512"/>
    <w:rsid w:val="00207670"/>
    <w:rsid w:val="0020797E"/>
    <w:rsid w:val="002079EA"/>
    <w:rsid w:val="00207A59"/>
    <w:rsid w:val="00207AAC"/>
    <w:rsid w:val="00207AEA"/>
    <w:rsid w:val="00207D66"/>
    <w:rsid w:val="00207DED"/>
    <w:rsid w:val="00207E86"/>
    <w:rsid w:val="00207EE2"/>
    <w:rsid w:val="00210636"/>
    <w:rsid w:val="0021083E"/>
    <w:rsid w:val="002108BF"/>
    <w:rsid w:val="002108D0"/>
    <w:rsid w:val="002109B3"/>
    <w:rsid w:val="00210ACB"/>
    <w:rsid w:val="00210BF5"/>
    <w:rsid w:val="00210CAC"/>
    <w:rsid w:val="00210E64"/>
    <w:rsid w:val="00210FEA"/>
    <w:rsid w:val="002110BB"/>
    <w:rsid w:val="002111D9"/>
    <w:rsid w:val="002114E7"/>
    <w:rsid w:val="0021171D"/>
    <w:rsid w:val="002119C2"/>
    <w:rsid w:val="00211AAE"/>
    <w:rsid w:val="00211BB4"/>
    <w:rsid w:val="00211BEB"/>
    <w:rsid w:val="00211D1E"/>
    <w:rsid w:val="00211ED6"/>
    <w:rsid w:val="00211F66"/>
    <w:rsid w:val="002124AE"/>
    <w:rsid w:val="00212545"/>
    <w:rsid w:val="00212550"/>
    <w:rsid w:val="00212553"/>
    <w:rsid w:val="00212722"/>
    <w:rsid w:val="0021274E"/>
    <w:rsid w:val="00212ACC"/>
    <w:rsid w:val="00212DA4"/>
    <w:rsid w:val="00213125"/>
    <w:rsid w:val="00213162"/>
    <w:rsid w:val="00213209"/>
    <w:rsid w:val="00213279"/>
    <w:rsid w:val="0021331C"/>
    <w:rsid w:val="0021334D"/>
    <w:rsid w:val="00213461"/>
    <w:rsid w:val="00213475"/>
    <w:rsid w:val="002134D6"/>
    <w:rsid w:val="00213C62"/>
    <w:rsid w:val="00213F05"/>
    <w:rsid w:val="002144B6"/>
    <w:rsid w:val="002147B7"/>
    <w:rsid w:val="002148AB"/>
    <w:rsid w:val="002149E4"/>
    <w:rsid w:val="00214A0D"/>
    <w:rsid w:val="00214FCE"/>
    <w:rsid w:val="00214FD3"/>
    <w:rsid w:val="002150B0"/>
    <w:rsid w:val="002151CC"/>
    <w:rsid w:val="002152A9"/>
    <w:rsid w:val="0021531C"/>
    <w:rsid w:val="002157C0"/>
    <w:rsid w:val="00215A1D"/>
    <w:rsid w:val="00215DDD"/>
    <w:rsid w:val="00215E2E"/>
    <w:rsid w:val="0021603A"/>
    <w:rsid w:val="002160C7"/>
    <w:rsid w:val="002161AB"/>
    <w:rsid w:val="00216204"/>
    <w:rsid w:val="002162A3"/>
    <w:rsid w:val="002162F2"/>
    <w:rsid w:val="00216361"/>
    <w:rsid w:val="00216410"/>
    <w:rsid w:val="00216502"/>
    <w:rsid w:val="0021662E"/>
    <w:rsid w:val="00216635"/>
    <w:rsid w:val="0021676D"/>
    <w:rsid w:val="002167CD"/>
    <w:rsid w:val="00216BA8"/>
    <w:rsid w:val="00216BDE"/>
    <w:rsid w:val="00216C3B"/>
    <w:rsid w:val="00216F45"/>
    <w:rsid w:val="002170EF"/>
    <w:rsid w:val="002171A4"/>
    <w:rsid w:val="002172FB"/>
    <w:rsid w:val="00217316"/>
    <w:rsid w:val="0021750C"/>
    <w:rsid w:val="0021754B"/>
    <w:rsid w:val="002176E7"/>
    <w:rsid w:val="00217731"/>
    <w:rsid w:val="00217826"/>
    <w:rsid w:val="00217BA2"/>
    <w:rsid w:val="00217D1E"/>
    <w:rsid w:val="00217F9B"/>
    <w:rsid w:val="002200BC"/>
    <w:rsid w:val="00220196"/>
    <w:rsid w:val="00220248"/>
    <w:rsid w:val="002204FB"/>
    <w:rsid w:val="00220539"/>
    <w:rsid w:val="00220629"/>
    <w:rsid w:val="002206E8"/>
    <w:rsid w:val="00220867"/>
    <w:rsid w:val="002208A5"/>
    <w:rsid w:val="00220920"/>
    <w:rsid w:val="00220C0C"/>
    <w:rsid w:val="00220C6A"/>
    <w:rsid w:val="00220D2E"/>
    <w:rsid w:val="00220E66"/>
    <w:rsid w:val="00220FA1"/>
    <w:rsid w:val="00221017"/>
    <w:rsid w:val="002211A6"/>
    <w:rsid w:val="002212EA"/>
    <w:rsid w:val="00221307"/>
    <w:rsid w:val="0022135C"/>
    <w:rsid w:val="00221575"/>
    <w:rsid w:val="00221835"/>
    <w:rsid w:val="00221B86"/>
    <w:rsid w:val="00221CBF"/>
    <w:rsid w:val="00221EF6"/>
    <w:rsid w:val="00221F6A"/>
    <w:rsid w:val="00221F78"/>
    <w:rsid w:val="00222098"/>
    <w:rsid w:val="0022219B"/>
    <w:rsid w:val="00222717"/>
    <w:rsid w:val="00222861"/>
    <w:rsid w:val="00222867"/>
    <w:rsid w:val="0022296E"/>
    <w:rsid w:val="00222C2A"/>
    <w:rsid w:val="00222CD8"/>
    <w:rsid w:val="00222CEC"/>
    <w:rsid w:val="00222E01"/>
    <w:rsid w:val="00222E74"/>
    <w:rsid w:val="00222F66"/>
    <w:rsid w:val="00222F9D"/>
    <w:rsid w:val="00223131"/>
    <w:rsid w:val="0022344C"/>
    <w:rsid w:val="00223678"/>
    <w:rsid w:val="00223699"/>
    <w:rsid w:val="0022369E"/>
    <w:rsid w:val="002237C6"/>
    <w:rsid w:val="0022397F"/>
    <w:rsid w:val="00223BCA"/>
    <w:rsid w:val="00223C1C"/>
    <w:rsid w:val="00223DB2"/>
    <w:rsid w:val="00223F2F"/>
    <w:rsid w:val="002240A3"/>
    <w:rsid w:val="0022429F"/>
    <w:rsid w:val="002242AA"/>
    <w:rsid w:val="002243FF"/>
    <w:rsid w:val="002246FF"/>
    <w:rsid w:val="002248C3"/>
    <w:rsid w:val="00224AEC"/>
    <w:rsid w:val="00224B9C"/>
    <w:rsid w:val="00224BCD"/>
    <w:rsid w:val="00224C03"/>
    <w:rsid w:val="00224CEA"/>
    <w:rsid w:val="00224D46"/>
    <w:rsid w:val="00224E20"/>
    <w:rsid w:val="00224E4D"/>
    <w:rsid w:val="0022521C"/>
    <w:rsid w:val="00225385"/>
    <w:rsid w:val="00225954"/>
    <w:rsid w:val="00225DB0"/>
    <w:rsid w:val="00226331"/>
    <w:rsid w:val="002263B7"/>
    <w:rsid w:val="0022641D"/>
    <w:rsid w:val="0022677B"/>
    <w:rsid w:val="00226A30"/>
    <w:rsid w:val="00226A5A"/>
    <w:rsid w:val="00226B41"/>
    <w:rsid w:val="00226EF4"/>
    <w:rsid w:val="00226FEC"/>
    <w:rsid w:val="00226FF1"/>
    <w:rsid w:val="00227254"/>
    <w:rsid w:val="002275A7"/>
    <w:rsid w:val="00227653"/>
    <w:rsid w:val="00227668"/>
    <w:rsid w:val="00227809"/>
    <w:rsid w:val="0022788F"/>
    <w:rsid w:val="002278E5"/>
    <w:rsid w:val="00227A57"/>
    <w:rsid w:val="00227BCD"/>
    <w:rsid w:val="00227DC5"/>
    <w:rsid w:val="00227EC4"/>
    <w:rsid w:val="00230308"/>
    <w:rsid w:val="00230822"/>
    <w:rsid w:val="0023091F"/>
    <w:rsid w:val="00230A19"/>
    <w:rsid w:val="00230AC9"/>
    <w:rsid w:val="00230B23"/>
    <w:rsid w:val="00230E46"/>
    <w:rsid w:val="002311B0"/>
    <w:rsid w:val="002312D3"/>
    <w:rsid w:val="00231739"/>
    <w:rsid w:val="002318B3"/>
    <w:rsid w:val="00231968"/>
    <w:rsid w:val="002319DB"/>
    <w:rsid w:val="00231A79"/>
    <w:rsid w:val="00231AAB"/>
    <w:rsid w:val="00231B6C"/>
    <w:rsid w:val="00231D1F"/>
    <w:rsid w:val="00231EBC"/>
    <w:rsid w:val="0023205D"/>
    <w:rsid w:val="0023235F"/>
    <w:rsid w:val="00232778"/>
    <w:rsid w:val="0023293D"/>
    <w:rsid w:val="002329CE"/>
    <w:rsid w:val="00232A3D"/>
    <w:rsid w:val="00232BC9"/>
    <w:rsid w:val="00232DCD"/>
    <w:rsid w:val="00232E7B"/>
    <w:rsid w:val="00232E92"/>
    <w:rsid w:val="002330B3"/>
    <w:rsid w:val="00233311"/>
    <w:rsid w:val="002333DB"/>
    <w:rsid w:val="002334EE"/>
    <w:rsid w:val="002337A3"/>
    <w:rsid w:val="00233A4B"/>
    <w:rsid w:val="00233D66"/>
    <w:rsid w:val="00233DDD"/>
    <w:rsid w:val="00233DEE"/>
    <w:rsid w:val="00233E77"/>
    <w:rsid w:val="00234228"/>
    <w:rsid w:val="002345AD"/>
    <w:rsid w:val="0023467E"/>
    <w:rsid w:val="0023490A"/>
    <w:rsid w:val="00234916"/>
    <w:rsid w:val="00234A1B"/>
    <w:rsid w:val="00234AC5"/>
    <w:rsid w:val="00234C52"/>
    <w:rsid w:val="00234D15"/>
    <w:rsid w:val="00234D38"/>
    <w:rsid w:val="00234D81"/>
    <w:rsid w:val="00234DC4"/>
    <w:rsid w:val="00234FB4"/>
    <w:rsid w:val="002350EA"/>
    <w:rsid w:val="002351AF"/>
    <w:rsid w:val="00235267"/>
    <w:rsid w:val="00235500"/>
    <w:rsid w:val="00235560"/>
    <w:rsid w:val="002356D9"/>
    <w:rsid w:val="00235D8E"/>
    <w:rsid w:val="00235E36"/>
    <w:rsid w:val="00235E9D"/>
    <w:rsid w:val="00235FF0"/>
    <w:rsid w:val="00236080"/>
    <w:rsid w:val="002360E9"/>
    <w:rsid w:val="00236199"/>
    <w:rsid w:val="00236268"/>
    <w:rsid w:val="00236926"/>
    <w:rsid w:val="00236A54"/>
    <w:rsid w:val="00236AF8"/>
    <w:rsid w:val="00236B82"/>
    <w:rsid w:val="00236BF4"/>
    <w:rsid w:val="00236BF5"/>
    <w:rsid w:val="00236C7F"/>
    <w:rsid w:val="00236DDD"/>
    <w:rsid w:val="00236DF3"/>
    <w:rsid w:val="00236E35"/>
    <w:rsid w:val="00237E6F"/>
    <w:rsid w:val="00237EBF"/>
    <w:rsid w:val="00237EC7"/>
    <w:rsid w:val="0024005D"/>
    <w:rsid w:val="00240149"/>
    <w:rsid w:val="002403DE"/>
    <w:rsid w:val="0024040A"/>
    <w:rsid w:val="00240545"/>
    <w:rsid w:val="002405BE"/>
    <w:rsid w:val="002405BF"/>
    <w:rsid w:val="002407D8"/>
    <w:rsid w:val="00240D3E"/>
    <w:rsid w:val="0024127A"/>
    <w:rsid w:val="002412B7"/>
    <w:rsid w:val="00241301"/>
    <w:rsid w:val="0024144F"/>
    <w:rsid w:val="002414B6"/>
    <w:rsid w:val="00241653"/>
    <w:rsid w:val="002416EC"/>
    <w:rsid w:val="00241721"/>
    <w:rsid w:val="002417A8"/>
    <w:rsid w:val="00241C16"/>
    <w:rsid w:val="00241CE0"/>
    <w:rsid w:val="002420C2"/>
    <w:rsid w:val="002420EE"/>
    <w:rsid w:val="0024243B"/>
    <w:rsid w:val="002425DE"/>
    <w:rsid w:val="002427E6"/>
    <w:rsid w:val="00242906"/>
    <w:rsid w:val="0024294E"/>
    <w:rsid w:val="002429D1"/>
    <w:rsid w:val="00242A26"/>
    <w:rsid w:val="00242C87"/>
    <w:rsid w:val="00242CF9"/>
    <w:rsid w:val="00242DA4"/>
    <w:rsid w:val="00242ECC"/>
    <w:rsid w:val="00242F56"/>
    <w:rsid w:val="00242FBF"/>
    <w:rsid w:val="00242FC6"/>
    <w:rsid w:val="0024337C"/>
    <w:rsid w:val="00243758"/>
    <w:rsid w:val="00243772"/>
    <w:rsid w:val="0024380A"/>
    <w:rsid w:val="0024382C"/>
    <w:rsid w:val="0024393B"/>
    <w:rsid w:val="00243AFE"/>
    <w:rsid w:val="00243E30"/>
    <w:rsid w:val="00243E6A"/>
    <w:rsid w:val="00243EDD"/>
    <w:rsid w:val="00243F98"/>
    <w:rsid w:val="0024415E"/>
    <w:rsid w:val="0024416F"/>
    <w:rsid w:val="002441B5"/>
    <w:rsid w:val="002443B2"/>
    <w:rsid w:val="00244892"/>
    <w:rsid w:val="00244953"/>
    <w:rsid w:val="00244D5E"/>
    <w:rsid w:val="00244E31"/>
    <w:rsid w:val="00244E45"/>
    <w:rsid w:val="00244F45"/>
    <w:rsid w:val="0024550C"/>
    <w:rsid w:val="0024553E"/>
    <w:rsid w:val="0024566F"/>
    <w:rsid w:val="002456FA"/>
    <w:rsid w:val="00245977"/>
    <w:rsid w:val="00245BB9"/>
    <w:rsid w:val="00245EF9"/>
    <w:rsid w:val="00246497"/>
    <w:rsid w:val="00246566"/>
    <w:rsid w:val="002466C2"/>
    <w:rsid w:val="00246773"/>
    <w:rsid w:val="00246827"/>
    <w:rsid w:val="002468DF"/>
    <w:rsid w:val="0024698B"/>
    <w:rsid w:val="00246DBC"/>
    <w:rsid w:val="002470FC"/>
    <w:rsid w:val="00247321"/>
    <w:rsid w:val="00247350"/>
    <w:rsid w:val="0024741F"/>
    <w:rsid w:val="0024742C"/>
    <w:rsid w:val="00247634"/>
    <w:rsid w:val="0024787A"/>
    <w:rsid w:val="0024788E"/>
    <w:rsid w:val="002478C8"/>
    <w:rsid w:val="002479A4"/>
    <w:rsid w:val="00247B79"/>
    <w:rsid w:val="00247C98"/>
    <w:rsid w:val="00247D52"/>
    <w:rsid w:val="002500FE"/>
    <w:rsid w:val="00250206"/>
    <w:rsid w:val="0025028E"/>
    <w:rsid w:val="0025039A"/>
    <w:rsid w:val="002503D4"/>
    <w:rsid w:val="002503DD"/>
    <w:rsid w:val="0025041A"/>
    <w:rsid w:val="00250422"/>
    <w:rsid w:val="002504C3"/>
    <w:rsid w:val="0025056C"/>
    <w:rsid w:val="00250712"/>
    <w:rsid w:val="0025092C"/>
    <w:rsid w:val="002509EF"/>
    <w:rsid w:val="00250A15"/>
    <w:rsid w:val="00250A9E"/>
    <w:rsid w:val="00250CF6"/>
    <w:rsid w:val="00250D19"/>
    <w:rsid w:val="00250D9A"/>
    <w:rsid w:val="00250EFD"/>
    <w:rsid w:val="002510AC"/>
    <w:rsid w:val="0025116D"/>
    <w:rsid w:val="00251297"/>
    <w:rsid w:val="00251356"/>
    <w:rsid w:val="00251396"/>
    <w:rsid w:val="002514C7"/>
    <w:rsid w:val="002514D8"/>
    <w:rsid w:val="00251661"/>
    <w:rsid w:val="00251672"/>
    <w:rsid w:val="002517DD"/>
    <w:rsid w:val="002517E1"/>
    <w:rsid w:val="00251883"/>
    <w:rsid w:val="00251A44"/>
    <w:rsid w:val="00251AE0"/>
    <w:rsid w:val="00251BD1"/>
    <w:rsid w:val="00251D9B"/>
    <w:rsid w:val="00251D9F"/>
    <w:rsid w:val="00251FBE"/>
    <w:rsid w:val="0025203C"/>
    <w:rsid w:val="00252150"/>
    <w:rsid w:val="00252453"/>
    <w:rsid w:val="002524E7"/>
    <w:rsid w:val="002524F5"/>
    <w:rsid w:val="0025266E"/>
    <w:rsid w:val="00252935"/>
    <w:rsid w:val="00252A7C"/>
    <w:rsid w:val="00252BE6"/>
    <w:rsid w:val="00252C21"/>
    <w:rsid w:val="00252D6C"/>
    <w:rsid w:val="00252D83"/>
    <w:rsid w:val="00252DB6"/>
    <w:rsid w:val="00252DE6"/>
    <w:rsid w:val="00252DED"/>
    <w:rsid w:val="00252EC1"/>
    <w:rsid w:val="00252ECA"/>
    <w:rsid w:val="0025329E"/>
    <w:rsid w:val="002534F3"/>
    <w:rsid w:val="00253567"/>
    <w:rsid w:val="00253586"/>
    <w:rsid w:val="00253627"/>
    <w:rsid w:val="0025367C"/>
    <w:rsid w:val="002537EC"/>
    <w:rsid w:val="00253902"/>
    <w:rsid w:val="00253E60"/>
    <w:rsid w:val="00253F91"/>
    <w:rsid w:val="002540B6"/>
    <w:rsid w:val="0025419B"/>
    <w:rsid w:val="002542D3"/>
    <w:rsid w:val="00254410"/>
    <w:rsid w:val="00254592"/>
    <w:rsid w:val="00254616"/>
    <w:rsid w:val="002547F9"/>
    <w:rsid w:val="00254825"/>
    <w:rsid w:val="0025497C"/>
    <w:rsid w:val="00254A30"/>
    <w:rsid w:val="00254C7B"/>
    <w:rsid w:val="00254CB9"/>
    <w:rsid w:val="00254CCB"/>
    <w:rsid w:val="00254D64"/>
    <w:rsid w:val="00254EA7"/>
    <w:rsid w:val="002550D2"/>
    <w:rsid w:val="0025525E"/>
    <w:rsid w:val="00255396"/>
    <w:rsid w:val="00255407"/>
    <w:rsid w:val="00255457"/>
    <w:rsid w:val="002555E2"/>
    <w:rsid w:val="00255987"/>
    <w:rsid w:val="00255AFD"/>
    <w:rsid w:val="00255C54"/>
    <w:rsid w:val="00255CBF"/>
    <w:rsid w:val="00255DCA"/>
    <w:rsid w:val="00255E81"/>
    <w:rsid w:val="00255F3E"/>
    <w:rsid w:val="00256071"/>
    <w:rsid w:val="00256132"/>
    <w:rsid w:val="00256277"/>
    <w:rsid w:val="002562F2"/>
    <w:rsid w:val="002564D0"/>
    <w:rsid w:val="00256623"/>
    <w:rsid w:val="0025663D"/>
    <w:rsid w:val="00256686"/>
    <w:rsid w:val="002568FE"/>
    <w:rsid w:val="00256A3D"/>
    <w:rsid w:val="00256A7C"/>
    <w:rsid w:val="00256B13"/>
    <w:rsid w:val="00256CDD"/>
    <w:rsid w:val="00256F8E"/>
    <w:rsid w:val="0025702B"/>
    <w:rsid w:val="002570C2"/>
    <w:rsid w:val="002572E9"/>
    <w:rsid w:val="00257378"/>
    <w:rsid w:val="002573AB"/>
    <w:rsid w:val="002573E5"/>
    <w:rsid w:val="00257475"/>
    <w:rsid w:val="00257BB0"/>
    <w:rsid w:val="00257C53"/>
    <w:rsid w:val="0026024C"/>
    <w:rsid w:val="002603C9"/>
    <w:rsid w:val="0026042D"/>
    <w:rsid w:val="002604FA"/>
    <w:rsid w:val="00260503"/>
    <w:rsid w:val="00260520"/>
    <w:rsid w:val="00260703"/>
    <w:rsid w:val="0026079C"/>
    <w:rsid w:val="002608D2"/>
    <w:rsid w:val="00260DAB"/>
    <w:rsid w:val="00260DCB"/>
    <w:rsid w:val="00260E13"/>
    <w:rsid w:val="0026112C"/>
    <w:rsid w:val="00261328"/>
    <w:rsid w:val="00261389"/>
    <w:rsid w:val="0026147B"/>
    <w:rsid w:val="002616CB"/>
    <w:rsid w:val="00261766"/>
    <w:rsid w:val="002619A5"/>
    <w:rsid w:val="00261D2A"/>
    <w:rsid w:val="00261F6A"/>
    <w:rsid w:val="002620DD"/>
    <w:rsid w:val="0026222D"/>
    <w:rsid w:val="00262247"/>
    <w:rsid w:val="0026247C"/>
    <w:rsid w:val="0026254A"/>
    <w:rsid w:val="002628A8"/>
    <w:rsid w:val="0026290A"/>
    <w:rsid w:val="00262AA3"/>
    <w:rsid w:val="00262C52"/>
    <w:rsid w:val="00262C58"/>
    <w:rsid w:val="00262EF8"/>
    <w:rsid w:val="00262F0D"/>
    <w:rsid w:val="00263403"/>
    <w:rsid w:val="002636F7"/>
    <w:rsid w:val="002638BD"/>
    <w:rsid w:val="002639E2"/>
    <w:rsid w:val="00263BFF"/>
    <w:rsid w:val="00263D83"/>
    <w:rsid w:val="0026403B"/>
    <w:rsid w:val="0026408C"/>
    <w:rsid w:val="00264293"/>
    <w:rsid w:val="00264332"/>
    <w:rsid w:val="00264448"/>
    <w:rsid w:val="00264566"/>
    <w:rsid w:val="00264601"/>
    <w:rsid w:val="0026462A"/>
    <w:rsid w:val="002647F3"/>
    <w:rsid w:val="002649D5"/>
    <w:rsid w:val="00264E2C"/>
    <w:rsid w:val="00264F9D"/>
    <w:rsid w:val="00265315"/>
    <w:rsid w:val="002653F0"/>
    <w:rsid w:val="002654CE"/>
    <w:rsid w:val="002658FD"/>
    <w:rsid w:val="002659E3"/>
    <w:rsid w:val="00265D1F"/>
    <w:rsid w:val="00265D58"/>
    <w:rsid w:val="00265EC4"/>
    <w:rsid w:val="00266012"/>
    <w:rsid w:val="0026619C"/>
    <w:rsid w:val="0026627C"/>
    <w:rsid w:val="0026639E"/>
    <w:rsid w:val="002663EB"/>
    <w:rsid w:val="002664AC"/>
    <w:rsid w:val="002664D4"/>
    <w:rsid w:val="002665AD"/>
    <w:rsid w:val="002665AE"/>
    <w:rsid w:val="00266680"/>
    <w:rsid w:val="002666E6"/>
    <w:rsid w:val="002667AA"/>
    <w:rsid w:val="00266926"/>
    <w:rsid w:val="00266B18"/>
    <w:rsid w:val="00266E16"/>
    <w:rsid w:val="00266E65"/>
    <w:rsid w:val="00266E71"/>
    <w:rsid w:val="00266E86"/>
    <w:rsid w:val="00266F2E"/>
    <w:rsid w:val="00267045"/>
    <w:rsid w:val="00267465"/>
    <w:rsid w:val="0026753A"/>
    <w:rsid w:val="00267732"/>
    <w:rsid w:val="0026780B"/>
    <w:rsid w:val="00267878"/>
    <w:rsid w:val="00267954"/>
    <w:rsid w:val="002679FF"/>
    <w:rsid w:val="00267A34"/>
    <w:rsid w:val="00267A99"/>
    <w:rsid w:val="00267B14"/>
    <w:rsid w:val="00267C7F"/>
    <w:rsid w:val="00267C8D"/>
    <w:rsid w:val="00267DAF"/>
    <w:rsid w:val="00267DFD"/>
    <w:rsid w:val="00267E3E"/>
    <w:rsid w:val="002701FC"/>
    <w:rsid w:val="002702AF"/>
    <w:rsid w:val="002702D4"/>
    <w:rsid w:val="002702F1"/>
    <w:rsid w:val="0027043E"/>
    <w:rsid w:val="00270474"/>
    <w:rsid w:val="0027082A"/>
    <w:rsid w:val="002708A7"/>
    <w:rsid w:val="00270941"/>
    <w:rsid w:val="0027097D"/>
    <w:rsid w:val="00270BA6"/>
    <w:rsid w:val="00270C13"/>
    <w:rsid w:val="00270D99"/>
    <w:rsid w:val="00270E0C"/>
    <w:rsid w:val="002711FF"/>
    <w:rsid w:val="00271485"/>
    <w:rsid w:val="0027149F"/>
    <w:rsid w:val="002714CC"/>
    <w:rsid w:val="002714E9"/>
    <w:rsid w:val="002717B5"/>
    <w:rsid w:val="002719A1"/>
    <w:rsid w:val="00271CB3"/>
    <w:rsid w:val="00271E3B"/>
    <w:rsid w:val="00272360"/>
    <w:rsid w:val="00272443"/>
    <w:rsid w:val="002724DA"/>
    <w:rsid w:val="002725AE"/>
    <w:rsid w:val="00272A63"/>
    <w:rsid w:val="00272F4B"/>
    <w:rsid w:val="00272F7E"/>
    <w:rsid w:val="002731BB"/>
    <w:rsid w:val="00273253"/>
    <w:rsid w:val="0027360B"/>
    <w:rsid w:val="0027366F"/>
    <w:rsid w:val="00273729"/>
    <w:rsid w:val="002737C9"/>
    <w:rsid w:val="002738E3"/>
    <w:rsid w:val="00273917"/>
    <w:rsid w:val="00273C6B"/>
    <w:rsid w:val="00273C8F"/>
    <w:rsid w:val="00273D1C"/>
    <w:rsid w:val="00273DB9"/>
    <w:rsid w:val="00273DFF"/>
    <w:rsid w:val="00273E6E"/>
    <w:rsid w:val="00273F9F"/>
    <w:rsid w:val="002741DF"/>
    <w:rsid w:val="0027423E"/>
    <w:rsid w:val="00274246"/>
    <w:rsid w:val="0027438E"/>
    <w:rsid w:val="002743B5"/>
    <w:rsid w:val="00274442"/>
    <w:rsid w:val="002744C1"/>
    <w:rsid w:val="0027466A"/>
    <w:rsid w:val="002748F1"/>
    <w:rsid w:val="00274947"/>
    <w:rsid w:val="002749CE"/>
    <w:rsid w:val="00274AD8"/>
    <w:rsid w:val="00274C1D"/>
    <w:rsid w:val="00274FAE"/>
    <w:rsid w:val="002750D4"/>
    <w:rsid w:val="00275295"/>
    <w:rsid w:val="002752E9"/>
    <w:rsid w:val="002753D6"/>
    <w:rsid w:val="00275424"/>
    <w:rsid w:val="0027544F"/>
    <w:rsid w:val="002755DE"/>
    <w:rsid w:val="00275619"/>
    <w:rsid w:val="00275C51"/>
    <w:rsid w:val="00275C64"/>
    <w:rsid w:val="00275DFC"/>
    <w:rsid w:val="00275F3D"/>
    <w:rsid w:val="0027607D"/>
    <w:rsid w:val="00276287"/>
    <w:rsid w:val="00276338"/>
    <w:rsid w:val="00276403"/>
    <w:rsid w:val="00276538"/>
    <w:rsid w:val="00276587"/>
    <w:rsid w:val="002765EE"/>
    <w:rsid w:val="002765F5"/>
    <w:rsid w:val="002767F5"/>
    <w:rsid w:val="0027681F"/>
    <w:rsid w:val="0027684E"/>
    <w:rsid w:val="002769F5"/>
    <w:rsid w:val="00276AFB"/>
    <w:rsid w:val="00276CA9"/>
    <w:rsid w:val="00276D18"/>
    <w:rsid w:val="00276FB8"/>
    <w:rsid w:val="00277014"/>
    <w:rsid w:val="002770D6"/>
    <w:rsid w:val="00277245"/>
    <w:rsid w:val="002772AD"/>
    <w:rsid w:val="002772FE"/>
    <w:rsid w:val="0027741F"/>
    <w:rsid w:val="00277531"/>
    <w:rsid w:val="00277544"/>
    <w:rsid w:val="00277669"/>
    <w:rsid w:val="002776D6"/>
    <w:rsid w:val="002778C0"/>
    <w:rsid w:val="0027795F"/>
    <w:rsid w:val="00277980"/>
    <w:rsid w:val="0027798F"/>
    <w:rsid w:val="00277A3E"/>
    <w:rsid w:val="00277A3F"/>
    <w:rsid w:val="00277BEF"/>
    <w:rsid w:val="00277F68"/>
    <w:rsid w:val="0028056C"/>
    <w:rsid w:val="002806B3"/>
    <w:rsid w:val="00280817"/>
    <w:rsid w:val="0028082B"/>
    <w:rsid w:val="00280893"/>
    <w:rsid w:val="00280A01"/>
    <w:rsid w:val="00280B69"/>
    <w:rsid w:val="00280EA2"/>
    <w:rsid w:val="00281125"/>
    <w:rsid w:val="00281269"/>
    <w:rsid w:val="002812A4"/>
    <w:rsid w:val="0028148B"/>
    <w:rsid w:val="00281528"/>
    <w:rsid w:val="0028168C"/>
    <w:rsid w:val="00281995"/>
    <w:rsid w:val="002819B1"/>
    <w:rsid w:val="00281A77"/>
    <w:rsid w:val="00281BA9"/>
    <w:rsid w:val="00281BC9"/>
    <w:rsid w:val="00281C4B"/>
    <w:rsid w:val="00281CB1"/>
    <w:rsid w:val="00281D1E"/>
    <w:rsid w:val="00281FBF"/>
    <w:rsid w:val="00282115"/>
    <w:rsid w:val="00282153"/>
    <w:rsid w:val="0028247A"/>
    <w:rsid w:val="00282483"/>
    <w:rsid w:val="002824AB"/>
    <w:rsid w:val="002825EA"/>
    <w:rsid w:val="0028274E"/>
    <w:rsid w:val="00282771"/>
    <w:rsid w:val="00282960"/>
    <w:rsid w:val="00282AA9"/>
    <w:rsid w:val="00282C81"/>
    <w:rsid w:val="00282DBA"/>
    <w:rsid w:val="00283076"/>
    <w:rsid w:val="002830C3"/>
    <w:rsid w:val="002834B5"/>
    <w:rsid w:val="002834B6"/>
    <w:rsid w:val="0028361F"/>
    <w:rsid w:val="002836F5"/>
    <w:rsid w:val="00283AC6"/>
    <w:rsid w:val="00283DAE"/>
    <w:rsid w:val="00283E7C"/>
    <w:rsid w:val="00283EA8"/>
    <w:rsid w:val="00283EE6"/>
    <w:rsid w:val="00283F78"/>
    <w:rsid w:val="00284055"/>
    <w:rsid w:val="002840B5"/>
    <w:rsid w:val="0028423C"/>
    <w:rsid w:val="00284312"/>
    <w:rsid w:val="00284439"/>
    <w:rsid w:val="00284564"/>
    <w:rsid w:val="002847AC"/>
    <w:rsid w:val="002847BC"/>
    <w:rsid w:val="0028486E"/>
    <w:rsid w:val="00284950"/>
    <w:rsid w:val="00284960"/>
    <w:rsid w:val="0028496B"/>
    <w:rsid w:val="00284A15"/>
    <w:rsid w:val="00284A64"/>
    <w:rsid w:val="00284E91"/>
    <w:rsid w:val="0028504E"/>
    <w:rsid w:val="00285100"/>
    <w:rsid w:val="00285507"/>
    <w:rsid w:val="002855D2"/>
    <w:rsid w:val="00285AC9"/>
    <w:rsid w:val="00285BF4"/>
    <w:rsid w:val="00285D27"/>
    <w:rsid w:val="00285DDB"/>
    <w:rsid w:val="00286291"/>
    <w:rsid w:val="002862BB"/>
    <w:rsid w:val="002862C2"/>
    <w:rsid w:val="00286321"/>
    <w:rsid w:val="00286376"/>
    <w:rsid w:val="0028638E"/>
    <w:rsid w:val="002865A5"/>
    <w:rsid w:val="002869EE"/>
    <w:rsid w:val="00286C60"/>
    <w:rsid w:val="00286D03"/>
    <w:rsid w:val="0028703C"/>
    <w:rsid w:val="0028710C"/>
    <w:rsid w:val="002871D1"/>
    <w:rsid w:val="0028729C"/>
    <w:rsid w:val="0028737B"/>
    <w:rsid w:val="00287448"/>
    <w:rsid w:val="0028752E"/>
    <w:rsid w:val="00287547"/>
    <w:rsid w:val="0028755E"/>
    <w:rsid w:val="002875B4"/>
    <w:rsid w:val="0028768A"/>
    <w:rsid w:val="00287824"/>
    <w:rsid w:val="002879A4"/>
    <w:rsid w:val="00287AC3"/>
    <w:rsid w:val="00287BFE"/>
    <w:rsid w:val="00287E1B"/>
    <w:rsid w:val="00287F58"/>
    <w:rsid w:val="00287FC8"/>
    <w:rsid w:val="00290087"/>
    <w:rsid w:val="002901D7"/>
    <w:rsid w:val="002903DE"/>
    <w:rsid w:val="0029047F"/>
    <w:rsid w:val="00290780"/>
    <w:rsid w:val="002909F2"/>
    <w:rsid w:val="00290A43"/>
    <w:rsid w:val="002910AE"/>
    <w:rsid w:val="002914D0"/>
    <w:rsid w:val="00291819"/>
    <w:rsid w:val="0029189A"/>
    <w:rsid w:val="0029189C"/>
    <w:rsid w:val="00291AA6"/>
    <w:rsid w:val="00291BCE"/>
    <w:rsid w:val="00291C87"/>
    <w:rsid w:val="00291F5A"/>
    <w:rsid w:val="00292227"/>
    <w:rsid w:val="00292349"/>
    <w:rsid w:val="002926D2"/>
    <w:rsid w:val="00292760"/>
    <w:rsid w:val="00292777"/>
    <w:rsid w:val="00292818"/>
    <w:rsid w:val="00292867"/>
    <w:rsid w:val="002928F1"/>
    <w:rsid w:val="00292906"/>
    <w:rsid w:val="00292AAA"/>
    <w:rsid w:val="00292AD9"/>
    <w:rsid w:val="00292D74"/>
    <w:rsid w:val="00292E2F"/>
    <w:rsid w:val="002930BC"/>
    <w:rsid w:val="00293298"/>
    <w:rsid w:val="002933FC"/>
    <w:rsid w:val="0029345B"/>
    <w:rsid w:val="0029353D"/>
    <w:rsid w:val="002937C0"/>
    <w:rsid w:val="002937F9"/>
    <w:rsid w:val="002939F1"/>
    <w:rsid w:val="00293A27"/>
    <w:rsid w:val="00293A3B"/>
    <w:rsid w:val="00293B04"/>
    <w:rsid w:val="00293F8D"/>
    <w:rsid w:val="00293FEB"/>
    <w:rsid w:val="002942DF"/>
    <w:rsid w:val="002945F7"/>
    <w:rsid w:val="0029467B"/>
    <w:rsid w:val="00294778"/>
    <w:rsid w:val="002947AB"/>
    <w:rsid w:val="0029483B"/>
    <w:rsid w:val="0029483C"/>
    <w:rsid w:val="00294852"/>
    <w:rsid w:val="00294971"/>
    <w:rsid w:val="00294A1C"/>
    <w:rsid w:val="00294B80"/>
    <w:rsid w:val="00294C1C"/>
    <w:rsid w:val="00294C31"/>
    <w:rsid w:val="00294D4D"/>
    <w:rsid w:val="00294E8A"/>
    <w:rsid w:val="00294F82"/>
    <w:rsid w:val="00295037"/>
    <w:rsid w:val="002954A3"/>
    <w:rsid w:val="00295585"/>
    <w:rsid w:val="002955F8"/>
    <w:rsid w:val="00295B6C"/>
    <w:rsid w:val="00295F2E"/>
    <w:rsid w:val="0029608D"/>
    <w:rsid w:val="0029631A"/>
    <w:rsid w:val="00296334"/>
    <w:rsid w:val="002963BB"/>
    <w:rsid w:val="00296410"/>
    <w:rsid w:val="00296649"/>
    <w:rsid w:val="00296661"/>
    <w:rsid w:val="00296B11"/>
    <w:rsid w:val="00296C57"/>
    <w:rsid w:val="00296EA9"/>
    <w:rsid w:val="0029703C"/>
    <w:rsid w:val="00297056"/>
    <w:rsid w:val="002971C8"/>
    <w:rsid w:val="00297497"/>
    <w:rsid w:val="00297556"/>
    <w:rsid w:val="00297A0B"/>
    <w:rsid w:val="00297BE5"/>
    <w:rsid w:val="00297C8C"/>
    <w:rsid w:val="00297E27"/>
    <w:rsid w:val="00297FFD"/>
    <w:rsid w:val="002A0038"/>
    <w:rsid w:val="002A00B9"/>
    <w:rsid w:val="002A02D4"/>
    <w:rsid w:val="002A0305"/>
    <w:rsid w:val="002A0438"/>
    <w:rsid w:val="002A0680"/>
    <w:rsid w:val="002A068C"/>
    <w:rsid w:val="002A07A7"/>
    <w:rsid w:val="002A096B"/>
    <w:rsid w:val="002A0A44"/>
    <w:rsid w:val="002A0A4D"/>
    <w:rsid w:val="002A0BEF"/>
    <w:rsid w:val="002A0C8D"/>
    <w:rsid w:val="002A0CE1"/>
    <w:rsid w:val="002A0D32"/>
    <w:rsid w:val="002A0DBF"/>
    <w:rsid w:val="002A0DD9"/>
    <w:rsid w:val="002A0E47"/>
    <w:rsid w:val="002A1018"/>
    <w:rsid w:val="002A112D"/>
    <w:rsid w:val="002A1259"/>
    <w:rsid w:val="002A12B0"/>
    <w:rsid w:val="002A145F"/>
    <w:rsid w:val="002A149C"/>
    <w:rsid w:val="002A1603"/>
    <w:rsid w:val="002A1680"/>
    <w:rsid w:val="002A16E2"/>
    <w:rsid w:val="002A1DCF"/>
    <w:rsid w:val="002A1EF4"/>
    <w:rsid w:val="002A227C"/>
    <w:rsid w:val="002A233D"/>
    <w:rsid w:val="002A2AE3"/>
    <w:rsid w:val="002A2B6E"/>
    <w:rsid w:val="002A2D23"/>
    <w:rsid w:val="002A30A5"/>
    <w:rsid w:val="002A3392"/>
    <w:rsid w:val="002A33A3"/>
    <w:rsid w:val="002A3402"/>
    <w:rsid w:val="002A3568"/>
    <w:rsid w:val="002A367D"/>
    <w:rsid w:val="002A3697"/>
    <w:rsid w:val="002A384F"/>
    <w:rsid w:val="002A3A4A"/>
    <w:rsid w:val="002A4352"/>
    <w:rsid w:val="002A4393"/>
    <w:rsid w:val="002A43F3"/>
    <w:rsid w:val="002A43F9"/>
    <w:rsid w:val="002A4494"/>
    <w:rsid w:val="002A4520"/>
    <w:rsid w:val="002A45D7"/>
    <w:rsid w:val="002A4713"/>
    <w:rsid w:val="002A471B"/>
    <w:rsid w:val="002A4734"/>
    <w:rsid w:val="002A4956"/>
    <w:rsid w:val="002A4A1E"/>
    <w:rsid w:val="002A4B73"/>
    <w:rsid w:val="002A4C42"/>
    <w:rsid w:val="002A4C50"/>
    <w:rsid w:val="002A4D64"/>
    <w:rsid w:val="002A4FE8"/>
    <w:rsid w:val="002A5172"/>
    <w:rsid w:val="002A52CF"/>
    <w:rsid w:val="002A563D"/>
    <w:rsid w:val="002A5802"/>
    <w:rsid w:val="002A58E9"/>
    <w:rsid w:val="002A594B"/>
    <w:rsid w:val="002A5971"/>
    <w:rsid w:val="002A59D1"/>
    <w:rsid w:val="002A5AF7"/>
    <w:rsid w:val="002A5B91"/>
    <w:rsid w:val="002A5C2B"/>
    <w:rsid w:val="002A5D24"/>
    <w:rsid w:val="002A60D8"/>
    <w:rsid w:val="002A60EB"/>
    <w:rsid w:val="002A648F"/>
    <w:rsid w:val="002A65D6"/>
    <w:rsid w:val="002A66A5"/>
    <w:rsid w:val="002A6927"/>
    <w:rsid w:val="002A6978"/>
    <w:rsid w:val="002A6AC6"/>
    <w:rsid w:val="002A6C86"/>
    <w:rsid w:val="002A6D1B"/>
    <w:rsid w:val="002A6F32"/>
    <w:rsid w:val="002A6F3C"/>
    <w:rsid w:val="002A7110"/>
    <w:rsid w:val="002A714A"/>
    <w:rsid w:val="002A72BA"/>
    <w:rsid w:val="002A7337"/>
    <w:rsid w:val="002A74E9"/>
    <w:rsid w:val="002A77F3"/>
    <w:rsid w:val="002A789F"/>
    <w:rsid w:val="002A7946"/>
    <w:rsid w:val="002A7953"/>
    <w:rsid w:val="002A7E24"/>
    <w:rsid w:val="002A7F2D"/>
    <w:rsid w:val="002B0000"/>
    <w:rsid w:val="002B01D6"/>
    <w:rsid w:val="002B02B9"/>
    <w:rsid w:val="002B02C7"/>
    <w:rsid w:val="002B030E"/>
    <w:rsid w:val="002B052B"/>
    <w:rsid w:val="002B0590"/>
    <w:rsid w:val="002B0686"/>
    <w:rsid w:val="002B0696"/>
    <w:rsid w:val="002B084C"/>
    <w:rsid w:val="002B0A8C"/>
    <w:rsid w:val="002B0AD4"/>
    <w:rsid w:val="002B0F06"/>
    <w:rsid w:val="002B0F44"/>
    <w:rsid w:val="002B104E"/>
    <w:rsid w:val="002B1145"/>
    <w:rsid w:val="002B14D1"/>
    <w:rsid w:val="002B19A3"/>
    <w:rsid w:val="002B1C09"/>
    <w:rsid w:val="002B1F49"/>
    <w:rsid w:val="002B2404"/>
    <w:rsid w:val="002B248D"/>
    <w:rsid w:val="002B2544"/>
    <w:rsid w:val="002B25EC"/>
    <w:rsid w:val="002B2883"/>
    <w:rsid w:val="002B29A5"/>
    <w:rsid w:val="002B2B8D"/>
    <w:rsid w:val="002B2C4D"/>
    <w:rsid w:val="002B2D14"/>
    <w:rsid w:val="002B2D5D"/>
    <w:rsid w:val="002B2DCD"/>
    <w:rsid w:val="002B2E77"/>
    <w:rsid w:val="002B3079"/>
    <w:rsid w:val="002B3497"/>
    <w:rsid w:val="002B370A"/>
    <w:rsid w:val="002B3835"/>
    <w:rsid w:val="002B39EA"/>
    <w:rsid w:val="002B3A0D"/>
    <w:rsid w:val="002B3E41"/>
    <w:rsid w:val="002B40AD"/>
    <w:rsid w:val="002B4314"/>
    <w:rsid w:val="002B43D8"/>
    <w:rsid w:val="002B459E"/>
    <w:rsid w:val="002B460C"/>
    <w:rsid w:val="002B468B"/>
    <w:rsid w:val="002B4895"/>
    <w:rsid w:val="002B4929"/>
    <w:rsid w:val="002B4B1B"/>
    <w:rsid w:val="002B4B49"/>
    <w:rsid w:val="002B4C26"/>
    <w:rsid w:val="002B4CDD"/>
    <w:rsid w:val="002B4DE1"/>
    <w:rsid w:val="002B4F79"/>
    <w:rsid w:val="002B4FC4"/>
    <w:rsid w:val="002B5251"/>
    <w:rsid w:val="002B52CB"/>
    <w:rsid w:val="002B5344"/>
    <w:rsid w:val="002B546A"/>
    <w:rsid w:val="002B55CE"/>
    <w:rsid w:val="002B576E"/>
    <w:rsid w:val="002B57AB"/>
    <w:rsid w:val="002B5B47"/>
    <w:rsid w:val="002B5C46"/>
    <w:rsid w:val="002B5D2F"/>
    <w:rsid w:val="002B5E8A"/>
    <w:rsid w:val="002B60B4"/>
    <w:rsid w:val="002B6122"/>
    <w:rsid w:val="002B617B"/>
    <w:rsid w:val="002B63B6"/>
    <w:rsid w:val="002B654B"/>
    <w:rsid w:val="002B6576"/>
    <w:rsid w:val="002B65AA"/>
    <w:rsid w:val="002B65EA"/>
    <w:rsid w:val="002B683C"/>
    <w:rsid w:val="002B686C"/>
    <w:rsid w:val="002B68A8"/>
    <w:rsid w:val="002B6903"/>
    <w:rsid w:val="002B6B8E"/>
    <w:rsid w:val="002B6B9E"/>
    <w:rsid w:val="002B6C03"/>
    <w:rsid w:val="002B6D51"/>
    <w:rsid w:val="002B6E70"/>
    <w:rsid w:val="002B6EEA"/>
    <w:rsid w:val="002B701E"/>
    <w:rsid w:val="002B7270"/>
    <w:rsid w:val="002B7322"/>
    <w:rsid w:val="002B75DF"/>
    <w:rsid w:val="002B7703"/>
    <w:rsid w:val="002B778C"/>
    <w:rsid w:val="002B78B3"/>
    <w:rsid w:val="002B7CE2"/>
    <w:rsid w:val="002B7E12"/>
    <w:rsid w:val="002B7F84"/>
    <w:rsid w:val="002C013D"/>
    <w:rsid w:val="002C02DE"/>
    <w:rsid w:val="002C0426"/>
    <w:rsid w:val="002C0907"/>
    <w:rsid w:val="002C09DE"/>
    <w:rsid w:val="002C0A96"/>
    <w:rsid w:val="002C0CBB"/>
    <w:rsid w:val="002C104A"/>
    <w:rsid w:val="002C1103"/>
    <w:rsid w:val="002C121C"/>
    <w:rsid w:val="002C13BD"/>
    <w:rsid w:val="002C1498"/>
    <w:rsid w:val="002C1499"/>
    <w:rsid w:val="002C172D"/>
    <w:rsid w:val="002C17A0"/>
    <w:rsid w:val="002C17E0"/>
    <w:rsid w:val="002C1B0E"/>
    <w:rsid w:val="002C1B7C"/>
    <w:rsid w:val="002C1D3C"/>
    <w:rsid w:val="002C1E43"/>
    <w:rsid w:val="002C1FB0"/>
    <w:rsid w:val="002C2106"/>
    <w:rsid w:val="002C2629"/>
    <w:rsid w:val="002C29A7"/>
    <w:rsid w:val="002C2B3D"/>
    <w:rsid w:val="002C2C92"/>
    <w:rsid w:val="002C2C9A"/>
    <w:rsid w:val="002C2D76"/>
    <w:rsid w:val="002C2E6F"/>
    <w:rsid w:val="002C2EFF"/>
    <w:rsid w:val="002C2FFB"/>
    <w:rsid w:val="002C324E"/>
    <w:rsid w:val="002C3516"/>
    <w:rsid w:val="002C365C"/>
    <w:rsid w:val="002C36F8"/>
    <w:rsid w:val="002C3807"/>
    <w:rsid w:val="002C3826"/>
    <w:rsid w:val="002C38BF"/>
    <w:rsid w:val="002C3AAB"/>
    <w:rsid w:val="002C3B00"/>
    <w:rsid w:val="002C3B62"/>
    <w:rsid w:val="002C405C"/>
    <w:rsid w:val="002C423F"/>
    <w:rsid w:val="002C4266"/>
    <w:rsid w:val="002C437E"/>
    <w:rsid w:val="002C443C"/>
    <w:rsid w:val="002C445B"/>
    <w:rsid w:val="002C44D8"/>
    <w:rsid w:val="002C4938"/>
    <w:rsid w:val="002C49E9"/>
    <w:rsid w:val="002C4BD6"/>
    <w:rsid w:val="002C4BD8"/>
    <w:rsid w:val="002C4BDC"/>
    <w:rsid w:val="002C4DC3"/>
    <w:rsid w:val="002C50C2"/>
    <w:rsid w:val="002C5143"/>
    <w:rsid w:val="002C5209"/>
    <w:rsid w:val="002C527E"/>
    <w:rsid w:val="002C52BC"/>
    <w:rsid w:val="002C52C7"/>
    <w:rsid w:val="002C541A"/>
    <w:rsid w:val="002C5462"/>
    <w:rsid w:val="002C574E"/>
    <w:rsid w:val="002C57C5"/>
    <w:rsid w:val="002C5802"/>
    <w:rsid w:val="002C596F"/>
    <w:rsid w:val="002C5F0E"/>
    <w:rsid w:val="002C6062"/>
    <w:rsid w:val="002C6245"/>
    <w:rsid w:val="002C634B"/>
    <w:rsid w:val="002C6431"/>
    <w:rsid w:val="002C664A"/>
    <w:rsid w:val="002C6738"/>
    <w:rsid w:val="002C6A22"/>
    <w:rsid w:val="002C6ABC"/>
    <w:rsid w:val="002C6D99"/>
    <w:rsid w:val="002C6E0E"/>
    <w:rsid w:val="002C6F62"/>
    <w:rsid w:val="002C6F75"/>
    <w:rsid w:val="002C70F5"/>
    <w:rsid w:val="002C7479"/>
    <w:rsid w:val="002C756E"/>
    <w:rsid w:val="002C75A3"/>
    <w:rsid w:val="002C7AC3"/>
    <w:rsid w:val="002C7C95"/>
    <w:rsid w:val="002C7EC4"/>
    <w:rsid w:val="002C7F19"/>
    <w:rsid w:val="002D0436"/>
    <w:rsid w:val="002D09E5"/>
    <w:rsid w:val="002D0C2E"/>
    <w:rsid w:val="002D0CD2"/>
    <w:rsid w:val="002D0D42"/>
    <w:rsid w:val="002D0E0C"/>
    <w:rsid w:val="002D0FEF"/>
    <w:rsid w:val="002D107D"/>
    <w:rsid w:val="002D11EF"/>
    <w:rsid w:val="002D153B"/>
    <w:rsid w:val="002D159A"/>
    <w:rsid w:val="002D1799"/>
    <w:rsid w:val="002D17E8"/>
    <w:rsid w:val="002D1BFC"/>
    <w:rsid w:val="002D1D4B"/>
    <w:rsid w:val="002D1E9C"/>
    <w:rsid w:val="002D1EF0"/>
    <w:rsid w:val="002D21B8"/>
    <w:rsid w:val="002D22B3"/>
    <w:rsid w:val="002D23DC"/>
    <w:rsid w:val="002D2575"/>
    <w:rsid w:val="002D281E"/>
    <w:rsid w:val="002D2A33"/>
    <w:rsid w:val="002D2B20"/>
    <w:rsid w:val="002D2BFE"/>
    <w:rsid w:val="002D2DDD"/>
    <w:rsid w:val="002D2E81"/>
    <w:rsid w:val="002D30F2"/>
    <w:rsid w:val="002D319A"/>
    <w:rsid w:val="002D33B2"/>
    <w:rsid w:val="002D33F0"/>
    <w:rsid w:val="002D356D"/>
    <w:rsid w:val="002D377F"/>
    <w:rsid w:val="002D379E"/>
    <w:rsid w:val="002D37D7"/>
    <w:rsid w:val="002D37F1"/>
    <w:rsid w:val="002D3847"/>
    <w:rsid w:val="002D387A"/>
    <w:rsid w:val="002D3895"/>
    <w:rsid w:val="002D3A47"/>
    <w:rsid w:val="002D3B85"/>
    <w:rsid w:val="002D3BD7"/>
    <w:rsid w:val="002D3BEA"/>
    <w:rsid w:val="002D3CF0"/>
    <w:rsid w:val="002D3D5D"/>
    <w:rsid w:val="002D3EC4"/>
    <w:rsid w:val="002D4057"/>
    <w:rsid w:val="002D40DF"/>
    <w:rsid w:val="002D4125"/>
    <w:rsid w:val="002D41C3"/>
    <w:rsid w:val="002D4258"/>
    <w:rsid w:val="002D43DF"/>
    <w:rsid w:val="002D4494"/>
    <w:rsid w:val="002D4738"/>
    <w:rsid w:val="002D4878"/>
    <w:rsid w:val="002D4B70"/>
    <w:rsid w:val="002D4C02"/>
    <w:rsid w:val="002D4E5A"/>
    <w:rsid w:val="002D51EF"/>
    <w:rsid w:val="002D52FF"/>
    <w:rsid w:val="002D531C"/>
    <w:rsid w:val="002D5715"/>
    <w:rsid w:val="002D59F0"/>
    <w:rsid w:val="002D59F2"/>
    <w:rsid w:val="002D5B6B"/>
    <w:rsid w:val="002D5BB6"/>
    <w:rsid w:val="002D5BCC"/>
    <w:rsid w:val="002D5FE8"/>
    <w:rsid w:val="002D601E"/>
    <w:rsid w:val="002D6202"/>
    <w:rsid w:val="002D64AF"/>
    <w:rsid w:val="002D65CA"/>
    <w:rsid w:val="002D6B38"/>
    <w:rsid w:val="002D6C48"/>
    <w:rsid w:val="002D6ECD"/>
    <w:rsid w:val="002D7251"/>
    <w:rsid w:val="002D72A5"/>
    <w:rsid w:val="002D755E"/>
    <w:rsid w:val="002D78C7"/>
    <w:rsid w:val="002D790E"/>
    <w:rsid w:val="002D796F"/>
    <w:rsid w:val="002D7A1D"/>
    <w:rsid w:val="002D7DA1"/>
    <w:rsid w:val="002D7DD2"/>
    <w:rsid w:val="002D7F11"/>
    <w:rsid w:val="002D7F13"/>
    <w:rsid w:val="002E0163"/>
    <w:rsid w:val="002E0194"/>
    <w:rsid w:val="002E0271"/>
    <w:rsid w:val="002E0272"/>
    <w:rsid w:val="002E042A"/>
    <w:rsid w:val="002E0719"/>
    <w:rsid w:val="002E085F"/>
    <w:rsid w:val="002E0B11"/>
    <w:rsid w:val="002E0B74"/>
    <w:rsid w:val="002E0D44"/>
    <w:rsid w:val="002E0E98"/>
    <w:rsid w:val="002E0ECD"/>
    <w:rsid w:val="002E0FA2"/>
    <w:rsid w:val="002E1028"/>
    <w:rsid w:val="002E1141"/>
    <w:rsid w:val="002E15AE"/>
    <w:rsid w:val="002E15AF"/>
    <w:rsid w:val="002E1900"/>
    <w:rsid w:val="002E1D6B"/>
    <w:rsid w:val="002E1E8E"/>
    <w:rsid w:val="002E2034"/>
    <w:rsid w:val="002E243C"/>
    <w:rsid w:val="002E247C"/>
    <w:rsid w:val="002E2629"/>
    <w:rsid w:val="002E267A"/>
    <w:rsid w:val="002E2689"/>
    <w:rsid w:val="002E2960"/>
    <w:rsid w:val="002E2E06"/>
    <w:rsid w:val="002E2E7E"/>
    <w:rsid w:val="002E30CE"/>
    <w:rsid w:val="002E3114"/>
    <w:rsid w:val="002E337F"/>
    <w:rsid w:val="002E3484"/>
    <w:rsid w:val="002E3496"/>
    <w:rsid w:val="002E34BE"/>
    <w:rsid w:val="002E36A8"/>
    <w:rsid w:val="002E3753"/>
    <w:rsid w:val="002E3909"/>
    <w:rsid w:val="002E392A"/>
    <w:rsid w:val="002E3943"/>
    <w:rsid w:val="002E399E"/>
    <w:rsid w:val="002E3A90"/>
    <w:rsid w:val="002E3E92"/>
    <w:rsid w:val="002E3EFB"/>
    <w:rsid w:val="002E41CF"/>
    <w:rsid w:val="002E42ED"/>
    <w:rsid w:val="002E4305"/>
    <w:rsid w:val="002E4489"/>
    <w:rsid w:val="002E45DF"/>
    <w:rsid w:val="002E4655"/>
    <w:rsid w:val="002E46DF"/>
    <w:rsid w:val="002E47B9"/>
    <w:rsid w:val="002E4BEC"/>
    <w:rsid w:val="002E5091"/>
    <w:rsid w:val="002E51BD"/>
    <w:rsid w:val="002E529F"/>
    <w:rsid w:val="002E5830"/>
    <w:rsid w:val="002E589F"/>
    <w:rsid w:val="002E58E1"/>
    <w:rsid w:val="002E58EE"/>
    <w:rsid w:val="002E596E"/>
    <w:rsid w:val="002E5BA4"/>
    <w:rsid w:val="002E5EAB"/>
    <w:rsid w:val="002E60A5"/>
    <w:rsid w:val="002E61FC"/>
    <w:rsid w:val="002E63F9"/>
    <w:rsid w:val="002E67B4"/>
    <w:rsid w:val="002E681B"/>
    <w:rsid w:val="002E69C7"/>
    <w:rsid w:val="002E6BB8"/>
    <w:rsid w:val="002E6CCC"/>
    <w:rsid w:val="002E6CEC"/>
    <w:rsid w:val="002E6D2B"/>
    <w:rsid w:val="002E6DC8"/>
    <w:rsid w:val="002E6F2A"/>
    <w:rsid w:val="002E6FD9"/>
    <w:rsid w:val="002E70D9"/>
    <w:rsid w:val="002E70F0"/>
    <w:rsid w:val="002E758D"/>
    <w:rsid w:val="002E763F"/>
    <w:rsid w:val="002E76FA"/>
    <w:rsid w:val="002E787A"/>
    <w:rsid w:val="002E797E"/>
    <w:rsid w:val="002E7AA1"/>
    <w:rsid w:val="002E7B2D"/>
    <w:rsid w:val="002F03AA"/>
    <w:rsid w:val="002F07C8"/>
    <w:rsid w:val="002F0A7A"/>
    <w:rsid w:val="002F0A9B"/>
    <w:rsid w:val="002F0BDC"/>
    <w:rsid w:val="002F0DFE"/>
    <w:rsid w:val="002F0E0C"/>
    <w:rsid w:val="002F0EE8"/>
    <w:rsid w:val="002F0FD7"/>
    <w:rsid w:val="002F12DC"/>
    <w:rsid w:val="002F151E"/>
    <w:rsid w:val="002F15F4"/>
    <w:rsid w:val="002F17EE"/>
    <w:rsid w:val="002F1BDD"/>
    <w:rsid w:val="002F1DD7"/>
    <w:rsid w:val="002F1DE9"/>
    <w:rsid w:val="002F1E4A"/>
    <w:rsid w:val="002F1E5F"/>
    <w:rsid w:val="002F21A7"/>
    <w:rsid w:val="002F21E9"/>
    <w:rsid w:val="002F237B"/>
    <w:rsid w:val="002F23E8"/>
    <w:rsid w:val="002F2407"/>
    <w:rsid w:val="002F24CF"/>
    <w:rsid w:val="002F258A"/>
    <w:rsid w:val="002F2640"/>
    <w:rsid w:val="002F2688"/>
    <w:rsid w:val="002F29B1"/>
    <w:rsid w:val="002F2B14"/>
    <w:rsid w:val="002F2CC1"/>
    <w:rsid w:val="002F2CC8"/>
    <w:rsid w:val="002F309B"/>
    <w:rsid w:val="002F316D"/>
    <w:rsid w:val="002F32B8"/>
    <w:rsid w:val="002F34D2"/>
    <w:rsid w:val="002F34E1"/>
    <w:rsid w:val="002F364D"/>
    <w:rsid w:val="002F3704"/>
    <w:rsid w:val="002F37F1"/>
    <w:rsid w:val="002F3C31"/>
    <w:rsid w:val="002F3C5B"/>
    <w:rsid w:val="002F3D8D"/>
    <w:rsid w:val="002F3E55"/>
    <w:rsid w:val="002F3E9A"/>
    <w:rsid w:val="002F3EAC"/>
    <w:rsid w:val="002F3F76"/>
    <w:rsid w:val="002F4048"/>
    <w:rsid w:val="002F4190"/>
    <w:rsid w:val="002F427D"/>
    <w:rsid w:val="002F4455"/>
    <w:rsid w:val="002F49AA"/>
    <w:rsid w:val="002F49E6"/>
    <w:rsid w:val="002F4A5C"/>
    <w:rsid w:val="002F4BCE"/>
    <w:rsid w:val="002F4EBF"/>
    <w:rsid w:val="002F4ED6"/>
    <w:rsid w:val="002F4F49"/>
    <w:rsid w:val="002F4FF9"/>
    <w:rsid w:val="002F50E1"/>
    <w:rsid w:val="002F511C"/>
    <w:rsid w:val="002F5190"/>
    <w:rsid w:val="002F548B"/>
    <w:rsid w:val="002F5495"/>
    <w:rsid w:val="002F55DF"/>
    <w:rsid w:val="002F5780"/>
    <w:rsid w:val="002F578B"/>
    <w:rsid w:val="002F57D6"/>
    <w:rsid w:val="002F58A8"/>
    <w:rsid w:val="002F596B"/>
    <w:rsid w:val="002F597C"/>
    <w:rsid w:val="002F5B87"/>
    <w:rsid w:val="002F5BD2"/>
    <w:rsid w:val="002F5E50"/>
    <w:rsid w:val="002F5EE4"/>
    <w:rsid w:val="002F5FF2"/>
    <w:rsid w:val="002F6146"/>
    <w:rsid w:val="002F6173"/>
    <w:rsid w:val="002F6268"/>
    <w:rsid w:val="002F6290"/>
    <w:rsid w:val="002F62B7"/>
    <w:rsid w:val="002F6328"/>
    <w:rsid w:val="002F632B"/>
    <w:rsid w:val="002F648B"/>
    <w:rsid w:val="002F64DD"/>
    <w:rsid w:val="002F653E"/>
    <w:rsid w:val="002F669D"/>
    <w:rsid w:val="002F67D7"/>
    <w:rsid w:val="002F697C"/>
    <w:rsid w:val="002F6ACA"/>
    <w:rsid w:val="002F6AFD"/>
    <w:rsid w:val="002F6B65"/>
    <w:rsid w:val="002F6C89"/>
    <w:rsid w:val="002F6F6B"/>
    <w:rsid w:val="002F6F83"/>
    <w:rsid w:val="002F6FB0"/>
    <w:rsid w:val="002F6FFA"/>
    <w:rsid w:val="002F717B"/>
    <w:rsid w:val="002F72C2"/>
    <w:rsid w:val="002F73F7"/>
    <w:rsid w:val="002F744E"/>
    <w:rsid w:val="002F7621"/>
    <w:rsid w:val="002F77F7"/>
    <w:rsid w:val="002F7A3F"/>
    <w:rsid w:val="002F7A47"/>
    <w:rsid w:val="002F7D58"/>
    <w:rsid w:val="002F7FBB"/>
    <w:rsid w:val="002F7FC1"/>
    <w:rsid w:val="00300044"/>
    <w:rsid w:val="003001D7"/>
    <w:rsid w:val="0030041A"/>
    <w:rsid w:val="0030043E"/>
    <w:rsid w:val="00300458"/>
    <w:rsid w:val="00300560"/>
    <w:rsid w:val="003007FF"/>
    <w:rsid w:val="00300821"/>
    <w:rsid w:val="00300A64"/>
    <w:rsid w:val="00300B44"/>
    <w:rsid w:val="00300C5E"/>
    <w:rsid w:val="00300D05"/>
    <w:rsid w:val="00300E7D"/>
    <w:rsid w:val="00300E82"/>
    <w:rsid w:val="00300EA5"/>
    <w:rsid w:val="00300ECF"/>
    <w:rsid w:val="00300FF9"/>
    <w:rsid w:val="00301189"/>
    <w:rsid w:val="003012C6"/>
    <w:rsid w:val="00301374"/>
    <w:rsid w:val="0030160B"/>
    <w:rsid w:val="00301870"/>
    <w:rsid w:val="0030197F"/>
    <w:rsid w:val="00301A1A"/>
    <w:rsid w:val="00301D07"/>
    <w:rsid w:val="00301F07"/>
    <w:rsid w:val="00301FA7"/>
    <w:rsid w:val="00301FE3"/>
    <w:rsid w:val="00302386"/>
    <w:rsid w:val="00302567"/>
    <w:rsid w:val="00302698"/>
    <w:rsid w:val="003026AF"/>
    <w:rsid w:val="003026EA"/>
    <w:rsid w:val="003028DF"/>
    <w:rsid w:val="003029FB"/>
    <w:rsid w:val="00302C3F"/>
    <w:rsid w:val="00302DD2"/>
    <w:rsid w:val="00302DEB"/>
    <w:rsid w:val="00302E85"/>
    <w:rsid w:val="00302FAE"/>
    <w:rsid w:val="00302FC3"/>
    <w:rsid w:val="003031D2"/>
    <w:rsid w:val="003031EA"/>
    <w:rsid w:val="00303524"/>
    <w:rsid w:val="003037A5"/>
    <w:rsid w:val="00303890"/>
    <w:rsid w:val="003038DC"/>
    <w:rsid w:val="00303A45"/>
    <w:rsid w:val="00303D14"/>
    <w:rsid w:val="00303D48"/>
    <w:rsid w:val="00303D9D"/>
    <w:rsid w:val="00303DA7"/>
    <w:rsid w:val="00303ED8"/>
    <w:rsid w:val="003041C6"/>
    <w:rsid w:val="00304399"/>
    <w:rsid w:val="00304564"/>
    <w:rsid w:val="003045FC"/>
    <w:rsid w:val="00304668"/>
    <w:rsid w:val="0030468E"/>
    <w:rsid w:val="0030480B"/>
    <w:rsid w:val="003048C3"/>
    <w:rsid w:val="00304B27"/>
    <w:rsid w:val="00304C34"/>
    <w:rsid w:val="00304DEC"/>
    <w:rsid w:val="00304DFC"/>
    <w:rsid w:val="00304EC1"/>
    <w:rsid w:val="00305107"/>
    <w:rsid w:val="00305143"/>
    <w:rsid w:val="003051F8"/>
    <w:rsid w:val="003052F6"/>
    <w:rsid w:val="0030536C"/>
    <w:rsid w:val="00305580"/>
    <w:rsid w:val="00305631"/>
    <w:rsid w:val="003058E3"/>
    <w:rsid w:val="0030595D"/>
    <w:rsid w:val="00305990"/>
    <w:rsid w:val="003059F0"/>
    <w:rsid w:val="00305C97"/>
    <w:rsid w:val="00305E4C"/>
    <w:rsid w:val="00305F73"/>
    <w:rsid w:val="0030654A"/>
    <w:rsid w:val="00306655"/>
    <w:rsid w:val="00306821"/>
    <w:rsid w:val="003069CE"/>
    <w:rsid w:val="003069E1"/>
    <w:rsid w:val="00306A64"/>
    <w:rsid w:val="00306CBB"/>
    <w:rsid w:val="00306CF9"/>
    <w:rsid w:val="00306E91"/>
    <w:rsid w:val="00306ED7"/>
    <w:rsid w:val="003070BF"/>
    <w:rsid w:val="00307258"/>
    <w:rsid w:val="003072B0"/>
    <w:rsid w:val="00307369"/>
    <w:rsid w:val="003074D7"/>
    <w:rsid w:val="0030751B"/>
    <w:rsid w:val="00307560"/>
    <w:rsid w:val="0030759D"/>
    <w:rsid w:val="00307808"/>
    <w:rsid w:val="00307939"/>
    <w:rsid w:val="00307CD2"/>
    <w:rsid w:val="00307E49"/>
    <w:rsid w:val="00310003"/>
    <w:rsid w:val="00310064"/>
    <w:rsid w:val="0031011B"/>
    <w:rsid w:val="00310134"/>
    <w:rsid w:val="00310192"/>
    <w:rsid w:val="00310334"/>
    <w:rsid w:val="00310437"/>
    <w:rsid w:val="003105BA"/>
    <w:rsid w:val="00310683"/>
    <w:rsid w:val="00310869"/>
    <w:rsid w:val="00310979"/>
    <w:rsid w:val="003109A8"/>
    <w:rsid w:val="003109B8"/>
    <w:rsid w:val="00310BF7"/>
    <w:rsid w:val="00310FEF"/>
    <w:rsid w:val="00311131"/>
    <w:rsid w:val="003113EE"/>
    <w:rsid w:val="00311433"/>
    <w:rsid w:val="00311541"/>
    <w:rsid w:val="003115CF"/>
    <w:rsid w:val="003115E7"/>
    <w:rsid w:val="00311642"/>
    <w:rsid w:val="003116E4"/>
    <w:rsid w:val="00311885"/>
    <w:rsid w:val="00311889"/>
    <w:rsid w:val="00311998"/>
    <w:rsid w:val="003119C9"/>
    <w:rsid w:val="00311AB3"/>
    <w:rsid w:val="00312169"/>
    <w:rsid w:val="00312263"/>
    <w:rsid w:val="00312382"/>
    <w:rsid w:val="0031238D"/>
    <w:rsid w:val="00312688"/>
    <w:rsid w:val="003126C2"/>
    <w:rsid w:val="00312810"/>
    <w:rsid w:val="00312A8F"/>
    <w:rsid w:val="00312B11"/>
    <w:rsid w:val="00312C15"/>
    <w:rsid w:val="00312D43"/>
    <w:rsid w:val="00312D66"/>
    <w:rsid w:val="00312DE2"/>
    <w:rsid w:val="00312F8B"/>
    <w:rsid w:val="00313084"/>
    <w:rsid w:val="00313169"/>
    <w:rsid w:val="003133A9"/>
    <w:rsid w:val="00313417"/>
    <w:rsid w:val="0031363A"/>
    <w:rsid w:val="00313682"/>
    <w:rsid w:val="00313A86"/>
    <w:rsid w:val="00313BC6"/>
    <w:rsid w:val="00313D9E"/>
    <w:rsid w:val="00313E7B"/>
    <w:rsid w:val="00313FB4"/>
    <w:rsid w:val="0031404A"/>
    <w:rsid w:val="00314108"/>
    <w:rsid w:val="00314167"/>
    <w:rsid w:val="0031440E"/>
    <w:rsid w:val="00314425"/>
    <w:rsid w:val="0031449D"/>
    <w:rsid w:val="0031465D"/>
    <w:rsid w:val="00314668"/>
    <w:rsid w:val="003146E1"/>
    <w:rsid w:val="00314876"/>
    <w:rsid w:val="00314FD8"/>
    <w:rsid w:val="0031509B"/>
    <w:rsid w:val="003152C6"/>
    <w:rsid w:val="0031543C"/>
    <w:rsid w:val="003154A4"/>
    <w:rsid w:val="0031550F"/>
    <w:rsid w:val="003155D7"/>
    <w:rsid w:val="00315673"/>
    <w:rsid w:val="00315811"/>
    <w:rsid w:val="00315856"/>
    <w:rsid w:val="00315969"/>
    <w:rsid w:val="003159E0"/>
    <w:rsid w:val="00315C2D"/>
    <w:rsid w:val="00315C95"/>
    <w:rsid w:val="00315E23"/>
    <w:rsid w:val="00315EB7"/>
    <w:rsid w:val="0031602B"/>
    <w:rsid w:val="00316100"/>
    <w:rsid w:val="003162D2"/>
    <w:rsid w:val="003162E3"/>
    <w:rsid w:val="0031649C"/>
    <w:rsid w:val="003164E0"/>
    <w:rsid w:val="00316561"/>
    <w:rsid w:val="003166A6"/>
    <w:rsid w:val="003166CD"/>
    <w:rsid w:val="00316CCA"/>
    <w:rsid w:val="00316E6F"/>
    <w:rsid w:val="00316FD6"/>
    <w:rsid w:val="00317019"/>
    <w:rsid w:val="00317107"/>
    <w:rsid w:val="00317117"/>
    <w:rsid w:val="003171DC"/>
    <w:rsid w:val="0031736C"/>
    <w:rsid w:val="0031739C"/>
    <w:rsid w:val="00317462"/>
    <w:rsid w:val="0031785F"/>
    <w:rsid w:val="003178C2"/>
    <w:rsid w:val="0031798C"/>
    <w:rsid w:val="00317DEB"/>
    <w:rsid w:val="00317E21"/>
    <w:rsid w:val="00317E88"/>
    <w:rsid w:val="00317F8F"/>
    <w:rsid w:val="00317FA2"/>
    <w:rsid w:val="003202DC"/>
    <w:rsid w:val="0032037E"/>
    <w:rsid w:val="003204AE"/>
    <w:rsid w:val="0032056E"/>
    <w:rsid w:val="003206F3"/>
    <w:rsid w:val="00320724"/>
    <w:rsid w:val="00320BB7"/>
    <w:rsid w:val="00320BC3"/>
    <w:rsid w:val="00320DAE"/>
    <w:rsid w:val="0032113B"/>
    <w:rsid w:val="0032115F"/>
    <w:rsid w:val="00321198"/>
    <w:rsid w:val="0032131C"/>
    <w:rsid w:val="00321516"/>
    <w:rsid w:val="003216DA"/>
    <w:rsid w:val="003217D8"/>
    <w:rsid w:val="003218BA"/>
    <w:rsid w:val="003219ED"/>
    <w:rsid w:val="00321B5D"/>
    <w:rsid w:val="00321C06"/>
    <w:rsid w:val="00321C28"/>
    <w:rsid w:val="00321C7A"/>
    <w:rsid w:val="00321F29"/>
    <w:rsid w:val="003220B9"/>
    <w:rsid w:val="00322676"/>
    <w:rsid w:val="00322804"/>
    <w:rsid w:val="00322868"/>
    <w:rsid w:val="003229B3"/>
    <w:rsid w:val="00322EBB"/>
    <w:rsid w:val="00322FB0"/>
    <w:rsid w:val="00323097"/>
    <w:rsid w:val="0032315D"/>
    <w:rsid w:val="003232A3"/>
    <w:rsid w:val="0032333B"/>
    <w:rsid w:val="00323563"/>
    <w:rsid w:val="00323565"/>
    <w:rsid w:val="00323582"/>
    <w:rsid w:val="003235A9"/>
    <w:rsid w:val="00323832"/>
    <w:rsid w:val="003239FA"/>
    <w:rsid w:val="00323A65"/>
    <w:rsid w:val="00323BF2"/>
    <w:rsid w:val="00323CE2"/>
    <w:rsid w:val="00323D33"/>
    <w:rsid w:val="00323D63"/>
    <w:rsid w:val="00323F11"/>
    <w:rsid w:val="00323F65"/>
    <w:rsid w:val="003241F6"/>
    <w:rsid w:val="00324271"/>
    <w:rsid w:val="0032428B"/>
    <w:rsid w:val="0032447D"/>
    <w:rsid w:val="003244FC"/>
    <w:rsid w:val="00324530"/>
    <w:rsid w:val="00324534"/>
    <w:rsid w:val="00324574"/>
    <w:rsid w:val="003247B3"/>
    <w:rsid w:val="0032488D"/>
    <w:rsid w:val="00324AF2"/>
    <w:rsid w:val="00324B59"/>
    <w:rsid w:val="00324BC6"/>
    <w:rsid w:val="00324EC5"/>
    <w:rsid w:val="00324F00"/>
    <w:rsid w:val="00324FDF"/>
    <w:rsid w:val="003250C9"/>
    <w:rsid w:val="003251DB"/>
    <w:rsid w:val="0032522E"/>
    <w:rsid w:val="003252B0"/>
    <w:rsid w:val="003252C3"/>
    <w:rsid w:val="00325309"/>
    <w:rsid w:val="003253FD"/>
    <w:rsid w:val="003255F2"/>
    <w:rsid w:val="00325A28"/>
    <w:rsid w:val="00325AEB"/>
    <w:rsid w:val="003261D5"/>
    <w:rsid w:val="00326336"/>
    <w:rsid w:val="0032636B"/>
    <w:rsid w:val="00326392"/>
    <w:rsid w:val="00326466"/>
    <w:rsid w:val="003265F1"/>
    <w:rsid w:val="0032660B"/>
    <w:rsid w:val="0032671B"/>
    <w:rsid w:val="00326B61"/>
    <w:rsid w:val="00326C08"/>
    <w:rsid w:val="00326E86"/>
    <w:rsid w:val="00326FF2"/>
    <w:rsid w:val="003271C2"/>
    <w:rsid w:val="003272A3"/>
    <w:rsid w:val="003273B9"/>
    <w:rsid w:val="003276B1"/>
    <w:rsid w:val="00327853"/>
    <w:rsid w:val="0032790B"/>
    <w:rsid w:val="00327968"/>
    <w:rsid w:val="00327A20"/>
    <w:rsid w:val="00327ACD"/>
    <w:rsid w:val="00327D1A"/>
    <w:rsid w:val="00330169"/>
    <w:rsid w:val="00330273"/>
    <w:rsid w:val="003303E3"/>
    <w:rsid w:val="00330401"/>
    <w:rsid w:val="00330487"/>
    <w:rsid w:val="00330653"/>
    <w:rsid w:val="0033080B"/>
    <w:rsid w:val="00330968"/>
    <w:rsid w:val="00330B8B"/>
    <w:rsid w:val="00330BE7"/>
    <w:rsid w:val="00330CAE"/>
    <w:rsid w:val="00330CD6"/>
    <w:rsid w:val="00330DC7"/>
    <w:rsid w:val="00331092"/>
    <w:rsid w:val="0033122A"/>
    <w:rsid w:val="003312CE"/>
    <w:rsid w:val="00331422"/>
    <w:rsid w:val="0033163F"/>
    <w:rsid w:val="003316BB"/>
    <w:rsid w:val="003318B8"/>
    <w:rsid w:val="00331C26"/>
    <w:rsid w:val="00331C7D"/>
    <w:rsid w:val="00331D20"/>
    <w:rsid w:val="00331EDC"/>
    <w:rsid w:val="00331F76"/>
    <w:rsid w:val="0033207A"/>
    <w:rsid w:val="0033212D"/>
    <w:rsid w:val="00332208"/>
    <w:rsid w:val="00332314"/>
    <w:rsid w:val="00332426"/>
    <w:rsid w:val="0033242A"/>
    <w:rsid w:val="00332809"/>
    <w:rsid w:val="00332843"/>
    <w:rsid w:val="00332B44"/>
    <w:rsid w:val="00332B4A"/>
    <w:rsid w:val="00332BDE"/>
    <w:rsid w:val="00332BF6"/>
    <w:rsid w:val="00332CA8"/>
    <w:rsid w:val="00332FDE"/>
    <w:rsid w:val="0033304D"/>
    <w:rsid w:val="003331C6"/>
    <w:rsid w:val="0033326D"/>
    <w:rsid w:val="003332D0"/>
    <w:rsid w:val="0033350B"/>
    <w:rsid w:val="0033351F"/>
    <w:rsid w:val="0033355A"/>
    <w:rsid w:val="0033368C"/>
    <w:rsid w:val="00333719"/>
    <w:rsid w:val="003338E4"/>
    <w:rsid w:val="0033396E"/>
    <w:rsid w:val="00333A14"/>
    <w:rsid w:val="00333ABB"/>
    <w:rsid w:val="00333B53"/>
    <w:rsid w:val="00333C59"/>
    <w:rsid w:val="00333C8F"/>
    <w:rsid w:val="00333CAA"/>
    <w:rsid w:val="00333CC9"/>
    <w:rsid w:val="00333E9E"/>
    <w:rsid w:val="00333F1E"/>
    <w:rsid w:val="00333F58"/>
    <w:rsid w:val="003340D6"/>
    <w:rsid w:val="0033410E"/>
    <w:rsid w:val="003342D5"/>
    <w:rsid w:val="00334338"/>
    <w:rsid w:val="00334503"/>
    <w:rsid w:val="00334742"/>
    <w:rsid w:val="003348D1"/>
    <w:rsid w:val="00334A57"/>
    <w:rsid w:val="00334C0A"/>
    <w:rsid w:val="00334C32"/>
    <w:rsid w:val="00334D85"/>
    <w:rsid w:val="00334DE5"/>
    <w:rsid w:val="00334EB1"/>
    <w:rsid w:val="00334F0A"/>
    <w:rsid w:val="00334FCD"/>
    <w:rsid w:val="00335138"/>
    <w:rsid w:val="003354E1"/>
    <w:rsid w:val="0033572A"/>
    <w:rsid w:val="00335AD4"/>
    <w:rsid w:val="00335C69"/>
    <w:rsid w:val="00335E14"/>
    <w:rsid w:val="00336251"/>
    <w:rsid w:val="0033629C"/>
    <w:rsid w:val="003362A7"/>
    <w:rsid w:val="003363A0"/>
    <w:rsid w:val="0033651C"/>
    <w:rsid w:val="0033656C"/>
    <w:rsid w:val="0033666D"/>
    <w:rsid w:val="003366FC"/>
    <w:rsid w:val="0033679B"/>
    <w:rsid w:val="003368D5"/>
    <w:rsid w:val="003369DC"/>
    <w:rsid w:val="00336A23"/>
    <w:rsid w:val="00336AE1"/>
    <w:rsid w:val="00336E2A"/>
    <w:rsid w:val="00336ED9"/>
    <w:rsid w:val="00336F3A"/>
    <w:rsid w:val="003375A6"/>
    <w:rsid w:val="00337827"/>
    <w:rsid w:val="00337A11"/>
    <w:rsid w:val="00337A8A"/>
    <w:rsid w:val="00337AE1"/>
    <w:rsid w:val="00337B63"/>
    <w:rsid w:val="00337BBA"/>
    <w:rsid w:val="00337CE4"/>
    <w:rsid w:val="00337D58"/>
    <w:rsid w:val="00337DCC"/>
    <w:rsid w:val="00337E4E"/>
    <w:rsid w:val="0034004E"/>
    <w:rsid w:val="003400BF"/>
    <w:rsid w:val="00340168"/>
    <w:rsid w:val="00340209"/>
    <w:rsid w:val="00340290"/>
    <w:rsid w:val="00340339"/>
    <w:rsid w:val="0034035D"/>
    <w:rsid w:val="003403CA"/>
    <w:rsid w:val="00340456"/>
    <w:rsid w:val="00340A79"/>
    <w:rsid w:val="00340A9F"/>
    <w:rsid w:val="00340D5C"/>
    <w:rsid w:val="00340E0A"/>
    <w:rsid w:val="00340EB4"/>
    <w:rsid w:val="00340EF5"/>
    <w:rsid w:val="00340F74"/>
    <w:rsid w:val="00340F8A"/>
    <w:rsid w:val="00340FA0"/>
    <w:rsid w:val="00341073"/>
    <w:rsid w:val="00341439"/>
    <w:rsid w:val="003414B6"/>
    <w:rsid w:val="0034150B"/>
    <w:rsid w:val="00341555"/>
    <w:rsid w:val="003416D0"/>
    <w:rsid w:val="003416FB"/>
    <w:rsid w:val="003419AD"/>
    <w:rsid w:val="00341B5B"/>
    <w:rsid w:val="0034201A"/>
    <w:rsid w:val="00342185"/>
    <w:rsid w:val="00342192"/>
    <w:rsid w:val="00342378"/>
    <w:rsid w:val="003423D9"/>
    <w:rsid w:val="00342916"/>
    <w:rsid w:val="003429AE"/>
    <w:rsid w:val="003429C8"/>
    <w:rsid w:val="00342BD3"/>
    <w:rsid w:val="00342C62"/>
    <w:rsid w:val="00342CB3"/>
    <w:rsid w:val="00342CD0"/>
    <w:rsid w:val="00342DE2"/>
    <w:rsid w:val="0034301E"/>
    <w:rsid w:val="003432FE"/>
    <w:rsid w:val="00343555"/>
    <w:rsid w:val="0034366E"/>
    <w:rsid w:val="003439E2"/>
    <w:rsid w:val="00343B10"/>
    <w:rsid w:val="00343BCD"/>
    <w:rsid w:val="00343C55"/>
    <w:rsid w:val="00343DCF"/>
    <w:rsid w:val="00343DF6"/>
    <w:rsid w:val="00343ECE"/>
    <w:rsid w:val="00343F06"/>
    <w:rsid w:val="00344099"/>
    <w:rsid w:val="00344165"/>
    <w:rsid w:val="0034440A"/>
    <w:rsid w:val="003446CC"/>
    <w:rsid w:val="003447F7"/>
    <w:rsid w:val="00344898"/>
    <w:rsid w:val="0034493C"/>
    <w:rsid w:val="00344A53"/>
    <w:rsid w:val="00344B7B"/>
    <w:rsid w:val="00344BEE"/>
    <w:rsid w:val="00344D0B"/>
    <w:rsid w:val="00344E07"/>
    <w:rsid w:val="00344E6B"/>
    <w:rsid w:val="00345012"/>
    <w:rsid w:val="003450CE"/>
    <w:rsid w:val="00345177"/>
    <w:rsid w:val="003453EA"/>
    <w:rsid w:val="00345648"/>
    <w:rsid w:val="00345701"/>
    <w:rsid w:val="00345709"/>
    <w:rsid w:val="0034570D"/>
    <w:rsid w:val="0034590A"/>
    <w:rsid w:val="00345A79"/>
    <w:rsid w:val="00345E80"/>
    <w:rsid w:val="00345EA5"/>
    <w:rsid w:val="00346049"/>
    <w:rsid w:val="0034618B"/>
    <w:rsid w:val="003461D9"/>
    <w:rsid w:val="00346551"/>
    <w:rsid w:val="003465D2"/>
    <w:rsid w:val="00346702"/>
    <w:rsid w:val="003467F1"/>
    <w:rsid w:val="00346825"/>
    <w:rsid w:val="0034693F"/>
    <w:rsid w:val="003469F9"/>
    <w:rsid w:val="00346A2D"/>
    <w:rsid w:val="00346AD0"/>
    <w:rsid w:val="00346B1F"/>
    <w:rsid w:val="00346BC5"/>
    <w:rsid w:val="00346D32"/>
    <w:rsid w:val="00346E2A"/>
    <w:rsid w:val="00346E58"/>
    <w:rsid w:val="00346F3E"/>
    <w:rsid w:val="00346F9E"/>
    <w:rsid w:val="00347245"/>
    <w:rsid w:val="0034736D"/>
    <w:rsid w:val="003473F8"/>
    <w:rsid w:val="0034741F"/>
    <w:rsid w:val="0034747C"/>
    <w:rsid w:val="00347533"/>
    <w:rsid w:val="00347595"/>
    <w:rsid w:val="00347693"/>
    <w:rsid w:val="00347744"/>
    <w:rsid w:val="00347858"/>
    <w:rsid w:val="003478E2"/>
    <w:rsid w:val="0034791F"/>
    <w:rsid w:val="00347927"/>
    <w:rsid w:val="00347D58"/>
    <w:rsid w:val="00347EFB"/>
    <w:rsid w:val="0035017E"/>
    <w:rsid w:val="0035048E"/>
    <w:rsid w:val="00350A0F"/>
    <w:rsid w:val="00350B36"/>
    <w:rsid w:val="00350CE5"/>
    <w:rsid w:val="00350D47"/>
    <w:rsid w:val="00350D61"/>
    <w:rsid w:val="00350F4F"/>
    <w:rsid w:val="0035105F"/>
    <w:rsid w:val="00351173"/>
    <w:rsid w:val="003511EF"/>
    <w:rsid w:val="0035125E"/>
    <w:rsid w:val="00351267"/>
    <w:rsid w:val="0035126C"/>
    <w:rsid w:val="003512BB"/>
    <w:rsid w:val="0035142B"/>
    <w:rsid w:val="00351493"/>
    <w:rsid w:val="003515D7"/>
    <w:rsid w:val="003517D7"/>
    <w:rsid w:val="00351A2A"/>
    <w:rsid w:val="00351A30"/>
    <w:rsid w:val="00351AEF"/>
    <w:rsid w:val="00351C69"/>
    <w:rsid w:val="00351DB4"/>
    <w:rsid w:val="00351E33"/>
    <w:rsid w:val="00352042"/>
    <w:rsid w:val="00352102"/>
    <w:rsid w:val="0035248E"/>
    <w:rsid w:val="003524F9"/>
    <w:rsid w:val="00352620"/>
    <w:rsid w:val="0035282C"/>
    <w:rsid w:val="00352856"/>
    <w:rsid w:val="00352903"/>
    <w:rsid w:val="00352955"/>
    <w:rsid w:val="003529FB"/>
    <w:rsid w:val="00352A16"/>
    <w:rsid w:val="00352AAF"/>
    <w:rsid w:val="00352B57"/>
    <w:rsid w:val="00352CB2"/>
    <w:rsid w:val="00352DBD"/>
    <w:rsid w:val="00352E40"/>
    <w:rsid w:val="00352EBA"/>
    <w:rsid w:val="00353097"/>
    <w:rsid w:val="0035322E"/>
    <w:rsid w:val="003533FF"/>
    <w:rsid w:val="003535C3"/>
    <w:rsid w:val="003535C6"/>
    <w:rsid w:val="003535D3"/>
    <w:rsid w:val="00353A5A"/>
    <w:rsid w:val="00353C1E"/>
    <w:rsid w:val="00353DA0"/>
    <w:rsid w:val="00353E18"/>
    <w:rsid w:val="00353F0F"/>
    <w:rsid w:val="00353FB4"/>
    <w:rsid w:val="003540FE"/>
    <w:rsid w:val="00354370"/>
    <w:rsid w:val="00354382"/>
    <w:rsid w:val="00354539"/>
    <w:rsid w:val="00354933"/>
    <w:rsid w:val="00354A99"/>
    <w:rsid w:val="00354AE0"/>
    <w:rsid w:val="00354C19"/>
    <w:rsid w:val="00354CEF"/>
    <w:rsid w:val="00354E94"/>
    <w:rsid w:val="00354EA4"/>
    <w:rsid w:val="00354FE2"/>
    <w:rsid w:val="00355053"/>
    <w:rsid w:val="0035524D"/>
    <w:rsid w:val="003552C1"/>
    <w:rsid w:val="00355499"/>
    <w:rsid w:val="0035551A"/>
    <w:rsid w:val="00355547"/>
    <w:rsid w:val="00355566"/>
    <w:rsid w:val="003556A4"/>
    <w:rsid w:val="003558DE"/>
    <w:rsid w:val="00355AB9"/>
    <w:rsid w:val="00355CE6"/>
    <w:rsid w:val="00355D66"/>
    <w:rsid w:val="003560AD"/>
    <w:rsid w:val="003560F7"/>
    <w:rsid w:val="00356245"/>
    <w:rsid w:val="00356385"/>
    <w:rsid w:val="003565EF"/>
    <w:rsid w:val="00356752"/>
    <w:rsid w:val="00356852"/>
    <w:rsid w:val="0035699C"/>
    <w:rsid w:val="003569D5"/>
    <w:rsid w:val="00356A97"/>
    <w:rsid w:val="00356C60"/>
    <w:rsid w:val="00356D31"/>
    <w:rsid w:val="00356D37"/>
    <w:rsid w:val="00356E7D"/>
    <w:rsid w:val="0035713D"/>
    <w:rsid w:val="0035727E"/>
    <w:rsid w:val="003572D2"/>
    <w:rsid w:val="003574B9"/>
    <w:rsid w:val="00357534"/>
    <w:rsid w:val="0035759C"/>
    <w:rsid w:val="003577E1"/>
    <w:rsid w:val="00357824"/>
    <w:rsid w:val="003578BF"/>
    <w:rsid w:val="003578CE"/>
    <w:rsid w:val="00357A2A"/>
    <w:rsid w:val="00357B40"/>
    <w:rsid w:val="00357EEB"/>
    <w:rsid w:val="00360012"/>
    <w:rsid w:val="00360096"/>
    <w:rsid w:val="003600F0"/>
    <w:rsid w:val="0036011C"/>
    <w:rsid w:val="00360422"/>
    <w:rsid w:val="00360631"/>
    <w:rsid w:val="003606F9"/>
    <w:rsid w:val="003607B9"/>
    <w:rsid w:val="00360831"/>
    <w:rsid w:val="00360A46"/>
    <w:rsid w:val="00360C5B"/>
    <w:rsid w:val="00360C90"/>
    <w:rsid w:val="00360DCD"/>
    <w:rsid w:val="00360E0A"/>
    <w:rsid w:val="00360E44"/>
    <w:rsid w:val="00360EBE"/>
    <w:rsid w:val="00360F62"/>
    <w:rsid w:val="003612A6"/>
    <w:rsid w:val="00361529"/>
    <w:rsid w:val="003617E4"/>
    <w:rsid w:val="003618E2"/>
    <w:rsid w:val="003619D8"/>
    <w:rsid w:val="00361ABB"/>
    <w:rsid w:val="00361AE8"/>
    <w:rsid w:val="00361B93"/>
    <w:rsid w:val="00361BBC"/>
    <w:rsid w:val="00361CF4"/>
    <w:rsid w:val="00361D5D"/>
    <w:rsid w:val="00361FCF"/>
    <w:rsid w:val="00361FF7"/>
    <w:rsid w:val="00362200"/>
    <w:rsid w:val="003622B9"/>
    <w:rsid w:val="0036275A"/>
    <w:rsid w:val="00362A22"/>
    <w:rsid w:val="00362A54"/>
    <w:rsid w:val="00362C1A"/>
    <w:rsid w:val="00362F74"/>
    <w:rsid w:val="0036302A"/>
    <w:rsid w:val="00363195"/>
    <w:rsid w:val="0036335C"/>
    <w:rsid w:val="00363604"/>
    <w:rsid w:val="0036369E"/>
    <w:rsid w:val="00363772"/>
    <w:rsid w:val="00363A9B"/>
    <w:rsid w:val="00363B43"/>
    <w:rsid w:val="00363D97"/>
    <w:rsid w:val="00364009"/>
    <w:rsid w:val="0036401C"/>
    <w:rsid w:val="003640E1"/>
    <w:rsid w:val="00364744"/>
    <w:rsid w:val="00364998"/>
    <w:rsid w:val="00364B09"/>
    <w:rsid w:val="00364C7F"/>
    <w:rsid w:val="00364EDE"/>
    <w:rsid w:val="00365019"/>
    <w:rsid w:val="00365076"/>
    <w:rsid w:val="0036542B"/>
    <w:rsid w:val="00365798"/>
    <w:rsid w:val="0036582E"/>
    <w:rsid w:val="00365895"/>
    <w:rsid w:val="00365D55"/>
    <w:rsid w:val="00365EBF"/>
    <w:rsid w:val="00365FCC"/>
    <w:rsid w:val="00366105"/>
    <w:rsid w:val="003662B9"/>
    <w:rsid w:val="0036652A"/>
    <w:rsid w:val="0036656D"/>
    <w:rsid w:val="003666F6"/>
    <w:rsid w:val="0036680F"/>
    <w:rsid w:val="00366A87"/>
    <w:rsid w:val="00366B1B"/>
    <w:rsid w:val="00366C06"/>
    <w:rsid w:val="00366C72"/>
    <w:rsid w:val="00366FE1"/>
    <w:rsid w:val="0036706A"/>
    <w:rsid w:val="003671B8"/>
    <w:rsid w:val="0036721E"/>
    <w:rsid w:val="00367266"/>
    <w:rsid w:val="00367418"/>
    <w:rsid w:val="0036746E"/>
    <w:rsid w:val="003676A0"/>
    <w:rsid w:val="00367728"/>
    <w:rsid w:val="0036783A"/>
    <w:rsid w:val="00367A64"/>
    <w:rsid w:val="00367AA3"/>
    <w:rsid w:val="00367B96"/>
    <w:rsid w:val="00367C30"/>
    <w:rsid w:val="00367CB2"/>
    <w:rsid w:val="00367E4E"/>
    <w:rsid w:val="0037006F"/>
    <w:rsid w:val="003702E9"/>
    <w:rsid w:val="00370488"/>
    <w:rsid w:val="003704A2"/>
    <w:rsid w:val="00370AB2"/>
    <w:rsid w:val="00370ACB"/>
    <w:rsid w:val="00370B3D"/>
    <w:rsid w:val="00370B5B"/>
    <w:rsid w:val="00370BAF"/>
    <w:rsid w:val="00370BC8"/>
    <w:rsid w:val="00370CDF"/>
    <w:rsid w:val="00370D21"/>
    <w:rsid w:val="00370EE7"/>
    <w:rsid w:val="00371015"/>
    <w:rsid w:val="0037101A"/>
    <w:rsid w:val="0037105B"/>
    <w:rsid w:val="003711E2"/>
    <w:rsid w:val="003712F1"/>
    <w:rsid w:val="00371393"/>
    <w:rsid w:val="003714EA"/>
    <w:rsid w:val="0037185A"/>
    <w:rsid w:val="003718A6"/>
    <w:rsid w:val="003718CD"/>
    <w:rsid w:val="0037198C"/>
    <w:rsid w:val="003719B3"/>
    <w:rsid w:val="00371BD6"/>
    <w:rsid w:val="00371CB2"/>
    <w:rsid w:val="00371FE4"/>
    <w:rsid w:val="00372062"/>
    <w:rsid w:val="0037218E"/>
    <w:rsid w:val="00372197"/>
    <w:rsid w:val="003723AE"/>
    <w:rsid w:val="003724C1"/>
    <w:rsid w:val="00372627"/>
    <w:rsid w:val="0037315F"/>
    <w:rsid w:val="00373211"/>
    <w:rsid w:val="003732F4"/>
    <w:rsid w:val="00373320"/>
    <w:rsid w:val="003737F1"/>
    <w:rsid w:val="00373B14"/>
    <w:rsid w:val="00373D1D"/>
    <w:rsid w:val="00373D86"/>
    <w:rsid w:val="00373DA2"/>
    <w:rsid w:val="00373E49"/>
    <w:rsid w:val="00373ECA"/>
    <w:rsid w:val="00374137"/>
    <w:rsid w:val="00374196"/>
    <w:rsid w:val="00374248"/>
    <w:rsid w:val="003742EE"/>
    <w:rsid w:val="00374441"/>
    <w:rsid w:val="00374798"/>
    <w:rsid w:val="00374D74"/>
    <w:rsid w:val="00374FCA"/>
    <w:rsid w:val="00375042"/>
    <w:rsid w:val="0037527A"/>
    <w:rsid w:val="003754AC"/>
    <w:rsid w:val="00375600"/>
    <w:rsid w:val="00375619"/>
    <w:rsid w:val="0037569A"/>
    <w:rsid w:val="00375713"/>
    <w:rsid w:val="003757D0"/>
    <w:rsid w:val="003758F3"/>
    <w:rsid w:val="00375A42"/>
    <w:rsid w:val="00375A7D"/>
    <w:rsid w:val="00375A9E"/>
    <w:rsid w:val="00375C00"/>
    <w:rsid w:val="00375D3F"/>
    <w:rsid w:val="00375E0C"/>
    <w:rsid w:val="00375F4D"/>
    <w:rsid w:val="00375FF0"/>
    <w:rsid w:val="003762B3"/>
    <w:rsid w:val="003762ED"/>
    <w:rsid w:val="00376395"/>
    <w:rsid w:val="003766DF"/>
    <w:rsid w:val="003768E8"/>
    <w:rsid w:val="00376B76"/>
    <w:rsid w:val="00376B86"/>
    <w:rsid w:val="00376BF4"/>
    <w:rsid w:val="00376C44"/>
    <w:rsid w:val="00376CB9"/>
    <w:rsid w:val="00376D03"/>
    <w:rsid w:val="0037704F"/>
    <w:rsid w:val="00377092"/>
    <w:rsid w:val="003772E5"/>
    <w:rsid w:val="0037741C"/>
    <w:rsid w:val="0037759B"/>
    <w:rsid w:val="003775D7"/>
    <w:rsid w:val="00377823"/>
    <w:rsid w:val="0037789B"/>
    <w:rsid w:val="00377969"/>
    <w:rsid w:val="00377974"/>
    <w:rsid w:val="00377993"/>
    <w:rsid w:val="003779D4"/>
    <w:rsid w:val="00377A6C"/>
    <w:rsid w:val="00377B9D"/>
    <w:rsid w:val="00377C5E"/>
    <w:rsid w:val="00377E82"/>
    <w:rsid w:val="003801B6"/>
    <w:rsid w:val="003802F2"/>
    <w:rsid w:val="00380579"/>
    <w:rsid w:val="00380654"/>
    <w:rsid w:val="003806AA"/>
    <w:rsid w:val="00380823"/>
    <w:rsid w:val="00380A6A"/>
    <w:rsid w:val="00380B8A"/>
    <w:rsid w:val="00380E94"/>
    <w:rsid w:val="00380F3F"/>
    <w:rsid w:val="0038101E"/>
    <w:rsid w:val="003811C6"/>
    <w:rsid w:val="00381234"/>
    <w:rsid w:val="003812D2"/>
    <w:rsid w:val="00381319"/>
    <w:rsid w:val="0038136D"/>
    <w:rsid w:val="00381493"/>
    <w:rsid w:val="003814A5"/>
    <w:rsid w:val="003816E3"/>
    <w:rsid w:val="00381764"/>
    <w:rsid w:val="00381833"/>
    <w:rsid w:val="00381AD4"/>
    <w:rsid w:val="00381C1E"/>
    <w:rsid w:val="00381DEF"/>
    <w:rsid w:val="00381ED0"/>
    <w:rsid w:val="00381EFD"/>
    <w:rsid w:val="0038200A"/>
    <w:rsid w:val="00382104"/>
    <w:rsid w:val="003821EA"/>
    <w:rsid w:val="00382386"/>
    <w:rsid w:val="0038240B"/>
    <w:rsid w:val="003825B3"/>
    <w:rsid w:val="003826CF"/>
    <w:rsid w:val="00382861"/>
    <w:rsid w:val="00382A0D"/>
    <w:rsid w:val="00382B96"/>
    <w:rsid w:val="00382DC2"/>
    <w:rsid w:val="00382DCD"/>
    <w:rsid w:val="00382E0D"/>
    <w:rsid w:val="00382E20"/>
    <w:rsid w:val="00383038"/>
    <w:rsid w:val="003830BC"/>
    <w:rsid w:val="00383117"/>
    <w:rsid w:val="0038328D"/>
    <w:rsid w:val="003832A9"/>
    <w:rsid w:val="00383364"/>
    <w:rsid w:val="00383431"/>
    <w:rsid w:val="003834F9"/>
    <w:rsid w:val="003835DE"/>
    <w:rsid w:val="00383882"/>
    <w:rsid w:val="00383AD2"/>
    <w:rsid w:val="00383B04"/>
    <w:rsid w:val="00383B60"/>
    <w:rsid w:val="00383D51"/>
    <w:rsid w:val="00383EE8"/>
    <w:rsid w:val="003840B0"/>
    <w:rsid w:val="00384134"/>
    <w:rsid w:val="0038422D"/>
    <w:rsid w:val="00384558"/>
    <w:rsid w:val="00384741"/>
    <w:rsid w:val="003847FA"/>
    <w:rsid w:val="00384BBE"/>
    <w:rsid w:val="00384BC0"/>
    <w:rsid w:val="00384CE2"/>
    <w:rsid w:val="00384E15"/>
    <w:rsid w:val="00384ED0"/>
    <w:rsid w:val="00384FEB"/>
    <w:rsid w:val="0038534B"/>
    <w:rsid w:val="00385612"/>
    <w:rsid w:val="00385725"/>
    <w:rsid w:val="00385787"/>
    <w:rsid w:val="0038589F"/>
    <w:rsid w:val="00385AA9"/>
    <w:rsid w:val="00385C1F"/>
    <w:rsid w:val="00385CE1"/>
    <w:rsid w:val="00385D0D"/>
    <w:rsid w:val="00385E29"/>
    <w:rsid w:val="00385E97"/>
    <w:rsid w:val="00385F59"/>
    <w:rsid w:val="003860EB"/>
    <w:rsid w:val="003860F7"/>
    <w:rsid w:val="00386101"/>
    <w:rsid w:val="0038626A"/>
    <w:rsid w:val="0038629C"/>
    <w:rsid w:val="003862D4"/>
    <w:rsid w:val="00386328"/>
    <w:rsid w:val="003864BE"/>
    <w:rsid w:val="003864F7"/>
    <w:rsid w:val="003866AC"/>
    <w:rsid w:val="003867EF"/>
    <w:rsid w:val="00386951"/>
    <w:rsid w:val="003869C9"/>
    <w:rsid w:val="00386B67"/>
    <w:rsid w:val="00386D51"/>
    <w:rsid w:val="003871C6"/>
    <w:rsid w:val="0038732E"/>
    <w:rsid w:val="00387344"/>
    <w:rsid w:val="003873CA"/>
    <w:rsid w:val="0038741C"/>
    <w:rsid w:val="0038756B"/>
    <w:rsid w:val="0038773E"/>
    <w:rsid w:val="00387864"/>
    <w:rsid w:val="00387A68"/>
    <w:rsid w:val="00387AAA"/>
    <w:rsid w:val="00387C06"/>
    <w:rsid w:val="00387CD3"/>
    <w:rsid w:val="00387DD8"/>
    <w:rsid w:val="00387F07"/>
    <w:rsid w:val="003901B0"/>
    <w:rsid w:val="00390375"/>
    <w:rsid w:val="00390524"/>
    <w:rsid w:val="0039053E"/>
    <w:rsid w:val="0039075A"/>
    <w:rsid w:val="00390886"/>
    <w:rsid w:val="00390A59"/>
    <w:rsid w:val="00390A90"/>
    <w:rsid w:val="00390AEF"/>
    <w:rsid w:val="00390BC7"/>
    <w:rsid w:val="00390CD0"/>
    <w:rsid w:val="00390D78"/>
    <w:rsid w:val="00390DF7"/>
    <w:rsid w:val="00390E58"/>
    <w:rsid w:val="00390E77"/>
    <w:rsid w:val="00390EFA"/>
    <w:rsid w:val="00390F84"/>
    <w:rsid w:val="00391372"/>
    <w:rsid w:val="0039139D"/>
    <w:rsid w:val="003913A6"/>
    <w:rsid w:val="00391420"/>
    <w:rsid w:val="00391492"/>
    <w:rsid w:val="00391600"/>
    <w:rsid w:val="0039160F"/>
    <w:rsid w:val="00391811"/>
    <w:rsid w:val="00391956"/>
    <w:rsid w:val="00391990"/>
    <w:rsid w:val="003919C5"/>
    <w:rsid w:val="00391A21"/>
    <w:rsid w:val="00391EBB"/>
    <w:rsid w:val="003921F6"/>
    <w:rsid w:val="00392229"/>
    <w:rsid w:val="0039239C"/>
    <w:rsid w:val="00392524"/>
    <w:rsid w:val="00392562"/>
    <w:rsid w:val="0039257B"/>
    <w:rsid w:val="00392679"/>
    <w:rsid w:val="0039270E"/>
    <w:rsid w:val="003929C2"/>
    <w:rsid w:val="003929E0"/>
    <w:rsid w:val="00392AA4"/>
    <w:rsid w:val="00392E02"/>
    <w:rsid w:val="00392E1D"/>
    <w:rsid w:val="00393028"/>
    <w:rsid w:val="0039309F"/>
    <w:rsid w:val="003930AB"/>
    <w:rsid w:val="00393198"/>
    <w:rsid w:val="003933C7"/>
    <w:rsid w:val="00393502"/>
    <w:rsid w:val="00393551"/>
    <w:rsid w:val="003936D9"/>
    <w:rsid w:val="003939CD"/>
    <w:rsid w:val="00393AD3"/>
    <w:rsid w:val="00393BEA"/>
    <w:rsid w:val="00393CA5"/>
    <w:rsid w:val="00393D6F"/>
    <w:rsid w:val="00393F72"/>
    <w:rsid w:val="00394017"/>
    <w:rsid w:val="0039406A"/>
    <w:rsid w:val="0039415A"/>
    <w:rsid w:val="00394187"/>
    <w:rsid w:val="00394372"/>
    <w:rsid w:val="00394414"/>
    <w:rsid w:val="003946A3"/>
    <w:rsid w:val="00394751"/>
    <w:rsid w:val="003947CA"/>
    <w:rsid w:val="003948BB"/>
    <w:rsid w:val="00394B6D"/>
    <w:rsid w:val="00394CC8"/>
    <w:rsid w:val="00394E2A"/>
    <w:rsid w:val="00395083"/>
    <w:rsid w:val="00395160"/>
    <w:rsid w:val="003951A2"/>
    <w:rsid w:val="003952D2"/>
    <w:rsid w:val="003953CC"/>
    <w:rsid w:val="0039552E"/>
    <w:rsid w:val="00395675"/>
    <w:rsid w:val="00395C0B"/>
    <w:rsid w:val="00395D5C"/>
    <w:rsid w:val="00395E80"/>
    <w:rsid w:val="00395F68"/>
    <w:rsid w:val="003961B5"/>
    <w:rsid w:val="00396241"/>
    <w:rsid w:val="00396291"/>
    <w:rsid w:val="003964BB"/>
    <w:rsid w:val="0039658E"/>
    <w:rsid w:val="00396633"/>
    <w:rsid w:val="00396654"/>
    <w:rsid w:val="003966B8"/>
    <w:rsid w:val="00396A93"/>
    <w:rsid w:val="00396B70"/>
    <w:rsid w:val="00396EAF"/>
    <w:rsid w:val="00396EBB"/>
    <w:rsid w:val="00396FC5"/>
    <w:rsid w:val="00397201"/>
    <w:rsid w:val="003972AC"/>
    <w:rsid w:val="0039749C"/>
    <w:rsid w:val="00397503"/>
    <w:rsid w:val="003976AD"/>
    <w:rsid w:val="00397770"/>
    <w:rsid w:val="0039777C"/>
    <w:rsid w:val="003978DF"/>
    <w:rsid w:val="00397B43"/>
    <w:rsid w:val="00397B91"/>
    <w:rsid w:val="00397BAD"/>
    <w:rsid w:val="00397BD4"/>
    <w:rsid w:val="00397BD9"/>
    <w:rsid w:val="00397C3B"/>
    <w:rsid w:val="00397E06"/>
    <w:rsid w:val="00397E6D"/>
    <w:rsid w:val="00397F4D"/>
    <w:rsid w:val="003A01FD"/>
    <w:rsid w:val="003A0271"/>
    <w:rsid w:val="003A0500"/>
    <w:rsid w:val="003A062B"/>
    <w:rsid w:val="003A0696"/>
    <w:rsid w:val="003A0B2A"/>
    <w:rsid w:val="003A0BB4"/>
    <w:rsid w:val="003A0C1E"/>
    <w:rsid w:val="003A0CBE"/>
    <w:rsid w:val="003A0EB5"/>
    <w:rsid w:val="003A107A"/>
    <w:rsid w:val="003A1200"/>
    <w:rsid w:val="003A1379"/>
    <w:rsid w:val="003A1829"/>
    <w:rsid w:val="003A18AF"/>
    <w:rsid w:val="003A1A8C"/>
    <w:rsid w:val="003A1B9D"/>
    <w:rsid w:val="003A1C26"/>
    <w:rsid w:val="003A1C42"/>
    <w:rsid w:val="003A1EF0"/>
    <w:rsid w:val="003A1F30"/>
    <w:rsid w:val="003A1F52"/>
    <w:rsid w:val="003A1F80"/>
    <w:rsid w:val="003A2079"/>
    <w:rsid w:val="003A210A"/>
    <w:rsid w:val="003A2391"/>
    <w:rsid w:val="003A2565"/>
    <w:rsid w:val="003A25A1"/>
    <w:rsid w:val="003A2619"/>
    <w:rsid w:val="003A27B1"/>
    <w:rsid w:val="003A2848"/>
    <w:rsid w:val="003A29F0"/>
    <w:rsid w:val="003A2B07"/>
    <w:rsid w:val="003A2E30"/>
    <w:rsid w:val="003A2F66"/>
    <w:rsid w:val="003A3066"/>
    <w:rsid w:val="003A3315"/>
    <w:rsid w:val="003A3409"/>
    <w:rsid w:val="003A35DF"/>
    <w:rsid w:val="003A3705"/>
    <w:rsid w:val="003A389C"/>
    <w:rsid w:val="003A3901"/>
    <w:rsid w:val="003A3AB9"/>
    <w:rsid w:val="003A3B6E"/>
    <w:rsid w:val="003A3B8F"/>
    <w:rsid w:val="003A3BE0"/>
    <w:rsid w:val="003A3C1D"/>
    <w:rsid w:val="003A3CBC"/>
    <w:rsid w:val="003A3CFA"/>
    <w:rsid w:val="003A3D1B"/>
    <w:rsid w:val="003A3FF0"/>
    <w:rsid w:val="003A4027"/>
    <w:rsid w:val="003A4348"/>
    <w:rsid w:val="003A4351"/>
    <w:rsid w:val="003A437B"/>
    <w:rsid w:val="003A4390"/>
    <w:rsid w:val="003A43E0"/>
    <w:rsid w:val="003A448F"/>
    <w:rsid w:val="003A459F"/>
    <w:rsid w:val="003A4635"/>
    <w:rsid w:val="003A4686"/>
    <w:rsid w:val="003A46B6"/>
    <w:rsid w:val="003A4998"/>
    <w:rsid w:val="003A49FC"/>
    <w:rsid w:val="003A4B46"/>
    <w:rsid w:val="003A4BCD"/>
    <w:rsid w:val="003A4D01"/>
    <w:rsid w:val="003A4E4A"/>
    <w:rsid w:val="003A4EBF"/>
    <w:rsid w:val="003A4ECD"/>
    <w:rsid w:val="003A4F04"/>
    <w:rsid w:val="003A4F47"/>
    <w:rsid w:val="003A4F67"/>
    <w:rsid w:val="003A4FD6"/>
    <w:rsid w:val="003A53DC"/>
    <w:rsid w:val="003A5459"/>
    <w:rsid w:val="003A5715"/>
    <w:rsid w:val="003A5859"/>
    <w:rsid w:val="003A5930"/>
    <w:rsid w:val="003A5B0B"/>
    <w:rsid w:val="003A5B0C"/>
    <w:rsid w:val="003A5BCC"/>
    <w:rsid w:val="003A5BEA"/>
    <w:rsid w:val="003A5CF9"/>
    <w:rsid w:val="003A5D86"/>
    <w:rsid w:val="003A5D8A"/>
    <w:rsid w:val="003A5ED8"/>
    <w:rsid w:val="003A5F25"/>
    <w:rsid w:val="003A606C"/>
    <w:rsid w:val="003A6286"/>
    <w:rsid w:val="003A63BA"/>
    <w:rsid w:val="003A63DE"/>
    <w:rsid w:val="003A66EE"/>
    <w:rsid w:val="003A6971"/>
    <w:rsid w:val="003A69D9"/>
    <w:rsid w:val="003A6C70"/>
    <w:rsid w:val="003A6C9A"/>
    <w:rsid w:val="003A6CF2"/>
    <w:rsid w:val="003A6D2A"/>
    <w:rsid w:val="003A6E7D"/>
    <w:rsid w:val="003A6EA6"/>
    <w:rsid w:val="003A6F13"/>
    <w:rsid w:val="003A7056"/>
    <w:rsid w:val="003A7095"/>
    <w:rsid w:val="003A7114"/>
    <w:rsid w:val="003A7381"/>
    <w:rsid w:val="003A7456"/>
    <w:rsid w:val="003A7658"/>
    <w:rsid w:val="003A76A0"/>
    <w:rsid w:val="003A7AA9"/>
    <w:rsid w:val="003A7DD7"/>
    <w:rsid w:val="003A7F55"/>
    <w:rsid w:val="003B0149"/>
    <w:rsid w:val="003B01F9"/>
    <w:rsid w:val="003B0281"/>
    <w:rsid w:val="003B0282"/>
    <w:rsid w:val="003B02A3"/>
    <w:rsid w:val="003B0537"/>
    <w:rsid w:val="003B0563"/>
    <w:rsid w:val="003B0685"/>
    <w:rsid w:val="003B07C9"/>
    <w:rsid w:val="003B08A3"/>
    <w:rsid w:val="003B0932"/>
    <w:rsid w:val="003B09FE"/>
    <w:rsid w:val="003B0DB6"/>
    <w:rsid w:val="003B0DF0"/>
    <w:rsid w:val="003B0FF1"/>
    <w:rsid w:val="003B121E"/>
    <w:rsid w:val="003B1274"/>
    <w:rsid w:val="003B127A"/>
    <w:rsid w:val="003B1640"/>
    <w:rsid w:val="003B16D8"/>
    <w:rsid w:val="003B1926"/>
    <w:rsid w:val="003B1979"/>
    <w:rsid w:val="003B1B1A"/>
    <w:rsid w:val="003B1BC9"/>
    <w:rsid w:val="003B1C5A"/>
    <w:rsid w:val="003B1D6A"/>
    <w:rsid w:val="003B1FDA"/>
    <w:rsid w:val="003B2014"/>
    <w:rsid w:val="003B20B0"/>
    <w:rsid w:val="003B228F"/>
    <w:rsid w:val="003B236F"/>
    <w:rsid w:val="003B2487"/>
    <w:rsid w:val="003B2726"/>
    <w:rsid w:val="003B287F"/>
    <w:rsid w:val="003B2C32"/>
    <w:rsid w:val="003B2DAC"/>
    <w:rsid w:val="003B2E5A"/>
    <w:rsid w:val="003B30A1"/>
    <w:rsid w:val="003B312E"/>
    <w:rsid w:val="003B313E"/>
    <w:rsid w:val="003B333E"/>
    <w:rsid w:val="003B33AC"/>
    <w:rsid w:val="003B345A"/>
    <w:rsid w:val="003B37DD"/>
    <w:rsid w:val="003B3888"/>
    <w:rsid w:val="003B3894"/>
    <w:rsid w:val="003B3B02"/>
    <w:rsid w:val="003B3B63"/>
    <w:rsid w:val="003B3C5C"/>
    <w:rsid w:val="003B3C7A"/>
    <w:rsid w:val="003B3D07"/>
    <w:rsid w:val="003B3D72"/>
    <w:rsid w:val="003B3DD3"/>
    <w:rsid w:val="003B3E2C"/>
    <w:rsid w:val="003B409E"/>
    <w:rsid w:val="003B40B6"/>
    <w:rsid w:val="003B4226"/>
    <w:rsid w:val="003B466C"/>
    <w:rsid w:val="003B46DE"/>
    <w:rsid w:val="003B476E"/>
    <w:rsid w:val="003B4985"/>
    <w:rsid w:val="003B4A85"/>
    <w:rsid w:val="003B4B1A"/>
    <w:rsid w:val="003B4C7C"/>
    <w:rsid w:val="003B4CD6"/>
    <w:rsid w:val="003B4EBE"/>
    <w:rsid w:val="003B4FE3"/>
    <w:rsid w:val="003B50AB"/>
    <w:rsid w:val="003B5428"/>
    <w:rsid w:val="003B55D8"/>
    <w:rsid w:val="003B577D"/>
    <w:rsid w:val="003B58F1"/>
    <w:rsid w:val="003B596C"/>
    <w:rsid w:val="003B5B1F"/>
    <w:rsid w:val="003B5C23"/>
    <w:rsid w:val="003B5C9D"/>
    <w:rsid w:val="003B5DA7"/>
    <w:rsid w:val="003B6013"/>
    <w:rsid w:val="003B605E"/>
    <w:rsid w:val="003B6133"/>
    <w:rsid w:val="003B613B"/>
    <w:rsid w:val="003B61A1"/>
    <w:rsid w:val="003B61E0"/>
    <w:rsid w:val="003B628B"/>
    <w:rsid w:val="003B6593"/>
    <w:rsid w:val="003B6665"/>
    <w:rsid w:val="003B6800"/>
    <w:rsid w:val="003B6864"/>
    <w:rsid w:val="003B68AC"/>
    <w:rsid w:val="003B68BD"/>
    <w:rsid w:val="003B6A98"/>
    <w:rsid w:val="003B6CCF"/>
    <w:rsid w:val="003B70C4"/>
    <w:rsid w:val="003B7161"/>
    <w:rsid w:val="003B71B1"/>
    <w:rsid w:val="003B7275"/>
    <w:rsid w:val="003B74C7"/>
    <w:rsid w:val="003B7A09"/>
    <w:rsid w:val="003B7AB7"/>
    <w:rsid w:val="003B7D8D"/>
    <w:rsid w:val="003C00A6"/>
    <w:rsid w:val="003C01F1"/>
    <w:rsid w:val="003C0227"/>
    <w:rsid w:val="003C043B"/>
    <w:rsid w:val="003C04FC"/>
    <w:rsid w:val="003C0630"/>
    <w:rsid w:val="003C0633"/>
    <w:rsid w:val="003C0783"/>
    <w:rsid w:val="003C07A1"/>
    <w:rsid w:val="003C0977"/>
    <w:rsid w:val="003C0A2B"/>
    <w:rsid w:val="003C0B56"/>
    <w:rsid w:val="003C0C85"/>
    <w:rsid w:val="003C0FF6"/>
    <w:rsid w:val="003C128D"/>
    <w:rsid w:val="003C1317"/>
    <w:rsid w:val="003C1407"/>
    <w:rsid w:val="003C1872"/>
    <w:rsid w:val="003C1953"/>
    <w:rsid w:val="003C1ACD"/>
    <w:rsid w:val="003C1B27"/>
    <w:rsid w:val="003C1C18"/>
    <w:rsid w:val="003C1CA8"/>
    <w:rsid w:val="003C1E20"/>
    <w:rsid w:val="003C1FFC"/>
    <w:rsid w:val="003C2232"/>
    <w:rsid w:val="003C2319"/>
    <w:rsid w:val="003C24F6"/>
    <w:rsid w:val="003C2604"/>
    <w:rsid w:val="003C26EE"/>
    <w:rsid w:val="003C2734"/>
    <w:rsid w:val="003C2947"/>
    <w:rsid w:val="003C2B1E"/>
    <w:rsid w:val="003C2B2B"/>
    <w:rsid w:val="003C2C24"/>
    <w:rsid w:val="003C2D07"/>
    <w:rsid w:val="003C35C4"/>
    <w:rsid w:val="003C3702"/>
    <w:rsid w:val="003C381E"/>
    <w:rsid w:val="003C391D"/>
    <w:rsid w:val="003C3A0F"/>
    <w:rsid w:val="003C3B2B"/>
    <w:rsid w:val="003C3B77"/>
    <w:rsid w:val="003C3BA4"/>
    <w:rsid w:val="003C3C57"/>
    <w:rsid w:val="003C3C81"/>
    <w:rsid w:val="003C3C90"/>
    <w:rsid w:val="003C3EDC"/>
    <w:rsid w:val="003C4299"/>
    <w:rsid w:val="003C45A3"/>
    <w:rsid w:val="003C46A4"/>
    <w:rsid w:val="003C46AA"/>
    <w:rsid w:val="003C46FB"/>
    <w:rsid w:val="003C47A7"/>
    <w:rsid w:val="003C4991"/>
    <w:rsid w:val="003C4AC7"/>
    <w:rsid w:val="003C4AD6"/>
    <w:rsid w:val="003C4B53"/>
    <w:rsid w:val="003C4C6E"/>
    <w:rsid w:val="003C4E32"/>
    <w:rsid w:val="003C4ECA"/>
    <w:rsid w:val="003C4F2A"/>
    <w:rsid w:val="003C4F5C"/>
    <w:rsid w:val="003C4FDD"/>
    <w:rsid w:val="003C50A1"/>
    <w:rsid w:val="003C524F"/>
    <w:rsid w:val="003C52E2"/>
    <w:rsid w:val="003C5412"/>
    <w:rsid w:val="003C555D"/>
    <w:rsid w:val="003C5614"/>
    <w:rsid w:val="003C5878"/>
    <w:rsid w:val="003C58CC"/>
    <w:rsid w:val="003C58FC"/>
    <w:rsid w:val="003C5AB9"/>
    <w:rsid w:val="003C5B9B"/>
    <w:rsid w:val="003C5F9D"/>
    <w:rsid w:val="003C5FB7"/>
    <w:rsid w:val="003C6025"/>
    <w:rsid w:val="003C6039"/>
    <w:rsid w:val="003C618D"/>
    <w:rsid w:val="003C6281"/>
    <w:rsid w:val="003C6491"/>
    <w:rsid w:val="003C64E0"/>
    <w:rsid w:val="003C659E"/>
    <w:rsid w:val="003C66FD"/>
    <w:rsid w:val="003C67A3"/>
    <w:rsid w:val="003C6BF9"/>
    <w:rsid w:val="003C6C19"/>
    <w:rsid w:val="003C6EAF"/>
    <w:rsid w:val="003C6EC0"/>
    <w:rsid w:val="003C6EFB"/>
    <w:rsid w:val="003C6F07"/>
    <w:rsid w:val="003C6F8D"/>
    <w:rsid w:val="003C72A5"/>
    <w:rsid w:val="003C7409"/>
    <w:rsid w:val="003C7428"/>
    <w:rsid w:val="003C7591"/>
    <w:rsid w:val="003C77B8"/>
    <w:rsid w:val="003C7902"/>
    <w:rsid w:val="003C7D36"/>
    <w:rsid w:val="003C7DB5"/>
    <w:rsid w:val="003C7F36"/>
    <w:rsid w:val="003D005A"/>
    <w:rsid w:val="003D01A7"/>
    <w:rsid w:val="003D02C7"/>
    <w:rsid w:val="003D02FE"/>
    <w:rsid w:val="003D0395"/>
    <w:rsid w:val="003D06E9"/>
    <w:rsid w:val="003D071E"/>
    <w:rsid w:val="003D072A"/>
    <w:rsid w:val="003D0C46"/>
    <w:rsid w:val="003D0FD9"/>
    <w:rsid w:val="003D0FE3"/>
    <w:rsid w:val="003D110F"/>
    <w:rsid w:val="003D11D7"/>
    <w:rsid w:val="003D12A4"/>
    <w:rsid w:val="003D1318"/>
    <w:rsid w:val="003D1612"/>
    <w:rsid w:val="003D1749"/>
    <w:rsid w:val="003D1C35"/>
    <w:rsid w:val="003D1F0E"/>
    <w:rsid w:val="003D2119"/>
    <w:rsid w:val="003D2273"/>
    <w:rsid w:val="003D248B"/>
    <w:rsid w:val="003D2519"/>
    <w:rsid w:val="003D2545"/>
    <w:rsid w:val="003D2589"/>
    <w:rsid w:val="003D288E"/>
    <w:rsid w:val="003D28BD"/>
    <w:rsid w:val="003D29D6"/>
    <w:rsid w:val="003D2BC5"/>
    <w:rsid w:val="003D2C4C"/>
    <w:rsid w:val="003D2D15"/>
    <w:rsid w:val="003D2D8C"/>
    <w:rsid w:val="003D2E16"/>
    <w:rsid w:val="003D2F39"/>
    <w:rsid w:val="003D2F81"/>
    <w:rsid w:val="003D311A"/>
    <w:rsid w:val="003D3352"/>
    <w:rsid w:val="003D33EF"/>
    <w:rsid w:val="003D3420"/>
    <w:rsid w:val="003D35BA"/>
    <w:rsid w:val="003D3778"/>
    <w:rsid w:val="003D3BC2"/>
    <w:rsid w:val="003D3BCF"/>
    <w:rsid w:val="003D3CA6"/>
    <w:rsid w:val="003D3EE8"/>
    <w:rsid w:val="003D3F1E"/>
    <w:rsid w:val="003D4042"/>
    <w:rsid w:val="003D429D"/>
    <w:rsid w:val="003D43B5"/>
    <w:rsid w:val="003D43C0"/>
    <w:rsid w:val="003D44A3"/>
    <w:rsid w:val="003D44F3"/>
    <w:rsid w:val="003D4B9A"/>
    <w:rsid w:val="003D4C20"/>
    <w:rsid w:val="003D4D48"/>
    <w:rsid w:val="003D4E7C"/>
    <w:rsid w:val="003D4FAB"/>
    <w:rsid w:val="003D4FD4"/>
    <w:rsid w:val="003D50AC"/>
    <w:rsid w:val="003D5261"/>
    <w:rsid w:val="003D5275"/>
    <w:rsid w:val="003D52D4"/>
    <w:rsid w:val="003D5318"/>
    <w:rsid w:val="003D554E"/>
    <w:rsid w:val="003D5577"/>
    <w:rsid w:val="003D55F9"/>
    <w:rsid w:val="003D5713"/>
    <w:rsid w:val="003D571B"/>
    <w:rsid w:val="003D57B0"/>
    <w:rsid w:val="003D5929"/>
    <w:rsid w:val="003D5A60"/>
    <w:rsid w:val="003D5CCD"/>
    <w:rsid w:val="003D5CD2"/>
    <w:rsid w:val="003D5FCF"/>
    <w:rsid w:val="003D62AB"/>
    <w:rsid w:val="003D639B"/>
    <w:rsid w:val="003D63C4"/>
    <w:rsid w:val="003D6442"/>
    <w:rsid w:val="003D67F9"/>
    <w:rsid w:val="003D6985"/>
    <w:rsid w:val="003D6B98"/>
    <w:rsid w:val="003D6C1F"/>
    <w:rsid w:val="003D6CE5"/>
    <w:rsid w:val="003D6F1F"/>
    <w:rsid w:val="003D6FE8"/>
    <w:rsid w:val="003D70DB"/>
    <w:rsid w:val="003D72E8"/>
    <w:rsid w:val="003D7307"/>
    <w:rsid w:val="003D7375"/>
    <w:rsid w:val="003D73C6"/>
    <w:rsid w:val="003D7444"/>
    <w:rsid w:val="003D7686"/>
    <w:rsid w:val="003D7B6B"/>
    <w:rsid w:val="003D7C7D"/>
    <w:rsid w:val="003D7DBB"/>
    <w:rsid w:val="003E003C"/>
    <w:rsid w:val="003E00A9"/>
    <w:rsid w:val="003E0192"/>
    <w:rsid w:val="003E026F"/>
    <w:rsid w:val="003E0297"/>
    <w:rsid w:val="003E047E"/>
    <w:rsid w:val="003E05A3"/>
    <w:rsid w:val="003E0602"/>
    <w:rsid w:val="003E0644"/>
    <w:rsid w:val="003E06E7"/>
    <w:rsid w:val="003E070B"/>
    <w:rsid w:val="003E0741"/>
    <w:rsid w:val="003E07E2"/>
    <w:rsid w:val="003E08FE"/>
    <w:rsid w:val="003E0A51"/>
    <w:rsid w:val="003E0D41"/>
    <w:rsid w:val="003E0D46"/>
    <w:rsid w:val="003E0F5F"/>
    <w:rsid w:val="003E0FBB"/>
    <w:rsid w:val="003E1568"/>
    <w:rsid w:val="003E1BAA"/>
    <w:rsid w:val="003E1E21"/>
    <w:rsid w:val="003E1E27"/>
    <w:rsid w:val="003E1F73"/>
    <w:rsid w:val="003E1F9E"/>
    <w:rsid w:val="003E20E9"/>
    <w:rsid w:val="003E213C"/>
    <w:rsid w:val="003E228F"/>
    <w:rsid w:val="003E2527"/>
    <w:rsid w:val="003E2536"/>
    <w:rsid w:val="003E254F"/>
    <w:rsid w:val="003E2688"/>
    <w:rsid w:val="003E2B22"/>
    <w:rsid w:val="003E2D83"/>
    <w:rsid w:val="003E2D87"/>
    <w:rsid w:val="003E2DC3"/>
    <w:rsid w:val="003E2F65"/>
    <w:rsid w:val="003E2FA2"/>
    <w:rsid w:val="003E2FDC"/>
    <w:rsid w:val="003E3444"/>
    <w:rsid w:val="003E3A74"/>
    <w:rsid w:val="003E3A90"/>
    <w:rsid w:val="003E3B55"/>
    <w:rsid w:val="003E3F5E"/>
    <w:rsid w:val="003E4049"/>
    <w:rsid w:val="003E41FF"/>
    <w:rsid w:val="003E4219"/>
    <w:rsid w:val="003E42E9"/>
    <w:rsid w:val="003E43D6"/>
    <w:rsid w:val="003E459E"/>
    <w:rsid w:val="003E4666"/>
    <w:rsid w:val="003E47C9"/>
    <w:rsid w:val="003E48EF"/>
    <w:rsid w:val="003E48FF"/>
    <w:rsid w:val="003E4929"/>
    <w:rsid w:val="003E4B0F"/>
    <w:rsid w:val="003E4C2D"/>
    <w:rsid w:val="003E4DE7"/>
    <w:rsid w:val="003E5200"/>
    <w:rsid w:val="003E52D0"/>
    <w:rsid w:val="003E5598"/>
    <w:rsid w:val="003E5761"/>
    <w:rsid w:val="003E57A6"/>
    <w:rsid w:val="003E5899"/>
    <w:rsid w:val="003E5ABA"/>
    <w:rsid w:val="003E5B50"/>
    <w:rsid w:val="003E5B59"/>
    <w:rsid w:val="003E5D26"/>
    <w:rsid w:val="003E5E42"/>
    <w:rsid w:val="003E5FF2"/>
    <w:rsid w:val="003E60B1"/>
    <w:rsid w:val="003E60B3"/>
    <w:rsid w:val="003E613B"/>
    <w:rsid w:val="003E61C3"/>
    <w:rsid w:val="003E62BF"/>
    <w:rsid w:val="003E64EE"/>
    <w:rsid w:val="003E66D7"/>
    <w:rsid w:val="003E67DE"/>
    <w:rsid w:val="003E696E"/>
    <w:rsid w:val="003E6AA6"/>
    <w:rsid w:val="003E6BD9"/>
    <w:rsid w:val="003E6BDD"/>
    <w:rsid w:val="003E6CA9"/>
    <w:rsid w:val="003E7060"/>
    <w:rsid w:val="003E709C"/>
    <w:rsid w:val="003E70F7"/>
    <w:rsid w:val="003E7431"/>
    <w:rsid w:val="003E7458"/>
    <w:rsid w:val="003E76EC"/>
    <w:rsid w:val="003E7972"/>
    <w:rsid w:val="003E7A09"/>
    <w:rsid w:val="003E7CA9"/>
    <w:rsid w:val="003E7CF5"/>
    <w:rsid w:val="003E7D6B"/>
    <w:rsid w:val="003E7DD1"/>
    <w:rsid w:val="003E7E8F"/>
    <w:rsid w:val="003E7FAA"/>
    <w:rsid w:val="003E7FB3"/>
    <w:rsid w:val="003F00E2"/>
    <w:rsid w:val="003F0294"/>
    <w:rsid w:val="003F045A"/>
    <w:rsid w:val="003F0571"/>
    <w:rsid w:val="003F0746"/>
    <w:rsid w:val="003F09B9"/>
    <w:rsid w:val="003F0CD5"/>
    <w:rsid w:val="003F0CEE"/>
    <w:rsid w:val="003F0F72"/>
    <w:rsid w:val="003F103F"/>
    <w:rsid w:val="003F110C"/>
    <w:rsid w:val="003F11A5"/>
    <w:rsid w:val="003F15F5"/>
    <w:rsid w:val="003F1675"/>
    <w:rsid w:val="003F175C"/>
    <w:rsid w:val="003F1A37"/>
    <w:rsid w:val="003F1AC2"/>
    <w:rsid w:val="003F1CF2"/>
    <w:rsid w:val="003F1DC7"/>
    <w:rsid w:val="003F1F59"/>
    <w:rsid w:val="003F20E8"/>
    <w:rsid w:val="003F2407"/>
    <w:rsid w:val="003F2564"/>
    <w:rsid w:val="003F25FC"/>
    <w:rsid w:val="003F286E"/>
    <w:rsid w:val="003F2A71"/>
    <w:rsid w:val="003F2AA1"/>
    <w:rsid w:val="003F2B45"/>
    <w:rsid w:val="003F2D38"/>
    <w:rsid w:val="003F2FD1"/>
    <w:rsid w:val="003F3015"/>
    <w:rsid w:val="003F3039"/>
    <w:rsid w:val="003F32B1"/>
    <w:rsid w:val="003F33A0"/>
    <w:rsid w:val="003F368B"/>
    <w:rsid w:val="003F36E8"/>
    <w:rsid w:val="003F3A7F"/>
    <w:rsid w:val="003F3AC6"/>
    <w:rsid w:val="003F3BC6"/>
    <w:rsid w:val="003F3D58"/>
    <w:rsid w:val="003F3ED1"/>
    <w:rsid w:val="003F400A"/>
    <w:rsid w:val="003F4034"/>
    <w:rsid w:val="003F407C"/>
    <w:rsid w:val="003F4148"/>
    <w:rsid w:val="003F42CB"/>
    <w:rsid w:val="003F45C8"/>
    <w:rsid w:val="003F46EA"/>
    <w:rsid w:val="003F489C"/>
    <w:rsid w:val="003F4A2D"/>
    <w:rsid w:val="003F4BBB"/>
    <w:rsid w:val="003F4DDF"/>
    <w:rsid w:val="003F4F6B"/>
    <w:rsid w:val="003F5047"/>
    <w:rsid w:val="003F545F"/>
    <w:rsid w:val="003F5500"/>
    <w:rsid w:val="003F563B"/>
    <w:rsid w:val="003F59A8"/>
    <w:rsid w:val="003F5B30"/>
    <w:rsid w:val="003F5D96"/>
    <w:rsid w:val="003F614A"/>
    <w:rsid w:val="003F61B1"/>
    <w:rsid w:val="003F63AC"/>
    <w:rsid w:val="003F6480"/>
    <w:rsid w:val="003F64AF"/>
    <w:rsid w:val="003F669C"/>
    <w:rsid w:val="003F6871"/>
    <w:rsid w:val="003F6A6C"/>
    <w:rsid w:val="003F6D10"/>
    <w:rsid w:val="003F6E61"/>
    <w:rsid w:val="003F6E63"/>
    <w:rsid w:val="003F6FD8"/>
    <w:rsid w:val="003F7030"/>
    <w:rsid w:val="003F70CE"/>
    <w:rsid w:val="003F7245"/>
    <w:rsid w:val="003F732C"/>
    <w:rsid w:val="003F74B0"/>
    <w:rsid w:val="003F781E"/>
    <w:rsid w:val="003F78EB"/>
    <w:rsid w:val="003F7B68"/>
    <w:rsid w:val="003F7CFB"/>
    <w:rsid w:val="003F7E97"/>
    <w:rsid w:val="003F7EA2"/>
    <w:rsid w:val="003F7EBB"/>
    <w:rsid w:val="00400295"/>
    <w:rsid w:val="004002CA"/>
    <w:rsid w:val="00400310"/>
    <w:rsid w:val="004008F4"/>
    <w:rsid w:val="00400916"/>
    <w:rsid w:val="00400AB2"/>
    <w:rsid w:val="00400C37"/>
    <w:rsid w:val="00400C88"/>
    <w:rsid w:val="00400D62"/>
    <w:rsid w:val="00401174"/>
    <w:rsid w:val="004011E6"/>
    <w:rsid w:val="00401262"/>
    <w:rsid w:val="004014A2"/>
    <w:rsid w:val="00401970"/>
    <w:rsid w:val="0040199B"/>
    <w:rsid w:val="004019E8"/>
    <w:rsid w:val="004019F7"/>
    <w:rsid w:val="00401A02"/>
    <w:rsid w:val="00401A40"/>
    <w:rsid w:val="00401B11"/>
    <w:rsid w:val="00401B2E"/>
    <w:rsid w:val="00401B82"/>
    <w:rsid w:val="00401B9B"/>
    <w:rsid w:val="00401BBE"/>
    <w:rsid w:val="00401D94"/>
    <w:rsid w:val="004020A4"/>
    <w:rsid w:val="004022FE"/>
    <w:rsid w:val="0040249D"/>
    <w:rsid w:val="00402555"/>
    <w:rsid w:val="004025AC"/>
    <w:rsid w:val="0040283A"/>
    <w:rsid w:val="00402902"/>
    <w:rsid w:val="00402962"/>
    <w:rsid w:val="0040296B"/>
    <w:rsid w:val="004029CE"/>
    <w:rsid w:val="00402A1B"/>
    <w:rsid w:val="00402A8F"/>
    <w:rsid w:val="00402A97"/>
    <w:rsid w:val="00402CDF"/>
    <w:rsid w:val="00402DD5"/>
    <w:rsid w:val="00402E1A"/>
    <w:rsid w:val="004032BF"/>
    <w:rsid w:val="004033E1"/>
    <w:rsid w:val="00403820"/>
    <w:rsid w:val="00403A34"/>
    <w:rsid w:val="00403C6F"/>
    <w:rsid w:val="00403D65"/>
    <w:rsid w:val="00403DA6"/>
    <w:rsid w:val="00403DF4"/>
    <w:rsid w:val="00403F89"/>
    <w:rsid w:val="00403FBF"/>
    <w:rsid w:val="00403FEF"/>
    <w:rsid w:val="00404066"/>
    <w:rsid w:val="00404118"/>
    <w:rsid w:val="0040423D"/>
    <w:rsid w:val="004042C0"/>
    <w:rsid w:val="004043F2"/>
    <w:rsid w:val="00404423"/>
    <w:rsid w:val="004044B0"/>
    <w:rsid w:val="004044F9"/>
    <w:rsid w:val="004045E6"/>
    <w:rsid w:val="00404677"/>
    <w:rsid w:val="0040468A"/>
    <w:rsid w:val="0040494C"/>
    <w:rsid w:val="00404998"/>
    <w:rsid w:val="004049AE"/>
    <w:rsid w:val="00404B6B"/>
    <w:rsid w:val="00404BD2"/>
    <w:rsid w:val="00405020"/>
    <w:rsid w:val="004050F5"/>
    <w:rsid w:val="0040517E"/>
    <w:rsid w:val="004054B0"/>
    <w:rsid w:val="004054D7"/>
    <w:rsid w:val="0040567D"/>
    <w:rsid w:val="0040573D"/>
    <w:rsid w:val="00405AAA"/>
    <w:rsid w:val="00405F6A"/>
    <w:rsid w:val="00405F92"/>
    <w:rsid w:val="00406039"/>
    <w:rsid w:val="004060F7"/>
    <w:rsid w:val="0040615B"/>
    <w:rsid w:val="004061C9"/>
    <w:rsid w:val="004061ED"/>
    <w:rsid w:val="004062F7"/>
    <w:rsid w:val="00406606"/>
    <w:rsid w:val="00406694"/>
    <w:rsid w:val="004067CC"/>
    <w:rsid w:val="00406894"/>
    <w:rsid w:val="00406E6E"/>
    <w:rsid w:val="0040701A"/>
    <w:rsid w:val="004070BA"/>
    <w:rsid w:val="0040715C"/>
    <w:rsid w:val="004072AD"/>
    <w:rsid w:val="004078D0"/>
    <w:rsid w:val="00407A71"/>
    <w:rsid w:val="00407BDC"/>
    <w:rsid w:val="00407D51"/>
    <w:rsid w:val="004100C5"/>
    <w:rsid w:val="00410272"/>
    <w:rsid w:val="004105C2"/>
    <w:rsid w:val="004107A1"/>
    <w:rsid w:val="0041083D"/>
    <w:rsid w:val="0041095B"/>
    <w:rsid w:val="00410DA7"/>
    <w:rsid w:val="00410DF5"/>
    <w:rsid w:val="00410DFD"/>
    <w:rsid w:val="00410F7A"/>
    <w:rsid w:val="00411213"/>
    <w:rsid w:val="00411301"/>
    <w:rsid w:val="0041135E"/>
    <w:rsid w:val="004114C7"/>
    <w:rsid w:val="0041165F"/>
    <w:rsid w:val="00411714"/>
    <w:rsid w:val="00411A4E"/>
    <w:rsid w:val="00411A91"/>
    <w:rsid w:val="00411B3B"/>
    <w:rsid w:val="00411C56"/>
    <w:rsid w:val="00411C7C"/>
    <w:rsid w:val="00412428"/>
    <w:rsid w:val="00412454"/>
    <w:rsid w:val="0041277D"/>
    <w:rsid w:val="00412831"/>
    <w:rsid w:val="00412BD0"/>
    <w:rsid w:val="00412C31"/>
    <w:rsid w:val="00412C69"/>
    <w:rsid w:val="00413215"/>
    <w:rsid w:val="0041347B"/>
    <w:rsid w:val="004135DF"/>
    <w:rsid w:val="0041363C"/>
    <w:rsid w:val="0041386B"/>
    <w:rsid w:val="00413935"/>
    <w:rsid w:val="00413A24"/>
    <w:rsid w:val="00413C16"/>
    <w:rsid w:val="00413C41"/>
    <w:rsid w:val="00413C49"/>
    <w:rsid w:val="00413CC7"/>
    <w:rsid w:val="00413CFE"/>
    <w:rsid w:val="00413D18"/>
    <w:rsid w:val="00413DA5"/>
    <w:rsid w:val="00413DC4"/>
    <w:rsid w:val="00413E31"/>
    <w:rsid w:val="00413FF5"/>
    <w:rsid w:val="00414034"/>
    <w:rsid w:val="004140BE"/>
    <w:rsid w:val="0041419D"/>
    <w:rsid w:val="0041436C"/>
    <w:rsid w:val="00414462"/>
    <w:rsid w:val="004145AF"/>
    <w:rsid w:val="004146A6"/>
    <w:rsid w:val="0041472E"/>
    <w:rsid w:val="004147F5"/>
    <w:rsid w:val="00414820"/>
    <w:rsid w:val="004148CD"/>
    <w:rsid w:val="00414A56"/>
    <w:rsid w:val="00414B8B"/>
    <w:rsid w:val="00414F4E"/>
    <w:rsid w:val="0041513C"/>
    <w:rsid w:val="0041539E"/>
    <w:rsid w:val="004153E7"/>
    <w:rsid w:val="00415419"/>
    <w:rsid w:val="004154A5"/>
    <w:rsid w:val="00415509"/>
    <w:rsid w:val="0041560F"/>
    <w:rsid w:val="00415789"/>
    <w:rsid w:val="00415850"/>
    <w:rsid w:val="004158B8"/>
    <w:rsid w:val="00415A23"/>
    <w:rsid w:val="00415B55"/>
    <w:rsid w:val="00415CA8"/>
    <w:rsid w:val="00415E13"/>
    <w:rsid w:val="00415E34"/>
    <w:rsid w:val="0041602C"/>
    <w:rsid w:val="00416086"/>
    <w:rsid w:val="004160BD"/>
    <w:rsid w:val="004160F5"/>
    <w:rsid w:val="0041620C"/>
    <w:rsid w:val="00416325"/>
    <w:rsid w:val="00416352"/>
    <w:rsid w:val="00416353"/>
    <w:rsid w:val="0041649F"/>
    <w:rsid w:val="004165EF"/>
    <w:rsid w:val="00416752"/>
    <w:rsid w:val="004167F2"/>
    <w:rsid w:val="00416909"/>
    <w:rsid w:val="00416A03"/>
    <w:rsid w:val="00416A75"/>
    <w:rsid w:val="00416ADA"/>
    <w:rsid w:val="00416BFA"/>
    <w:rsid w:val="00416D28"/>
    <w:rsid w:val="00416D58"/>
    <w:rsid w:val="00416D9C"/>
    <w:rsid w:val="00416DB9"/>
    <w:rsid w:val="004171AB"/>
    <w:rsid w:val="00417222"/>
    <w:rsid w:val="00417437"/>
    <w:rsid w:val="00417516"/>
    <w:rsid w:val="00417595"/>
    <w:rsid w:val="004175ED"/>
    <w:rsid w:val="004178C2"/>
    <w:rsid w:val="00417932"/>
    <w:rsid w:val="00417B07"/>
    <w:rsid w:val="00417B19"/>
    <w:rsid w:val="00417B1B"/>
    <w:rsid w:val="00417DC0"/>
    <w:rsid w:val="00417E27"/>
    <w:rsid w:val="00417FEF"/>
    <w:rsid w:val="00420087"/>
    <w:rsid w:val="004201A1"/>
    <w:rsid w:val="004201B4"/>
    <w:rsid w:val="004202BF"/>
    <w:rsid w:val="0042044A"/>
    <w:rsid w:val="00420490"/>
    <w:rsid w:val="004204A1"/>
    <w:rsid w:val="00420679"/>
    <w:rsid w:val="0042091A"/>
    <w:rsid w:val="00420A23"/>
    <w:rsid w:val="00420ADC"/>
    <w:rsid w:val="00420AF8"/>
    <w:rsid w:val="00420B06"/>
    <w:rsid w:val="00420D95"/>
    <w:rsid w:val="00420E79"/>
    <w:rsid w:val="00421068"/>
    <w:rsid w:val="00421085"/>
    <w:rsid w:val="0042113E"/>
    <w:rsid w:val="00421245"/>
    <w:rsid w:val="004215E6"/>
    <w:rsid w:val="004215E8"/>
    <w:rsid w:val="00421839"/>
    <w:rsid w:val="0042184E"/>
    <w:rsid w:val="004218D6"/>
    <w:rsid w:val="004219A4"/>
    <w:rsid w:val="00421C35"/>
    <w:rsid w:val="00421C7A"/>
    <w:rsid w:val="00421CD9"/>
    <w:rsid w:val="00421D62"/>
    <w:rsid w:val="00421DF9"/>
    <w:rsid w:val="00421F19"/>
    <w:rsid w:val="00421FD5"/>
    <w:rsid w:val="0042206A"/>
    <w:rsid w:val="00422082"/>
    <w:rsid w:val="0042216B"/>
    <w:rsid w:val="004221A4"/>
    <w:rsid w:val="004222E7"/>
    <w:rsid w:val="0042256D"/>
    <w:rsid w:val="004225F5"/>
    <w:rsid w:val="00422737"/>
    <w:rsid w:val="00422897"/>
    <w:rsid w:val="00422B02"/>
    <w:rsid w:val="00422D24"/>
    <w:rsid w:val="00422DAA"/>
    <w:rsid w:val="00422E2E"/>
    <w:rsid w:val="0042316B"/>
    <w:rsid w:val="004232A1"/>
    <w:rsid w:val="004233BF"/>
    <w:rsid w:val="0042341B"/>
    <w:rsid w:val="00423590"/>
    <w:rsid w:val="004237E4"/>
    <w:rsid w:val="004239B1"/>
    <w:rsid w:val="00424173"/>
    <w:rsid w:val="0042424A"/>
    <w:rsid w:val="004242FD"/>
    <w:rsid w:val="00424423"/>
    <w:rsid w:val="004245ED"/>
    <w:rsid w:val="00424959"/>
    <w:rsid w:val="00424B3D"/>
    <w:rsid w:val="00424C60"/>
    <w:rsid w:val="00424D46"/>
    <w:rsid w:val="00424D94"/>
    <w:rsid w:val="00424DB4"/>
    <w:rsid w:val="00424E94"/>
    <w:rsid w:val="00424F82"/>
    <w:rsid w:val="004252D4"/>
    <w:rsid w:val="004252EC"/>
    <w:rsid w:val="004253B9"/>
    <w:rsid w:val="004253F7"/>
    <w:rsid w:val="0042546A"/>
    <w:rsid w:val="004254AE"/>
    <w:rsid w:val="00425659"/>
    <w:rsid w:val="0042565C"/>
    <w:rsid w:val="0042568C"/>
    <w:rsid w:val="004257AB"/>
    <w:rsid w:val="00425909"/>
    <w:rsid w:val="00425A94"/>
    <w:rsid w:val="00425C7D"/>
    <w:rsid w:val="00425D4A"/>
    <w:rsid w:val="00425D96"/>
    <w:rsid w:val="00425EB1"/>
    <w:rsid w:val="00426069"/>
    <w:rsid w:val="0042617F"/>
    <w:rsid w:val="004261F6"/>
    <w:rsid w:val="0042620B"/>
    <w:rsid w:val="00426416"/>
    <w:rsid w:val="00426858"/>
    <w:rsid w:val="00426922"/>
    <w:rsid w:val="00426AF8"/>
    <w:rsid w:val="00426C31"/>
    <w:rsid w:val="00426CAD"/>
    <w:rsid w:val="0042709A"/>
    <w:rsid w:val="00427156"/>
    <w:rsid w:val="00427237"/>
    <w:rsid w:val="00427428"/>
    <w:rsid w:val="00427503"/>
    <w:rsid w:val="00427710"/>
    <w:rsid w:val="00427719"/>
    <w:rsid w:val="0042781E"/>
    <w:rsid w:val="00427B77"/>
    <w:rsid w:val="00427C75"/>
    <w:rsid w:val="00427F7F"/>
    <w:rsid w:val="0043004D"/>
    <w:rsid w:val="00430234"/>
    <w:rsid w:val="00430694"/>
    <w:rsid w:val="004306A4"/>
    <w:rsid w:val="00430931"/>
    <w:rsid w:val="004309FA"/>
    <w:rsid w:val="00430F54"/>
    <w:rsid w:val="00430F6D"/>
    <w:rsid w:val="00430FAF"/>
    <w:rsid w:val="0043118D"/>
    <w:rsid w:val="0043120A"/>
    <w:rsid w:val="00431277"/>
    <w:rsid w:val="0043134B"/>
    <w:rsid w:val="0043135B"/>
    <w:rsid w:val="004317A7"/>
    <w:rsid w:val="004317E1"/>
    <w:rsid w:val="004319F6"/>
    <w:rsid w:val="00431C85"/>
    <w:rsid w:val="00432195"/>
    <w:rsid w:val="0043233E"/>
    <w:rsid w:val="0043252D"/>
    <w:rsid w:val="004326F2"/>
    <w:rsid w:val="00432783"/>
    <w:rsid w:val="004327D4"/>
    <w:rsid w:val="004327E8"/>
    <w:rsid w:val="004327F5"/>
    <w:rsid w:val="00432BF6"/>
    <w:rsid w:val="00432D53"/>
    <w:rsid w:val="00433068"/>
    <w:rsid w:val="00433256"/>
    <w:rsid w:val="004332DD"/>
    <w:rsid w:val="0043336F"/>
    <w:rsid w:val="004333B7"/>
    <w:rsid w:val="004333E5"/>
    <w:rsid w:val="004334FB"/>
    <w:rsid w:val="004335FD"/>
    <w:rsid w:val="004338A5"/>
    <w:rsid w:val="00433A75"/>
    <w:rsid w:val="00433B1C"/>
    <w:rsid w:val="00433CB8"/>
    <w:rsid w:val="00433D98"/>
    <w:rsid w:val="00433F53"/>
    <w:rsid w:val="00433F71"/>
    <w:rsid w:val="00434172"/>
    <w:rsid w:val="00434416"/>
    <w:rsid w:val="004347AA"/>
    <w:rsid w:val="004349C3"/>
    <w:rsid w:val="00434A92"/>
    <w:rsid w:val="00434AB6"/>
    <w:rsid w:val="00434BDB"/>
    <w:rsid w:val="00434BEA"/>
    <w:rsid w:val="00434C03"/>
    <w:rsid w:val="00434CE6"/>
    <w:rsid w:val="00434D39"/>
    <w:rsid w:val="00434EE3"/>
    <w:rsid w:val="00434EF7"/>
    <w:rsid w:val="00435091"/>
    <w:rsid w:val="0043556B"/>
    <w:rsid w:val="00435700"/>
    <w:rsid w:val="004357A1"/>
    <w:rsid w:val="00435904"/>
    <w:rsid w:val="0043596F"/>
    <w:rsid w:val="004359C2"/>
    <w:rsid w:val="00435A02"/>
    <w:rsid w:val="00435B86"/>
    <w:rsid w:val="00435D96"/>
    <w:rsid w:val="00435DDC"/>
    <w:rsid w:val="00435F0C"/>
    <w:rsid w:val="0043600C"/>
    <w:rsid w:val="00436139"/>
    <w:rsid w:val="00436190"/>
    <w:rsid w:val="0043623F"/>
    <w:rsid w:val="00436428"/>
    <w:rsid w:val="0043661E"/>
    <w:rsid w:val="0043672B"/>
    <w:rsid w:val="00436861"/>
    <w:rsid w:val="00436AD3"/>
    <w:rsid w:val="00436C88"/>
    <w:rsid w:val="00436CCE"/>
    <w:rsid w:val="00437000"/>
    <w:rsid w:val="00437268"/>
    <w:rsid w:val="00437330"/>
    <w:rsid w:val="00437385"/>
    <w:rsid w:val="00437457"/>
    <w:rsid w:val="004374F9"/>
    <w:rsid w:val="00437573"/>
    <w:rsid w:val="00437663"/>
    <w:rsid w:val="0043771F"/>
    <w:rsid w:val="00437756"/>
    <w:rsid w:val="00437773"/>
    <w:rsid w:val="004378E8"/>
    <w:rsid w:val="00437913"/>
    <w:rsid w:val="00437B11"/>
    <w:rsid w:val="00437CFF"/>
    <w:rsid w:val="00437EDB"/>
    <w:rsid w:val="00437EE1"/>
    <w:rsid w:val="004403EB"/>
    <w:rsid w:val="00440503"/>
    <w:rsid w:val="004405D1"/>
    <w:rsid w:val="00440624"/>
    <w:rsid w:val="004406D8"/>
    <w:rsid w:val="0044088D"/>
    <w:rsid w:val="004409D9"/>
    <w:rsid w:val="00440AAA"/>
    <w:rsid w:val="00440C6D"/>
    <w:rsid w:val="00440CF7"/>
    <w:rsid w:val="00440CFD"/>
    <w:rsid w:val="00440DBA"/>
    <w:rsid w:val="00440DD7"/>
    <w:rsid w:val="00440EFC"/>
    <w:rsid w:val="00441051"/>
    <w:rsid w:val="00441064"/>
    <w:rsid w:val="00441174"/>
    <w:rsid w:val="00441423"/>
    <w:rsid w:val="0044145C"/>
    <w:rsid w:val="004414F9"/>
    <w:rsid w:val="00441522"/>
    <w:rsid w:val="00441599"/>
    <w:rsid w:val="004416EC"/>
    <w:rsid w:val="00441915"/>
    <w:rsid w:val="00441928"/>
    <w:rsid w:val="00441AF6"/>
    <w:rsid w:val="00441CC0"/>
    <w:rsid w:val="00441CC8"/>
    <w:rsid w:val="00441DD0"/>
    <w:rsid w:val="00441E63"/>
    <w:rsid w:val="00442237"/>
    <w:rsid w:val="00442303"/>
    <w:rsid w:val="00442343"/>
    <w:rsid w:val="0044251E"/>
    <w:rsid w:val="00442639"/>
    <w:rsid w:val="004426DE"/>
    <w:rsid w:val="00442718"/>
    <w:rsid w:val="00442928"/>
    <w:rsid w:val="0044295F"/>
    <w:rsid w:val="00442A4A"/>
    <w:rsid w:val="00442D7B"/>
    <w:rsid w:val="00442F30"/>
    <w:rsid w:val="00442F91"/>
    <w:rsid w:val="00442FCB"/>
    <w:rsid w:val="0044302F"/>
    <w:rsid w:val="00443368"/>
    <w:rsid w:val="0044342F"/>
    <w:rsid w:val="0044349B"/>
    <w:rsid w:val="0044398D"/>
    <w:rsid w:val="004439CD"/>
    <w:rsid w:val="004439E7"/>
    <w:rsid w:val="00443A8B"/>
    <w:rsid w:val="00443B4F"/>
    <w:rsid w:val="00443D47"/>
    <w:rsid w:val="00444006"/>
    <w:rsid w:val="00444063"/>
    <w:rsid w:val="00444073"/>
    <w:rsid w:val="004441DE"/>
    <w:rsid w:val="00444238"/>
    <w:rsid w:val="00444374"/>
    <w:rsid w:val="00444513"/>
    <w:rsid w:val="00444548"/>
    <w:rsid w:val="0044474A"/>
    <w:rsid w:val="00444799"/>
    <w:rsid w:val="0044481B"/>
    <w:rsid w:val="0044487E"/>
    <w:rsid w:val="004448AB"/>
    <w:rsid w:val="0044493A"/>
    <w:rsid w:val="00444A71"/>
    <w:rsid w:val="00444B9E"/>
    <w:rsid w:val="00444D0F"/>
    <w:rsid w:val="00444D10"/>
    <w:rsid w:val="00445034"/>
    <w:rsid w:val="004450DE"/>
    <w:rsid w:val="00445163"/>
    <w:rsid w:val="004454BF"/>
    <w:rsid w:val="004454DA"/>
    <w:rsid w:val="004455A5"/>
    <w:rsid w:val="004455A6"/>
    <w:rsid w:val="004455FD"/>
    <w:rsid w:val="00445637"/>
    <w:rsid w:val="00445664"/>
    <w:rsid w:val="004456B9"/>
    <w:rsid w:val="00445711"/>
    <w:rsid w:val="00445796"/>
    <w:rsid w:val="0044590A"/>
    <w:rsid w:val="00445AE1"/>
    <w:rsid w:val="00445AF5"/>
    <w:rsid w:val="00445DF2"/>
    <w:rsid w:val="00445F80"/>
    <w:rsid w:val="00446057"/>
    <w:rsid w:val="0044613F"/>
    <w:rsid w:val="0044635D"/>
    <w:rsid w:val="00446482"/>
    <w:rsid w:val="004464A0"/>
    <w:rsid w:val="00446573"/>
    <w:rsid w:val="004465BF"/>
    <w:rsid w:val="00446620"/>
    <w:rsid w:val="0044663B"/>
    <w:rsid w:val="0044670C"/>
    <w:rsid w:val="00446797"/>
    <w:rsid w:val="0044683F"/>
    <w:rsid w:val="004468CD"/>
    <w:rsid w:val="00446A1C"/>
    <w:rsid w:val="00446AE2"/>
    <w:rsid w:val="00446B2E"/>
    <w:rsid w:val="004471F8"/>
    <w:rsid w:val="00447204"/>
    <w:rsid w:val="00447243"/>
    <w:rsid w:val="00447411"/>
    <w:rsid w:val="0044754F"/>
    <w:rsid w:val="004475A5"/>
    <w:rsid w:val="00447627"/>
    <w:rsid w:val="004478A3"/>
    <w:rsid w:val="0044795A"/>
    <w:rsid w:val="00447B5B"/>
    <w:rsid w:val="00447C42"/>
    <w:rsid w:val="00447C6F"/>
    <w:rsid w:val="00447C95"/>
    <w:rsid w:val="00447D38"/>
    <w:rsid w:val="00447E24"/>
    <w:rsid w:val="00447E8F"/>
    <w:rsid w:val="00447EAC"/>
    <w:rsid w:val="004501CB"/>
    <w:rsid w:val="0045030D"/>
    <w:rsid w:val="004503BF"/>
    <w:rsid w:val="0045040C"/>
    <w:rsid w:val="0045060F"/>
    <w:rsid w:val="00450910"/>
    <w:rsid w:val="00450954"/>
    <w:rsid w:val="00450A1C"/>
    <w:rsid w:val="00450C7F"/>
    <w:rsid w:val="00450CE5"/>
    <w:rsid w:val="00450D73"/>
    <w:rsid w:val="00450E32"/>
    <w:rsid w:val="00450E4B"/>
    <w:rsid w:val="00451168"/>
    <w:rsid w:val="004511D3"/>
    <w:rsid w:val="0045129D"/>
    <w:rsid w:val="004512D2"/>
    <w:rsid w:val="00451507"/>
    <w:rsid w:val="00451717"/>
    <w:rsid w:val="004517A1"/>
    <w:rsid w:val="00451886"/>
    <w:rsid w:val="00451952"/>
    <w:rsid w:val="00451AE6"/>
    <w:rsid w:val="00451D14"/>
    <w:rsid w:val="00451D68"/>
    <w:rsid w:val="00451F06"/>
    <w:rsid w:val="00452059"/>
    <w:rsid w:val="004520AC"/>
    <w:rsid w:val="004521B1"/>
    <w:rsid w:val="004523A3"/>
    <w:rsid w:val="00452474"/>
    <w:rsid w:val="004525D6"/>
    <w:rsid w:val="0045296C"/>
    <w:rsid w:val="00452AC3"/>
    <w:rsid w:val="00452AF3"/>
    <w:rsid w:val="00452BC6"/>
    <w:rsid w:val="00452C33"/>
    <w:rsid w:val="00452C44"/>
    <w:rsid w:val="00452CCE"/>
    <w:rsid w:val="00452EA0"/>
    <w:rsid w:val="00452F0C"/>
    <w:rsid w:val="00452FB9"/>
    <w:rsid w:val="004531DE"/>
    <w:rsid w:val="00453423"/>
    <w:rsid w:val="00453534"/>
    <w:rsid w:val="004535C4"/>
    <w:rsid w:val="004537E9"/>
    <w:rsid w:val="004537F0"/>
    <w:rsid w:val="0045380D"/>
    <w:rsid w:val="00453B31"/>
    <w:rsid w:val="00453BB0"/>
    <w:rsid w:val="00453BDA"/>
    <w:rsid w:val="00453D3D"/>
    <w:rsid w:val="00453DB9"/>
    <w:rsid w:val="00453DD8"/>
    <w:rsid w:val="00453E07"/>
    <w:rsid w:val="00453E6E"/>
    <w:rsid w:val="00453EFE"/>
    <w:rsid w:val="00453F14"/>
    <w:rsid w:val="004540F7"/>
    <w:rsid w:val="00454154"/>
    <w:rsid w:val="004541EB"/>
    <w:rsid w:val="0045427E"/>
    <w:rsid w:val="004542E8"/>
    <w:rsid w:val="004547F9"/>
    <w:rsid w:val="00454893"/>
    <w:rsid w:val="00454986"/>
    <w:rsid w:val="00454A53"/>
    <w:rsid w:val="00454E46"/>
    <w:rsid w:val="0045501D"/>
    <w:rsid w:val="0045521A"/>
    <w:rsid w:val="004555AF"/>
    <w:rsid w:val="004556A3"/>
    <w:rsid w:val="004556BC"/>
    <w:rsid w:val="004556E8"/>
    <w:rsid w:val="00455862"/>
    <w:rsid w:val="00455C9A"/>
    <w:rsid w:val="00455DFC"/>
    <w:rsid w:val="00455F8D"/>
    <w:rsid w:val="00455FF6"/>
    <w:rsid w:val="0045633C"/>
    <w:rsid w:val="00456724"/>
    <w:rsid w:val="00456C1D"/>
    <w:rsid w:val="00456C3A"/>
    <w:rsid w:val="00456D1B"/>
    <w:rsid w:val="00456EF1"/>
    <w:rsid w:val="00457138"/>
    <w:rsid w:val="0045720B"/>
    <w:rsid w:val="004572EB"/>
    <w:rsid w:val="004572F6"/>
    <w:rsid w:val="00457420"/>
    <w:rsid w:val="0045753D"/>
    <w:rsid w:val="0045758A"/>
    <w:rsid w:val="00457595"/>
    <w:rsid w:val="0045770B"/>
    <w:rsid w:val="004579BD"/>
    <w:rsid w:val="004579BF"/>
    <w:rsid w:val="00457ADC"/>
    <w:rsid w:val="00457B3D"/>
    <w:rsid w:val="00457B64"/>
    <w:rsid w:val="00457DA8"/>
    <w:rsid w:val="00457FED"/>
    <w:rsid w:val="0046007B"/>
    <w:rsid w:val="00460221"/>
    <w:rsid w:val="00460239"/>
    <w:rsid w:val="00460356"/>
    <w:rsid w:val="004604F7"/>
    <w:rsid w:val="004605FA"/>
    <w:rsid w:val="0046074E"/>
    <w:rsid w:val="00460898"/>
    <w:rsid w:val="004609CA"/>
    <w:rsid w:val="00460E7E"/>
    <w:rsid w:val="00460F62"/>
    <w:rsid w:val="004610B7"/>
    <w:rsid w:val="00461129"/>
    <w:rsid w:val="0046124C"/>
    <w:rsid w:val="00461326"/>
    <w:rsid w:val="0046140C"/>
    <w:rsid w:val="00461542"/>
    <w:rsid w:val="00461573"/>
    <w:rsid w:val="00461890"/>
    <w:rsid w:val="00461B2B"/>
    <w:rsid w:val="00461D7B"/>
    <w:rsid w:val="00461DA4"/>
    <w:rsid w:val="004620C8"/>
    <w:rsid w:val="004622A8"/>
    <w:rsid w:val="00462313"/>
    <w:rsid w:val="004623BC"/>
    <w:rsid w:val="004623DD"/>
    <w:rsid w:val="00462448"/>
    <w:rsid w:val="0046252F"/>
    <w:rsid w:val="004627AF"/>
    <w:rsid w:val="00462961"/>
    <w:rsid w:val="00462B89"/>
    <w:rsid w:val="00462B99"/>
    <w:rsid w:val="00462C1E"/>
    <w:rsid w:val="00462DD6"/>
    <w:rsid w:val="00462F7F"/>
    <w:rsid w:val="0046306D"/>
    <w:rsid w:val="004631B2"/>
    <w:rsid w:val="00463209"/>
    <w:rsid w:val="00463269"/>
    <w:rsid w:val="004632AE"/>
    <w:rsid w:val="00463410"/>
    <w:rsid w:val="00463639"/>
    <w:rsid w:val="004637EC"/>
    <w:rsid w:val="00463928"/>
    <w:rsid w:val="00463A3E"/>
    <w:rsid w:val="00463A71"/>
    <w:rsid w:val="00463AD8"/>
    <w:rsid w:val="00463C13"/>
    <w:rsid w:val="00463C4F"/>
    <w:rsid w:val="00463E52"/>
    <w:rsid w:val="00463E99"/>
    <w:rsid w:val="00463F7E"/>
    <w:rsid w:val="004641CB"/>
    <w:rsid w:val="00464383"/>
    <w:rsid w:val="0046451A"/>
    <w:rsid w:val="00464576"/>
    <w:rsid w:val="00464636"/>
    <w:rsid w:val="004646C7"/>
    <w:rsid w:val="00464BD2"/>
    <w:rsid w:val="00464C41"/>
    <w:rsid w:val="00464D16"/>
    <w:rsid w:val="00464E5C"/>
    <w:rsid w:val="00465004"/>
    <w:rsid w:val="00465265"/>
    <w:rsid w:val="0046530D"/>
    <w:rsid w:val="004653CE"/>
    <w:rsid w:val="00465526"/>
    <w:rsid w:val="00465626"/>
    <w:rsid w:val="0046574D"/>
    <w:rsid w:val="004658AD"/>
    <w:rsid w:val="00465AB2"/>
    <w:rsid w:val="00465D55"/>
    <w:rsid w:val="00465D6A"/>
    <w:rsid w:val="00465F76"/>
    <w:rsid w:val="004661BF"/>
    <w:rsid w:val="004663D2"/>
    <w:rsid w:val="004664B9"/>
    <w:rsid w:val="004664E8"/>
    <w:rsid w:val="004666F9"/>
    <w:rsid w:val="00466706"/>
    <w:rsid w:val="0046675A"/>
    <w:rsid w:val="00466893"/>
    <w:rsid w:val="004668D8"/>
    <w:rsid w:val="00466CEC"/>
    <w:rsid w:val="00466E90"/>
    <w:rsid w:val="00466FB1"/>
    <w:rsid w:val="00467235"/>
    <w:rsid w:val="004672FF"/>
    <w:rsid w:val="00467352"/>
    <w:rsid w:val="00467404"/>
    <w:rsid w:val="004674EC"/>
    <w:rsid w:val="0046761D"/>
    <w:rsid w:val="004676AE"/>
    <w:rsid w:val="004676FB"/>
    <w:rsid w:val="004677AE"/>
    <w:rsid w:val="0046785F"/>
    <w:rsid w:val="004678F6"/>
    <w:rsid w:val="00467CF4"/>
    <w:rsid w:val="00467E6A"/>
    <w:rsid w:val="00467F45"/>
    <w:rsid w:val="004702AF"/>
    <w:rsid w:val="00470337"/>
    <w:rsid w:val="004703C1"/>
    <w:rsid w:val="0047047D"/>
    <w:rsid w:val="004708DB"/>
    <w:rsid w:val="004708F2"/>
    <w:rsid w:val="00470979"/>
    <w:rsid w:val="00470A20"/>
    <w:rsid w:val="00470A2A"/>
    <w:rsid w:val="00470A74"/>
    <w:rsid w:val="0047120D"/>
    <w:rsid w:val="00471724"/>
    <w:rsid w:val="00471963"/>
    <w:rsid w:val="00471BDA"/>
    <w:rsid w:val="00471C8E"/>
    <w:rsid w:val="00471CD8"/>
    <w:rsid w:val="00471CE4"/>
    <w:rsid w:val="00471D5A"/>
    <w:rsid w:val="00471DD3"/>
    <w:rsid w:val="00471DE2"/>
    <w:rsid w:val="00471E47"/>
    <w:rsid w:val="0047200B"/>
    <w:rsid w:val="0047227C"/>
    <w:rsid w:val="00472324"/>
    <w:rsid w:val="00472334"/>
    <w:rsid w:val="004723D2"/>
    <w:rsid w:val="00472531"/>
    <w:rsid w:val="004726B1"/>
    <w:rsid w:val="00472826"/>
    <w:rsid w:val="004728FE"/>
    <w:rsid w:val="00472960"/>
    <w:rsid w:val="00472971"/>
    <w:rsid w:val="00472AFD"/>
    <w:rsid w:val="00472BB4"/>
    <w:rsid w:val="00472BD5"/>
    <w:rsid w:val="00472E6C"/>
    <w:rsid w:val="00472E92"/>
    <w:rsid w:val="004730D2"/>
    <w:rsid w:val="00473249"/>
    <w:rsid w:val="004732DC"/>
    <w:rsid w:val="0047341F"/>
    <w:rsid w:val="00473442"/>
    <w:rsid w:val="00473499"/>
    <w:rsid w:val="004737A2"/>
    <w:rsid w:val="004738AD"/>
    <w:rsid w:val="00473A56"/>
    <w:rsid w:val="00473BE6"/>
    <w:rsid w:val="00473CD8"/>
    <w:rsid w:val="00473D0C"/>
    <w:rsid w:val="00473F96"/>
    <w:rsid w:val="0047400A"/>
    <w:rsid w:val="00474023"/>
    <w:rsid w:val="0047405A"/>
    <w:rsid w:val="004741BB"/>
    <w:rsid w:val="004741C6"/>
    <w:rsid w:val="00474256"/>
    <w:rsid w:val="00474317"/>
    <w:rsid w:val="004743A0"/>
    <w:rsid w:val="00474461"/>
    <w:rsid w:val="00474561"/>
    <w:rsid w:val="00474584"/>
    <w:rsid w:val="004745F9"/>
    <w:rsid w:val="0047489F"/>
    <w:rsid w:val="00474903"/>
    <w:rsid w:val="0047493D"/>
    <w:rsid w:val="00474983"/>
    <w:rsid w:val="00474A20"/>
    <w:rsid w:val="00474B47"/>
    <w:rsid w:val="00474ED2"/>
    <w:rsid w:val="00474F9A"/>
    <w:rsid w:val="00474FCC"/>
    <w:rsid w:val="00475168"/>
    <w:rsid w:val="0047525E"/>
    <w:rsid w:val="00475264"/>
    <w:rsid w:val="004752D3"/>
    <w:rsid w:val="00475507"/>
    <w:rsid w:val="00475550"/>
    <w:rsid w:val="00475714"/>
    <w:rsid w:val="00475770"/>
    <w:rsid w:val="00475853"/>
    <w:rsid w:val="0047592B"/>
    <w:rsid w:val="004759D5"/>
    <w:rsid w:val="00475A96"/>
    <w:rsid w:val="00475AE6"/>
    <w:rsid w:val="00475BA8"/>
    <w:rsid w:val="00475BB0"/>
    <w:rsid w:val="00475C50"/>
    <w:rsid w:val="00475F2D"/>
    <w:rsid w:val="0047608C"/>
    <w:rsid w:val="00476094"/>
    <w:rsid w:val="004760B3"/>
    <w:rsid w:val="00476225"/>
    <w:rsid w:val="0047625C"/>
    <w:rsid w:val="00476281"/>
    <w:rsid w:val="0047688A"/>
    <w:rsid w:val="004769A6"/>
    <w:rsid w:val="004769AE"/>
    <w:rsid w:val="00476DFD"/>
    <w:rsid w:val="00476E0F"/>
    <w:rsid w:val="00476E20"/>
    <w:rsid w:val="004771C1"/>
    <w:rsid w:val="004773CC"/>
    <w:rsid w:val="00477635"/>
    <w:rsid w:val="004776A9"/>
    <w:rsid w:val="0047773F"/>
    <w:rsid w:val="00477D7A"/>
    <w:rsid w:val="00477ECD"/>
    <w:rsid w:val="00477FA7"/>
    <w:rsid w:val="00480062"/>
    <w:rsid w:val="004801AB"/>
    <w:rsid w:val="00480216"/>
    <w:rsid w:val="0048029A"/>
    <w:rsid w:val="00480358"/>
    <w:rsid w:val="00480369"/>
    <w:rsid w:val="0048045B"/>
    <w:rsid w:val="004805AA"/>
    <w:rsid w:val="00480741"/>
    <w:rsid w:val="0048085F"/>
    <w:rsid w:val="004809D8"/>
    <w:rsid w:val="00480A0F"/>
    <w:rsid w:val="00480A7D"/>
    <w:rsid w:val="00480A9B"/>
    <w:rsid w:val="00480AD6"/>
    <w:rsid w:val="00480C60"/>
    <w:rsid w:val="00480D15"/>
    <w:rsid w:val="00480E33"/>
    <w:rsid w:val="0048105F"/>
    <w:rsid w:val="00481107"/>
    <w:rsid w:val="0048139B"/>
    <w:rsid w:val="0048146A"/>
    <w:rsid w:val="004814A9"/>
    <w:rsid w:val="00481650"/>
    <w:rsid w:val="00481939"/>
    <w:rsid w:val="0048193E"/>
    <w:rsid w:val="00481A85"/>
    <w:rsid w:val="00481D3E"/>
    <w:rsid w:val="00481D4B"/>
    <w:rsid w:val="00481DE8"/>
    <w:rsid w:val="00481F58"/>
    <w:rsid w:val="00481F5C"/>
    <w:rsid w:val="00481F94"/>
    <w:rsid w:val="00481FCC"/>
    <w:rsid w:val="00482197"/>
    <w:rsid w:val="0048227A"/>
    <w:rsid w:val="0048248A"/>
    <w:rsid w:val="00482614"/>
    <w:rsid w:val="00482683"/>
    <w:rsid w:val="00482692"/>
    <w:rsid w:val="00482938"/>
    <w:rsid w:val="0048293E"/>
    <w:rsid w:val="00482966"/>
    <w:rsid w:val="00482A5D"/>
    <w:rsid w:val="00482AAA"/>
    <w:rsid w:val="00482B34"/>
    <w:rsid w:val="004831C1"/>
    <w:rsid w:val="004831E7"/>
    <w:rsid w:val="00483834"/>
    <w:rsid w:val="00483DE9"/>
    <w:rsid w:val="004843E3"/>
    <w:rsid w:val="0048458B"/>
    <w:rsid w:val="0048463C"/>
    <w:rsid w:val="00484774"/>
    <w:rsid w:val="00484848"/>
    <w:rsid w:val="0048486F"/>
    <w:rsid w:val="00484A63"/>
    <w:rsid w:val="00484E0F"/>
    <w:rsid w:val="00484F6B"/>
    <w:rsid w:val="00485092"/>
    <w:rsid w:val="00485152"/>
    <w:rsid w:val="00485206"/>
    <w:rsid w:val="004852E2"/>
    <w:rsid w:val="004854CB"/>
    <w:rsid w:val="004858C9"/>
    <w:rsid w:val="00485AAA"/>
    <w:rsid w:val="00485BCB"/>
    <w:rsid w:val="00485CCE"/>
    <w:rsid w:val="00485F8E"/>
    <w:rsid w:val="004861A1"/>
    <w:rsid w:val="0048626A"/>
    <w:rsid w:val="00486339"/>
    <w:rsid w:val="00486629"/>
    <w:rsid w:val="00486842"/>
    <w:rsid w:val="00486C7D"/>
    <w:rsid w:val="00486DDF"/>
    <w:rsid w:val="004870EB"/>
    <w:rsid w:val="00487462"/>
    <w:rsid w:val="0048753B"/>
    <w:rsid w:val="004876A5"/>
    <w:rsid w:val="00487B7B"/>
    <w:rsid w:val="00487BAD"/>
    <w:rsid w:val="00487D68"/>
    <w:rsid w:val="00487E0A"/>
    <w:rsid w:val="00487E76"/>
    <w:rsid w:val="004904B1"/>
    <w:rsid w:val="00490600"/>
    <w:rsid w:val="0049063D"/>
    <w:rsid w:val="004909B4"/>
    <w:rsid w:val="00490A79"/>
    <w:rsid w:val="00490B63"/>
    <w:rsid w:val="00490C5A"/>
    <w:rsid w:val="00490C9A"/>
    <w:rsid w:val="004910FB"/>
    <w:rsid w:val="004912DB"/>
    <w:rsid w:val="004913EA"/>
    <w:rsid w:val="00491434"/>
    <w:rsid w:val="0049170F"/>
    <w:rsid w:val="004917A9"/>
    <w:rsid w:val="004917B3"/>
    <w:rsid w:val="0049182A"/>
    <w:rsid w:val="0049188A"/>
    <w:rsid w:val="00491AB2"/>
    <w:rsid w:val="00491C11"/>
    <w:rsid w:val="00491D89"/>
    <w:rsid w:val="00491EAB"/>
    <w:rsid w:val="0049200F"/>
    <w:rsid w:val="004920D4"/>
    <w:rsid w:val="00492216"/>
    <w:rsid w:val="004922D2"/>
    <w:rsid w:val="004927AC"/>
    <w:rsid w:val="00492976"/>
    <w:rsid w:val="004929CA"/>
    <w:rsid w:val="00492ADC"/>
    <w:rsid w:val="00492B32"/>
    <w:rsid w:val="00492C70"/>
    <w:rsid w:val="00492DB6"/>
    <w:rsid w:val="00493066"/>
    <w:rsid w:val="004931F8"/>
    <w:rsid w:val="00493329"/>
    <w:rsid w:val="004933BE"/>
    <w:rsid w:val="004933D3"/>
    <w:rsid w:val="00493403"/>
    <w:rsid w:val="004934B2"/>
    <w:rsid w:val="004935A0"/>
    <w:rsid w:val="004936AF"/>
    <w:rsid w:val="004936D3"/>
    <w:rsid w:val="00493A87"/>
    <w:rsid w:val="00493D59"/>
    <w:rsid w:val="00493FCF"/>
    <w:rsid w:val="004940C0"/>
    <w:rsid w:val="004940D1"/>
    <w:rsid w:val="00494104"/>
    <w:rsid w:val="00494141"/>
    <w:rsid w:val="004941D7"/>
    <w:rsid w:val="0049440E"/>
    <w:rsid w:val="00494453"/>
    <w:rsid w:val="00494969"/>
    <w:rsid w:val="00494DB1"/>
    <w:rsid w:val="00494FD3"/>
    <w:rsid w:val="0049500F"/>
    <w:rsid w:val="00495079"/>
    <w:rsid w:val="0049519C"/>
    <w:rsid w:val="00495613"/>
    <w:rsid w:val="0049578E"/>
    <w:rsid w:val="00495A2C"/>
    <w:rsid w:val="00495B1E"/>
    <w:rsid w:val="00495CB5"/>
    <w:rsid w:val="00495F5D"/>
    <w:rsid w:val="004960CE"/>
    <w:rsid w:val="0049647A"/>
    <w:rsid w:val="00496566"/>
    <w:rsid w:val="004968B4"/>
    <w:rsid w:val="00496983"/>
    <w:rsid w:val="00496A3D"/>
    <w:rsid w:val="00496C37"/>
    <w:rsid w:val="00496CC3"/>
    <w:rsid w:val="00496F41"/>
    <w:rsid w:val="00496F5C"/>
    <w:rsid w:val="00497117"/>
    <w:rsid w:val="0049718B"/>
    <w:rsid w:val="004975D7"/>
    <w:rsid w:val="004979D3"/>
    <w:rsid w:val="00497BC6"/>
    <w:rsid w:val="00497BCF"/>
    <w:rsid w:val="00497CAA"/>
    <w:rsid w:val="00497CBF"/>
    <w:rsid w:val="00497F08"/>
    <w:rsid w:val="004A0003"/>
    <w:rsid w:val="004A0240"/>
    <w:rsid w:val="004A0315"/>
    <w:rsid w:val="004A0547"/>
    <w:rsid w:val="004A0605"/>
    <w:rsid w:val="004A0885"/>
    <w:rsid w:val="004A09B4"/>
    <w:rsid w:val="004A0A06"/>
    <w:rsid w:val="004A0AB2"/>
    <w:rsid w:val="004A0AF6"/>
    <w:rsid w:val="004A0E0A"/>
    <w:rsid w:val="004A0E49"/>
    <w:rsid w:val="004A10F3"/>
    <w:rsid w:val="004A1106"/>
    <w:rsid w:val="004A116C"/>
    <w:rsid w:val="004A11B2"/>
    <w:rsid w:val="004A11FD"/>
    <w:rsid w:val="004A17EE"/>
    <w:rsid w:val="004A183A"/>
    <w:rsid w:val="004A18CF"/>
    <w:rsid w:val="004A1ACA"/>
    <w:rsid w:val="004A1B2D"/>
    <w:rsid w:val="004A1C1D"/>
    <w:rsid w:val="004A1C9E"/>
    <w:rsid w:val="004A1D16"/>
    <w:rsid w:val="004A1D79"/>
    <w:rsid w:val="004A1DC5"/>
    <w:rsid w:val="004A1E30"/>
    <w:rsid w:val="004A1EE3"/>
    <w:rsid w:val="004A1FD9"/>
    <w:rsid w:val="004A2069"/>
    <w:rsid w:val="004A20A2"/>
    <w:rsid w:val="004A2110"/>
    <w:rsid w:val="004A2614"/>
    <w:rsid w:val="004A2BAA"/>
    <w:rsid w:val="004A2D03"/>
    <w:rsid w:val="004A2DDC"/>
    <w:rsid w:val="004A2F33"/>
    <w:rsid w:val="004A2FF2"/>
    <w:rsid w:val="004A3087"/>
    <w:rsid w:val="004A30C8"/>
    <w:rsid w:val="004A310D"/>
    <w:rsid w:val="004A3416"/>
    <w:rsid w:val="004A3508"/>
    <w:rsid w:val="004A3530"/>
    <w:rsid w:val="004A369A"/>
    <w:rsid w:val="004A36D9"/>
    <w:rsid w:val="004A390C"/>
    <w:rsid w:val="004A3BFD"/>
    <w:rsid w:val="004A3D0C"/>
    <w:rsid w:val="004A3DBB"/>
    <w:rsid w:val="004A4145"/>
    <w:rsid w:val="004A4237"/>
    <w:rsid w:val="004A4273"/>
    <w:rsid w:val="004A45DC"/>
    <w:rsid w:val="004A4651"/>
    <w:rsid w:val="004A467C"/>
    <w:rsid w:val="004A475F"/>
    <w:rsid w:val="004A483D"/>
    <w:rsid w:val="004A48E3"/>
    <w:rsid w:val="004A49C4"/>
    <w:rsid w:val="004A4A00"/>
    <w:rsid w:val="004A4D22"/>
    <w:rsid w:val="004A4E0B"/>
    <w:rsid w:val="004A4E0C"/>
    <w:rsid w:val="004A4EF4"/>
    <w:rsid w:val="004A4FD2"/>
    <w:rsid w:val="004A5132"/>
    <w:rsid w:val="004A5140"/>
    <w:rsid w:val="004A5241"/>
    <w:rsid w:val="004A54A9"/>
    <w:rsid w:val="004A54F9"/>
    <w:rsid w:val="004A5570"/>
    <w:rsid w:val="004A55D7"/>
    <w:rsid w:val="004A56AA"/>
    <w:rsid w:val="004A586D"/>
    <w:rsid w:val="004A58B3"/>
    <w:rsid w:val="004A5939"/>
    <w:rsid w:val="004A5E36"/>
    <w:rsid w:val="004A5E64"/>
    <w:rsid w:val="004A5F13"/>
    <w:rsid w:val="004A5F3E"/>
    <w:rsid w:val="004A6005"/>
    <w:rsid w:val="004A60D0"/>
    <w:rsid w:val="004A60F2"/>
    <w:rsid w:val="004A620E"/>
    <w:rsid w:val="004A645C"/>
    <w:rsid w:val="004A657F"/>
    <w:rsid w:val="004A6589"/>
    <w:rsid w:val="004A65CC"/>
    <w:rsid w:val="004A6788"/>
    <w:rsid w:val="004A6829"/>
    <w:rsid w:val="004A6A03"/>
    <w:rsid w:val="004A6DAF"/>
    <w:rsid w:val="004A6E38"/>
    <w:rsid w:val="004A6EC7"/>
    <w:rsid w:val="004A6F04"/>
    <w:rsid w:val="004A6F0A"/>
    <w:rsid w:val="004A72D3"/>
    <w:rsid w:val="004A7343"/>
    <w:rsid w:val="004A79CC"/>
    <w:rsid w:val="004A7AA2"/>
    <w:rsid w:val="004A7B51"/>
    <w:rsid w:val="004A7B91"/>
    <w:rsid w:val="004A7E10"/>
    <w:rsid w:val="004A7FE6"/>
    <w:rsid w:val="004B0045"/>
    <w:rsid w:val="004B0072"/>
    <w:rsid w:val="004B02AC"/>
    <w:rsid w:val="004B0502"/>
    <w:rsid w:val="004B0721"/>
    <w:rsid w:val="004B07F9"/>
    <w:rsid w:val="004B0BFE"/>
    <w:rsid w:val="004B0DE6"/>
    <w:rsid w:val="004B0E04"/>
    <w:rsid w:val="004B0E68"/>
    <w:rsid w:val="004B1317"/>
    <w:rsid w:val="004B1364"/>
    <w:rsid w:val="004B17A0"/>
    <w:rsid w:val="004B17B6"/>
    <w:rsid w:val="004B17BA"/>
    <w:rsid w:val="004B19F6"/>
    <w:rsid w:val="004B1B24"/>
    <w:rsid w:val="004B1C2A"/>
    <w:rsid w:val="004B1F32"/>
    <w:rsid w:val="004B20AE"/>
    <w:rsid w:val="004B2215"/>
    <w:rsid w:val="004B2326"/>
    <w:rsid w:val="004B2547"/>
    <w:rsid w:val="004B28A2"/>
    <w:rsid w:val="004B28C1"/>
    <w:rsid w:val="004B28F6"/>
    <w:rsid w:val="004B2D11"/>
    <w:rsid w:val="004B2E24"/>
    <w:rsid w:val="004B2FC7"/>
    <w:rsid w:val="004B3142"/>
    <w:rsid w:val="004B318C"/>
    <w:rsid w:val="004B328F"/>
    <w:rsid w:val="004B32F1"/>
    <w:rsid w:val="004B36B8"/>
    <w:rsid w:val="004B370A"/>
    <w:rsid w:val="004B395F"/>
    <w:rsid w:val="004B3AA4"/>
    <w:rsid w:val="004B3D4B"/>
    <w:rsid w:val="004B3D55"/>
    <w:rsid w:val="004B4118"/>
    <w:rsid w:val="004B44AF"/>
    <w:rsid w:val="004B493E"/>
    <w:rsid w:val="004B4A69"/>
    <w:rsid w:val="004B4D04"/>
    <w:rsid w:val="004B4FC0"/>
    <w:rsid w:val="004B5084"/>
    <w:rsid w:val="004B5351"/>
    <w:rsid w:val="004B5706"/>
    <w:rsid w:val="004B5913"/>
    <w:rsid w:val="004B592E"/>
    <w:rsid w:val="004B5A88"/>
    <w:rsid w:val="004B5B6B"/>
    <w:rsid w:val="004B5CE6"/>
    <w:rsid w:val="004B5E5E"/>
    <w:rsid w:val="004B61E3"/>
    <w:rsid w:val="004B626F"/>
    <w:rsid w:val="004B644B"/>
    <w:rsid w:val="004B65B7"/>
    <w:rsid w:val="004B6832"/>
    <w:rsid w:val="004B6A82"/>
    <w:rsid w:val="004B6A95"/>
    <w:rsid w:val="004B6AF7"/>
    <w:rsid w:val="004B6C40"/>
    <w:rsid w:val="004B6F19"/>
    <w:rsid w:val="004B73E0"/>
    <w:rsid w:val="004B770D"/>
    <w:rsid w:val="004B782E"/>
    <w:rsid w:val="004B7877"/>
    <w:rsid w:val="004B7963"/>
    <w:rsid w:val="004B79A0"/>
    <w:rsid w:val="004B7C47"/>
    <w:rsid w:val="004B7D7F"/>
    <w:rsid w:val="004C0168"/>
    <w:rsid w:val="004C017D"/>
    <w:rsid w:val="004C074B"/>
    <w:rsid w:val="004C07DE"/>
    <w:rsid w:val="004C0869"/>
    <w:rsid w:val="004C08DE"/>
    <w:rsid w:val="004C0A48"/>
    <w:rsid w:val="004C0AEF"/>
    <w:rsid w:val="004C0D17"/>
    <w:rsid w:val="004C0D5E"/>
    <w:rsid w:val="004C0DFA"/>
    <w:rsid w:val="004C0E6F"/>
    <w:rsid w:val="004C1092"/>
    <w:rsid w:val="004C10E1"/>
    <w:rsid w:val="004C12CF"/>
    <w:rsid w:val="004C14EA"/>
    <w:rsid w:val="004C181D"/>
    <w:rsid w:val="004C1849"/>
    <w:rsid w:val="004C1978"/>
    <w:rsid w:val="004C1C67"/>
    <w:rsid w:val="004C1D7C"/>
    <w:rsid w:val="004C1D81"/>
    <w:rsid w:val="004C1F14"/>
    <w:rsid w:val="004C2055"/>
    <w:rsid w:val="004C2346"/>
    <w:rsid w:val="004C2348"/>
    <w:rsid w:val="004C25BD"/>
    <w:rsid w:val="004C2802"/>
    <w:rsid w:val="004C2A31"/>
    <w:rsid w:val="004C2A3C"/>
    <w:rsid w:val="004C2C56"/>
    <w:rsid w:val="004C2CA5"/>
    <w:rsid w:val="004C2D9F"/>
    <w:rsid w:val="004C2E80"/>
    <w:rsid w:val="004C2EAC"/>
    <w:rsid w:val="004C2F1A"/>
    <w:rsid w:val="004C2F37"/>
    <w:rsid w:val="004C31F8"/>
    <w:rsid w:val="004C320D"/>
    <w:rsid w:val="004C3341"/>
    <w:rsid w:val="004C3350"/>
    <w:rsid w:val="004C357E"/>
    <w:rsid w:val="004C384E"/>
    <w:rsid w:val="004C387F"/>
    <w:rsid w:val="004C3957"/>
    <w:rsid w:val="004C3C4D"/>
    <w:rsid w:val="004C3C9F"/>
    <w:rsid w:val="004C3D94"/>
    <w:rsid w:val="004C3DDF"/>
    <w:rsid w:val="004C3E1F"/>
    <w:rsid w:val="004C3E82"/>
    <w:rsid w:val="004C40D6"/>
    <w:rsid w:val="004C41B2"/>
    <w:rsid w:val="004C435C"/>
    <w:rsid w:val="004C47DB"/>
    <w:rsid w:val="004C482A"/>
    <w:rsid w:val="004C4949"/>
    <w:rsid w:val="004C4B59"/>
    <w:rsid w:val="004C4B5F"/>
    <w:rsid w:val="004C4C2E"/>
    <w:rsid w:val="004C4C51"/>
    <w:rsid w:val="004C4D65"/>
    <w:rsid w:val="004C4D69"/>
    <w:rsid w:val="004C4D7E"/>
    <w:rsid w:val="004C4D8B"/>
    <w:rsid w:val="004C4E2B"/>
    <w:rsid w:val="004C4FDB"/>
    <w:rsid w:val="004C50AC"/>
    <w:rsid w:val="004C513E"/>
    <w:rsid w:val="004C514A"/>
    <w:rsid w:val="004C5538"/>
    <w:rsid w:val="004C5560"/>
    <w:rsid w:val="004C5663"/>
    <w:rsid w:val="004C566A"/>
    <w:rsid w:val="004C57A0"/>
    <w:rsid w:val="004C5B29"/>
    <w:rsid w:val="004C5B99"/>
    <w:rsid w:val="004C5BD5"/>
    <w:rsid w:val="004C5C8D"/>
    <w:rsid w:val="004C61E0"/>
    <w:rsid w:val="004C6223"/>
    <w:rsid w:val="004C6478"/>
    <w:rsid w:val="004C665B"/>
    <w:rsid w:val="004C6689"/>
    <w:rsid w:val="004C67EE"/>
    <w:rsid w:val="004C67F9"/>
    <w:rsid w:val="004C687A"/>
    <w:rsid w:val="004C6D96"/>
    <w:rsid w:val="004C6E80"/>
    <w:rsid w:val="004C7469"/>
    <w:rsid w:val="004C75F9"/>
    <w:rsid w:val="004C7646"/>
    <w:rsid w:val="004C781E"/>
    <w:rsid w:val="004C785D"/>
    <w:rsid w:val="004C78B8"/>
    <w:rsid w:val="004C7943"/>
    <w:rsid w:val="004C7962"/>
    <w:rsid w:val="004C79D0"/>
    <w:rsid w:val="004C7C0D"/>
    <w:rsid w:val="004C7DB6"/>
    <w:rsid w:val="004C7DBF"/>
    <w:rsid w:val="004C7E0D"/>
    <w:rsid w:val="004C7F31"/>
    <w:rsid w:val="004C7F7F"/>
    <w:rsid w:val="004C7FF7"/>
    <w:rsid w:val="004D009C"/>
    <w:rsid w:val="004D0137"/>
    <w:rsid w:val="004D0152"/>
    <w:rsid w:val="004D02C0"/>
    <w:rsid w:val="004D068D"/>
    <w:rsid w:val="004D0AF7"/>
    <w:rsid w:val="004D0D3D"/>
    <w:rsid w:val="004D0D95"/>
    <w:rsid w:val="004D0EBA"/>
    <w:rsid w:val="004D1117"/>
    <w:rsid w:val="004D127B"/>
    <w:rsid w:val="004D12A2"/>
    <w:rsid w:val="004D143B"/>
    <w:rsid w:val="004D14AA"/>
    <w:rsid w:val="004D14F3"/>
    <w:rsid w:val="004D154A"/>
    <w:rsid w:val="004D15B2"/>
    <w:rsid w:val="004D1748"/>
    <w:rsid w:val="004D17D6"/>
    <w:rsid w:val="004D18F5"/>
    <w:rsid w:val="004D193E"/>
    <w:rsid w:val="004D1ACA"/>
    <w:rsid w:val="004D1C83"/>
    <w:rsid w:val="004D1D46"/>
    <w:rsid w:val="004D1D95"/>
    <w:rsid w:val="004D1E17"/>
    <w:rsid w:val="004D1EF1"/>
    <w:rsid w:val="004D20E8"/>
    <w:rsid w:val="004D22AF"/>
    <w:rsid w:val="004D22F9"/>
    <w:rsid w:val="004D241A"/>
    <w:rsid w:val="004D24F1"/>
    <w:rsid w:val="004D26D7"/>
    <w:rsid w:val="004D2729"/>
    <w:rsid w:val="004D2911"/>
    <w:rsid w:val="004D29D6"/>
    <w:rsid w:val="004D2AC4"/>
    <w:rsid w:val="004D2BCC"/>
    <w:rsid w:val="004D2CAA"/>
    <w:rsid w:val="004D2F16"/>
    <w:rsid w:val="004D3041"/>
    <w:rsid w:val="004D310D"/>
    <w:rsid w:val="004D3115"/>
    <w:rsid w:val="004D32D5"/>
    <w:rsid w:val="004D3373"/>
    <w:rsid w:val="004D34AA"/>
    <w:rsid w:val="004D34C1"/>
    <w:rsid w:val="004D387C"/>
    <w:rsid w:val="004D3996"/>
    <w:rsid w:val="004D3C35"/>
    <w:rsid w:val="004D3D33"/>
    <w:rsid w:val="004D3D40"/>
    <w:rsid w:val="004D3E97"/>
    <w:rsid w:val="004D3EEC"/>
    <w:rsid w:val="004D40A3"/>
    <w:rsid w:val="004D422C"/>
    <w:rsid w:val="004D429B"/>
    <w:rsid w:val="004D43A4"/>
    <w:rsid w:val="004D4451"/>
    <w:rsid w:val="004D46DA"/>
    <w:rsid w:val="004D46E4"/>
    <w:rsid w:val="004D486F"/>
    <w:rsid w:val="004D48E4"/>
    <w:rsid w:val="004D4A32"/>
    <w:rsid w:val="004D4AA4"/>
    <w:rsid w:val="004D4DE6"/>
    <w:rsid w:val="004D4ED0"/>
    <w:rsid w:val="004D4FE7"/>
    <w:rsid w:val="004D5136"/>
    <w:rsid w:val="004D516E"/>
    <w:rsid w:val="004D52EF"/>
    <w:rsid w:val="004D5354"/>
    <w:rsid w:val="004D5371"/>
    <w:rsid w:val="004D537F"/>
    <w:rsid w:val="004D545B"/>
    <w:rsid w:val="004D5527"/>
    <w:rsid w:val="004D594D"/>
    <w:rsid w:val="004D5B51"/>
    <w:rsid w:val="004D5CD5"/>
    <w:rsid w:val="004D5D2B"/>
    <w:rsid w:val="004D611F"/>
    <w:rsid w:val="004D61CE"/>
    <w:rsid w:val="004D62D9"/>
    <w:rsid w:val="004D6362"/>
    <w:rsid w:val="004D63F4"/>
    <w:rsid w:val="004D6439"/>
    <w:rsid w:val="004D6498"/>
    <w:rsid w:val="004D649C"/>
    <w:rsid w:val="004D65FC"/>
    <w:rsid w:val="004D6770"/>
    <w:rsid w:val="004D6971"/>
    <w:rsid w:val="004D6A8F"/>
    <w:rsid w:val="004D6B64"/>
    <w:rsid w:val="004D6D74"/>
    <w:rsid w:val="004D6D90"/>
    <w:rsid w:val="004D6F59"/>
    <w:rsid w:val="004D7202"/>
    <w:rsid w:val="004D73C5"/>
    <w:rsid w:val="004D741D"/>
    <w:rsid w:val="004D7626"/>
    <w:rsid w:val="004D7661"/>
    <w:rsid w:val="004D779C"/>
    <w:rsid w:val="004D7807"/>
    <w:rsid w:val="004D78F6"/>
    <w:rsid w:val="004D7E3B"/>
    <w:rsid w:val="004D7F02"/>
    <w:rsid w:val="004D7FA3"/>
    <w:rsid w:val="004D7FEE"/>
    <w:rsid w:val="004E0110"/>
    <w:rsid w:val="004E01CF"/>
    <w:rsid w:val="004E026D"/>
    <w:rsid w:val="004E036B"/>
    <w:rsid w:val="004E04CB"/>
    <w:rsid w:val="004E0686"/>
    <w:rsid w:val="004E0752"/>
    <w:rsid w:val="004E0797"/>
    <w:rsid w:val="004E0810"/>
    <w:rsid w:val="004E0879"/>
    <w:rsid w:val="004E0B4A"/>
    <w:rsid w:val="004E0BE3"/>
    <w:rsid w:val="004E0C75"/>
    <w:rsid w:val="004E0D0F"/>
    <w:rsid w:val="004E0EC4"/>
    <w:rsid w:val="004E0FBC"/>
    <w:rsid w:val="004E129D"/>
    <w:rsid w:val="004E12E1"/>
    <w:rsid w:val="004E12E7"/>
    <w:rsid w:val="004E141D"/>
    <w:rsid w:val="004E1480"/>
    <w:rsid w:val="004E1A34"/>
    <w:rsid w:val="004E1A52"/>
    <w:rsid w:val="004E1B6D"/>
    <w:rsid w:val="004E1CAA"/>
    <w:rsid w:val="004E1DAF"/>
    <w:rsid w:val="004E1DDF"/>
    <w:rsid w:val="004E2081"/>
    <w:rsid w:val="004E20F4"/>
    <w:rsid w:val="004E22F3"/>
    <w:rsid w:val="004E248D"/>
    <w:rsid w:val="004E2506"/>
    <w:rsid w:val="004E258D"/>
    <w:rsid w:val="004E26B7"/>
    <w:rsid w:val="004E276F"/>
    <w:rsid w:val="004E28EB"/>
    <w:rsid w:val="004E2C21"/>
    <w:rsid w:val="004E2F2C"/>
    <w:rsid w:val="004E3014"/>
    <w:rsid w:val="004E3258"/>
    <w:rsid w:val="004E32DD"/>
    <w:rsid w:val="004E3332"/>
    <w:rsid w:val="004E3417"/>
    <w:rsid w:val="004E3870"/>
    <w:rsid w:val="004E3A9B"/>
    <w:rsid w:val="004E3C6A"/>
    <w:rsid w:val="004E3C8C"/>
    <w:rsid w:val="004E3DEE"/>
    <w:rsid w:val="004E3E74"/>
    <w:rsid w:val="004E3FD2"/>
    <w:rsid w:val="004E3FEA"/>
    <w:rsid w:val="004E404E"/>
    <w:rsid w:val="004E406A"/>
    <w:rsid w:val="004E410C"/>
    <w:rsid w:val="004E482C"/>
    <w:rsid w:val="004E4892"/>
    <w:rsid w:val="004E48B3"/>
    <w:rsid w:val="004E4B26"/>
    <w:rsid w:val="004E4BE5"/>
    <w:rsid w:val="004E4DF3"/>
    <w:rsid w:val="004E4EB6"/>
    <w:rsid w:val="004E4F93"/>
    <w:rsid w:val="004E4FEA"/>
    <w:rsid w:val="004E5185"/>
    <w:rsid w:val="004E5244"/>
    <w:rsid w:val="004E5267"/>
    <w:rsid w:val="004E5294"/>
    <w:rsid w:val="004E52FE"/>
    <w:rsid w:val="004E53DA"/>
    <w:rsid w:val="004E54D8"/>
    <w:rsid w:val="004E5567"/>
    <w:rsid w:val="004E558C"/>
    <w:rsid w:val="004E559D"/>
    <w:rsid w:val="004E56F7"/>
    <w:rsid w:val="004E5879"/>
    <w:rsid w:val="004E5886"/>
    <w:rsid w:val="004E58A7"/>
    <w:rsid w:val="004E58BE"/>
    <w:rsid w:val="004E5A16"/>
    <w:rsid w:val="004E5A7F"/>
    <w:rsid w:val="004E5B0E"/>
    <w:rsid w:val="004E5D68"/>
    <w:rsid w:val="004E5D6C"/>
    <w:rsid w:val="004E5E12"/>
    <w:rsid w:val="004E6026"/>
    <w:rsid w:val="004E648C"/>
    <w:rsid w:val="004E64B6"/>
    <w:rsid w:val="004E65CB"/>
    <w:rsid w:val="004E65DA"/>
    <w:rsid w:val="004E66DE"/>
    <w:rsid w:val="004E67A8"/>
    <w:rsid w:val="004E67EF"/>
    <w:rsid w:val="004E6A9E"/>
    <w:rsid w:val="004E6C7B"/>
    <w:rsid w:val="004E6C90"/>
    <w:rsid w:val="004E6E72"/>
    <w:rsid w:val="004E6FBD"/>
    <w:rsid w:val="004E735F"/>
    <w:rsid w:val="004E7365"/>
    <w:rsid w:val="004E7431"/>
    <w:rsid w:val="004E7498"/>
    <w:rsid w:val="004E74EF"/>
    <w:rsid w:val="004E7681"/>
    <w:rsid w:val="004E7770"/>
    <w:rsid w:val="004E7872"/>
    <w:rsid w:val="004E794B"/>
    <w:rsid w:val="004E7966"/>
    <w:rsid w:val="004E79FD"/>
    <w:rsid w:val="004E7A3C"/>
    <w:rsid w:val="004E7CEA"/>
    <w:rsid w:val="004E7DA7"/>
    <w:rsid w:val="004F01A4"/>
    <w:rsid w:val="004F01FC"/>
    <w:rsid w:val="004F036E"/>
    <w:rsid w:val="004F041E"/>
    <w:rsid w:val="004F0431"/>
    <w:rsid w:val="004F0720"/>
    <w:rsid w:val="004F0795"/>
    <w:rsid w:val="004F089B"/>
    <w:rsid w:val="004F0986"/>
    <w:rsid w:val="004F0B9D"/>
    <w:rsid w:val="004F0BB6"/>
    <w:rsid w:val="004F0C31"/>
    <w:rsid w:val="004F0C8E"/>
    <w:rsid w:val="004F0D01"/>
    <w:rsid w:val="004F1019"/>
    <w:rsid w:val="004F11AF"/>
    <w:rsid w:val="004F12DB"/>
    <w:rsid w:val="004F1364"/>
    <w:rsid w:val="004F140C"/>
    <w:rsid w:val="004F148A"/>
    <w:rsid w:val="004F14AD"/>
    <w:rsid w:val="004F163B"/>
    <w:rsid w:val="004F19E3"/>
    <w:rsid w:val="004F1A74"/>
    <w:rsid w:val="004F1A9E"/>
    <w:rsid w:val="004F1C5A"/>
    <w:rsid w:val="004F1C80"/>
    <w:rsid w:val="004F1CF3"/>
    <w:rsid w:val="004F1E30"/>
    <w:rsid w:val="004F1F45"/>
    <w:rsid w:val="004F1F94"/>
    <w:rsid w:val="004F201C"/>
    <w:rsid w:val="004F2512"/>
    <w:rsid w:val="004F254D"/>
    <w:rsid w:val="004F2651"/>
    <w:rsid w:val="004F26C2"/>
    <w:rsid w:val="004F2915"/>
    <w:rsid w:val="004F29D9"/>
    <w:rsid w:val="004F2AFC"/>
    <w:rsid w:val="004F2FDA"/>
    <w:rsid w:val="004F3034"/>
    <w:rsid w:val="004F3110"/>
    <w:rsid w:val="004F325A"/>
    <w:rsid w:val="004F3873"/>
    <w:rsid w:val="004F3955"/>
    <w:rsid w:val="004F3968"/>
    <w:rsid w:val="004F3B4B"/>
    <w:rsid w:val="004F3BA6"/>
    <w:rsid w:val="004F3DD4"/>
    <w:rsid w:val="004F3F09"/>
    <w:rsid w:val="004F46A5"/>
    <w:rsid w:val="004F4A1F"/>
    <w:rsid w:val="004F4B07"/>
    <w:rsid w:val="004F4B66"/>
    <w:rsid w:val="004F4C74"/>
    <w:rsid w:val="004F4DEC"/>
    <w:rsid w:val="004F4DED"/>
    <w:rsid w:val="004F4FBE"/>
    <w:rsid w:val="004F4FDE"/>
    <w:rsid w:val="004F507F"/>
    <w:rsid w:val="004F5318"/>
    <w:rsid w:val="004F54BC"/>
    <w:rsid w:val="004F5506"/>
    <w:rsid w:val="004F55E4"/>
    <w:rsid w:val="004F5645"/>
    <w:rsid w:val="004F5685"/>
    <w:rsid w:val="004F5765"/>
    <w:rsid w:val="004F5865"/>
    <w:rsid w:val="004F58BF"/>
    <w:rsid w:val="004F5A71"/>
    <w:rsid w:val="004F5B5A"/>
    <w:rsid w:val="004F5DAF"/>
    <w:rsid w:val="004F61E8"/>
    <w:rsid w:val="004F6315"/>
    <w:rsid w:val="004F64E2"/>
    <w:rsid w:val="004F6612"/>
    <w:rsid w:val="004F67B4"/>
    <w:rsid w:val="004F68C1"/>
    <w:rsid w:val="004F6940"/>
    <w:rsid w:val="004F6A7F"/>
    <w:rsid w:val="004F6AFF"/>
    <w:rsid w:val="004F6D6D"/>
    <w:rsid w:val="004F6F2D"/>
    <w:rsid w:val="004F6FB2"/>
    <w:rsid w:val="004F73DC"/>
    <w:rsid w:val="004F764B"/>
    <w:rsid w:val="004F769E"/>
    <w:rsid w:val="004F7775"/>
    <w:rsid w:val="004F79A3"/>
    <w:rsid w:val="004F7B1D"/>
    <w:rsid w:val="004F7D73"/>
    <w:rsid w:val="004F7EEF"/>
    <w:rsid w:val="0050004E"/>
    <w:rsid w:val="00500164"/>
    <w:rsid w:val="0050026E"/>
    <w:rsid w:val="00500342"/>
    <w:rsid w:val="005003FD"/>
    <w:rsid w:val="00500708"/>
    <w:rsid w:val="005009C1"/>
    <w:rsid w:val="00500F23"/>
    <w:rsid w:val="00500F97"/>
    <w:rsid w:val="00500FEF"/>
    <w:rsid w:val="00500FF0"/>
    <w:rsid w:val="00501021"/>
    <w:rsid w:val="00501029"/>
    <w:rsid w:val="00501681"/>
    <w:rsid w:val="00501702"/>
    <w:rsid w:val="005017A5"/>
    <w:rsid w:val="005017AD"/>
    <w:rsid w:val="005018ED"/>
    <w:rsid w:val="00501E69"/>
    <w:rsid w:val="005022C9"/>
    <w:rsid w:val="0050238A"/>
    <w:rsid w:val="00502404"/>
    <w:rsid w:val="00502430"/>
    <w:rsid w:val="005025F4"/>
    <w:rsid w:val="0050271B"/>
    <w:rsid w:val="0050274D"/>
    <w:rsid w:val="00502796"/>
    <w:rsid w:val="005027E6"/>
    <w:rsid w:val="00502804"/>
    <w:rsid w:val="00502D0B"/>
    <w:rsid w:val="00502EFD"/>
    <w:rsid w:val="0050353A"/>
    <w:rsid w:val="0050362C"/>
    <w:rsid w:val="00503676"/>
    <w:rsid w:val="00503842"/>
    <w:rsid w:val="00503978"/>
    <w:rsid w:val="00503B02"/>
    <w:rsid w:val="00503BB6"/>
    <w:rsid w:val="00503C9C"/>
    <w:rsid w:val="00504009"/>
    <w:rsid w:val="0050402D"/>
    <w:rsid w:val="005041D7"/>
    <w:rsid w:val="00504253"/>
    <w:rsid w:val="0050428C"/>
    <w:rsid w:val="00504404"/>
    <w:rsid w:val="00504413"/>
    <w:rsid w:val="005046DA"/>
    <w:rsid w:val="005049BC"/>
    <w:rsid w:val="00504AAE"/>
    <w:rsid w:val="00504DD0"/>
    <w:rsid w:val="00505035"/>
    <w:rsid w:val="0050521A"/>
    <w:rsid w:val="0050538E"/>
    <w:rsid w:val="00505439"/>
    <w:rsid w:val="00505F76"/>
    <w:rsid w:val="0050607E"/>
    <w:rsid w:val="005061A9"/>
    <w:rsid w:val="0050622E"/>
    <w:rsid w:val="005062BB"/>
    <w:rsid w:val="00506351"/>
    <w:rsid w:val="005063A1"/>
    <w:rsid w:val="005063D6"/>
    <w:rsid w:val="0050641B"/>
    <w:rsid w:val="0050642F"/>
    <w:rsid w:val="00506498"/>
    <w:rsid w:val="005064E5"/>
    <w:rsid w:val="00506557"/>
    <w:rsid w:val="005067E2"/>
    <w:rsid w:val="005069A3"/>
    <w:rsid w:val="00506D69"/>
    <w:rsid w:val="00506DD6"/>
    <w:rsid w:val="00506FF6"/>
    <w:rsid w:val="00507196"/>
    <w:rsid w:val="00507244"/>
    <w:rsid w:val="0050728B"/>
    <w:rsid w:val="005072A3"/>
    <w:rsid w:val="0050739E"/>
    <w:rsid w:val="005073E0"/>
    <w:rsid w:val="0050754E"/>
    <w:rsid w:val="0050788F"/>
    <w:rsid w:val="00507ABA"/>
    <w:rsid w:val="00507AED"/>
    <w:rsid w:val="00507AEE"/>
    <w:rsid w:val="00507B3C"/>
    <w:rsid w:val="00507B47"/>
    <w:rsid w:val="00507BC4"/>
    <w:rsid w:val="00507E66"/>
    <w:rsid w:val="00507EE1"/>
    <w:rsid w:val="00510003"/>
    <w:rsid w:val="005104A4"/>
    <w:rsid w:val="005106C9"/>
    <w:rsid w:val="005109C6"/>
    <w:rsid w:val="00510D85"/>
    <w:rsid w:val="00510E54"/>
    <w:rsid w:val="00510FEB"/>
    <w:rsid w:val="0051101C"/>
    <w:rsid w:val="005111FC"/>
    <w:rsid w:val="00511207"/>
    <w:rsid w:val="005112B3"/>
    <w:rsid w:val="00511378"/>
    <w:rsid w:val="0051154A"/>
    <w:rsid w:val="00511A48"/>
    <w:rsid w:val="00511BB2"/>
    <w:rsid w:val="00511D73"/>
    <w:rsid w:val="00511E30"/>
    <w:rsid w:val="00512148"/>
    <w:rsid w:val="00512174"/>
    <w:rsid w:val="0051220D"/>
    <w:rsid w:val="005123B6"/>
    <w:rsid w:val="005123E3"/>
    <w:rsid w:val="0051241B"/>
    <w:rsid w:val="0051267E"/>
    <w:rsid w:val="005126F9"/>
    <w:rsid w:val="005128B3"/>
    <w:rsid w:val="00512937"/>
    <w:rsid w:val="00512960"/>
    <w:rsid w:val="005129B7"/>
    <w:rsid w:val="005129CD"/>
    <w:rsid w:val="00512A74"/>
    <w:rsid w:val="00512AEF"/>
    <w:rsid w:val="00512D18"/>
    <w:rsid w:val="00512D20"/>
    <w:rsid w:val="00512F6C"/>
    <w:rsid w:val="00513059"/>
    <w:rsid w:val="00513606"/>
    <w:rsid w:val="005137C9"/>
    <w:rsid w:val="005137F8"/>
    <w:rsid w:val="00513886"/>
    <w:rsid w:val="00513A19"/>
    <w:rsid w:val="00513A2D"/>
    <w:rsid w:val="00513C12"/>
    <w:rsid w:val="00513FD3"/>
    <w:rsid w:val="00514162"/>
    <w:rsid w:val="0051426C"/>
    <w:rsid w:val="00514329"/>
    <w:rsid w:val="0051434C"/>
    <w:rsid w:val="0051441F"/>
    <w:rsid w:val="005147EB"/>
    <w:rsid w:val="0051487C"/>
    <w:rsid w:val="00514A8D"/>
    <w:rsid w:val="00514AE2"/>
    <w:rsid w:val="00514C6B"/>
    <w:rsid w:val="00514E0E"/>
    <w:rsid w:val="005153CE"/>
    <w:rsid w:val="0051553C"/>
    <w:rsid w:val="0051554F"/>
    <w:rsid w:val="005155E7"/>
    <w:rsid w:val="005158E8"/>
    <w:rsid w:val="0051594E"/>
    <w:rsid w:val="00515962"/>
    <w:rsid w:val="00515BE0"/>
    <w:rsid w:val="00515CD3"/>
    <w:rsid w:val="00515DDA"/>
    <w:rsid w:val="00515E21"/>
    <w:rsid w:val="00515F1D"/>
    <w:rsid w:val="00516211"/>
    <w:rsid w:val="0051643D"/>
    <w:rsid w:val="005164B7"/>
    <w:rsid w:val="005166F4"/>
    <w:rsid w:val="005168B2"/>
    <w:rsid w:val="00516910"/>
    <w:rsid w:val="00516925"/>
    <w:rsid w:val="0051726A"/>
    <w:rsid w:val="005172C6"/>
    <w:rsid w:val="00517411"/>
    <w:rsid w:val="005174B3"/>
    <w:rsid w:val="0051768C"/>
    <w:rsid w:val="005176A5"/>
    <w:rsid w:val="005176C3"/>
    <w:rsid w:val="005176D6"/>
    <w:rsid w:val="00517B21"/>
    <w:rsid w:val="00517D3D"/>
    <w:rsid w:val="00517DB0"/>
    <w:rsid w:val="00517FB8"/>
    <w:rsid w:val="0052016B"/>
    <w:rsid w:val="005202D6"/>
    <w:rsid w:val="00520353"/>
    <w:rsid w:val="005204F2"/>
    <w:rsid w:val="005207AE"/>
    <w:rsid w:val="005207E2"/>
    <w:rsid w:val="00520929"/>
    <w:rsid w:val="0052092F"/>
    <w:rsid w:val="005209E8"/>
    <w:rsid w:val="00520A54"/>
    <w:rsid w:val="00520CA4"/>
    <w:rsid w:val="00520EA0"/>
    <w:rsid w:val="0052124C"/>
    <w:rsid w:val="005213FB"/>
    <w:rsid w:val="0052164B"/>
    <w:rsid w:val="00521686"/>
    <w:rsid w:val="0052177B"/>
    <w:rsid w:val="005219AF"/>
    <w:rsid w:val="00521F49"/>
    <w:rsid w:val="00522258"/>
    <w:rsid w:val="00522441"/>
    <w:rsid w:val="0052253D"/>
    <w:rsid w:val="005225D4"/>
    <w:rsid w:val="005226A2"/>
    <w:rsid w:val="005226DC"/>
    <w:rsid w:val="00522758"/>
    <w:rsid w:val="00522D23"/>
    <w:rsid w:val="00522E23"/>
    <w:rsid w:val="00522E87"/>
    <w:rsid w:val="00522ED1"/>
    <w:rsid w:val="005233DE"/>
    <w:rsid w:val="00523585"/>
    <w:rsid w:val="005235BC"/>
    <w:rsid w:val="0052377C"/>
    <w:rsid w:val="00523A30"/>
    <w:rsid w:val="00523AC7"/>
    <w:rsid w:val="00523B09"/>
    <w:rsid w:val="00523BF4"/>
    <w:rsid w:val="00523C21"/>
    <w:rsid w:val="00523D72"/>
    <w:rsid w:val="00523E26"/>
    <w:rsid w:val="00524032"/>
    <w:rsid w:val="005241CD"/>
    <w:rsid w:val="005246E6"/>
    <w:rsid w:val="00524818"/>
    <w:rsid w:val="00524C87"/>
    <w:rsid w:val="00524CB1"/>
    <w:rsid w:val="00524F84"/>
    <w:rsid w:val="00524F89"/>
    <w:rsid w:val="00525209"/>
    <w:rsid w:val="005252E5"/>
    <w:rsid w:val="0052538D"/>
    <w:rsid w:val="00525406"/>
    <w:rsid w:val="0052561F"/>
    <w:rsid w:val="005256DD"/>
    <w:rsid w:val="00525B82"/>
    <w:rsid w:val="00525BA5"/>
    <w:rsid w:val="00525D28"/>
    <w:rsid w:val="00525E15"/>
    <w:rsid w:val="00525FB9"/>
    <w:rsid w:val="00525FD7"/>
    <w:rsid w:val="005260BE"/>
    <w:rsid w:val="005261CC"/>
    <w:rsid w:val="00526589"/>
    <w:rsid w:val="005265C8"/>
    <w:rsid w:val="0052677F"/>
    <w:rsid w:val="0052691C"/>
    <w:rsid w:val="00526984"/>
    <w:rsid w:val="0052698F"/>
    <w:rsid w:val="005269D7"/>
    <w:rsid w:val="00526A26"/>
    <w:rsid w:val="00526B5B"/>
    <w:rsid w:val="00526C3F"/>
    <w:rsid w:val="00526C8C"/>
    <w:rsid w:val="00526CF4"/>
    <w:rsid w:val="00526D6C"/>
    <w:rsid w:val="00526D6D"/>
    <w:rsid w:val="00526DE1"/>
    <w:rsid w:val="00526E03"/>
    <w:rsid w:val="00526EC7"/>
    <w:rsid w:val="00527012"/>
    <w:rsid w:val="005270C0"/>
    <w:rsid w:val="00527127"/>
    <w:rsid w:val="00527201"/>
    <w:rsid w:val="005275DC"/>
    <w:rsid w:val="005277BF"/>
    <w:rsid w:val="00527C61"/>
    <w:rsid w:val="00527C73"/>
    <w:rsid w:val="00527E36"/>
    <w:rsid w:val="0053005A"/>
    <w:rsid w:val="005300E5"/>
    <w:rsid w:val="005301A8"/>
    <w:rsid w:val="005302AB"/>
    <w:rsid w:val="00530381"/>
    <w:rsid w:val="0053046B"/>
    <w:rsid w:val="00530616"/>
    <w:rsid w:val="00530783"/>
    <w:rsid w:val="00530B84"/>
    <w:rsid w:val="00530BC5"/>
    <w:rsid w:val="00530BDD"/>
    <w:rsid w:val="00530E51"/>
    <w:rsid w:val="00530EEF"/>
    <w:rsid w:val="005310BF"/>
    <w:rsid w:val="0053112C"/>
    <w:rsid w:val="0053113B"/>
    <w:rsid w:val="005314E1"/>
    <w:rsid w:val="0053169F"/>
    <w:rsid w:val="005318D4"/>
    <w:rsid w:val="00531B79"/>
    <w:rsid w:val="00531C21"/>
    <w:rsid w:val="00531DA6"/>
    <w:rsid w:val="00531E68"/>
    <w:rsid w:val="00531E8C"/>
    <w:rsid w:val="00531FBA"/>
    <w:rsid w:val="0053223D"/>
    <w:rsid w:val="005322DA"/>
    <w:rsid w:val="005326B3"/>
    <w:rsid w:val="0053274A"/>
    <w:rsid w:val="00532868"/>
    <w:rsid w:val="00532885"/>
    <w:rsid w:val="00532C5B"/>
    <w:rsid w:val="00532E4F"/>
    <w:rsid w:val="0053303E"/>
    <w:rsid w:val="00533120"/>
    <w:rsid w:val="005331F6"/>
    <w:rsid w:val="00533236"/>
    <w:rsid w:val="0053325B"/>
    <w:rsid w:val="005332B3"/>
    <w:rsid w:val="00533416"/>
    <w:rsid w:val="00533512"/>
    <w:rsid w:val="0053352A"/>
    <w:rsid w:val="005335D6"/>
    <w:rsid w:val="00533641"/>
    <w:rsid w:val="0053378A"/>
    <w:rsid w:val="00533A57"/>
    <w:rsid w:val="00533B5D"/>
    <w:rsid w:val="00533B9D"/>
    <w:rsid w:val="00533D0F"/>
    <w:rsid w:val="0053437A"/>
    <w:rsid w:val="005343A5"/>
    <w:rsid w:val="00534423"/>
    <w:rsid w:val="005344D4"/>
    <w:rsid w:val="005345ED"/>
    <w:rsid w:val="00534640"/>
    <w:rsid w:val="0053469F"/>
    <w:rsid w:val="005346C0"/>
    <w:rsid w:val="00534702"/>
    <w:rsid w:val="00534A02"/>
    <w:rsid w:val="00534A41"/>
    <w:rsid w:val="00534B10"/>
    <w:rsid w:val="00534D7E"/>
    <w:rsid w:val="00534F6E"/>
    <w:rsid w:val="00534FB4"/>
    <w:rsid w:val="005352B6"/>
    <w:rsid w:val="005352D9"/>
    <w:rsid w:val="0053540F"/>
    <w:rsid w:val="0053546D"/>
    <w:rsid w:val="005355BB"/>
    <w:rsid w:val="005355E9"/>
    <w:rsid w:val="00535B0C"/>
    <w:rsid w:val="00535D7D"/>
    <w:rsid w:val="0053618D"/>
    <w:rsid w:val="005362DE"/>
    <w:rsid w:val="00536582"/>
    <w:rsid w:val="005365A0"/>
    <w:rsid w:val="005365CB"/>
    <w:rsid w:val="0053663A"/>
    <w:rsid w:val="00536A54"/>
    <w:rsid w:val="00536A70"/>
    <w:rsid w:val="00536BDF"/>
    <w:rsid w:val="00536C47"/>
    <w:rsid w:val="00536C6E"/>
    <w:rsid w:val="00536E08"/>
    <w:rsid w:val="00536FDC"/>
    <w:rsid w:val="00537021"/>
    <w:rsid w:val="0053706B"/>
    <w:rsid w:val="00537250"/>
    <w:rsid w:val="0053729B"/>
    <w:rsid w:val="005372B3"/>
    <w:rsid w:val="00537998"/>
    <w:rsid w:val="00537A7F"/>
    <w:rsid w:val="00537AFD"/>
    <w:rsid w:val="00537B06"/>
    <w:rsid w:val="00537BEF"/>
    <w:rsid w:val="00537F62"/>
    <w:rsid w:val="0054016C"/>
    <w:rsid w:val="005405D9"/>
    <w:rsid w:val="00540646"/>
    <w:rsid w:val="00540783"/>
    <w:rsid w:val="00540889"/>
    <w:rsid w:val="00540AD8"/>
    <w:rsid w:val="00540BDC"/>
    <w:rsid w:val="00540BFB"/>
    <w:rsid w:val="00540D4D"/>
    <w:rsid w:val="00540D65"/>
    <w:rsid w:val="00540D82"/>
    <w:rsid w:val="00540D9E"/>
    <w:rsid w:val="00540DD3"/>
    <w:rsid w:val="00540E93"/>
    <w:rsid w:val="00540FB7"/>
    <w:rsid w:val="00541138"/>
    <w:rsid w:val="005411B6"/>
    <w:rsid w:val="00541264"/>
    <w:rsid w:val="005413E8"/>
    <w:rsid w:val="0054144A"/>
    <w:rsid w:val="00541562"/>
    <w:rsid w:val="0054167E"/>
    <w:rsid w:val="0054183F"/>
    <w:rsid w:val="005418A1"/>
    <w:rsid w:val="005418D7"/>
    <w:rsid w:val="00541961"/>
    <w:rsid w:val="005419F0"/>
    <w:rsid w:val="00541B84"/>
    <w:rsid w:val="00541BA9"/>
    <w:rsid w:val="00541C90"/>
    <w:rsid w:val="00541D36"/>
    <w:rsid w:val="00541EAB"/>
    <w:rsid w:val="00541F2C"/>
    <w:rsid w:val="00542007"/>
    <w:rsid w:val="0054204E"/>
    <w:rsid w:val="00542236"/>
    <w:rsid w:val="00542399"/>
    <w:rsid w:val="005426B4"/>
    <w:rsid w:val="00542DE2"/>
    <w:rsid w:val="00543037"/>
    <w:rsid w:val="005431EB"/>
    <w:rsid w:val="00543223"/>
    <w:rsid w:val="005433C5"/>
    <w:rsid w:val="005433D1"/>
    <w:rsid w:val="00543504"/>
    <w:rsid w:val="00543523"/>
    <w:rsid w:val="0054391A"/>
    <w:rsid w:val="00543B63"/>
    <w:rsid w:val="00543E3A"/>
    <w:rsid w:val="00544178"/>
    <w:rsid w:val="0054436E"/>
    <w:rsid w:val="00544526"/>
    <w:rsid w:val="00544579"/>
    <w:rsid w:val="005445A4"/>
    <w:rsid w:val="00544786"/>
    <w:rsid w:val="00544892"/>
    <w:rsid w:val="00544AC6"/>
    <w:rsid w:val="00544B74"/>
    <w:rsid w:val="00544CCF"/>
    <w:rsid w:val="00544EB7"/>
    <w:rsid w:val="0054507B"/>
    <w:rsid w:val="0054522D"/>
    <w:rsid w:val="00545300"/>
    <w:rsid w:val="00545414"/>
    <w:rsid w:val="005454FF"/>
    <w:rsid w:val="005455FC"/>
    <w:rsid w:val="00545680"/>
    <w:rsid w:val="005457CE"/>
    <w:rsid w:val="005457F3"/>
    <w:rsid w:val="00545954"/>
    <w:rsid w:val="00545AD2"/>
    <w:rsid w:val="00545B30"/>
    <w:rsid w:val="00546064"/>
    <w:rsid w:val="00546411"/>
    <w:rsid w:val="005464BA"/>
    <w:rsid w:val="00546740"/>
    <w:rsid w:val="00546747"/>
    <w:rsid w:val="00546810"/>
    <w:rsid w:val="005469A0"/>
    <w:rsid w:val="00546A0B"/>
    <w:rsid w:val="00546B9F"/>
    <w:rsid w:val="00546D7C"/>
    <w:rsid w:val="00546FDD"/>
    <w:rsid w:val="00547019"/>
    <w:rsid w:val="005472C0"/>
    <w:rsid w:val="005474AC"/>
    <w:rsid w:val="0054764F"/>
    <w:rsid w:val="005477A5"/>
    <w:rsid w:val="00547ABA"/>
    <w:rsid w:val="00547AC2"/>
    <w:rsid w:val="00547BFF"/>
    <w:rsid w:val="00547D83"/>
    <w:rsid w:val="00547DBB"/>
    <w:rsid w:val="00550107"/>
    <w:rsid w:val="00550149"/>
    <w:rsid w:val="00550238"/>
    <w:rsid w:val="0055023D"/>
    <w:rsid w:val="00550550"/>
    <w:rsid w:val="0055059D"/>
    <w:rsid w:val="00550E72"/>
    <w:rsid w:val="00550E7B"/>
    <w:rsid w:val="00550EC4"/>
    <w:rsid w:val="00550FB2"/>
    <w:rsid w:val="00551144"/>
    <w:rsid w:val="005511B6"/>
    <w:rsid w:val="0055145E"/>
    <w:rsid w:val="005514D6"/>
    <w:rsid w:val="00551814"/>
    <w:rsid w:val="00551830"/>
    <w:rsid w:val="0055187D"/>
    <w:rsid w:val="0055195C"/>
    <w:rsid w:val="0055197A"/>
    <w:rsid w:val="00551AD2"/>
    <w:rsid w:val="00551C61"/>
    <w:rsid w:val="00551C82"/>
    <w:rsid w:val="00551D55"/>
    <w:rsid w:val="00551EAC"/>
    <w:rsid w:val="00551ECF"/>
    <w:rsid w:val="00552401"/>
    <w:rsid w:val="005525CB"/>
    <w:rsid w:val="00552879"/>
    <w:rsid w:val="005528E2"/>
    <w:rsid w:val="0055299A"/>
    <w:rsid w:val="00552C82"/>
    <w:rsid w:val="00552DF6"/>
    <w:rsid w:val="00552EAB"/>
    <w:rsid w:val="00552F80"/>
    <w:rsid w:val="00552F8D"/>
    <w:rsid w:val="00553107"/>
    <w:rsid w:val="005531BC"/>
    <w:rsid w:val="0055320B"/>
    <w:rsid w:val="0055327E"/>
    <w:rsid w:val="005532B5"/>
    <w:rsid w:val="00553306"/>
    <w:rsid w:val="00553391"/>
    <w:rsid w:val="00553397"/>
    <w:rsid w:val="005535E6"/>
    <w:rsid w:val="0055374C"/>
    <w:rsid w:val="0055391B"/>
    <w:rsid w:val="00553BF0"/>
    <w:rsid w:val="00553F14"/>
    <w:rsid w:val="005540AE"/>
    <w:rsid w:val="00554162"/>
    <w:rsid w:val="0055433B"/>
    <w:rsid w:val="00554626"/>
    <w:rsid w:val="00554658"/>
    <w:rsid w:val="005546AA"/>
    <w:rsid w:val="005548B8"/>
    <w:rsid w:val="00554957"/>
    <w:rsid w:val="00554B9D"/>
    <w:rsid w:val="00554BA2"/>
    <w:rsid w:val="00554C2A"/>
    <w:rsid w:val="00554EE9"/>
    <w:rsid w:val="00555026"/>
    <w:rsid w:val="00555052"/>
    <w:rsid w:val="00555075"/>
    <w:rsid w:val="00555077"/>
    <w:rsid w:val="0055519D"/>
    <w:rsid w:val="005551D7"/>
    <w:rsid w:val="0055524D"/>
    <w:rsid w:val="005552B4"/>
    <w:rsid w:val="005553B1"/>
    <w:rsid w:val="005553E1"/>
    <w:rsid w:val="0055559D"/>
    <w:rsid w:val="00555934"/>
    <w:rsid w:val="00555B08"/>
    <w:rsid w:val="00555CF2"/>
    <w:rsid w:val="00555D68"/>
    <w:rsid w:val="00555EC7"/>
    <w:rsid w:val="00555F04"/>
    <w:rsid w:val="00555FC4"/>
    <w:rsid w:val="00556202"/>
    <w:rsid w:val="00556219"/>
    <w:rsid w:val="00556226"/>
    <w:rsid w:val="00556401"/>
    <w:rsid w:val="005564BE"/>
    <w:rsid w:val="00556504"/>
    <w:rsid w:val="0055657F"/>
    <w:rsid w:val="00556590"/>
    <w:rsid w:val="00556A8F"/>
    <w:rsid w:val="00556C92"/>
    <w:rsid w:val="00556E36"/>
    <w:rsid w:val="00556E41"/>
    <w:rsid w:val="00556EC5"/>
    <w:rsid w:val="00557128"/>
    <w:rsid w:val="00557615"/>
    <w:rsid w:val="005577D7"/>
    <w:rsid w:val="005577E8"/>
    <w:rsid w:val="00557955"/>
    <w:rsid w:val="00557B4A"/>
    <w:rsid w:val="00557C74"/>
    <w:rsid w:val="00557E59"/>
    <w:rsid w:val="00557FED"/>
    <w:rsid w:val="005602AF"/>
    <w:rsid w:val="005606F6"/>
    <w:rsid w:val="005608EC"/>
    <w:rsid w:val="005609D1"/>
    <w:rsid w:val="00560AC4"/>
    <w:rsid w:val="00560C3F"/>
    <w:rsid w:val="005613A1"/>
    <w:rsid w:val="005614B5"/>
    <w:rsid w:val="005614E7"/>
    <w:rsid w:val="00561506"/>
    <w:rsid w:val="00561687"/>
    <w:rsid w:val="00561986"/>
    <w:rsid w:val="00561A34"/>
    <w:rsid w:val="00561A57"/>
    <w:rsid w:val="00561C33"/>
    <w:rsid w:val="00561CC2"/>
    <w:rsid w:val="00561DA4"/>
    <w:rsid w:val="00561E8C"/>
    <w:rsid w:val="005621F7"/>
    <w:rsid w:val="00562368"/>
    <w:rsid w:val="005623D8"/>
    <w:rsid w:val="00562465"/>
    <w:rsid w:val="005625CF"/>
    <w:rsid w:val="005629FB"/>
    <w:rsid w:val="00562AEF"/>
    <w:rsid w:val="00562D44"/>
    <w:rsid w:val="00562D47"/>
    <w:rsid w:val="0056318C"/>
    <w:rsid w:val="0056324C"/>
    <w:rsid w:val="005634B2"/>
    <w:rsid w:val="00563534"/>
    <w:rsid w:val="00563767"/>
    <w:rsid w:val="00563943"/>
    <w:rsid w:val="005639B4"/>
    <w:rsid w:val="00563B27"/>
    <w:rsid w:val="00563C06"/>
    <w:rsid w:val="00563D4E"/>
    <w:rsid w:val="00563D77"/>
    <w:rsid w:val="00563E05"/>
    <w:rsid w:val="00564079"/>
    <w:rsid w:val="0056430C"/>
    <w:rsid w:val="0056452B"/>
    <w:rsid w:val="005646CF"/>
    <w:rsid w:val="00564776"/>
    <w:rsid w:val="00564814"/>
    <w:rsid w:val="00564A17"/>
    <w:rsid w:val="00564C71"/>
    <w:rsid w:val="00564E6D"/>
    <w:rsid w:val="00564E9D"/>
    <w:rsid w:val="00564F74"/>
    <w:rsid w:val="00565014"/>
    <w:rsid w:val="0056529D"/>
    <w:rsid w:val="005652E8"/>
    <w:rsid w:val="00565354"/>
    <w:rsid w:val="005656A2"/>
    <w:rsid w:val="00565800"/>
    <w:rsid w:val="005658DE"/>
    <w:rsid w:val="00565A73"/>
    <w:rsid w:val="00565B08"/>
    <w:rsid w:val="00565CA2"/>
    <w:rsid w:val="00565DD1"/>
    <w:rsid w:val="00565F93"/>
    <w:rsid w:val="00566033"/>
    <w:rsid w:val="00566440"/>
    <w:rsid w:val="005664C0"/>
    <w:rsid w:val="00566557"/>
    <w:rsid w:val="0056669C"/>
    <w:rsid w:val="00566A05"/>
    <w:rsid w:val="00566B32"/>
    <w:rsid w:val="00566B47"/>
    <w:rsid w:val="00566C00"/>
    <w:rsid w:val="00566DE5"/>
    <w:rsid w:val="00567188"/>
    <w:rsid w:val="0056743C"/>
    <w:rsid w:val="00567566"/>
    <w:rsid w:val="00567655"/>
    <w:rsid w:val="00567698"/>
    <w:rsid w:val="00567762"/>
    <w:rsid w:val="0056782F"/>
    <w:rsid w:val="00567ABC"/>
    <w:rsid w:val="00567C58"/>
    <w:rsid w:val="0057006B"/>
    <w:rsid w:val="00570482"/>
    <w:rsid w:val="005704AC"/>
    <w:rsid w:val="005704F7"/>
    <w:rsid w:val="005705C7"/>
    <w:rsid w:val="00570810"/>
    <w:rsid w:val="0057081A"/>
    <w:rsid w:val="00570A12"/>
    <w:rsid w:val="00570A35"/>
    <w:rsid w:val="00570AE6"/>
    <w:rsid w:val="00570B22"/>
    <w:rsid w:val="00570CD4"/>
    <w:rsid w:val="00570EE2"/>
    <w:rsid w:val="005710F9"/>
    <w:rsid w:val="0057116E"/>
    <w:rsid w:val="005712AE"/>
    <w:rsid w:val="0057168E"/>
    <w:rsid w:val="00571827"/>
    <w:rsid w:val="005719D6"/>
    <w:rsid w:val="00571A9E"/>
    <w:rsid w:val="00571D2C"/>
    <w:rsid w:val="00571D55"/>
    <w:rsid w:val="005720A0"/>
    <w:rsid w:val="005720B4"/>
    <w:rsid w:val="00572118"/>
    <w:rsid w:val="005724C0"/>
    <w:rsid w:val="00572502"/>
    <w:rsid w:val="00572542"/>
    <w:rsid w:val="005725DD"/>
    <w:rsid w:val="00572721"/>
    <w:rsid w:val="0057273C"/>
    <w:rsid w:val="0057288E"/>
    <w:rsid w:val="0057294B"/>
    <w:rsid w:val="00572A5D"/>
    <w:rsid w:val="00572B0E"/>
    <w:rsid w:val="00572BF6"/>
    <w:rsid w:val="00572EB9"/>
    <w:rsid w:val="00572ECE"/>
    <w:rsid w:val="00572F55"/>
    <w:rsid w:val="005730D0"/>
    <w:rsid w:val="00573465"/>
    <w:rsid w:val="005736AF"/>
    <w:rsid w:val="005736F9"/>
    <w:rsid w:val="00573A22"/>
    <w:rsid w:val="00573D17"/>
    <w:rsid w:val="00573E26"/>
    <w:rsid w:val="00573E9D"/>
    <w:rsid w:val="005740F7"/>
    <w:rsid w:val="00574185"/>
    <w:rsid w:val="00574284"/>
    <w:rsid w:val="005742DD"/>
    <w:rsid w:val="0057437A"/>
    <w:rsid w:val="00574501"/>
    <w:rsid w:val="0057455D"/>
    <w:rsid w:val="005745F1"/>
    <w:rsid w:val="0057471E"/>
    <w:rsid w:val="00574761"/>
    <w:rsid w:val="005748C5"/>
    <w:rsid w:val="00574990"/>
    <w:rsid w:val="00574C30"/>
    <w:rsid w:val="00574D0C"/>
    <w:rsid w:val="00574DF8"/>
    <w:rsid w:val="00574E62"/>
    <w:rsid w:val="00574EBB"/>
    <w:rsid w:val="0057506C"/>
    <w:rsid w:val="00575124"/>
    <w:rsid w:val="005752B9"/>
    <w:rsid w:val="005754EC"/>
    <w:rsid w:val="00575576"/>
    <w:rsid w:val="00575636"/>
    <w:rsid w:val="0057574D"/>
    <w:rsid w:val="00575A40"/>
    <w:rsid w:val="00575E39"/>
    <w:rsid w:val="00575F05"/>
    <w:rsid w:val="00575F0C"/>
    <w:rsid w:val="005761A3"/>
    <w:rsid w:val="005762EE"/>
    <w:rsid w:val="005767BE"/>
    <w:rsid w:val="005767D9"/>
    <w:rsid w:val="00576835"/>
    <w:rsid w:val="0057683B"/>
    <w:rsid w:val="00576932"/>
    <w:rsid w:val="00576A4A"/>
    <w:rsid w:val="00576BC9"/>
    <w:rsid w:val="00577043"/>
    <w:rsid w:val="00577119"/>
    <w:rsid w:val="0057717D"/>
    <w:rsid w:val="005772CB"/>
    <w:rsid w:val="005773F8"/>
    <w:rsid w:val="005776DA"/>
    <w:rsid w:val="00577811"/>
    <w:rsid w:val="00577AD0"/>
    <w:rsid w:val="00577C04"/>
    <w:rsid w:val="00577C4C"/>
    <w:rsid w:val="00577C68"/>
    <w:rsid w:val="00577C92"/>
    <w:rsid w:val="00577D05"/>
    <w:rsid w:val="00577D21"/>
    <w:rsid w:val="00577E41"/>
    <w:rsid w:val="00577F53"/>
    <w:rsid w:val="00577F7A"/>
    <w:rsid w:val="0058004E"/>
    <w:rsid w:val="00580086"/>
    <w:rsid w:val="005801D2"/>
    <w:rsid w:val="005802DD"/>
    <w:rsid w:val="00580482"/>
    <w:rsid w:val="005808D4"/>
    <w:rsid w:val="00580920"/>
    <w:rsid w:val="00580C02"/>
    <w:rsid w:val="00580CC3"/>
    <w:rsid w:val="00580DEF"/>
    <w:rsid w:val="00581008"/>
    <w:rsid w:val="00581668"/>
    <w:rsid w:val="0058188E"/>
    <w:rsid w:val="00581924"/>
    <w:rsid w:val="00581945"/>
    <w:rsid w:val="0058194F"/>
    <w:rsid w:val="00581AD9"/>
    <w:rsid w:val="00581B7C"/>
    <w:rsid w:val="00581C35"/>
    <w:rsid w:val="00581D58"/>
    <w:rsid w:val="00581E20"/>
    <w:rsid w:val="00581E93"/>
    <w:rsid w:val="00582056"/>
    <w:rsid w:val="00582318"/>
    <w:rsid w:val="00582559"/>
    <w:rsid w:val="00582B57"/>
    <w:rsid w:val="00582C01"/>
    <w:rsid w:val="00582D9E"/>
    <w:rsid w:val="00582DFD"/>
    <w:rsid w:val="00582E3C"/>
    <w:rsid w:val="00583024"/>
    <w:rsid w:val="00583263"/>
    <w:rsid w:val="005833BA"/>
    <w:rsid w:val="00583519"/>
    <w:rsid w:val="00583535"/>
    <w:rsid w:val="00583B47"/>
    <w:rsid w:val="00583CD5"/>
    <w:rsid w:val="00583D2D"/>
    <w:rsid w:val="00583DF9"/>
    <w:rsid w:val="0058413B"/>
    <w:rsid w:val="0058413F"/>
    <w:rsid w:val="00584217"/>
    <w:rsid w:val="00584259"/>
    <w:rsid w:val="00584285"/>
    <w:rsid w:val="00584473"/>
    <w:rsid w:val="00584489"/>
    <w:rsid w:val="005846DC"/>
    <w:rsid w:val="005846EC"/>
    <w:rsid w:val="00584891"/>
    <w:rsid w:val="005848E7"/>
    <w:rsid w:val="00584B6D"/>
    <w:rsid w:val="00584CA4"/>
    <w:rsid w:val="00584D7E"/>
    <w:rsid w:val="00584DF5"/>
    <w:rsid w:val="00585081"/>
    <w:rsid w:val="00585101"/>
    <w:rsid w:val="00585133"/>
    <w:rsid w:val="005852D2"/>
    <w:rsid w:val="0058530A"/>
    <w:rsid w:val="0058571E"/>
    <w:rsid w:val="0058576F"/>
    <w:rsid w:val="00585829"/>
    <w:rsid w:val="00585852"/>
    <w:rsid w:val="0058587D"/>
    <w:rsid w:val="00585891"/>
    <w:rsid w:val="0058589C"/>
    <w:rsid w:val="00585998"/>
    <w:rsid w:val="00585B42"/>
    <w:rsid w:val="00585E4F"/>
    <w:rsid w:val="0058611D"/>
    <w:rsid w:val="0058616F"/>
    <w:rsid w:val="005862D6"/>
    <w:rsid w:val="0058649A"/>
    <w:rsid w:val="0058649C"/>
    <w:rsid w:val="005864C4"/>
    <w:rsid w:val="005867B6"/>
    <w:rsid w:val="00586857"/>
    <w:rsid w:val="00586871"/>
    <w:rsid w:val="0058687F"/>
    <w:rsid w:val="00586980"/>
    <w:rsid w:val="00586A71"/>
    <w:rsid w:val="00586A84"/>
    <w:rsid w:val="00586F0E"/>
    <w:rsid w:val="0058706D"/>
    <w:rsid w:val="005870DD"/>
    <w:rsid w:val="00587111"/>
    <w:rsid w:val="005871B8"/>
    <w:rsid w:val="0058734B"/>
    <w:rsid w:val="005874C0"/>
    <w:rsid w:val="0058754B"/>
    <w:rsid w:val="005875BD"/>
    <w:rsid w:val="005875CC"/>
    <w:rsid w:val="0058785E"/>
    <w:rsid w:val="005878CD"/>
    <w:rsid w:val="00587A42"/>
    <w:rsid w:val="00587B98"/>
    <w:rsid w:val="00587BE3"/>
    <w:rsid w:val="00587EE2"/>
    <w:rsid w:val="00587FC8"/>
    <w:rsid w:val="0059027E"/>
    <w:rsid w:val="00590376"/>
    <w:rsid w:val="005903EA"/>
    <w:rsid w:val="005905E6"/>
    <w:rsid w:val="0059077C"/>
    <w:rsid w:val="00590A55"/>
    <w:rsid w:val="00590C9B"/>
    <w:rsid w:val="00590F0C"/>
    <w:rsid w:val="005910C5"/>
    <w:rsid w:val="0059127C"/>
    <w:rsid w:val="00591644"/>
    <w:rsid w:val="005916AD"/>
    <w:rsid w:val="00591805"/>
    <w:rsid w:val="0059185C"/>
    <w:rsid w:val="005918B4"/>
    <w:rsid w:val="00591912"/>
    <w:rsid w:val="00591B3E"/>
    <w:rsid w:val="00591BE1"/>
    <w:rsid w:val="00591C54"/>
    <w:rsid w:val="00591CCB"/>
    <w:rsid w:val="00591FDE"/>
    <w:rsid w:val="005920B9"/>
    <w:rsid w:val="00592136"/>
    <w:rsid w:val="00592224"/>
    <w:rsid w:val="00592238"/>
    <w:rsid w:val="00592257"/>
    <w:rsid w:val="0059232C"/>
    <w:rsid w:val="005923C7"/>
    <w:rsid w:val="00592645"/>
    <w:rsid w:val="00592715"/>
    <w:rsid w:val="00592734"/>
    <w:rsid w:val="0059282F"/>
    <w:rsid w:val="00592860"/>
    <w:rsid w:val="00592951"/>
    <w:rsid w:val="005929A9"/>
    <w:rsid w:val="00592A8C"/>
    <w:rsid w:val="00592D7C"/>
    <w:rsid w:val="00592E48"/>
    <w:rsid w:val="0059303C"/>
    <w:rsid w:val="00593043"/>
    <w:rsid w:val="0059318B"/>
    <w:rsid w:val="0059319D"/>
    <w:rsid w:val="00593255"/>
    <w:rsid w:val="005935D8"/>
    <w:rsid w:val="005937AB"/>
    <w:rsid w:val="00593A9A"/>
    <w:rsid w:val="00593C80"/>
    <w:rsid w:val="00593CE3"/>
    <w:rsid w:val="00593E7C"/>
    <w:rsid w:val="00594021"/>
    <w:rsid w:val="005940E0"/>
    <w:rsid w:val="00594272"/>
    <w:rsid w:val="0059436F"/>
    <w:rsid w:val="0059446B"/>
    <w:rsid w:val="005944D2"/>
    <w:rsid w:val="005946B9"/>
    <w:rsid w:val="0059488D"/>
    <w:rsid w:val="00594B53"/>
    <w:rsid w:val="00594E48"/>
    <w:rsid w:val="00594F94"/>
    <w:rsid w:val="0059529D"/>
    <w:rsid w:val="0059537D"/>
    <w:rsid w:val="0059539C"/>
    <w:rsid w:val="005953AA"/>
    <w:rsid w:val="00595460"/>
    <w:rsid w:val="00595875"/>
    <w:rsid w:val="00596029"/>
    <w:rsid w:val="0059605D"/>
    <w:rsid w:val="0059609D"/>
    <w:rsid w:val="00596257"/>
    <w:rsid w:val="00596485"/>
    <w:rsid w:val="00596676"/>
    <w:rsid w:val="005966BF"/>
    <w:rsid w:val="005966CC"/>
    <w:rsid w:val="005968FD"/>
    <w:rsid w:val="00596988"/>
    <w:rsid w:val="00596A7C"/>
    <w:rsid w:val="00596AF7"/>
    <w:rsid w:val="00596CA2"/>
    <w:rsid w:val="00596D38"/>
    <w:rsid w:val="00596F42"/>
    <w:rsid w:val="00596FC0"/>
    <w:rsid w:val="005970A1"/>
    <w:rsid w:val="005970AB"/>
    <w:rsid w:val="005971A4"/>
    <w:rsid w:val="005971FE"/>
    <w:rsid w:val="00597322"/>
    <w:rsid w:val="0059750D"/>
    <w:rsid w:val="005976CD"/>
    <w:rsid w:val="00597757"/>
    <w:rsid w:val="00597788"/>
    <w:rsid w:val="005978EF"/>
    <w:rsid w:val="00597D5D"/>
    <w:rsid w:val="00597ECC"/>
    <w:rsid w:val="00597ED3"/>
    <w:rsid w:val="005A03D8"/>
    <w:rsid w:val="005A0586"/>
    <w:rsid w:val="005A07B6"/>
    <w:rsid w:val="005A0CAC"/>
    <w:rsid w:val="005A0DB6"/>
    <w:rsid w:val="005A0E29"/>
    <w:rsid w:val="005A0E7C"/>
    <w:rsid w:val="005A0F1B"/>
    <w:rsid w:val="005A0FC1"/>
    <w:rsid w:val="005A0FFA"/>
    <w:rsid w:val="005A109D"/>
    <w:rsid w:val="005A195F"/>
    <w:rsid w:val="005A1AB6"/>
    <w:rsid w:val="005A1C29"/>
    <w:rsid w:val="005A1C57"/>
    <w:rsid w:val="005A1F06"/>
    <w:rsid w:val="005A2062"/>
    <w:rsid w:val="005A21A2"/>
    <w:rsid w:val="005A2428"/>
    <w:rsid w:val="005A2490"/>
    <w:rsid w:val="005A24C7"/>
    <w:rsid w:val="005A265F"/>
    <w:rsid w:val="005A28F8"/>
    <w:rsid w:val="005A2BF8"/>
    <w:rsid w:val="005A2C74"/>
    <w:rsid w:val="005A2FB1"/>
    <w:rsid w:val="005A315F"/>
    <w:rsid w:val="005A32B5"/>
    <w:rsid w:val="005A3434"/>
    <w:rsid w:val="005A34D4"/>
    <w:rsid w:val="005A3553"/>
    <w:rsid w:val="005A38AD"/>
    <w:rsid w:val="005A3EEF"/>
    <w:rsid w:val="005A400D"/>
    <w:rsid w:val="005A440D"/>
    <w:rsid w:val="005A463B"/>
    <w:rsid w:val="005A4643"/>
    <w:rsid w:val="005A466D"/>
    <w:rsid w:val="005A490D"/>
    <w:rsid w:val="005A4940"/>
    <w:rsid w:val="005A4C78"/>
    <w:rsid w:val="005A4CF9"/>
    <w:rsid w:val="005A4DBE"/>
    <w:rsid w:val="005A4EAD"/>
    <w:rsid w:val="005A4ECB"/>
    <w:rsid w:val="005A4F40"/>
    <w:rsid w:val="005A4FDF"/>
    <w:rsid w:val="005A502F"/>
    <w:rsid w:val="005A5069"/>
    <w:rsid w:val="005A5137"/>
    <w:rsid w:val="005A5401"/>
    <w:rsid w:val="005A548B"/>
    <w:rsid w:val="005A55B6"/>
    <w:rsid w:val="005A55D0"/>
    <w:rsid w:val="005A564E"/>
    <w:rsid w:val="005A5731"/>
    <w:rsid w:val="005A57C6"/>
    <w:rsid w:val="005A5B1E"/>
    <w:rsid w:val="005A5E1B"/>
    <w:rsid w:val="005A5E58"/>
    <w:rsid w:val="005A5ECF"/>
    <w:rsid w:val="005A5F56"/>
    <w:rsid w:val="005A6050"/>
    <w:rsid w:val="005A615C"/>
    <w:rsid w:val="005A6185"/>
    <w:rsid w:val="005A620E"/>
    <w:rsid w:val="005A62E2"/>
    <w:rsid w:val="005A6358"/>
    <w:rsid w:val="005A63D1"/>
    <w:rsid w:val="005A6432"/>
    <w:rsid w:val="005A64EF"/>
    <w:rsid w:val="005A64F4"/>
    <w:rsid w:val="005A6909"/>
    <w:rsid w:val="005A6D33"/>
    <w:rsid w:val="005A6E81"/>
    <w:rsid w:val="005A6FB8"/>
    <w:rsid w:val="005A70BE"/>
    <w:rsid w:val="005A70FC"/>
    <w:rsid w:val="005A7144"/>
    <w:rsid w:val="005A73C1"/>
    <w:rsid w:val="005A73D0"/>
    <w:rsid w:val="005A76BE"/>
    <w:rsid w:val="005A7850"/>
    <w:rsid w:val="005A7875"/>
    <w:rsid w:val="005A79B2"/>
    <w:rsid w:val="005A7A69"/>
    <w:rsid w:val="005A7C25"/>
    <w:rsid w:val="005A7C72"/>
    <w:rsid w:val="005A7E45"/>
    <w:rsid w:val="005B01A1"/>
    <w:rsid w:val="005B02E7"/>
    <w:rsid w:val="005B0535"/>
    <w:rsid w:val="005B08CC"/>
    <w:rsid w:val="005B090C"/>
    <w:rsid w:val="005B09A5"/>
    <w:rsid w:val="005B0A96"/>
    <w:rsid w:val="005B0AF1"/>
    <w:rsid w:val="005B0B8F"/>
    <w:rsid w:val="005B0F70"/>
    <w:rsid w:val="005B135D"/>
    <w:rsid w:val="005B150F"/>
    <w:rsid w:val="005B1673"/>
    <w:rsid w:val="005B17BA"/>
    <w:rsid w:val="005B188C"/>
    <w:rsid w:val="005B1A0F"/>
    <w:rsid w:val="005B1B0C"/>
    <w:rsid w:val="005B1BAC"/>
    <w:rsid w:val="005B1DA6"/>
    <w:rsid w:val="005B1EB6"/>
    <w:rsid w:val="005B20A5"/>
    <w:rsid w:val="005B242E"/>
    <w:rsid w:val="005B2677"/>
    <w:rsid w:val="005B269B"/>
    <w:rsid w:val="005B27AA"/>
    <w:rsid w:val="005B2810"/>
    <w:rsid w:val="005B28B9"/>
    <w:rsid w:val="005B2C29"/>
    <w:rsid w:val="005B2DB6"/>
    <w:rsid w:val="005B2E42"/>
    <w:rsid w:val="005B30A0"/>
    <w:rsid w:val="005B30E7"/>
    <w:rsid w:val="005B31D8"/>
    <w:rsid w:val="005B31EE"/>
    <w:rsid w:val="005B320E"/>
    <w:rsid w:val="005B3229"/>
    <w:rsid w:val="005B3237"/>
    <w:rsid w:val="005B3296"/>
    <w:rsid w:val="005B3319"/>
    <w:rsid w:val="005B3331"/>
    <w:rsid w:val="005B3336"/>
    <w:rsid w:val="005B33E0"/>
    <w:rsid w:val="005B3442"/>
    <w:rsid w:val="005B34AD"/>
    <w:rsid w:val="005B3604"/>
    <w:rsid w:val="005B37DF"/>
    <w:rsid w:val="005B38C1"/>
    <w:rsid w:val="005B392F"/>
    <w:rsid w:val="005B3D9C"/>
    <w:rsid w:val="005B3DA8"/>
    <w:rsid w:val="005B3E50"/>
    <w:rsid w:val="005B4033"/>
    <w:rsid w:val="005B4078"/>
    <w:rsid w:val="005B4168"/>
    <w:rsid w:val="005B418C"/>
    <w:rsid w:val="005B4514"/>
    <w:rsid w:val="005B4573"/>
    <w:rsid w:val="005B45AD"/>
    <w:rsid w:val="005B46CB"/>
    <w:rsid w:val="005B47FD"/>
    <w:rsid w:val="005B4BCC"/>
    <w:rsid w:val="005B4DC0"/>
    <w:rsid w:val="005B4EFF"/>
    <w:rsid w:val="005B4F12"/>
    <w:rsid w:val="005B501D"/>
    <w:rsid w:val="005B5438"/>
    <w:rsid w:val="005B54A4"/>
    <w:rsid w:val="005B5597"/>
    <w:rsid w:val="005B55AE"/>
    <w:rsid w:val="005B590A"/>
    <w:rsid w:val="005B59A4"/>
    <w:rsid w:val="005B59AF"/>
    <w:rsid w:val="005B5AC5"/>
    <w:rsid w:val="005B5BA0"/>
    <w:rsid w:val="005B5C72"/>
    <w:rsid w:val="005B5DC8"/>
    <w:rsid w:val="005B5E28"/>
    <w:rsid w:val="005B5E5E"/>
    <w:rsid w:val="005B5E75"/>
    <w:rsid w:val="005B5F4D"/>
    <w:rsid w:val="005B62E6"/>
    <w:rsid w:val="005B63C8"/>
    <w:rsid w:val="005B65C3"/>
    <w:rsid w:val="005B664F"/>
    <w:rsid w:val="005B6821"/>
    <w:rsid w:val="005B68AB"/>
    <w:rsid w:val="005B694C"/>
    <w:rsid w:val="005B6DCD"/>
    <w:rsid w:val="005B739C"/>
    <w:rsid w:val="005B73B7"/>
    <w:rsid w:val="005B74AE"/>
    <w:rsid w:val="005B753B"/>
    <w:rsid w:val="005B75E7"/>
    <w:rsid w:val="005B77D3"/>
    <w:rsid w:val="005B77DD"/>
    <w:rsid w:val="005B7821"/>
    <w:rsid w:val="005B7990"/>
    <w:rsid w:val="005B7BC9"/>
    <w:rsid w:val="005B7DC9"/>
    <w:rsid w:val="005B7E97"/>
    <w:rsid w:val="005B7EC1"/>
    <w:rsid w:val="005C03B8"/>
    <w:rsid w:val="005C0662"/>
    <w:rsid w:val="005C07CB"/>
    <w:rsid w:val="005C0B37"/>
    <w:rsid w:val="005C0BBA"/>
    <w:rsid w:val="005C0C4E"/>
    <w:rsid w:val="005C0C94"/>
    <w:rsid w:val="005C0FFE"/>
    <w:rsid w:val="005C13A1"/>
    <w:rsid w:val="005C14B2"/>
    <w:rsid w:val="005C14FB"/>
    <w:rsid w:val="005C154A"/>
    <w:rsid w:val="005C1921"/>
    <w:rsid w:val="005C1923"/>
    <w:rsid w:val="005C1AAA"/>
    <w:rsid w:val="005C1AD9"/>
    <w:rsid w:val="005C1BF7"/>
    <w:rsid w:val="005C1C47"/>
    <w:rsid w:val="005C1CEE"/>
    <w:rsid w:val="005C1D63"/>
    <w:rsid w:val="005C1E5E"/>
    <w:rsid w:val="005C1F5C"/>
    <w:rsid w:val="005C20C0"/>
    <w:rsid w:val="005C2102"/>
    <w:rsid w:val="005C2168"/>
    <w:rsid w:val="005C221E"/>
    <w:rsid w:val="005C22FD"/>
    <w:rsid w:val="005C24D0"/>
    <w:rsid w:val="005C2634"/>
    <w:rsid w:val="005C274F"/>
    <w:rsid w:val="005C27C7"/>
    <w:rsid w:val="005C2B78"/>
    <w:rsid w:val="005C2E3D"/>
    <w:rsid w:val="005C2EB5"/>
    <w:rsid w:val="005C2F03"/>
    <w:rsid w:val="005C3051"/>
    <w:rsid w:val="005C3079"/>
    <w:rsid w:val="005C311E"/>
    <w:rsid w:val="005C348E"/>
    <w:rsid w:val="005C34AD"/>
    <w:rsid w:val="005C3705"/>
    <w:rsid w:val="005C3744"/>
    <w:rsid w:val="005C3786"/>
    <w:rsid w:val="005C38A8"/>
    <w:rsid w:val="005C3907"/>
    <w:rsid w:val="005C3AAE"/>
    <w:rsid w:val="005C3B51"/>
    <w:rsid w:val="005C3C4D"/>
    <w:rsid w:val="005C3D4D"/>
    <w:rsid w:val="005C3F42"/>
    <w:rsid w:val="005C3FCD"/>
    <w:rsid w:val="005C402A"/>
    <w:rsid w:val="005C4064"/>
    <w:rsid w:val="005C4238"/>
    <w:rsid w:val="005C4319"/>
    <w:rsid w:val="005C4659"/>
    <w:rsid w:val="005C4680"/>
    <w:rsid w:val="005C4868"/>
    <w:rsid w:val="005C4A59"/>
    <w:rsid w:val="005C4A87"/>
    <w:rsid w:val="005C4AFB"/>
    <w:rsid w:val="005C4C2A"/>
    <w:rsid w:val="005C4D0F"/>
    <w:rsid w:val="005C4D32"/>
    <w:rsid w:val="005C4F51"/>
    <w:rsid w:val="005C4F76"/>
    <w:rsid w:val="005C5158"/>
    <w:rsid w:val="005C51C8"/>
    <w:rsid w:val="005C535A"/>
    <w:rsid w:val="005C5548"/>
    <w:rsid w:val="005C5568"/>
    <w:rsid w:val="005C566C"/>
    <w:rsid w:val="005C5794"/>
    <w:rsid w:val="005C590F"/>
    <w:rsid w:val="005C5C29"/>
    <w:rsid w:val="005C5E19"/>
    <w:rsid w:val="005C5F9C"/>
    <w:rsid w:val="005C5FBA"/>
    <w:rsid w:val="005C65CF"/>
    <w:rsid w:val="005C668A"/>
    <w:rsid w:val="005C67A1"/>
    <w:rsid w:val="005C67A4"/>
    <w:rsid w:val="005C68AA"/>
    <w:rsid w:val="005C6971"/>
    <w:rsid w:val="005C69D9"/>
    <w:rsid w:val="005C6BBF"/>
    <w:rsid w:val="005C6C84"/>
    <w:rsid w:val="005C6CBA"/>
    <w:rsid w:val="005C6CCB"/>
    <w:rsid w:val="005C6E0E"/>
    <w:rsid w:val="005C70A5"/>
    <w:rsid w:val="005C7100"/>
    <w:rsid w:val="005C7140"/>
    <w:rsid w:val="005C7165"/>
    <w:rsid w:val="005C725B"/>
    <w:rsid w:val="005C74EE"/>
    <w:rsid w:val="005C75B5"/>
    <w:rsid w:val="005C7952"/>
    <w:rsid w:val="005C79D7"/>
    <w:rsid w:val="005C79E1"/>
    <w:rsid w:val="005C7C04"/>
    <w:rsid w:val="005C7D81"/>
    <w:rsid w:val="005C7DF9"/>
    <w:rsid w:val="005C7F50"/>
    <w:rsid w:val="005C7F67"/>
    <w:rsid w:val="005D009F"/>
    <w:rsid w:val="005D0230"/>
    <w:rsid w:val="005D032A"/>
    <w:rsid w:val="005D07B1"/>
    <w:rsid w:val="005D0877"/>
    <w:rsid w:val="005D0956"/>
    <w:rsid w:val="005D09C4"/>
    <w:rsid w:val="005D09E2"/>
    <w:rsid w:val="005D0AA5"/>
    <w:rsid w:val="005D0AFE"/>
    <w:rsid w:val="005D0C2D"/>
    <w:rsid w:val="005D0D2A"/>
    <w:rsid w:val="005D1019"/>
    <w:rsid w:val="005D102B"/>
    <w:rsid w:val="005D133A"/>
    <w:rsid w:val="005D1399"/>
    <w:rsid w:val="005D13ED"/>
    <w:rsid w:val="005D1483"/>
    <w:rsid w:val="005D159A"/>
    <w:rsid w:val="005D160C"/>
    <w:rsid w:val="005D17AB"/>
    <w:rsid w:val="005D1B39"/>
    <w:rsid w:val="005D1BAC"/>
    <w:rsid w:val="005D1BBA"/>
    <w:rsid w:val="005D1BEB"/>
    <w:rsid w:val="005D1EE5"/>
    <w:rsid w:val="005D203F"/>
    <w:rsid w:val="005D22E6"/>
    <w:rsid w:val="005D258B"/>
    <w:rsid w:val="005D262B"/>
    <w:rsid w:val="005D276F"/>
    <w:rsid w:val="005D291B"/>
    <w:rsid w:val="005D29A7"/>
    <w:rsid w:val="005D2D54"/>
    <w:rsid w:val="005D2EFA"/>
    <w:rsid w:val="005D2F2B"/>
    <w:rsid w:val="005D30FD"/>
    <w:rsid w:val="005D320C"/>
    <w:rsid w:val="005D3349"/>
    <w:rsid w:val="005D35B1"/>
    <w:rsid w:val="005D3615"/>
    <w:rsid w:val="005D392F"/>
    <w:rsid w:val="005D393A"/>
    <w:rsid w:val="005D39C0"/>
    <w:rsid w:val="005D3B27"/>
    <w:rsid w:val="005D3B63"/>
    <w:rsid w:val="005D3C3C"/>
    <w:rsid w:val="005D3CC8"/>
    <w:rsid w:val="005D3E6D"/>
    <w:rsid w:val="005D407C"/>
    <w:rsid w:val="005D415D"/>
    <w:rsid w:val="005D4360"/>
    <w:rsid w:val="005D43F7"/>
    <w:rsid w:val="005D465C"/>
    <w:rsid w:val="005D4689"/>
    <w:rsid w:val="005D46C6"/>
    <w:rsid w:val="005D475E"/>
    <w:rsid w:val="005D47A5"/>
    <w:rsid w:val="005D47F1"/>
    <w:rsid w:val="005D48FF"/>
    <w:rsid w:val="005D4932"/>
    <w:rsid w:val="005D4C0F"/>
    <w:rsid w:val="005D4DCE"/>
    <w:rsid w:val="005D4EEF"/>
    <w:rsid w:val="005D4FD5"/>
    <w:rsid w:val="005D503E"/>
    <w:rsid w:val="005D518F"/>
    <w:rsid w:val="005D51A7"/>
    <w:rsid w:val="005D555C"/>
    <w:rsid w:val="005D5608"/>
    <w:rsid w:val="005D56C4"/>
    <w:rsid w:val="005D570A"/>
    <w:rsid w:val="005D5787"/>
    <w:rsid w:val="005D578D"/>
    <w:rsid w:val="005D579D"/>
    <w:rsid w:val="005D58A7"/>
    <w:rsid w:val="005D5A9E"/>
    <w:rsid w:val="005D5AD1"/>
    <w:rsid w:val="005D5ADE"/>
    <w:rsid w:val="005D5C4C"/>
    <w:rsid w:val="005D5CFC"/>
    <w:rsid w:val="005D5E8B"/>
    <w:rsid w:val="005D5FF5"/>
    <w:rsid w:val="005D61D4"/>
    <w:rsid w:val="005D628D"/>
    <w:rsid w:val="005D631F"/>
    <w:rsid w:val="005D6366"/>
    <w:rsid w:val="005D63B3"/>
    <w:rsid w:val="005D6454"/>
    <w:rsid w:val="005D6572"/>
    <w:rsid w:val="005D6810"/>
    <w:rsid w:val="005D6850"/>
    <w:rsid w:val="005D689F"/>
    <w:rsid w:val="005D68DC"/>
    <w:rsid w:val="005D6C8F"/>
    <w:rsid w:val="005D6F7C"/>
    <w:rsid w:val="005D6F9C"/>
    <w:rsid w:val="005D70B7"/>
    <w:rsid w:val="005D75CF"/>
    <w:rsid w:val="005D7657"/>
    <w:rsid w:val="005D76C5"/>
    <w:rsid w:val="005D77D6"/>
    <w:rsid w:val="005D780E"/>
    <w:rsid w:val="005D7B2F"/>
    <w:rsid w:val="005D7B50"/>
    <w:rsid w:val="005D7BE8"/>
    <w:rsid w:val="005D7E08"/>
    <w:rsid w:val="005D7EDE"/>
    <w:rsid w:val="005D7F01"/>
    <w:rsid w:val="005D7F80"/>
    <w:rsid w:val="005D7FE2"/>
    <w:rsid w:val="005E0018"/>
    <w:rsid w:val="005E0062"/>
    <w:rsid w:val="005E00D1"/>
    <w:rsid w:val="005E0118"/>
    <w:rsid w:val="005E0143"/>
    <w:rsid w:val="005E059F"/>
    <w:rsid w:val="005E0648"/>
    <w:rsid w:val="005E090B"/>
    <w:rsid w:val="005E0C2C"/>
    <w:rsid w:val="005E0CA6"/>
    <w:rsid w:val="005E0EEF"/>
    <w:rsid w:val="005E1054"/>
    <w:rsid w:val="005E1188"/>
    <w:rsid w:val="005E1733"/>
    <w:rsid w:val="005E1774"/>
    <w:rsid w:val="005E1F06"/>
    <w:rsid w:val="005E1F1A"/>
    <w:rsid w:val="005E1FC7"/>
    <w:rsid w:val="005E1FF1"/>
    <w:rsid w:val="005E2210"/>
    <w:rsid w:val="005E2213"/>
    <w:rsid w:val="005E231F"/>
    <w:rsid w:val="005E24F9"/>
    <w:rsid w:val="005E261F"/>
    <w:rsid w:val="005E2B9F"/>
    <w:rsid w:val="005E2C36"/>
    <w:rsid w:val="005E2CE4"/>
    <w:rsid w:val="005E2D07"/>
    <w:rsid w:val="005E2E2B"/>
    <w:rsid w:val="005E2EDC"/>
    <w:rsid w:val="005E3120"/>
    <w:rsid w:val="005E3192"/>
    <w:rsid w:val="005E31A1"/>
    <w:rsid w:val="005E3428"/>
    <w:rsid w:val="005E34A7"/>
    <w:rsid w:val="005E34D2"/>
    <w:rsid w:val="005E34F4"/>
    <w:rsid w:val="005E36DE"/>
    <w:rsid w:val="005E37A5"/>
    <w:rsid w:val="005E3891"/>
    <w:rsid w:val="005E3A5E"/>
    <w:rsid w:val="005E3C7E"/>
    <w:rsid w:val="005E3EBC"/>
    <w:rsid w:val="005E3F0B"/>
    <w:rsid w:val="005E3F7F"/>
    <w:rsid w:val="005E43D6"/>
    <w:rsid w:val="005E46A2"/>
    <w:rsid w:val="005E489B"/>
    <w:rsid w:val="005E4B24"/>
    <w:rsid w:val="005E4C54"/>
    <w:rsid w:val="005E4DD9"/>
    <w:rsid w:val="005E4FA1"/>
    <w:rsid w:val="005E5044"/>
    <w:rsid w:val="005E50E2"/>
    <w:rsid w:val="005E51E4"/>
    <w:rsid w:val="005E5231"/>
    <w:rsid w:val="005E540A"/>
    <w:rsid w:val="005E54B0"/>
    <w:rsid w:val="005E5894"/>
    <w:rsid w:val="005E597F"/>
    <w:rsid w:val="005E59A9"/>
    <w:rsid w:val="005E59AE"/>
    <w:rsid w:val="005E5D92"/>
    <w:rsid w:val="005E5EC1"/>
    <w:rsid w:val="005E6342"/>
    <w:rsid w:val="005E6438"/>
    <w:rsid w:val="005E64CF"/>
    <w:rsid w:val="005E655C"/>
    <w:rsid w:val="005E6B35"/>
    <w:rsid w:val="005E6D26"/>
    <w:rsid w:val="005E6D68"/>
    <w:rsid w:val="005E6DE4"/>
    <w:rsid w:val="005E6E5C"/>
    <w:rsid w:val="005E6FF6"/>
    <w:rsid w:val="005E78BB"/>
    <w:rsid w:val="005E79ED"/>
    <w:rsid w:val="005E7A67"/>
    <w:rsid w:val="005E7BBA"/>
    <w:rsid w:val="005E7C6E"/>
    <w:rsid w:val="005E7CD1"/>
    <w:rsid w:val="005E7E4D"/>
    <w:rsid w:val="005E7EDE"/>
    <w:rsid w:val="005F02A5"/>
    <w:rsid w:val="005F0425"/>
    <w:rsid w:val="005F0483"/>
    <w:rsid w:val="005F04F6"/>
    <w:rsid w:val="005F05FF"/>
    <w:rsid w:val="005F0716"/>
    <w:rsid w:val="005F0734"/>
    <w:rsid w:val="005F1015"/>
    <w:rsid w:val="005F1285"/>
    <w:rsid w:val="005F15F0"/>
    <w:rsid w:val="005F17A1"/>
    <w:rsid w:val="005F1883"/>
    <w:rsid w:val="005F18D0"/>
    <w:rsid w:val="005F1A0B"/>
    <w:rsid w:val="005F1BA9"/>
    <w:rsid w:val="005F1DCE"/>
    <w:rsid w:val="005F1DD6"/>
    <w:rsid w:val="005F1E19"/>
    <w:rsid w:val="005F20AA"/>
    <w:rsid w:val="005F20FC"/>
    <w:rsid w:val="005F213A"/>
    <w:rsid w:val="005F22E9"/>
    <w:rsid w:val="005F2309"/>
    <w:rsid w:val="005F282F"/>
    <w:rsid w:val="005F2A90"/>
    <w:rsid w:val="005F2DAC"/>
    <w:rsid w:val="005F3142"/>
    <w:rsid w:val="005F3145"/>
    <w:rsid w:val="005F33E3"/>
    <w:rsid w:val="005F35CC"/>
    <w:rsid w:val="005F3670"/>
    <w:rsid w:val="005F3A44"/>
    <w:rsid w:val="005F3DA3"/>
    <w:rsid w:val="005F3E54"/>
    <w:rsid w:val="005F3FF1"/>
    <w:rsid w:val="005F4336"/>
    <w:rsid w:val="005F43CA"/>
    <w:rsid w:val="005F4424"/>
    <w:rsid w:val="005F444B"/>
    <w:rsid w:val="005F4461"/>
    <w:rsid w:val="005F4724"/>
    <w:rsid w:val="005F47D3"/>
    <w:rsid w:val="005F4F7F"/>
    <w:rsid w:val="005F4FFB"/>
    <w:rsid w:val="005F509E"/>
    <w:rsid w:val="005F5459"/>
    <w:rsid w:val="005F553C"/>
    <w:rsid w:val="005F5605"/>
    <w:rsid w:val="005F5698"/>
    <w:rsid w:val="005F5786"/>
    <w:rsid w:val="005F57A8"/>
    <w:rsid w:val="005F57FB"/>
    <w:rsid w:val="005F5870"/>
    <w:rsid w:val="005F5AD9"/>
    <w:rsid w:val="005F5C04"/>
    <w:rsid w:val="005F5CB7"/>
    <w:rsid w:val="005F5CBA"/>
    <w:rsid w:val="005F5D82"/>
    <w:rsid w:val="005F6161"/>
    <w:rsid w:val="005F65FE"/>
    <w:rsid w:val="005F6B0F"/>
    <w:rsid w:val="005F6B94"/>
    <w:rsid w:val="005F6C25"/>
    <w:rsid w:val="005F6F79"/>
    <w:rsid w:val="005F707B"/>
    <w:rsid w:val="005F716B"/>
    <w:rsid w:val="005F7263"/>
    <w:rsid w:val="005F7650"/>
    <w:rsid w:val="005F766A"/>
    <w:rsid w:val="005F779E"/>
    <w:rsid w:val="005F78A6"/>
    <w:rsid w:val="005F7903"/>
    <w:rsid w:val="005F7943"/>
    <w:rsid w:val="005F79EE"/>
    <w:rsid w:val="005F7A1A"/>
    <w:rsid w:val="005F7B9E"/>
    <w:rsid w:val="006001ED"/>
    <w:rsid w:val="006001F2"/>
    <w:rsid w:val="0060040D"/>
    <w:rsid w:val="00600614"/>
    <w:rsid w:val="00600621"/>
    <w:rsid w:val="00600810"/>
    <w:rsid w:val="0060092A"/>
    <w:rsid w:val="00600BA4"/>
    <w:rsid w:val="00600BF6"/>
    <w:rsid w:val="00600DC0"/>
    <w:rsid w:val="00601028"/>
    <w:rsid w:val="006010FF"/>
    <w:rsid w:val="00601136"/>
    <w:rsid w:val="00601343"/>
    <w:rsid w:val="0060170D"/>
    <w:rsid w:val="006017B4"/>
    <w:rsid w:val="006017B8"/>
    <w:rsid w:val="006017D4"/>
    <w:rsid w:val="0060181A"/>
    <w:rsid w:val="00601888"/>
    <w:rsid w:val="006018B9"/>
    <w:rsid w:val="006019D2"/>
    <w:rsid w:val="00601A32"/>
    <w:rsid w:val="00601A79"/>
    <w:rsid w:val="00601ABB"/>
    <w:rsid w:val="00601BA5"/>
    <w:rsid w:val="00601BF4"/>
    <w:rsid w:val="00601CA6"/>
    <w:rsid w:val="00601E9F"/>
    <w:rsid w:val="00601F05"/>
    <w:rsid w:val="00601FB4"/>
    <w:rsid w:val="0060212E"/>
    <w:rsid w:val="00602150"/>
    <w:rsid w:val="0060239F"/>
    <w:rsid w:val="00602410"/>
    <w:rsid w:val="0060243E"/>
    <w:rsid w:val="006024F1"/>
    <w:rsid w:val="00602636"/>
    <w:rsid w:val="00602723"/>
    <w:rsid w:val="006027AE"/>
    <w:rsid w:val="00602A0F"/>
    <w:rsid w:val="00602A1B"/>
    <w:rsid w:val="00602A89"/>
    <w:rsid w:val="00602B3C"/>
    <w:rsid w:val="00602B85"/>
    <w:rsid w:val="00602B9E"/>
    <w:rsid w:val="00602CE6"/>
    <w:rsid w:val="00602E5A"/>
    <w:rsid w:val="00602E6D"/>
    <w:rsid w:val="00602F2D"/>
    <w:rsid w:val="00602F80"/>
    <w:rsid w:val="00602FD3"/>
    <w:rsid w:val="006030F0"/>
    <w:rsid w:val="006033FC"/>
    <w:rsid w:val="00603578"/>
    <w:rsid w:val="00603673"/>
    <w:rsid w:val="00603888"/>
    <w:rsid w:val="006038C5"/>
    <w:rsid w:val="006039CB"/>
    <w:rsid w:val="00603B2F"/>
    <w:rsid w:val="00603C3D"/>
    <w:rsid w:val="00603EEA"/>
    <w:rsid w:val="006043B3"/>
    <w:rsid w:val="00604458"/>
    <w:rsid w:val="0060447C"/>
    <w:rsid w:val="006045D3"/>
    <w:rsid w:val="006046B1"/>
    <w:rsid w:val="00604790"/>
    <w:rsid w:val="00604804"/>
    <w:rsid w:val="00604E37"/>
    <w:rsid w:val="00604E3E"/>
    <w:rsid w:val="00604F04"/>
    <w:rsid w:val="0060556C"/>
    <w:rsid w:val="00605745"/>
    <w:rsid w:val="006058DC"/>
    <w:rsid w:val="00605A84"/>
    <w:rsid w:val="00605A88"/>
    <w:rsid w:val="00605AEE"/>
    <w:rsid w:val="00605C94"/>
    <w:rsid w:val="006060EB"/>
    <w:rsid w:val="0060618D"/>
    <w:rsid w:val="006062BF"/>
    <w:rsid w:val="006064D4"/>
    <w:rsid w:val="006065C9"/>
    <w:rsid w:val="006068D3"/>
    <w:rsid w:val="00606970"/>
    <w:rsid w:val="00606AA1"/>
    <w:rsid w:val="00606B0B"/>
    <w:rsid w:val="00606C7D"/>
    <w:rsid w:val="00606D1B"/>
    <w:rsid w:val="00606E90"/>
    <w:rsid w:val="00606F51"/>
    <w:rsid w:val="00606F69"/>
    <w:rsid w:val="006071FB"/>
    <w:rsid w:val="00607243"/>
    <w:rsid w:val="0060724F"/>
    <w:rsid w:val="00607345"/>
    <w:rsid w:val="00607418"/>
    <w:rsid w:val="00607426"/>
    <w:rsid w:val="006074CF"/>
    <w:rsid w:val="006076EF"/>
    <w:rsid w:val="00607719"/>
    <w:rsid w:val="006077F1"/>
    <w:rsid w:val="00607BEC"/>
    <w:rsid w:val="00607C65"/>
    <w:rsid w:val="00607CF8"/>
    <w:rsid w:val="00607DF7"/>
    <w:rsid w:val="00607E90"/>
    <w:rsid w:val="00610023"/>
    <w:rsid w:val="00610300"/>
    <w:rsid w:val="00610397"/>
    <w:rsid w:val="00610439"/>
    <w:rsid w:val="00610517"/>
    <w:rsid w:val="0061052D"/>
    <w:rsid w:val="0061064A"/>
    <w:rsid w:val="006107B4"/>
    <w:rsid w:val="00610A58"/>
    <w:rsid w:val="00610A8E"/>
    <w:rsid w:val="00610ADF"/>
    <w:rsid w:val="00610AE6"/>
    <w:rsid w:val="00610B62"/>
    <w:rsid w:val="00610C32"/>
    <w:rsid w:val="00610D5F"/>
    <w:rsid w:val="00610DE3"/>
    <w:rsid w:val="00610EBC"/>
    <w:rsid w:val="00610FF7"/>
    <w:rsid w:val="00611035"/>
    <w:rsid w:val="006110C2"/>
    <w:rsid w:val="006111DB"/>
    <w:rsid w:val="0061171C"/>
    <w:rsid w:val="00611720"/>
    <w:rsid w:val="006118DC"/>
    <w:rsid w:val="00611C25"/>
    <w:rsid w:val="00611CD3"/>
    <w:rsid w:val="006120CA"/>
    <w:rsid w:val="006121CD"/>
    <w:rsid w:val="0061223A"/>
    <w:rsid w:val="00612240"/>
    <w:rsid w:val="006125C6"/>
    <w:rsid w:val="00612715"/>
    <w:rsid w:val="006128EB"/>
    <w:rsid w:val="0061290A"/>
    <w:rsid w:val="0061294A"/>
    <w:rsid w:val="00612BB8"/>
    <w:rsid w:val="00612D34"/>
    <w:rsid w:val="00612DB6"/>
    <w:rsid w:val="00613513"/>
    <w:rsid w:val="006136C5"/>
    <w:rsid w:val="0061371C"/>
    <w:rsid w:val="006137A9"/>
    <w:rsid w:val="006137D6"/>
    <w:rsid w:val="00613829"/>
    <w:rsid w:val="00613A9D"/>
    <w:rsid w:val="00613AB2"/>
    <w:rsid w:val="00613D1C"/>
    <w:rsid w:val="00613D49"/>
    <w:rsid w:val="00613DF9"/>
    <w:rsid w:val="00613EE0"/>
    <w:rsid w:val="0061440C"/>
    <w:rsid w:val="00614430"/>
    <w:rsid w:val="006144FA"/>
    <w:rsid w:val="00614535"/>
    <w:rsid w:val="00614B42"/>
    <w:rsid w:val="00614C4B"/>
    <w:rsid w:val="00614E6C"/>
    <w:rsid w:val="006152E2"/>
    <w:rsid w:val="006153DF"/>
    <w:rsid w:val="006154E4"/>
    <w:rsid w:val="00615688"/>
    <w:rsid w:val="006157B4"/>
    <w:rsid w:val="006158D5"/>
    <w:rsid w:val="006159E3"/>
    <w:rsid w:val="00615A91"/>
    <w:rsid w:val="00615C56"/>
    <w:rsid w:val="00615D75"/>
    <w:rsid w:val="00615D8A"/>
    <w:rsid w:val="00615E0A"/>
    <w:rsid w:val="00615E0C"/>
    <w:rsid w:val="00615E16"/>
    <w:rsid w:val="00615E2A"/>
    <w:rsid w:val="006160AC"/>
    <w:rsid w:val="00616478"/>
    <w:rsid w:val="00616592"/>
    <w:rsid w:val="00616864"/>
    <w:rsid w:val="006168CC"/>
    <w:rsid w:val="006168EE"/>
    <w:rsid w:val="0061693F"/>
    <w:rsid w:val="00616ECC"/>
    <w:rsid w:val="00616FF7"/>
    <w:rsid w:val="00617043"/>
    <w:rsid w:val="006171B5"/>
    <w:rsid w:val="00617258"/>
    <w:rsid w:val="006172A0"/>
    <w:rsid w:val="006172FA"/>
    <w:rsid w:val="0061735D"/>
    <w:rsid w:val="006173E5"/>
    <w:rsid w:val="006176C3"/>
    <w:rsid w:val="0061779E"/>
    <w:rsid w:val="006177E3"/>
    <w:rsid w:val="006178F5"/>
    <w:rsid w:val="00617A2A"/>
    <w:rsid w:val="00617B5B"/>
    <w:rsid w:val="00617EFD"/>
    <w:rsid w:val="0062006A"/>
    <w:rsid w:val="006200F3"/>
    <w:rsid w:val="00620162"/>
    <w:rsid w:val="0062017F"/>
    <w:rsid w:val="00620297"/>
    <w:rsid w:val="006206C1"/>
    <w:rsid w:val="006206F5"/>
    <w:rsid w:val="006208DD"/>
    <w:rsid w:val="00620972"/>
    <w:rsid w:val="0062097B"/>
    <w:rsid w:val="00620A1C"/>
    <w:rsid w:val="00620D44"/>
    <w:rsid w:val="00620F12"/>
    <w:rsid w:val="00621111"/>
    <w:rsid w:val="0062112E"/>
    <w:rsid w:val="006211B2"/>
    <w:rsid w:val="006211C8"/>
    <w:rsid w:val="00621287"/>
    <w:rsid w:val="00621508"/>
    <w:rsid w:val="0062177E"/>
    <w:rsid w:val="006217E8"/>
    <w:rsid w:val="00621BFC"/>
    <w:rsid w:val="00621C77"/>
    <w:rsid w:val="00621CD7"/>
    <w:rsid w:val="00621D03"/>
    <w:rsid w:val="00621D9E"/>
    <w:rsid w:val="00622019"/>
    <w:rsid w:val="00622408"/>
    <w:rsid w:val="0062246E"/>
    <w:rsid w:val="006225E4"/>
    <w:rsid w:val="0062269B"/>
    <w:rsid w:val="006226BA"/>
    <w:rsid w:val="006226C8"/>
    <w:rsid w:val="0062289E"/>
    <w:rsid w:val="006228FF"/>
    <w:rsid w:val="006229A5"/>
    <w:rsid w:val="00622A3C"/>
    <w:rsid w:val="00622C3A"/>
    <w:rsid w:val="00622CE7"/>
    <w:rsid w:val="00622DC0"/>
    <w:rsid w:val="00622E01"/>
    <w:rsid w:val="00622F9B"/>
    <w:rsid w:val="00623092"/>
    <w:rsid w:val="006233A5"/>
    <w:rsid w:val="006234CA"/>
    <w:rsid w:val="006235AF"/>
    <w:rsid w:val="006235F2"/>
    <w:rsid w:val="00623B9D"/>
    <w:rsid w:val="00623D82"/>
    <w:rsid w:val="00623F02"/>
    <w:rsid w:val="006240DD"/>
    <w:rsid w:val="00624198"/>
    <w:rsid w:val="0062431A"/>
    <w:rsid w:val="00624338"/>
    <w:rsid w:val="0062435C"/>
    <w:rsid w:val="0062446B"/>
    <w:rsid w:val="0062447E"/>
    <w:rsid w:val="0062458B"/>
    <w:rsid w:val="006245DC"/>
    <w:rsid w:val="006245F8"/>
    <w:rsid w:val="00624714"/>
    <w:rsid w:val="00624893"/>
    <w:rsid w:val="006248AF"/>
    <w:rsid w:val="00624921"/>
    <w:rsid w:val="006249D0"/>
    <w:rsid w:val="00624CCA"/>
    <w:rsid w:val="00624D94"/>
    <w:rsid w:val="00624F32"/>
    <w:rsid w:val="00625033"/>
    <w:rsid w:val="006250B7"/>
    <w:rsid w:val="00625208"/>
    <w:rsid w:val="0062541E"/>
    <w:rsid w:val="00625572"/>
    <w:rsid w:val="00625691"/>
    <w:rsid w:val="006257D7"/>
    <w:rsid w:val="006257DB"/>
    <w:rsid w:val="00625824"/>
    <w:rsid w:val="0062588C"/>
    <w:rsid w:val="00625A60"/>
    <w:rsid w:val="00625BE7"/>
    <w:rsid w:val="00625BEE"/>
    <w:rsid w:val="00625C3F"/>
    <w:rsid w:val="00625E54"/>
    <w:rsid w:val="0062601B"/>
    <w:rsid w:val="00626056"/>
    <w:rsid w:val="0062629C"/>
    <w:rsid w:val="0062649D"/>
    <w:rsid w:val="0062664A"/>
    <w:rsid w:val="006268A0"/>
    <w:rsid w:val="006268B1"/>
    <w:rsid w:val="006269BD"/>
    <w:rsid w:val="006269F6"/>
    <w:rsid w:val="00626A38"/>
    <w:rsid w:val="00626B1A"/>
    <w:rsid w:val="00626C91"/>
    <w:rsid w:val="00626D23"/>
    <w:rsid w:val="00626E5B"/>
    <w:rsid w:val="00626EC3"/>
    <w:rsid w:val="00626F7E"/>
    <w:rsid w:val="006272E3"/>
    <w:rsid w:val="006275D9"/>
    <w:rsid w:val="00627B61"/>
    <w:rsid w:val="00627B68"/>
    <w:rsid w:val="00627DD7"/>
    <w:rsid w:val="00627EA0"/>
    <w:rsid w:val="00630167"/>
    <w:rsid w:val="00630281"/>
    <w:rsid w:val="006302BD"/>
    <w:rsid w:val="00630674"/>
    <w:rsid w:val="0063075A"/>
    <w:rsid w:val="00630933"/>
    <w:rsid w:val="00630973"/>
    <w:rsid w:val="00630A47"/>
    <w:rsid w:val="00630B60"/>
    <w:rsid w:val="00630BC6"/>
    <w:rsid w:val="00630D4F"/>
    <w:rsid w:val="00630F7C"/>
    <w:rsid w:val="00630FF1"/>
    <w:rsid w:val="0063102A"/>
    <w:rsid w:val="00631079"/>
    <w:rsid w:val="00631309"/>
    <w:rsid w:val="006316B7"/>
    <w:rsid w:val="00631B2B"/>
    <w:rsid w:val="00631BF3"/>
    <w:rsid w:val="00631E52"/>
    <w:rsid w:val="00631E5C"/>
    <w:rsid w:val="0063201C"/>
    <w:rsid w:val="00632087"/>
    <w:rsid w:val="006320B5"/>
    <w:rsid w:val="006323A4"/>
    <w:rsid w:val="006323C9"/>
    <w:rsid w:val="006324EE"/>
    <w:rsid w:val="006328A1"/>
    <w:rsid w:val="006329C4"/>
    <w:rsid w:val="00632A98"/>
    <w:rsid w:val="00632B11"/>
    <w:rsid w:val="00632D87"/>
    <w:rsid w:val="00632FD3"/>
    <w:rsid w:val="0063311E"/>
    <w:rsid w:val="00633177"/>
    <w:rsid w:val="006331AF"/>
    <w:rsid w:val="00633225"/>
    <w:rsid w:val="006332A8"/>
    <w:rsid w:val="006333DD"/>
    <w:rsid w:val="006333F5"/>
    <w:rsid w:val="0063346F"/>
    <w:rsid w:val="006334EF"/>
    <w:rsid w:val="00633534"/>
    <w:rsid w:val="00633767"/>
    <w:rsid w:val="006338FE"/>
    <w:rsid w:val="00633983"/>
    <w:rsid w:val="00633991"/>
    <w:rsid w:val="00633D11"/>
    <w:rsid w:val="00633E45"/>
    <w:rsid w:val="00633E5C"/>
    <w:rsid w:val="00633F41"/>
    <w:rsid w:val="0063431E"/>
    <w:rsid w:val="00634531"/>
    <w:rsid w:val="006347B3"/>
    <w:rsid w:val="00634903"/>
    <w:rsid w:val="00634A0E"/>
    <w:rsid w:val="00634A14"/>
    <w:rsid w:val="00634B34"/>
    <w:rsid w:val="00634B78"/>
    <w:rsid w:val="00634D37"/>
    <w:rsid w:val="00634D88"/>
    <w:rsid w:val="00634DC8"/>
    <w:rsid w:val="00634F4B"/>
    <w:rsid w:val="00635322"/>
    <w:rsid w:val="0063533D"/>
    <w:rsid w:val="0063536C"/>
    <w:rsid w:val="006357A2"/>
    <w:rsid w:val="00635853"/>
    <w:rsid w:val="00635897"/>
    <w:rsid w:val="006359CA"/>
    <w:rsid w:val="00635D3A"/>
    <w:rsid w:val="00636002"/>
    <w:rsid w:val="00636308"/>
    <w:rsid w:val="006364B0"/>
    <w:rsid w:val="0063656D"/>
    <w:rsid w:val="00636639"/>
    <w:rsid w:val="006367C2"/>
    <w:rsid w:val="00636AFF"/>
    <w:rsid w:val="00636E1D"/>
    <w:rsid w:val="006372F3"/>
    <w:rsid w:val="006373FB"/>
    <w:rsid w:val="00637454"/>
    <w:rsid w:val="00637515"/>
    <w:rsid w:val="00637516"/>
    <w:rsid w:val="00637571"/>
    <w:rsid w:val="00637637"/>
    <w:rsid w:val="006378A0"/>
    <w:rsid w:val="00637AA1"/>
    <w:rsid w:val="00637AA4"/>
    <w:rsid w:val="00637B95"/>
    <w:rsid w:val="00637CDF"/>
    <w:rsid w:val="00637DA1"/>
    <w:rsid w:val="006406CF"/>
    <w:rsid w:val="006407D0"/>
    <w:rsid w:val="00640897"/>
    <w:rsid w:val="00640AB3"/>
    <w:rsid w:val="00640B1B"/>
    <w:rsid w:val="00640E1E"/>
    <w:rsid w:val="0064110A"/>
    <w:rsid w:val="0064111F"/>
    <w:rsid w:val="00641136"/>
    <w:rsid w:val="006411A0"/>
    <w:rsid w:val="00641372"/>
    <w:rsid w:val="006413E5"/>
    <w:rsid w:val="006414EE"/>
    <w:rsid w:val="00641550"/>
    <w:rsid w:val="0064172F"/>
    <w:rsid w:val="00641738"/>
    <w:rsid w:val="006417E9"/>
    <w:rsid w:val="00641884"/>
    <w:rsid w:val="00641CEB"/>
    <w:rsid w:val="00641CFB"/>
    <w:rsid w:val="00641F12"/>
    <w:rsid w:val="00641F26"/>
    <w:rsid w:val="006421DF"/>
    <w:rsid w:val="006421F1"/>
    <w:rsid w:val="006422E2"/>
    <w:rsid w:val="00642354"/>
    <w:rsid w:val="0064245F"/>
    <w:rsid w:val="006425E5"/>
    <w:rsid w:val="00642613"/>
    <w:rsid w:val="00642AAD"/>
    <w:rsid w:val="00642B38"/>
    <w:rsid w:val="00642B3A"/>
    <w:rsid w:val="00642E87"/>
    <w:rsid w:val="00642EAA"/>
    <w:rsid w:val="00642FDC"/>
    <w:rsid w:val="00643027"/>
    <w:rsid w:val="00643171"/>
    <w:rsid w:val="006431DE"/>
    <w:rsid w:val="006433EA"/>
    <w:rsid w:val="0064341F"/>
    <w:rsid w:val="00643421"/>
    <w:rsid w:val="0064349F"/>
    <w:rsid w:val="006436B9"/>
    <w:rsid w:val="0064375D"/>
    <w:rsid w:val="00643763"/>
    <w:rsid w:val="00643869"/>
    <w:rsid w:val="00643AE7"/>
    <w:rsid w:val="00643CC6"/>
    <w:rsid w:val="00643E06"/>
    <w:rsid w:val="00643FD7"/>
    <w:rsid w:val="00644090"/>
    <w:rsid w:val="006441E7"/>
    <w:rsid w:val="00644318"/>
    <w:rsid w:val="00644427"/>
    <w:rsid w:val="006445AA"/>
    <w:rsid w:val="006448DD"/>
    <w:rsid w:val="00644966"/>
    <w:rsid w:val="00644A7D"/>
    <w:rsid w:val="00644B66"/>
    <w:rsid w:val="00644BE7"/>
    <w:rsid w:val="00644D5D"/>
    <w:rsid w:val="00644ED8"/>
    <w:rsid w:val="00644FE5"/>
    <w:rsid w:val="00645196"/>
    <w:rsid w:val="006455FE"/>
    <w:rsid w:val="006458BC"/>
    <w:rsid w:val="00645C45"/>
    <w:rsid w:val="00645CF2"/>
    <w:rsid w:val="00645FC9"/>
    <w:rsid w:val="0064608A"/>
    <w:rsid w:val="006463BF"/>
    <w:rsid w:val="006463F6"/>
    <w:rsid w:val="00646584"/>
    <w:rsid w:val="006469AE"/>
    <w:rsid w:val="00646E4F"/>
    <w:rsid w:val="00646E50"/>
    <w:rsid w:val="00646EF4"/>
    <w:rsid w:val="0064706C"/>
    <w:rsid w:val="0064738A"/>
    <w:rsid w:val="006477BB"/>
    <w:rsid w:val="0064796E"/>
    <w:rsid w:val="00647A06"/>
    <w:rsid w:val="00647A62"/>
    <w:rsid w:val="00647B26"/>
    <w:rsid w:val="00647BFA"/>
    <w:rsid w:val="00647C71"/>
    <w:rsid w:val="00647D75"/>
    <w:rsid w:val="00650017"/>
    <w:rsid w:val="0065036E"/>
    <w:rsid w:val="00650388"/>
    <w:rsid w:val="0065050C"/>
    <w:rsid w:val="00650551"/>
    <w:rsid w:val="006505F6"/>
    <w:rsid w:val="006507C0"/>
    <w:rsid w:val="006508AC"/>
    <w:rsid w:val="006508D9"/>
    <w:rsid w:val="00650972"/>
    <w:rsid w:val="006509E8"/>
    <w:rsid w:val="00650B79"/>
    <w:rsid w:val="00650BB1"/>
    <w:rsid w:val="00650BB2"/>
    <w:rsid w:val="00650BFD"/>
    <w:rsid w:val="00650E0A"/>
    <w:rsid w:val="00650FC0"/>
    <w:rsid w:val="006512F9"/>
    <w:rsid w:val="006513DC"/>
    <w:rsid w:val="0065162A"/>
    <w:rsid w:val="006517BD"/>
    <w:rsid w:val="0065187C"/>
    <w:rsid w:val="006519B6"/>
    <w:rsid w:val="006519D8"/>
    <w:rsid w:val="00651A3F"/>
    <w:rsid w:val="00651B77"/>
    <w:rsid w:val="00651C2A"/>
    <w:rsid w:val="00651D19"/>
    <w:rsid w:val="00651FE7"/>
    <w:rsid w:val="006520D8"/>
    <w:rsid w:val="0065266E"/>
    <w:rsid w:val="0065283D"/>
    <w:rsid w:val="006528A3"/>
    <w:rsid w:val="00652B3D"/>
    <w:rsid w:val="00652CD3"/>
    <w:rsid w:val="00652D74"/>
    <w:rsid w:val="00652F28"/>
    <w:rsid w:val="00652FAD"/>
    <w:rsid w:val="00653151"/>
    <w:rsid w:val="0065318E"/>
    <w:rsid w:val="00653565"/>
    <w:rsid w:val="00653711"/>
    <w:rsid w:val="00653874"/>
    <w:rsid w:val="00653AA5"/>
    <w:rsid w:val="00653B2D"/>
    <w:rsid w:val="00653F07"/>
    <w:rsid w:val="006540A3"/>
    <w:rsid w:val="006540D6"/>
    <w:rsid w:val="0065411E"/>
    <w:rsid w:val="006543F2"/>
    <w:rsid w:val="0065461F"/>
    <w:rsid w:val="006546CE"/>
    <w:rsid w:val="006548C2"/>
    <w:rsid w:val="00654B57"/>
    <w:rsid w:val="00654BA8"/>
    <w:rsid w:val="00654BFF"/>
    <w:rsid w:val="00654CBD"/>
    <w:rsid w:val="00655129"/>
    <w:rsid w:val="006557E7"/>
    <w:rsid w:val="00655D43"/>
    <w:rsid w:val="00655E9C"/>
    <w:rsid w:val="0065624A"/>
    <w:rsid w:val="00656456"/>
    <w:rsid w:val="006564B2"/>
    <w:rsid w:val="00656569"/>
    <w:rsid w:val="00656D26"/>
    <w:rsid w:val="00656E3D"/>
    <w:rsid w:val="00656E47"/>
    <w:rsid w:val="00656F83"/>
    <w:rsid w:val="00657255"/>
    <w:rsid w:val="0065731E"/>
    <w:rsid w:val="006573CD"/>
    <w:rsid w:val="006575A6"/>
    <w:rsid w:val="006577A9"/>
    <w:rsid w:val="00657872"/>
    <w:rsid w:val="00657922"/>
    <w:rsid w:val="00657C44"/>
    <w:rsid w:val="00657ED6"/>
    <w:rsid w:val="006602AD"/>
    <w:rsid w:val="006603E5"/>
    <w:rsid w:val="00660451"/>
    <w:rsid w:val="006604FC"/>
    <w:rsid w:val="00660502"/>
    <w:rsid w:val="00660509"/>
    <w:rsid w:val="0066076F"/>
    <w:rsid w:val="0066084F"/>
    <w:rsid w:val="00660ACA"/>
    <w:rsid w:val="00660B6E"/>
    <w:rsid w:val="00660BAE"/>
    <w:rsid w:val="00660C12"/>
    <w:rsid w:val="00660D6C"/>
    <w:rsid w:val="00660DD6"/>
    <w:rsid w:val="0066100B"/>
    <w:rsid w:val="0066151D"/>
    <w:rsid w:val="006618B3"/>
    <w:rsid w:val="00661931"/>
    <w:rsid w:val="00661BA0"/>
    <w:rsid w:val="00661CAB"/>
    <w:rsid w:val="00661D80"/>
    <w:rsid w:val="00662084"/>
    <w:rsid w:val="0066214C"/>
    <w:rsid w:val="006621AD"/>
    <w:rsid w:val="00662226"/>
    <w:rsid w:val="0066227E"/>
    <w:rsid w:val="0066236A"/>
    <w:rsid w:val="00662603"/>
    <w:rsid w:val="0066262B"/>
    <w:rsid w:val="00662700"/>
    <w:rsid w:val="00662782"/>
    <w:rsid w:val="006627CE"/>
    <w:rsid w:val="00662A90"/>
    <w:rsid w:val="00662AE4"/>
    <w:rsid w:val="00662BCC"/>
    <w:rsid w:val="00662DA8"/>
    <w:rsid w:val="006634D2"/>
    <w:rsid w:val="00663530"/>
    <w:rsid w:val="006637A3"/>
    <w:rsid w:val="0066391F"/>
    <w:rsid w:val="006639CF"/>
    <w:rsid w:val="00663B1A"/>
    <w:rsid w:val="00663B1F"/>
    <w:rsid w:val="00663B88"/>
    <w:rsid w:val="00663D3A"/>
    <w:rsid w:val="00663DEE"/>
    <w:rsid w:val="00663E0C"/>
    <w:rsid w:val="0066411E"/>
    <w:rsid w:val="006643E1"/>
    <w:rsid w:val="00664479"/>
    <w:rsid w:val="00664728"/>
    <w:rsid w:val="006647D5"/>
    <w:rsid w:val="00664835"/>
    <w:rsid w:val="00664955"/>
    <w:rsid w:val="00664AB0"/>
    <w:rsid w:val="00664B68"/>
    <w:rsid w:val="00664C17"/>
    <w:rsid w:val="00664E6F"/>
    <w:rsid w:val="0066506C"/>
    <w:rsid w:val="00665166"/>
    <w:rsid w:val="00665626"/>
    <w:rsid w:val="006656ED"/>
    <w:rsid w:val="006657C7"/>
    <w:rsid w:val="006657E9"/>
    <w:rsid w:val="00665812"/>
    <w:rsid w:val="00665891"/>
    <w:rsid w:val="00665A2D"/>
    <w:rsid w:val="00665AAB"/>
    <w:rsid w:val="00665B2D"/>
    <w:rsid w:val="00665C5D"/>
    <w:rsid w:val="00665DDE"/>
    <w:rsid w:val="00665EA2"/>
    <w:rsid w:val="00665F08"/>
    <w:rsid w:val="00666072"/>
    <w:rsid w:val="00666138"/>
    <w:rsid w:val="006662CD"/>
    <w:rsid w:val="006663FA"/>
    <w:rsid w:val="00666451"/>
    <w:rsid w:val="00666744"/>
    <w:rsid w:val="00666947"/>
    <w:rsid w:val="0066699F"/>
    <w:rsid w:val="00666A6C"/>
    <w:rsid w:val="00666AB0"/>
    <w:rsid w:val="00666E48"/>
    <w:rsid w:val="00667099"/>
    <w:rsid w:val="006670DF"/>
    <w:rsid w:val="006672DC"/>
    <w:rsid w:val="0066731C"/>
    <w:rsid w:val="00667333"/>
    <w:rsid w:val="006673E8"/>
    <w:rsid w:val="006674FD"/>
    <w:rsid w:val="00667612"/>
    <w:rsid w:val="006677CA"/>
    <w:rsid w:val="00667830"/>
    <w:rsid w:val="00667925"/>
    <w:rsid w:val="00667AF1"/>
    <w:rsid w:val="00667DDB"/>
    <w:rsid w:val="00667E42"/>
    <w:rsid w:val="00667E46"/>
    <w:rsid w:val="00667FE0"/>
    <w:rsid w:val="006700B6"/>
    <w:rsid w:val="00670106"/>
    <w:rsid w:val="006701BD"/>
    <w:rsid w:val="006701DC"/>
    <w:rsid w:val="006702B7"/>
    <w:rsid w:val="00670650"/>
    <w:rsid w:val="0067065A"/>
    <w:rsid w:val="00670691"/>
    <w:rsid w:val="006706B6"/>
    <w:rsid w:val="00670898"/>
    <w:rsid w:val="006708C1"/>
    <w:rsid w:val="006708C6"/>
    <w:rsid w:val="006708EC"/>
    <w:rsid w:val="00670920"/>
    <w:rsid w:val="00670994"/>
    <w:rsid w:val="006709FD"/>
    <w:rsid w:val="00670E86"/>
    <w:rsid w:val="00670F2F"/>
    <w:rsid w:val="00670F48"/>
    <w:rsid w:val="0067136F"/>
    <w:rsid w:val="0067183D"/>
    <w:rsid w:val="00671960"/>
    <w:rsid w:val="00671A16"/>
    <w:rsid w:val="00671B3F"/>
    <w:rsid w:val="00671BA9"/>
    <w:rsid w:val="00671EC1"/>
    <w:rsid w:val="00671FC7"/>
    <w:rsid w:val="006721AE"/>
    <w:rsid w:val="0067253E"/>
    <w:rsid w:val="006725DE"/>
    <w:rsid w:val="006725E9"/>
    <w:rsid w:val="00672823"/>
    <w:rsid w:val="0067299B"/>
    <w:rsid w:val="00672B78"/>
    <w:rsid w:val="00672C36"/>
    <w:rsid w:val="00672E59"/>
    <w:rsid w:val="00672F7F"/>
    <w:rsid w:val="00672FD0"/>
    <w:rsid w:val="00673006"/>
    <w:rsid w:val="006731A1"/>
    <w:rsid w:val="006731F9"/>
    <w:rsid w:val="0067320B"/>
    <w:rsid w:val="006732C6"/>
    <w:rsid w:val="00673484"/>
    <w:rsid w:val="0067358E"/>
    <w:rsid w:val="0067367E"/>
    <w:rsid w:val="0067385F"/>
    <w:rsid w:val="0067393D"/>
    <w:rsid w:val="00673EE8"/>
    <w:rsid w:val="00673F26"/>
    <w:rsid w:val="0067403E"/>
    <w:rsid w:val="006744F2"/>
    <w:rsid w:val="006749F7"/>
    <w:rsid w:val="00674A7A"/>
    <w:rsid w:val="00674B44"/>
    <w:rsid w:val="00674CBD"/>
    <w:rsid w:val="00674CC3"/>
    <w:rsid w:val="00674D1E"/>
    <w:rsid w:val="00674D96"/>
    <w:rsid w:val="00674DFA"/>
    <w:rsid w:val="00674FA7"/>
    <w:rsid w:val="00675040"/>
    <w:rsid w:val="0067505D"/>
    <w:rsid w:val="00675127"/>
    <w:rsid w:val="006753C7"/>
    <w:rsid w:val="006756A0"/>
    <w:rsid w:val="006756B2"/>
    <w:rsid w:val="006758E3"/>
    <w:rsid w:val="00675A59"/>
    <w:rsid w:val="00675B13"/>
    <w:rsid w:val="00675C1D"/>
    <w:rsid w:val="00675EF7"/>
    <w:rsid w:val="00676174"/>
    <w:rsid w:val="0067617A"/>
    <w:rsid w:val="0067640E"/>
    <w:rsid w:val="006764E2"/>
    <w:rsid w:val="00676557"/>
    <w:rsid w:val="00676591"/>
    <w:rsid w:val="006765C9"/>
    <w:rsid w:val="006768E4"/>
    <w:rsid w:val="00676947"/>
    <w:rsid w:val="00676960"/>
    <w:rsid w:val="0067699C"/>
    <w:rsid w:val="006769AA"/>
    <w:rsid w:val="00676D9B"/>
    <w:rsid w:val="00676EF2"/>
    <w:rsid w:val="00676FC1"/>
    <w:rsid w:val="0067700E"/>
    <w:rsid w:val="006771CB"/>
    <w:rsid w:val="0067721B"/>
    <w:rsid w:val="00677521"/>
    <w:rsid w:val="00677612"/>
    <w:rsid w:val="00677992"/>
    <w:rsid w:val="00677B4E"/>
    <w:rsid w:val="00677DAC"/>
    <w:rsid w:val="00677DF3"/>
    <w:rsid w:val="00677E60"/>
    <w:rsid w:val="00677EFE"/>
    <w:rsid w:val="00680084"/>
    <w:rsid w:val="006801B8"/>
    <w:rsid w:val="00680366"/>
    <w:rsid w:val="006804E5"/>
    <w:rsid w:val="006804E7"/>
    <w:rsid w:val="00680573"/>
    <w:rsid w:val="006805FA"/>
    <w:rsid w:val="006806FD"/>
    <w:rsid w:val="006807C3"/>
    <w:rsid w:val="00680919"/>
    <w:rsid w:val="00680999"/>
    <w:rsid w:val="00680A4D"/>
    <w:rsid w:val="00680BAF"/>
    <w:rsid w:val="00680C00"/>
    <w:rsid w:val="00680E37"/>
    <w:rsid w:val="00680E55"/>
    <w:rsid w:val="00680EC1"/>
    <w:rsid w:val="006811CE"/>
    <w:rsid w:val="00681219"/>
    <w:rsid w:val="006812BD"/>
    <w:rsid w:val="006812FE"/>
    <w:rsid w:val="006813C6"/>
    <w:rsid w:val="006813EA"/>
    <w:rsid w:val="006815B8"/>
    <w:rsid w:val="00681627"/>
    <w:rsid w:val="00681A3C"/>
    <w:rsid w:val="00682069"/>
    <w:rsid w:val="0068227D"/>
    <w:rsid w:val="00682299"/>
    <w:rsid w:val="006824BA"/>
    <w:rsid w:val="006826F1"/>
    <w:rsid w:val="006827E4"/>
    <w:rsid w:val="006828DB"/>
    <w:rsid w:val="00682907"/>
    <w:rsid w:val="00682AE9"/>
    <w:rsid w:val="00682C70"/>
    <w:rsid w:val="00682E78"/>
    <w:rsid w:val="00683131"/>
    <w:rsid w:val="006832B0"/>
    <w:rsid w:val="00683701"/>
    <w:rsid w:val="00683742"/>
    <w:rsid w:val="0068381D"/>
    <w:rsid w:val="006839BB"/>
    <w:rsid w:val="00683ACE"/>
    <w:rsid w:val="00683BC4"/>
    <w:rsid w:val="00683DA2"/>
    <w:rsid w:val="00684059"/>
    <w:rsid w:val="006840B2"/>
    <w:rsid w:val="006840EF"/>
    <w:rsid w:val="0068411B"/>
    <w:rsid w:val="00684267"/>
    <w:rsid w:val="0068427E"/>
    <w:rsid w:val="00684577"/>
    <w:rsid w:val="006845A0"/>
    <w:rsid w:val="00684687"/>
    <w:rsid w:val="006849C0"/>
    <w:rsid w:val="00684A0F"/>
    <w:rsid w:val="00684BA6"/>
    <w:rsid w:val="00684C80"/>
    <w:rsid w:val="00684CAE"/>
    <w:rsid w:val="00684D4A"/>
    <w:rsid w:val="00684E37"/>
    <w:rsid w:val="00684EAD"/>
    <w:rsid w:val="006850C4"/>
    <w:rsid w:val="0068528A"/>
    <w:rsid w:val="00685294"/>
    <w:rsid w:val="0068544F"/>
    <w:rsid w:val="006855AF"/>
    <w:rsid w:val="006855B3"/>
    <w:rsid w:val="006855C6"/>
    <w:rsid w:val="006855E6"/>
    <w:rsid w:val="0068591F"/>
    <w:rsid w:val="00685963"/>
    <w:rsid w:val="00685BF5"/>
    <w:rsid w:val="00685C2C"/>
    <w:rsid w:val="00685C8C"/>
    <w:rsid w:val="00685E43"/>
    <w:rsid w:val="00685FAB"/>
    <w:rsid w:val="00686073"/>
    <w:rsid w:val="00686225"/>
    <w:rsid w:val="0068657D"/>
    <w:rsid w:val="00686592"/>
    <w:rsid w:val="006866B6"/>
    <w:rsid w:val="006867E7"/>
    <w:rsid w:val="0068685D"/>
    <w:rsid w:val="00686941"/>
    <w:rsid w:val="00686943"/>
    <w:rsid w:val="00686956"/>
    <w:rsid w:val="00686A11"/>
    <w:rsid w:val="006874F1"/>
    <w:rsid w:val="006876FC"/>
    <w:rsid w:val="00687727"/>
    <w:rsid w:val="006879EC"/>
    <w:rsid w:val="00687A92"/>
    <w:rsid w:val="00687B78"/>
    <w:rsid w:val="00687B9A"/>
    <w:rsid w:val="00687D55"/>
    <w:rsid w:val="00687EAB"/>
    <w:rsid w:val="00687EFC"/>
    <w:rsid w:val="00690146"/>
    <w:rsid w:val="0069023A"/>
    <w:rsid w:val="0069038C"/>
    <w:rsid w:val="006904E4"/>
    <w:rsid w:val="00690609"/>
    <w:rsid w:val="006906CC"/>
    <w:rsid w:val="00690B70"/>
    <w:rsid w:val="00691019"/>
    <w:rsid w:val="00691033"/>
    <w:rsid w:val="00691147"/>
    <w:rsid w:val="00691204"/>
    <w:rsid w:val="0069128C"/>
    <w:rsid w:val="00691511"/>
    <w:rsid w:val="00691816"/>
    <w:rsid w:val="00691BDC"/>
    <w:rsid w:val="00691CAB"/>
    <w:rsid w:val="00691D63"/>
    <w:rsid w:val="00691DB4"/>
    <w:rsid w:val="00691EF6"/>
    <w:rsid w:val="00691FCE"/>
    <w:rsid w:val="00692025"/>
    <w:rsid w:val="0069213B"/>
    <w:rsid w:val="006921CB"/>
    <w:rsid w:val="00692744"/>
    <w:rsid w:val="0069297B"/>
    <w:rsid w:val="00692A3D"/>
    <w:rsid w:val="00692C9E"/>
    <w:rsid w:val="00692CB3"/>
    <w:rsid w:val="00692D7C"/>
    <w:rsid w:val="00692DD8"/>
    <w:rsid w:val="00693218"/>
    <w:rsid w:val="0069323E"/>
    <w:rsid w:val="00693323"/>
    <w:rsid w:val="00693354"/>
    <w:rsid w:val="00693380"/>
    <w:rsid w:val="006933EC"/>
    <w:rsid w:val="00693556"/>
    <w:rsid w:val="006935DD"/>
    <w:rsid w:val="00693626"/>
    <w:rsid w:val="00693709"/>
    <w:rsid w:val="00693753"/>
    <w:rsid w:val="00693ADC"/>
    <w:rsid w:val="00693B16"/>
    <w:rsid w:val="00693B83"/>
    <w:rsid w:val="00693D11"/>
    <w:rsid w:val="00693E79"/>
    <w:rsid w:val="00693FB8"/>
    <w:rsid w:val="006940F0"/>
    <w:rsid w:val="00694134"/>
    <w:rsid w:val="00694199"/>
    <w:rsid w:val="006942BA"/>
    <w:rsid w:val="00694342"/>
    <w:rsid w:val="0069440E"/>
    <w:rsid w:val="00694500"/>
    <w:rsid w:val="0069485E"/>
    <w:rsid w:val="00694AF7"/>
    <w:rsid w:val="00694AFF"/>
    <w:rsid w:val="00694BD6"/>
    <w:rsid w:val="00694E68"/>
    <w:rsid w:val="00694F78"/>
    <w:rsid w:val="00694F8E"/>
    <w:rsid w:val="0069508F"/>
    <w:rsid w:val="00695092"/>
    <w:rsid w:val="00695244"/>
    <w:rsid w:val="00695285"/>
    <w:rsid w:val="00695299"/>
    <w:rsid w:val="0069533A"/>
    <w:rsid w:val="006953E1"/>
    <w:rsid w:val="00695448"/>
    <w:rsid w:val="00695679"/>
    <w:rsid w:val="0069571D"/>
    <w:rsid w:val="00695798"/>
    <w:rsid w:val="00695868"/>
    <w:rsid w:val="00695A22"/>
    <w:rsid w:val="00695B41"/>
    <w:rsid w:val="00695C77"/>
    <w:rsid w:val="00695EDD"/>
    <w:rsid w:val="00695FB6"/>
    <w:rsid w:val="00695FCD"/>
    <w:rsid w:val="006961A2"/>
    <w:rsid w:val="0069631C"/>
    <w:rsid w:val="006963ED"/>
    <w:rsid w:val="00696452"/>
    <w:rsid w:val="00696485"/>
    <w:rsid w:val="00696693"/>
    <w:rsid w:val="006966E5"/>
    <w:rsid w:val="006966E8"/>
    <w:rsid w:val="00696798"/>
    <w:rsid w:val="00696876"/>
    <w:rsid w:val="00696966"/>
    <w:rsid w:val="00696A6D"/>
    <w:rsid w:val="00696B18"/>
    <w:rsid w:val="00696B53"/>
    <w:rsid w:val="00696D2B"/>
    <w:rsid w:val="00697017"/>
    <w:rsid w:val="00697102"/>
    <w:rsid w:val="006972BC"/>
    <w:rsid w:val="006972CC"/>
    <w:rsid w:val="0069732C"/>
    <w:rsid w:val="006979DD"/>
    <w:rsid w:val="00697AB7"/>
    <w:rsid w:val="00697F23"/>
    <w:rsid w:val="006A0269"/>
    <w:rsid w:val="006A069D"/>
    <w:rsid w:val="006A0BF1"/>
    <w:rsid w:val="006A0D0B"/>
    <w:rsid w:val="006A0EBC"/>
    <w:rsid w:val="006A0F74"/>
    <w:rsid w:val="006A0F7B"/>
    <w:rsid w:val="006A1257"/>
    <w:rsid w:val="006A1298"/>
    <w:rsid w:val="006A14D4"/>
    <w:rsid w:val="006A15C5"/>
    <w:rsid w:val="006A187D"/>
    <w:rsid w:val="006A1969"/>
    <w:rsid w:val="006A1A1E"/>
    <w:rsid w:val="006A1E0B"/>
    <w:rsid w:val="006A1E38"/>
    <w:rsid w:val="006A1E57"/>
    <w:rsid w:val="006A21C9"/>
    <w:rsid w:val="006A2358"/>
    <w:rsid w:val="006A2371"/>
    <w:rsid w:val="006A2396"/>
    <w:rsid w:val="006A2423"/>
    <w:rsid w:val="006A24C3"/>
    <w:rsid w:val="006A2544"/>
    <w:rsid w:val="006A26CF"/>
    <w:rsid w:val="006A29CB"/>
    <w:rsid w:val="006A2A47"/>
    <w:rsid w:val="006A2B8A"/>
    <w:rsid w:val="006A2D92"/>
    <w:rsid w:val="006A2E1D"/>
    <w:rsid w:val="006A3058"/>
    <w:rsid w:val="006A331B"/>
    <w:rsid w:val="006A3329"/>
    <w:rsid w:val="006A36B0"/>
    <w:rsid w:val="006A3BA1"/>
    <w:rsid w:val="006A3C57"/>
    <w:rsid w:val="006A3D81"/>
    <w:rsid w:val="006A3FAC"/>
    <w:rsid w:val="006A4079"/>
    <w:rsid w:val="006A4132"/>
    <w:rsid w:val="006A41C4"/>
    <w:rsid w:val="006A41DD"/>
    <w:rsid w:val="006A4224"/>
    <w:rsid w:val="006A428E"/>
    <w:rsid w:val="006A4299"/>
    <w:rsid w:val="006A431B"/>
    <w:rsid w:val="006A44C5"/>
    <w:rsid w:val="006A4581"/>
    <w:rsid w:val="006A4588"/>
    <w:rsid w:val="006A45E0"/>
    <w:rsid w:val="006A4826"/>
    <w:rsid w:val="006A48E4"/>
    <w:rsid w:val="006A4B20"/>
    <w:rsid w:val="006A4C77"/>
    <w:rsid w:val="006A4DB7"/>
    <w:rsid w:val="006A4FF5"/>
    <w:rsid w:val="006A500A"/>
    <w:rsid w:val="006A512D"/>
    <w:rsid w:val="006A5256"/>
    <w:rsid w:val="006A539E"/>
    <w:rsid w:val="006A556F"/>
    <w:rsid w:val="006A5912"/>
    <w:rsid w:val="006A5A4A"/>
    <w:rsid w:val="006A5A8A"/>
    <w:rsid w:val="006A5B28"/>
    <w:rsid w:val="006A5C24"/>
    <w:rsid w:val="006A5C36"/>
    <w:rsid w:val="006A5C5F"/>
    <w:rsid w:val="006A5C88"/>
    <w:rsid w:val="006A5CEE"/>
    <w:rsid w:val="006A5E1E"/>
    <w:rsid w:val="006A60A2"/>
    <w:rsid w:val="006A6191"/>
    <w:rsid w:val="006A6392"/>
    <w:rsid w:val="006A639E"/>
    <w:rsid w:val="006A6556"/>
    <w:rsid w:val="006A6672"/>
    <w:rsid w:val="006A67D5"/>
    <w:rsid w:val="006A6957"/>
    <w:rsid w:val="006A69B5"/>
    <w:rsid w:val="006A6BC6"/>
    <w:rsid w:val="006A6C30"/>
    <w:rsid w:val="006A6E50"/>
    <w:rsid w:val="006A6F52"/>
    <w:rsid w:val="006A6FF3"/>
    <w:rsid w:val="006A7031"/>
    <w:rsid w:val="006A7178"/>
    <w:rsid w:val="006A7373"/>
    <w:rsid w:val="006A75C4"/>
    <w:rsid w:val="006A78A3"/>
    <w:rsid w:val="006A7B6D"/>
    <w:rsid w:val="006A7BA8"/>
    <w:rsid w:val="006A7BD1"/>
    <w:rsid w:val="006A7BF5"/>
    <w:rsid w:val="006A7C8D"/>
    <w:rsid w:val="006A7CFE"/>
    <w:rsid w:val="006B007D"/>
    <w:rsid w:val="006B012A"/>
    <w:rsid w:val="006B01D3"/>
    <w:rsid w:val="006B020C"/>
    <w:rsid w:val="006B0258"/>
    <w:rsid w:val="006B039F"/>
    <w:rsid w:val="006B03A8"/>
    <w:rsid w:val="006B04E5"/>
    <w:rsid w:val="006B0613"/>
    <w:rsid w:val="006B07BE"/>
    <w:rsid w:val="006B09D9"/>
    <w:rsid w:val="006B0ABF"/>
    <w:rsid w:val="006B0AFA"/>
    <w:rsid w:val="006B0BF1"/>
    <w:rsid w:val="006B0CB4"/>
    <w:rsid w:val="006B0FB0"/>
    <w:rsid w:val="006B109B"/>
    <w:rsid w:val="006B1281"/>
    <w:rsid w:val="006B1401"/>
    <w:rsid w:val="006B1591"/>
    <w:rsid w:val="006B1715"/>
    <w:rsid w:val="006B19A2"/>
    <w:rsid w:val="006B1A11"/>
    <w:rsid w:val="006B1B85"/>
    <w:rsid w:val="006B1C75"/>
    <w:rsid w:val="006B1D7A"/>
    <w:rsid w:val="006B1DDD"/>
    <w:rsid w:val="006B1E42"/>
    <w:rsid w:val="006B1F78"/>
    <w:rsid w:val="006B210C"/>
    <w:rsid w:val="006B2229"/>
    <w:rsid w:val="006B2338"/>
    <w:rsid w:val="006B2468"/>
    <w:rsid w:val="006B25B7"/>
    <w:rsid w:val="006B2609"/>
    <w:rsid w:val="006B2721"/>
    <w:rsid w:val="006B28A7"/>
    <w:rsid w:val="006B28D9"/>
    <w:rsid w:val="006B2B46"/>
    <w:rsid w:val="006B2C7E"/>
    <w:rsid w:val="006B2F7F"/>
    <w:rsid w:val="006B302F"/>
    <w:rsid w:val="006B31A2"/>
    <w:rsid w:val="006B366B"/>
    <w:rsid w:val="006B36AE"/>
    <w:rsid w:val="006B36E1"/>
    <w:rsid w:val="006B38D8"/>
    <w:rsid w:val="006B3928"/>
    <w:rsid w:val="006B3B05"/>
    <w:rsid w:val="006B3D33"/>
    <w:rsid w:val="006B3D9A"/>
    <w:rsid w:val="006B3E6F"/>
    <w:rsid w:val="006B3F22"/>
    <w:rsid w:val="006B3FB4"/>
    <w:rsid w:val="006B42CB"/>
    <w:rsid w:val="006B4458"/>
    <w:rsid w:val="006B46DE"/>
    <w:rsid w:val="006B4A93"/>
    <w:rsid w:val="006B4E92"/>
    <w:rsid w:val="006B500A"/>
    <w:rsid w:val="006B532A"/>
    <w:rsid w:val="006B5587"/>
    <w:rsid w:val="006B55F7"/>
    <w:rsid w:val="006B57E4"/>
    <w:rsid w:val="006B5933"/>
    <w:rsid w:val="006B599A"/>
    <w:rsid w:val="006B5AFA"/>
    <w:rsid w:val="006B5B64"/>
    <w:rsid w:val="006B5CBD"/>
    <w:rsid w:val="006B5DB6"/>
    <w:rsid w:val="006B5E6E"/>
    <w:rsid w:val="006B5E9A"/>
    <w:rsid w:val="006B6085"/>
    <w:rsid w:val="006B619A"/>
    <w:rsid w:val="006B63D0"/>
    <w:rsid w:val="006B63DF"/>
    <w:rsid w:val="006B66CF"/>
    <w:rsid w:val="006B6720"/>
    <w:rsid w:val="006B68F8"/>
    <w:rsid w:val="006B6B39"/>
    <w:rsid w:val="006B6BEC"/>
    <w:rsid w:val="006B71F8"/>
    <w:rsid w:val="006B73A5"/>
    <w:rsid w:val="006B764B"/>
    <w:rsid w:val="006B76D4"/>
    <w:rsid w:val="006B7880"/>
    <w:rsid w:val="006B7A4F"/>
    <w:rsid w:val="006B7B8D"/>
    <w:rsid w:val="006B7E37"/>
    <w:rsid w:val="006C00D6"/>
    <w:rsid w:val="006C02D7"/>
    <w:rsid w:val="006C052C"/>
    <w:rsid w:val="006C0ABE"/>
    <w:rsid w:val="006C0CBC"/>
    <w:rsid w:val="006C0EF6"/>
    <w:rsid w:val="006C0FAE"/>
    <w:rsid w:val="006C10F5"/>
    <w:rsid w:val="006C1140"/>
    <w:rsid w:val="006C1382"/>
    <w:rsid w:val="006C141A"/>
    <w:rsid w:val="006C16CA"/>
    <w:rsid w:val="006C18B9"/>
    <w:rsid w:val="006C1979"/>
    <w:rsid w:val="006C19B8"/>
    <w:rsid w:val="006C1DE0"/>
    <w:rsid w:val="006C1DEE"/>
    <w:rsid w:val="006C22CC"/>
    <w:rsid w:val="006C22E4"/>
    <w:rsid w:val="006C23D8"/>
    <w:rsid w:val="006C25B2"/>
    <w:rsid w:val="006C26DF"/>
    <w:rsid w:val="006C2719"/>
    <w:rsid w:val="006C272D"/>
    <w:rsid w:val="006C27D4"/>
    <w:rsid w:val="006C28B0"/>
    <w:rsid w:val="006C293A"/>
    <w:rsid w:val="006C29C1"/>
    <w:rsid w:val="006C2A13"/>
    <w:rsid w:val="006C2A37"/>
    <w:rsid w:val="006C324D"/>
    <w:rsid w:val="006C3300"/>
    <w:rsid w:val="006C3335"/>
    <w:rsid w:val="006C3387"/>
    <w:rsid w:val="006C356F"/>
    <w:rsid w:val="006C3583"/>
    <w:rsid w:val="006C35D5"/>
    <w:rsid w:val="006C3759"/>
    <w:rsid w:val="006C3805"/>
    <w:rsid w:val="006C3AD7"/>
    <w:rsid w:val="006C3B7D"/>
    <w:rsid w:val="006C3C1B"/>
    <w:rsid w:val="006C3C7C"/>
    <w:rsid w:val="006C3D5B"/>
    <w:rsid w:val="006C3EAA"/>
    <w:rsid w:val="006C3F15"/>
    <w:rsid w:val="006C3F25"/>
    <w:rsid w:val="006C4247"/>
    <w:rsid w:val="006C4296"/>
    <w:rsid w:val="006C42DC"/>
    <w:rsid w:val="006C4C0D"/>
    <w:rsid w:val="006C4E5F"/>
    <w:rsid w:val="006C4F5F"/>
    <w:rsid w:val="006C4FBE"/>
    <w:rsid w:val="006C5077"/>
    <w:rsid w:val="006C5309"/>
    <w:rsid w:val="006C5400"/>
    <w:rsid w:val="006C547E"/>
    <w:rsid w:val="006C565A"/>
    <w:rsid w:val="006C5694"/>
    <w:rsid w:val="006C577D"/>
    <w:rsid w:val="006C5A10"/>
    <w:rsid w:val="006C5A77"/>
    <w:rsid w:val="006C5FD2"/>
    <w:rsid w:val="006C6302"/>
    <w:rsid w:val="006C631D"/>
    <w:rsid w:val="006C63DE"/>
    <w:rsid w:val="006C65D4"/>
    <w:rsid w:val="006C6608"/>
    <w:rsid w:val="006C6655"/>
    <w:rsid w:val="006C68B4"/>
    <w:rsid w:val="006C692C"/>
    <w:rsid w:val="006C693E"/>
    <w:rsid w:val="006C6953"/>
    <w:rsid w:val="006C6982"/>
    <w:rsid w:val="006C6C9F"/>
    <w:rsid w:val="006C6CCC"/>
    <w:rsid w:val="006C6DCE"/>
    <w:rsid w:val="006C6E56"/>
    <w:rsid w:val="006C6FE2"/>
    <w:rsid w:val="006C72F3"/>
    <w:rsid w:val="006C7379"/>
    <w:rsid w:val="006C737A"/>
    <w:rsid w:val="006C7428"/>
    <w:rsid w:val="006C7588"/>
    <w:rsid w:val="006C7632"/>
    <w:rsid w:val="006C7E34"/>
    <w:rsid w:val="006C7E4C"/>
    <w:rsid w:val="006C7F8D"/>
    <w:rsid w:val="006D02F5"/>
    <w:rsid w:val="006D0339"/>
    <w:rsid w:val="006D034A"/>
    <w:rsid w:val="006D0422"/>
    <w:rsid w:val="006D04B2"/>
    <w:rsid w:val="006D0551"/>
    <w:rsid w:val="006D0719"/>
    <w:rsid w:val="006D094A"/>
    <w:rsid w:val="006D09CE"/>
    <w:rsid w:val="006D09DA"/>
    <w:rsid w:val="006D0A76"/>
    <w:rsid w:val="006D0B78"/>
    <w:rsid w:val="006D0BC6"/>
    <w:rsid w:val="006D0BD5"/>
    <w:rsid w:val="006D0D63"/>
    <w:rsid w:val="006D0EEB"/>
    <w:rsid w:val="006D11A9"/>
    <w:rsid w:val="006D125D"/>
    <w:rsid w:val="006D141E"/>
    <w:rsid w:val="006D1565"/>
    <w:rsid w:val="006D16BF"/>
    <w:rsid w:val="006D16EB"/>
    <w:rsid w:val="006D190A"/>
    <w:rsid w:val="006D196B"/>
    <w:rsid w:val="006D19A4"/>
    <w:rsid w:val="006D1B8F"/>
    <w:rsid w:val="006D1CD3"/>
    <w:rsid w:val="006D1D72"/>
    <w:rsid w:val="006D1D99"/>
    <w:rsid w:val="006D1E35"/>
    <w:rsid w:val="006D1FF3"/>
    <w:rsid w:val="006D20D9"/>
    <w:rsid w:val="006D22C6"/>
    <w:rsid w:val="006D22CD"/>
    <w:rsid w:val="006D252B"/>
    <w:rsid w:val="006D262B"/>
    <w:rsid w:val="006D2687"/>
    <w:rsid w:val="006D299A"/>
    <w:rsid w:val="006D29AE"/>
    <w:rsid w:val="006D29B4"/>
    <w:rsid w:val="006D2B81"/>
    <w:rsid w:val="006D3038"/>
    <w:rsid w:val="006D34DF"/>
    <w:rsid w:val="006D37D9"/>
    <w:rsid w:val="006D3AB7"/>
    <w:rsid w:val="006D3CEF"/>
    <w:rsid w:val="006D3D5B"/>
    <w:rsid w:val="006D3E28"/>
    <w:rsid w:val="006D4046"/>
    <w:rsid w:val="006D40BA"/>
    <w:rsid w:val="006D4110"/>
    <w:rsid w:val="006D47E1"/>
    <w:rsid w:val="006D4849"/>
    <w:rsid w:val="006D4C3A"/>
    <w:rsid w:val="006D4CCE"/>
    <w:rsid w:val="006D4D38"/>
    <w:rsid w:val="006D4E8A"/>
    <w:rsid w:val="006D4EE7"/>
    <w:rsid w:val="006D506E"/>
    <w:rsid w:val="006D51CC"/>
    <w:rsid w:val="006D537E"/>
    <w:rsid w:val="006D53A3"/>
    <w:rsid w:val="006D558D"/>
    <w:rsid w:val="006D55B9"/>
    <w:rsid w:val="006D565C"/>
    <w:rsid w:val="006D5840"/>
    <w:rsid w:val="006D5DB0"/>
    <w:rsid w:val="006D5DC7"/>
    <w:rsid w:val="006D5F7B"/>
    <w:rsid w:val="006D63EA"/>
    <w:rsid w:val="006D650C"/>
    <w:rsid w:val="006D653E"/>
    <w:rsid w:val="006D65D7"/>
    <w:rsid w:val="006D690D"/>
    <w:rsid w:val="006D6AB3"/>
    <w:rsid w:val="006D6BBA"/>
    <w:rsid w:val="006D6C00"/>
    <w:rsid w:val="006D6F1B"/>
    <w:rsid w:val="006D6F21"/>
    <w:rsid w:val="006D7062"/>
    <w:rsid w:val="006D7091"/>
    <w:rsid w:val="006D71E0"/>
    <w:rsid w:val="006D724D"/>
    <w:rsid w:val="006D7257"/>
    <w:rsid w:val="006D7278"/>
    <w:rsid w:val="006D728B"/>
    <w:rsid w:val="006D7303"/>
    <w:rsid w:val="006D741A"/>
    <w:rsid w:val="006D742A"/>
    <w:rsid w:val="006D7626"/>
    <w:rsid w:val="006D7694"/>
    <w:rsid w:val="006D797C"/>
    <w:rsid w:val="006D7A73"/>
    <w:rsid w:val="006D7AB7"/>
    <w:rsid w:val="006D7B87"/>
    <w:rsid w:val="006D7BE0"/>
    <w:rsid w:val="006D7D06"/>
    <w:rsid w:val="006D7E48"/>
    <w:rsid w:val="006D7E75"/>
    <w:rsid w:val="006D7EE4"/>
    <w:rsid w:val="006D7EF2"/>
    <w:rsid w:val="006D7FA1"/>
    <w:rsid w:val="006E00AF"/>
    <w:rsid w:val="006E0269"/>
    <w:rsid w:val="006E0306"/>
    <w:rsid w:val="006E061A"/>
    <w:rsid w:val="006E096D"/>
    <w:rsid w:val="006E0B7F"/>
    <w:rsid w:val="006E0EE1"/>
    <w:rsid w:val="006E0F39"/>
    <w:rsid w:val="006E0F69"/>
    <w:rsid w:val="006E0F7D"/>
    <w:rsid w:val="006E1158"/>
    <w:rsid w:val="006E142D"/>
    <w:rsid w:val="006E1606"/>
    <w:rsid w:val="006E1A64"/>
    <w:rsid w:val="006E1B39"/>
    <w:rsid w:val="006E1B82"/>
    <w:rsid w:val="006E1D3A"/>
    <w:rsid w:val="006E204C"/>
    <w:rsid w:val="006E2093"/>
    <w:rsid w:val="006E23F5"/>
    <w:rsid w:val="006E247D"/>
    <w:rsid w:val="006E253B"/>
    <w:rsid w:val="006E2665"/>
    <w:rsid w:val="006E266A"/>
    <w:rsid w:val="006E266C"/>
    <w:rsid w:val="006E274A"/>
    <w:rsid w:val="006E2955"/>
    <w:rsid w:val="006E299A"/>
    <w:rsid w:val="006E2A0E"/>
    <w:rsid w:val="006E2D39"/>
    <w:rsid w:val="006E2FE7"/>
    <w:rsid w:val="006E31AB"/>
    <w:rsid w:val="006E32A4"/>
    <w:rsid w:val="006E33C8"/>
    <w:rsid w:val="006E33D2"/>
    <w:rsid w:val="006E3499"/>
    <w:rsid w:val="006E3564"/>
    <w:rsid w:val="006E35C3"/>
    <w:rsid w:val="006E3846"/>
    <w:rsid w:val="006E39B0"/>
    <w:rsid w:val="006E3A7F"/>
    <w:rsid w:val="006E3AE1"/>
    <w:rsid w:val="006E3C3A"/>
    <w:rsid w:val="006E3C6C"/>
    <w:rsid w:val="006E3D18"/>
    <w:rsid w:val="006E3D6B"/>
    <w:rsid w:val="006E3DBC"/>
    <w:rsid w:val="006E4268"/>
    <w:rsid w:val="006E445A"/>
    <w:rsid w:val="006E4646"/>
    <w:rsid w:val="006E4744"/>
    <w:rsid w:val="006E48FC"/>
    <w:rsid w:val="006E4A12"/>
    <w:rsid w:val="006E4C4A"/>
    <w:rsid w:val="006E4CE1"/>
    <w:rsid w:val="006E4E49"/>
    <w:rsid w:val="006E4F7F"/>
    <w:rsid w:val="006E5024"/>
    <w:rsid w:val="006E5027"/>
    <w:rsid w:val="006E5165"/>
    <w:rsid w:val="006E51CC"/>
    <w:rsid w:val="006E51EE"/>
    <w:rsid w:val="006E52FF"/>
    <w:rsid w:val="006E56B5"/>
    <w:rsid w:val="006E5968"/>
    <w:rsid w:val="006E5A38"/>
    <w:rsid w:val="006E5D8C"/>
    <w:rsid w:val="006E64AD"/>
    <w:rsid w:val="006E6999"/>
    <w:rsid w:val="006E69F7"/>
    <w:rsid w:val="006E6B8F"/>
    <w:rsid w:val="006E6CC0"/>
    <w:rsid w:val="006E6CCD"/>
    <w:rsid w:val="006E6D2A"/>
    <w:rsid w:val="006E6D44"/>
    <w:rsid w:val="006E6E2D"/>
    <w:rsid w:val="006E731C"/>
    <w:rsid w:val="006E7401"/>
    <w:rsid w:val="006E75E8"/>
    <w:rsid w:val="006E7648"/>
    <w:rsid w:val="006E7681"/>
    <w:rsid w:val="006E7900"/>
    <w:rsid w:val="006E7985"/>
    <w:rsid w:val="006E79AA"/>
    <w:rsid w:val="006E79DE"/>
    <w:rsid w:val="006E7A7A"/>
    <w:rsid w:val="006E7B6B"/>
    <w:rsid w:val="006E7CAF"/>
    <w:rsid w:val="006E7CB8"/>
    <w:rsid w:val="006E7D2F"/>
    <w:rsid w:val="006E7E01"/>
    <w:rsid w:val="006E7F79"/>
    <w:rsid w:val="006F02AA"/>
    <w:rsid w:val="006F02EF"/>
    <w:rsid w:val="006F0647"/>
    <w:rsid w:val="006F07EA"/>
    <w:rsid w:val="006F0A9B"/>
    <w:rsid w:val="006F0C2E"/>
    <w:rsid w:val="006F0C98"/>
    <w:rsid w:val="006F0D62"/>
    <w:rsid w:val="006F124B"/>
    <w:rsid w:val="006F134B"/>
    <w:rsid w:val="006F15E5"/>
    <w:rsid w:val="006F1B25"/>
    <w:rsid w:val="006F1B64"/>
    <w:rsid w:val="006F1C2D"/>
    <w:rsid w:val="006F1C85"/>
    <w:rsid w:val="006F1D98"/>
    <w:rsid w:val="006F1DB2"/>
    <w:rsid w:val="006F1E6E"/>
    <w:rsid w:val="006F2164"/>
    <w:rsid w:val="006F23E0"/>
    <w:rsid w:val="006F260B"/>
    <w:rsid w:val="006F28BB"/>
    <w:rsid w:val="006F2B97"/>
    <w:rsid w:val="006F2C66"/>
    <w:rsid w:val="006F2C7B"/>
    <w:rsid w:val="006F2DE2"/>
    <w:rsid w:val="006F2F50"/>
    <w:rsid w:val="006F3093"/>
    <w:rsid w:val="006F310A"/>
    <w:rsid w:val="006F3263"/>
    <w:rsid w:val="006F33C4"/>
    <w:rsid w:val="006F3478"/>
    <w:rsid w:val="006F3595"/>
    <w:rsid w:val="006F35B5"/>
    <w:rsid w:val="006F3733"/>
    <w:rsid w:val="006F3779"/>
    <w:rsid w:val="006F39E5"/>
    <w:rsid w:val="006F3A08"/>
    <w:rsid w:val="006F3AC5"/>
    <w:rsid w:val="006F3C7B"/>
    <w:rsid w:val="006F3E3A"/>
    <w:rsid w:val="006F4144"/>
    <w:rsid w:val="006F4196"/>
    <w:rsid w:val="006F42EB"/>
    <w:rsid w:val="006F434B"/>
    <w:rsid w:val="006F46B5"/>
    <w:rsid w:val="006F46B6"/>
    <w:rsid w:val="006F46EA"/>
    <w:rsid w:val="006F47E8"/>
    <w:rsid w:val="006F49CC"/>
    <w:rsid w:val="006F4CD0"/>
    <w:rsid w:val="006F4E49"/>
    <w:rsid w:val="006F4EA7"/>
    <w:rsid w:val="006F5138"/>
    <w:rsid w:val="006F5239"/>
    <w:rsid w:val="006F525E"/>
    <w:rsid w:val="006F526B"/>
    <w:rsid w:val="006F5334"/>
    <w:rsid w:val="006F53D4"/>
    <w:rsid w:val="006F53E3"/>
    <w:rsid w:val="006F54F3"/>
    <w:rsid w:val="006F5549"/>
    <w:rsid w:val="006F5645"/>
    <w:rsid w:val="006F5986"/>
    <w:rsid w:val="006F5B6B"/>
    <w:rsid w:val="006F5C51"/>
    <w:rsid w:val="006F5CF1"/>
    <w:rsid w:val="006F6071"/>
    <w:rsid w:val="006F60C8"/>
    <w:rsid w:val="006F6843"/>
    <w:rsid w:val="006F68C7"/>
    <w:rsid w:val="006F6A26"/>
    <w:rsid w:val="006F6A9C"/>
    <w:rsid w:val="006F6B20"/>
    <w:rsid w:val="006F6FF0"/>
    <w:rsid w:val="006F701E"/>
    <w:rsid w:val="006F7A9B"/>
    <w:rsid w:val="006F7AAA"/>
    <w:rsid w:val="006F7B04"/>
    <w:rsid w:val="006F7C77"/>
    <w:rsid w:val="006F7EF6"/>
    <w:rsid w:val="0070018A"/>
    <w:rsid w:val="007001EC"/>
    <w:rsid w:val="0070031C"/>
    <w:rsid w:val="00700535"/>
    <w:rsid w:val="007005C8"/>
    <w:rsid w:val="00700717"/>
    <w:rsid w:val="00700922"/>
    <w:rsid w:val="00700A9E"/>
    <w:rsid w:val="00700CE2"/>
    <w:rsid w:val="00700D58"/>
    <w:rsid w:val="00700D98"/>
    <w:rsid w:val="00700E94"/>
    <w:rsid w:val="00700F07"/>
    <w:rsid w:val="007011B4"/>
    <w:rsid w:val="007011D9"/>
    <w:rsid w:val="0070123C"/>
    <w:rsid w:val="007013B1"/>
    <w:rsid w:val="007013BD"/>
    <w:rsid w:val="007014DF"/>
    <w:rsid w:val="007015C8"/>
    <w:rsid w:val="007015F1"/>
    <w:rsid w:val="007016EC"/>
    <w:rsid w:val="00701724"/>
    <w:rsid w:val="00701760"/>
    <w:rsid w:val="0070195B"/>
    <w:rsid w:val="00701AC2"/>
    <w:rsid w:val="00701C94"/>
    <w:rsid w:val="00701E1E"/>
    <w:rsid w:val="00701F6C"/>
    <w:rsid w:val="007020C6"/>
    <w:rsid w:val="007020EC"/>
    <w:rsid w:val="00702507"/>
    <w:rsid w:val="00702520"/>
    <w:rsid w:val="007026E1"/>
    <w:rsid w:val="007028AE"/>
    <w:rsid w:val="007028DC"/>
    <w:rsid w:val="007028E2"/>
    <w:rsid w:val="00702A23"/>
    <w:rsid w:val="00702AEB"/>
    <w:rsid w:val="00702DC1"/>
    <w:rsid w:val="0070341D"/>
    <w:rsid w:val="007034C5"/>
    <w:rsid w:val="00703585"/>
    <w:rsid w:val="00703678"/>
    <w:rsid w:val="007038F0"/>
    <w:rsid w:val="00703D32"/>
    <w:rsid w:val="00703F4C"/>
    <w:rsid w:val="00703F67"/>
    <w:rsid w:val="00704065"/>
    <w:rsid w:val="007040D7"/>
    <w:rsid w:val="0070429E"/>
    <w:rsid w:val="007044A4"/>
    <w:rsid w:val="007048EC"/>
    <w:rsid w:val="007048EF"/>
    <w:rsid w:val="0070496D"/>
    <w:rsid w:val="00704A8C"/>
    <w:rsid w:val="00704B65"/>
    <w:rsid w:val="00704BED"/>
    <w:rsid w:val="00704C15"/>
    <w:rsid w:val="00704FB2"/>
    <w:rsid w:val="007050B1"/>
    <w:rsid w:val="00705169"/>
    <w:rsid w:val="007051CB"/>
    <w:rsid w:val="007054DA"/>
    <w:rsid w:val="00705511"/>
    <w:rsid w:val="00705539"/>
    <w:rsid w:val="007057DC"/>
    <w:rsid w:val="00705932"/>
    <w:rsid w:val="00705A45"/>
    <w:rsid w:val="00705B3D"/>
    <w:rsid w:val="00705E0C"/>
    <w:rsid w:val="00705EF4"/>
    <w:rsid w:val="007060A3"/>
    <w:rsid w:val="00706178"/>
    <w:rsid w:val="00706304"/>
    <w:rsid w:val="007063A8"/>
    <w:rsid w:val="0070661E"/>
    <w:rsid w:val="00706648"/>
    <w:rsid w:val="00706CC9"/>
    <w:rsid w:val="00706F63"/>
    <w:rsid w:val="007070BD"/>
    <w:rsid w:val="00707539"/>
    <w:rsid w:val="0070755C"/>
    <w:rsid w:val="007076A4"/>
    <w:rsid w:val="0070791E"/>
    <w:rsid w:val="00707964"/>
    <w:rsid w:val="007079EB"/>
    <w:rsid w:val="00710275"/>
    <w:rsid w:val="007102CE"/>
    <w:rsid w:val="007104B2"/>
    <w:rsid w:val="00710517"/>
    <w:rsid w:val="00710658"/>
    <w:rsid w:val="00710806"/>
    <w:rsid w:val="00710881"/>
    <w:rsid w:val="0071096B"/>
    <w:rsid w:val="00710A5F"/>
    <w:rsid w:val="00710A86"/>
    <w:rsid w:val="00710B91"/>
    <w:rsid w:val="00710C97"/>
    <w:rsid w:val="00710CB0"/>
    <w:rsid w:val="00710CBF"/>
    <w:rsid w:val="00710D19"/>
    <w:rsid w:val="00710E18"/>
    <w:rsid w:val="00710EA3"/>
    <w:rsid w:val="00710EF6"/>
    <w:rsid w:val="00711101"/>
    <w:rsid w:val="007112B7"/>
    <w:rsid w:val="00711389"/>
    <w:rsid w:val="007113A5"/>
    <w:rsid w:val="007114B7"/>
    <w:rsid w:val="007115AD"/>
    <w:rsid w:val="0071181E"/>
    <w:rsid w:val="007118ED"/>
    <w:rsid w:val="0071191E"/>
    <w:rsid w:val="00711B41"/>
    <w:rsid w:val="00711D1D"/>
    <w:rsid w:val="00712239"/>
    <w:rsid w:val="00712659"/>
    <w:rsid w:val="00712884"/>
    <w:rsid w:val="00712AC8"/>
    <w:rsid w:val="00712B35"/>
    <w:rsid w:val="00712D25"/>
    <w:rsid w:val="0071320A"/>
    <w:rsid w:val="00713296"/>
    <w:rsid w:val="00713925"/>
    <w:rsid w:val="00713A01"/>
    <w:rsid w:val="00713DC2"/>
    <w:rsid w:val="0071406E"/>
    <w:rsid w:val="00714082"/>
    <w:rsid w:val="007140D9"/>
    <w:rsid w:val="00714142"/>
    <w:rsid w:val="0071452C"/>
    <w:rsid w:val="007145D3"/>
    <w:rsid w:val="00714688"/>
    <w:rsid w:val="007147CF"/>
    <w:rsid w:val="007149F0"/>
    <w:rsid w:val="00714A9E"/>
    <w:rsid w:val="00714BFF"/>
    <w:rsid w:val="00714E73"/>
    <w:rsid w:val="007150CD"/>
    <w:rsid w:val="00715A88"/>
    <w:rsid w:val="00715BDA"/>
    <w:rsid w:val="00715BEF"/>
    <w:rsid w:val="00715E07"/>
    <w:rsid w:val="00715E98"/>
    <w:rsid w:val="00715F2F"/>
    <w:rsid w:val="00715F7E"/>
    <w:rsid w:val="0071605C"/>
    <w:rsid w:val="007160FD"/>
    <w:rsid w:val="007163EF"/>
    <w:rsid w:val="007166F2"/>
    <w:rsid w:val="00716777"/>
    <w:rsid w:val="007167CF"/>
    <w:rsid w:val="0071686D"/>
    <w:rsid w:val="00716989"/>
    <w:rsid w:val="0071699D"/>
    <w:rsid w:val="00716A29"/>
    <w:rsid w:val="00716C9A"/>
    <w:rsid w:val="00716D75"/>
    <w:rsid w:val="00716FEB"/>
    <w:rsid w:val="007172AF"/>
    <w:rsid w:val="007172E0"/>
    <w:rsid w:val="0071734A"/>
    <w:rsid w:val="0071738B"/>
    <w:rsid w:val="00717420"/>
    <w:rsid w:val="007174F6"/>
    <w:rsid w:val="007175EC"/>
    <w:rsid w:val="007176DA"/>
    <w:rsid w:val="00717788"/>
    <w:rsid w:val="0071794C"/>
    <w:rsid w:val="00717B64"/>
    <w:rsid w:val="00717C56"/>
    <w:rsid w:val="007200D3"/>
    <w:rsid w:val="00720251"/>
    <w:rsid w:val="007202D6"/>
    <w:rsid w:val="00720311"/>
    <w:rsid w:val="00720394"/>
    <w:rsid w:val="007203E7"/>
    <w:rsid w:val="00720463"/>
    <w:rsid w:val="007205F2"/>
    <w:rsid w:val="00720625"/>
    <w:rsid w:val="007206B1"/>
    <w:rsid w:val="007206EA"/>
    <w:rsid w:val="007206FF"/>
    <w:rsid w:val="00720725"/>
    <w:rsid w:val="007209E6"/>
    <w:rsid w:val="00720A22"/>
    <w:rsid w:val="00720AEC"/>
    <w:rsid w:val="00720CAA"/>
    <w:rsid w:val="00720EF6"/>
    <w:rsid w:val="00720FA5"/>
    <w:rsid w:val="0072126C"/>
    <w:rsid w:val="007213E0"/>
    <w:rsid w:val="00721452"/>
    <w:rsid w:val="00721555"/>
    <w:rsid w:val="00721775"/>
    <w:rsid w:val="00721903"/>
    <w:rsid w:val="00721B3B"/>
    <w:rsid w:val="00721C9C"/>
    <w:rsid w:val="00721D62"/>
    <w:rsid w:val="00721EA5"/>
    <w:rsid w:val="00722080"/>
    <w:rsid w:val="007220CD"/>
    <w:rsid w:val="007221AF"/>
    <w:rsid w:val="00722295"/>
    <w:rsid w:val="00722342"/>
    <w:rsid w:val="007223E8"/>
    <w:rsid w:val="007225B2"/>
    <w:rsid w:val="0072283B"/>
    <w:rsid w:val="0072287D"/>
    <w:rsid w:val="00722A84"/>
    <w:rsid w:val="00722A8D"/>
    <w:rsid w:val="00722BF2"/>
    <w:rsid w:val="00722F62"/>
    <w:rsid w:val="00723118"/>
    <w:rsid w:val="00723437"/>
    <w:rsid w:val="0072344A"/>
    <w:rsid w:val="0072345D"/>
    <w:rsid w:val="00723625"/>
    <w:rsid w:val="00723662"/>
    <w:rsid w:val="0072367B"/>
    <w:rsid w:val="0072370B"/>
    <w:rsid w:val="00723833"/>
    <w:rsid w:val="0072387F"/>
    <w:rsid w:val="00723A2F"/>
    <w:rsid w:val="00723ACA"/>
    <w:rsid w:val="00723BA9"/>
    <w:rsid w:val="00723F5E"/>
    <w:rsid w:val="0072406A"/>
    <w:rsid w:val="007244B0"/>
    <w:rsid w:val="007244DC"/>
    <w:rsid w:val="0072456F"/>
    <w:rsid w:val="00724642"/>
    <w:rsid w:val="00724772"/>
    <w:rsid w:val="00724920"/>
    <w:rsid w:val="00724A7F"/>
    <w:rsid w:val="00724AD2"/>
    <w:rsid w:val="00724D4D"/>
    <w:rsid w:val="00724D4E"/>
    <w:rsid w:val="00724DD0"/>
    <w:rsid w:val="007252F5"/>
    <w:rsid w:val="00725346"/>
    <w:rsid w:val="007253D9"/>
    <w:rsid w:val="00725618"/>
    <w:rsid w:val="007256D8"/>
    <w:rsid w:val="007256F4"/>
    <w:rsid w:val="00725840"/>
    <w:rsid w:val="00725923"/>
    <w:rsid w:val="00725A03"/>
    <w:rsid w:val="00725A6E"/>
    <w:rsid w:val="00725B76"/>
    <w:rsid w:val="00725C10"/>
    <w:rsid w:val="00725E2A"/>
    <w:rsid w:val="00726277"/>
    <w:rsid w:val="00726298"/>
    <w:rsid w:val="00726464"/>
    <w:rsid w:val="00726513"/>
    <w:rsid w:val="00726772"/>
    <w:rsid w:val="0072685D"/>
    <w:rsid w:val="007268DF"/>
    <w:rsid w:val="007269F9"/>
    <w:rsid w:val="00726AB6"/>
    <w:rsid w:val="00726CC1"/>
    <w:rsid w:val="00726CEE"/>
    <w:rsid w:val="00726D09"/>
    <w:rsid w:val="00726E59"/>
    <w:rsid w:val="00727442"/>
    <w:rsid w:val="007275D1"/>
    <w:rsid w:val="00727616"/>
    <w:rsid w:val="007276DF"/>
    <w:rsid w:val="00727713"/>
    <w:rsid w:val="007278DC"/>
    <w:rsid w:val="007279B9"/>
    <w:rsid w:val="007279E7"/>
    <w:rsid w:val="00727AFB"/>
    <w:rsid w:val="00727B83"/>
    <w:rsid w:val="00727E41"/>
    <w:rsid w:val="007300DF"/>
    <w:rsid w:val="0073011E"/>
    <w:rsid w:val="0073041D"/>
    <w:rsid w:val="00730639"/>
    <w:rsid w:val="00730867"/>
    <w:rsid w:val="00730B43"/>
    <w:rsid w:val="00730B54"/>
    <w:rsid w:val="0073125E"/>
    <w:rsid w:val="007315DB"/>
    <w:rsid w:val="00731674"/>
    <w:rsid w:val="00731779"/>
    <w:rsid w:val="0073186C"/>
    <w:rsid w:val="007318BE"/>
    <w:rsid w:val="00731ADF"/>
    <w:rsid w:val="00731B9F"/>
    <w:rsid w:val="00731BBF"/>
    <w:rsid w:val="00731CA4"/>
    <w:rsid w:val="00731D68"/>
    <w:rsid w:val="00731D7B"/>
    <w:rsid w:val="00731E32"/>
    <w:rsid w:val="007324EB"/>
    <w:rsid w:val="00732898"/>
    <w:rsid w:val="00732900"/>
    <w:rsid w:val="00732921"/>
    <w:rsid w:val="00732B6C"/>
    <w:rsid w:val="00732C45"/>
    <w:rsid w:val="00732C55"/>
    <w:rsid w:val="00732D5B"/>
    <w:rsid w:val="0073312C"/>
    <w:rsid w:val="0073323D"/>
    <w:rsid w:val="007332A9"/>
    <w:rsid w:val="00733365"/>
    <w:rsid w:val="0073343B"/>
    <w:rsid w:val="00733482"/>
    <w:rsid w:val="007335B0"/>
    <w:rsid w:val="0073386F"/>
    <w:rsid w:val="007338E8"/>
    <w:rsid w:val="00733931"/>
    <w:rsid w:val="00733CB9"/>
    <w:rsid w:val="00733CC5"/>
    <w:rsid w:val="00733E30"/>
    <w:rsid w:val="00733FD6"/>
    <w:rsid w:val="00734029"/>
    <w:rsid w:val="0073403E"/>
    <w:rsid w:val="0073409C"/>
    <w:rsid w:val="00734233"/>
    <w:rsid w:val="00734303"/>
    <w:rsid w:val="007343E6"/>
    <w:rsid w:val="007343ED"/>
    <w:rsid w:val="0073468A"/>
    <w:rsid w:val="007346E5"/>
    <w:rsid w:val="0073470A"/>
    <w:rsid w:val="00734A0E"/>
    <w:rsid w:val="00734D3D"/>
    <w:rsid w:val="00735080"/>
    <w:rsid w:val="007352BA"/>
    <w:rsid w:val="007353AA"/>
    <w:rsid w:val="00735422"/>
    <w:rsid w:val="00735607"/>
    <w:rsid w:val="007357B2"/>
    <w:rsid w:val="007358FD"/>
    <w:rsid w:val="00735A8D"/>
    <w:rsid w:val="00735BC7"/>
    <w:rsid w:val="00735C6A"/>
    <w:rsid w:val="00735C7C"/>
    <w:rsid w:val="00735E00"/>
    <w:rsid w:val="00735FB0"/>
    <w:rsid w:val="00735FD6"/>
    <w:rsid w:val="00736163"/>
    <w:rsid w:val="0073622D"/>
    <w:rsid w:val="007362EE"/>
    <w:rsid w:val="0073667E"/>
    <w:rsid w:val="00736776"/>
    <w:rsid w:val="007367EA"/>
    <w:rsid w:val="007368AC"/>
    <w:rsid w:val="0073698C"/>
    <w:rsid w:val="00736BF7"/>
    <w:rsid w:val="00736DBB"/>
    <w:rsid w:val="00736E11"/>
    <w:rsid w:val="0073723A"/>
    <w:rsid w:val="00737474"/>
    <w:rsid w:val="00737501"/>
    <w:rsid w:val="00737764"/>
    <w:rsid w:val="007378A2"/>
    <w:rsid w:val="007379F9"/>
    <w:rsid w:val="00737CB8"/>
    <w:rsid w:val="00737FD7"/>
    <w:rsid w:val="00740247"/>
    <w:rsid w:val="007405A3"/>
    <w:rsid w:val="00740681"/>
    <w:rsid w:val="00740778"/>
    <w:rsid w:val="00740BD9"/>
    <w:rsid w:val="00740F4E"/>
    <w:rsid w:val="00741134"/>
    <w:rsid w:val="00741383"/>
    <w:rsid w:val="0074153E"/>
    <w:rsid w:val="0074155A"/>
    <w:rsid w:val="007416E2"/>
    <w:rsid w:val="0074170A"/>
    <w:rsid w:val="007417BD"/>
    <w:rsid w:val="00741AE5"/>
    <w:rsid w:val="00741E39"/>
    <w:rsid w:val="00742021"/>
    <w:rsid w:val="00742104"/>
    <w:rsid w:val="007422D8"/>
    <w:rsid w:val="00742622"/>
    <w:rsid w:val="007427FC"/>
    <w:rsid w:val="00742848"/>
    <w:rsid w:val="007428AE"/>
    <w:rsid w:val="007429CC"/>
    <w:rsid w:val="00742AC5"/>
    <w:rsid w:val="00742B04"/>
    <w:rsid w:val="00742C56"/>
    <w:rsid w:val="00742F4C"/>
    <w:rsid w:val="0074300F"/>
    <w:rsid w:val="0074308F"/>
    <w:rsid w:val="007430BA"/>
    <w:rsid w:val="007432C1"/>
    <w:rsid w:val="0074361E"/>
    <w:rsid w:val="0074397F"/>
    <w:rsid w:val="00743ADE"/>
    <w:rsid w:val="00743D45"/>
    <w:rsid w:val="00743D4D"/>
    <w:rsid w:val="00743D7E"/>
    <w:rsid w:val="00743EB8"/>
    <w:rsid w:val="00743FB0"/>
    <w:rsid w:val="0074402E"/>
    <w:rsid w:val="00744087"/>
    <w:rsid w:val="00744125"/>
    <w:rsid w:val="00744264"/>
    <w:rsid w:val="007442DD"/>
    <w:rsid w:val="00744373"/>
    <w:rsid w:val="00744613"/>
    <w:rsid w:val="00744861"/>
    <w:rsid w:val="007448FF"/>
    <w:rsid w:val="00744B39"/>
    <w:rsid w:val="00744DBA"/>
    <w:rsid w:val="00744EAE"/>
    <w:rsid w:val="00744F21"/>
    <w:rsid w:val="00744F89"/>
    <w:rsid w:val="00744FC7"/>
    <w:rsid w:val="00745076"/>
    <w:rsid w:val="00745192"/>
    <w:rsid w:val="00745387"/>
    <w:rsid w:val="007453F7"/>
    <w:rsid w:val="007454F1"/>
    <w:rsid w:val="007457AE"/>
    <w:rsid w:val="00745BAF"/>
    <w:rsid w:val="00745DDE"/>
    <w:rsid w:val="00745E5C"/>
    <w:rsid w:val="00745EBF"/>
    <w:rsid w:val="00745ECA"/>
    <w:rsid w:val="0074612E"/>
    <w:rsid w:val="00746A7E"/>
    <w:rsid w:val="00746AEE"/>
    <w:rsid w:val="00746B10"/>
    <w:rsid w:val="00746BB2"/>
    <w:rsid w:val="00746BDE"/>
    <w:rsid w:val="00746BEA"/>
    <w:rsid w:val="00746C27"/>
    <w:rsid w:val="00746C53"/>
    <w:rsid w:val="00746CA2"/>
    <w:rsid w:val="00746E0C"/>
    <w:rsid w:val="00746F76"/>
    <w:rsid w:val="0074720F"/>
    <w:rsid w:val="00747259"/>
    <w:rsid w:val="00747308"/>
    <w:rsid w:val="007474CF"/>
    <w:rsid w:val="007475D0"/>
    <w:rsid w:val="0074774F"/>
    <w:rsid w:val="00747795"/>
    <w:rsid w:val="0074780B"/>
    <w:rsid w:val="00747AFC"/>
    <w:rsid w:val="00747D19"/>
    <w:rsid w:val="00747D6F"/>
    <w:rsid w:val="00747E2F"/>
    <w:rsid w:val="00747EB1"/>
    <w:rsid w:val="007501F2"/>
    <w:rsid w:val="007502D9"/>
    <w:rsid w:val="00750553"/>
    <w:rsid w:val="00750646"/>
    <w:rsid w:val="0075090E"/>
    <w:rsid w:val="00750993"/>
    <w:rsid w:val="00750B99"/>
    <w:rsid w:val="00750DC8"/>
    <w:rsid w:val="00750F35"/>
    <w:rsid w:val="00750F3C"/>
    <w:rsid w:val="0075102F"/>
    <w:rsid w:val="0075106C"/>
    <w:rsid w:val="00751121"/>
    <w:rsid w:val="007513B5"/>
    <w:rsid w:val="00751407"/>
    <w:rsid w:val="00751717"/>
    <w:rsid w:val="007518A0"/>
    <w:rsid w:val="007518A9"/>
    <w:rsid w:val="007518B7"/>
    <w:rsid w:val="00751908"/>
    <w:rsid w:val="00751920"/>
    <w:rsid w:val="00751A7B"/>
    <w:rsid w:val="00751ADB"/>
    <w:rsid w:val="00751B57"/>
    <w:rsid w:val="00751CAE"/>
    <w:rsid w:val="00751F05"/>
    <w:rsid w:val="007520A9"/>
    <w:rsid w:val="007520E4"/>
    <w:rsid w:val="007521F7"/>
    <w:rsid w:val="0075223F"/>
    <w:rsid w:val="0075234B"/>
    <w:rsid w:val="007523F0"/>
    <w:rsid w:val="0075255D"/>
    <w:rsid w:val="00752871"/>
    <w:rsid w:val="00752A24"/>
    <w:rsid w:val="00752C1B"/>
    <w:rsid w:val="00752CFC"/>
    <w:rsid w:val="00752F33"/>
    <w:rsid w:val="007530CD"/>
    <w:rsid w:val="00753217"/>
    <w:rsid w:val="00753318"/>
    <w:rsid w:val="00753377"/>
    <w:rsid w:val="007533C5"/>
    <w:rsid w:val="00753458"/>
    <w:rsid w:val="00753467"/>
    <w:rsid w:val="00753594"/>
    <w:rsid w:val="00753745"/>
    <w:rsid w:val="007537D5"/>
    <w:rsid w:val="007539D4"/>
    <w:rsid w:val="00753B4B"/>
    <w:rsid w:val="00753BD5"/>
    <w:rsid w:val="00753C8E"/>
    <w:rsid w:val="00753CCD"/>
    <w:rsid w:val="00753E3C"/>
    <w:rsid w:val="007541BE"/>
    <w:rsid w:val="00754365"/>
    <w:rsid w:val="00754790"/>
    <w:rsid w:val="007548BA"/>
    <w:rsid w:val="00754A9D"/>
    <w:rsid w:val="00754D8B"/>
    <w:rsid w:val="0075599F"/>
    <w:rsid w:val="00755AA2"/>
    <w:rsid w:val="00755D01"/>
    <w:rsid w:val="00755D6D"/>
    <w:rsid w:val="00755E11"/>
    <w:rsid w:val="00755EB9"/>
    <w:rsid w:val="007560DF"/>
    <w:rsid w:val="0075625D"/>
    <w:rsid w:val="00756461"/>
    <w:rsid w:val="007564D0"/>
    <w:rsid w:val="00756571"/>
    <w:rsid w:val="0075659D"/>
    <w:rsid w:val="00756638"/>
    <w:rsid w:val="00756728"/>
    <w:rsid w:val="007569AE"/>
    <w:rsid w:val="00756A72"/>
    <w:rsid w:val="00756CAD"/>
    <w:rsid w:val="00756D08"/>
    <w:rsid w:val="00756E32"/>
    <w:rsid w:val="00756F19"/>
    <w:rsid w:val="00757136"/>
    <w:rsid w:val="007572D6"/>
    <w:rsid w:val="007572F4"/>
    <w:rsid w:val="007575D5"/>
    <w:rsid w:val="007577E9"/>
    <w:rsid w:val="00757980"/>
    <w:rsid w:val="00757CE3"/>
    <w:rsid w:val="00757E31"/>
    <w:rsid w:val="00760127"/>
    <w:rsid w:val="0076012A"/>
    <w:rsid w:val="0076012D"/>
    <w:rsid w:val="007601FF"/>
    <w:rsid w:val="007602C2"/>
    <w:rsid w:val="007602D0"/>
    <w:rsid w:val="00760353"/>
    <w:rsid w:val="00760540"/>
    <w:rsid w:val="0076076D"/>
    <w:rsid w:val="00760777"/>
    <w:rsid w:val="0076086F"/>
    <w:rsid w:val="00760A28"/>
    <w:rsid w:val="00760A88"/>
    <w:rsid w:val="00760B92"/>
    <w:rsid w:val="00760BDA"/>
    <w:rsid w:val="00760C17"/>
    <w:rsid w:val="00760C29"/>
    <w:rsid w:val="00760CBF"/>
    <w:rsid w:val="00760CE2"/>
    <w:rsid w:val="00760CE7"/>
    <w:rsid w:val="00760F21"/>
    <w:rsid w:val="00760F65"/>
    <w:rsid w:val="00760F72"/>
    <w:rsid w:val="00761059"/>
    <w:rsid w:val="007610FC"/>
    <w:rsid w:val="00761178"/>
    <w:rsid w:val="00761256"/>
    <w:rsid w:val="00761381"/>
    <w:rsid w:val="00761420"/>
    <w:rsid w:val="00761464"/>
    <w:rsid w:val="00761475"/>
    <w:rsid w:val="007615AD"/>
    <w:rsid w:val="007615B9"/>
    <w:rsid w:val="007616CE"/>
    <w:rsid w:val="00761969"/>
    <w:rsid w:val="00761ABF"/>
    <w:rsid w:val="00761DCA"/>
    <w:rsid w:val="00761F76"/>
    <w:rsid w:val="00761FBA"/>
    <w:rsid w:val="0076208E"/>
    <w:rsid w:val="00762226"/>
    <w:rsid w:val="00762549"/>
    <w:rsid w:val="0076287E"/>
    <w:rsid w:val="00762A03"/>
    <w:rsid w:val="00762A5B"/>
    <w:rsid w:val="00762A91"/>
    <w:rsid w:val="00762C60"/>
    <w:rsid w:val="00762DA6"/>
    <w:rsid w:val="00762DE6"/>
    <w:rsid w:val="0076319D"/>
    <w:rsid w:val="00763329"/>
    <w:rsid w:val="00763596"/>
    <w:rsid w:val="007635FF"/>
    <w:rsid w:val="0076366E"/>
    <w:rsid w:val="007636AA"/>
    <w:rsid w:val="007636C2"/>
    <w:rsid w:val="0076376A"/>
    <w:rsid w:val="007638B8"/>
    <w:rsid w:val="00763E4A"/>
    <w:rsid w:val="00763E67"/>
    <w:rsid w:val="00763FC9"/>
    <w:rsid w:val="007643BF"/>
    <w:rsid w:val="0076442E"/>
    <w:rsid w:val="00764464"/>
    <w:rsid w:val="00764495"/>
    <w:rsid w:val="0076454A"/>
    <w:rsid w:val="00764C4D"/>
    <w:rsid w:val="00764CB8"/>
    <w:rsid w:val="00764E25"/>
    <w:rsid w:val="00764E4F"/>
    <w:rsid w:val="00764EAB"/>
    <w:rsid w:val="00764F67"/>
    <w:rsid w:val="00764FA1"/>
    <w:rsid w:val="00765340"/>
    <w:rsid w:val="00765766"/>
    <w:rsid w:val="007658CE"/>
    <w:rsid w:val="00765914"/>
    <w:rsid w:val="00765ACD"/>
    <w:rsid w:val="00765C53"/>
    <w:rsid w:val="00765D86"/>
    <w:rsid w:val="00765E3A"/>
    <w:rsid w:val="00765EAA"/>
    <w:rsid w:val="00765F12"/>
    <w:rsid w:val="0076663C"/>
    <w:rsid w:val="007667D6"/>
    <w:rsid w:val="007668D8"/>
    <w:rsid w:val="0076698E"/>
    <w:rsid w:val="007669A7"/>
    <w:rsid w:val="00766C81"/>
    <w:rsid w:val="00766CA2"/>
    <w:rsid w:val="00766CBE"/>
    <w:rsid w:val="00766CCA"/>
    <w:rsid w:val="00766CCF"/>
    <w:rsid w:val="00766CFF"/>
    <w:rsid w:val="00766FDB"/>
    <w:rsid w:val="0076740C"/>
    <w:rsid w:val="00767535"/>
    <w:rsid w:val="007676DC"/>
    <w:rsid w:val="00767848"/>
    <w:rsid w:val="00767937"/>
    <w:rsid w:val="00767AB2"/>
    <w:rsid w:val="00767ADA"/>
    <w:rsid w:val="00767B62"/>
    <w:rsid w:val="00767B98"/>
    <w:rsid w:val="00767CC4"/>
    <w:rsid w:val="00767F93"/>
    <w:rsid w:val="00770033"/>
    <w:rsid w:val="00770145"/>
    <w:rsid w:val="007701CD"/>
    <w:rsid w:val="00770367"/>
    <w:rsid w:val="0077076F"/>
    <w:rsid w:val="00770884"/>
    <w:rsid w:val="0077098C"/>
    <w:rsid w:val="00770A04"/>
    <w:rsid w:val="00770AA6"/>
    <w:rsid w:val="00770BC1"/>
    <w:rsid w:val="00770C97"/>
    <w:rsid w:val="00770E22"/>
    <w:rsid w:val="00770E66"/>
    <w:rsid w:val="00770EEF"/>
    <w:rsid w:val="00771223"/>
    <w:rsid w:val="0077122F"/>
    <w:rsid w:val="007714D7"/>
    <w:rsid w:val="00771689"/>
    <w:rsid w:val="0077170C"/>
    <w:rsid w:val="007718D1"/>
    <w:rsid w:val="0077199F"/>
    <w:rsid w:val="00771D1A"/>
    <w:rsid w:val="00771DB2"/>
    <w:rsid w:val="00771DF6"/>
    <w:rsid w:val="00771F5C"/>
    <w:rsid w:val="00772201"/>
    <w:rsid w:val="0077267D"/>
    <w:rsid w:val="0077271D"/>
    <w:rsid w:val="007728B5"/>
    <w:rsid w:val="00772A87"/>
    <w:rsid w:val="00772BFB"/>
    <w:rsid w:val="00772C5C"/>
    <w:rsid w:val="00772CB8"/>
    <w:rsid w:val="00772F98"/>
    <w:rsid w:val="00773004"/>
    <w:rsid w:val="00773033"/>
    <w:rsid w:val="00773057"/>
    <w:rsid w:val="0077307A"/>
    <w:rsid w:val="00773428"/>
    <w:rsid w:val="00773451"/>
    <w:rsid w:val="0077347A"/>
    <w:rsid w:val="0077357D"/>
    <w:rsid w:val="007735FF"/>
    <w:rsid w:val="00773810"/>
    <w:rsid w:val="00773A56"/>
    <w:rsid w:val="00773B31"/>
    <w:rsid w:val="00773D09"/>
    <w:rsid w:val="00773D16"/>
    <w:rsid w:val="00773D34"/>
    <w:rsid w:val="00773DA9"/>
    <w:rsid w:val="007744BA"/>
    <w:rsid w:val="0077458C"/>
    <w:rsid w:val="00774609"/>
    <w:rsid w:val="0077472C"/>
    <w:rsid w:val="007747A5"/>
    <w:rsid w:val="007747E0"/>
    <w:rsid w:val="007747FD"/>
    <w:rsid w:val="007748F3"/>
    <w:rsid w:val="00774973"/>
    <w:rsid w:val="007749B7"/>
    <w:rsid w:val="00774A97"/>
    <w:rsid w:val="00774BFD"/>
    <w:rsid w:val="00775090"/>
    <w:rsid w:val="007750DB"/>
    <w:rsid w:val="00775155"/>
    <w:rsid w:val="007752C9"/>
    <w:rsid w:val="0077530C"/>
    <w:rsid w:val="00775751"/>
    <w:rsid w:val="0077583A"/>
    <w:rsid w:val="007758F4"/>
    <w:rsid w:val="00775AB4"/>
    <w:rsid w:val="00775E1E"/>
    <w:rsid w:val="00775EC1"/>
    <w:rsid w:val="00775FBA"/>
    <w:rsid w:val="00775FD6"/>
    <w:rsid w:val="0077622D"/>
    <w:rsid w:val="00776313"/>
    <w:rsid w:val="00776348"/>
    <w:rsid w:val="0077634F"/>
    <w:rsid w:val="007766E2"/>
    <w:rsid w:val="00776708"/>
    <w:rsid w:val="007767D3"/>
    <w:rsid w:val="0077680E"/>
    <w:rsid w:val="007768F4"/>
    <w:rsid w:val="00776963"/>
    <w:rsid w:val="00776BDD"/>
    <w:rsid w:val="00776EAE"/>
    <w:rsid w:val="00776F8F"/>
    <w:rsid w:val="007770E3"/>
    <w:rsid w:val="00777179"/>
    <w:rsid w:val="0077728D"/>
    <w:rsid w:val="0077754E"/>
    <w:rsid w:val="0077756F"/>
    <w:rsid w:val="007775A6"/>
    <w:rsid w:val="007777C5"/>
    <w:rsid w:val="00777A8E"/>
    <w:rsid w:val="00777DA4"/>
    <w:rsid w:val="007800FE"/>
    <w:rsid w:val="00780110"/>
    <w:rsid w:val="00780432"/>
    <w:rsid w:val="00780583"/>
    <w:rsid w:val="00780710"/>
    <w:rsid w:val="00780951"/>
    <w:rsid w:val="0078096D"/>
    <w:rsid w:val="00780BBE"/>
    <w:rsid w:val="00780BCE"/>
    <w:rsid w:val="00780BE8"/>
    <w:rsid w:val="00780D36"/>
    <w:rsid w:val="00780E01"/>
    <w:rsid w:val="00780E49"/>
    <w:rsid w:val="007812B3"/>
    <w:rsid w:val="007812F5"/>
    <w:rsid w:val="00781339"/>
    <w:rsid w:val="00781342"/>
    <w:rsid w:val="00781475"/>
    <w:rsid w:val="0078147A"/>
    <w:rsid w:val="0078153E"/>
    <w:rsid w:val="00781924"/>
    <w:rsid w:val="007819C4"/>
    <w:rsid w:val="007819D3"/>
    <w:rsid w:val="00781BBE"/>
    <w:rsid w:val="00781CBE"/>
    <w:rsid w:val="00781D61"/>
    <w:rsid w:val="00781E40"/>
    <w:rsid w:val="00782133"/>
    <w:rsid w:val="007821A0"/>
    <w:rsid w:val="007822DF"/>
    <w:rsid w:val="00782362"/>
    <w:rsid w:val="00782516"/>
    <w:rsid w:val="00782649"/>
    <w:rsid w:val="0078275C"/>
    <w:rsid w:val="00782782"/>
    <w:rsid w:val="0078281D"/>
    <w:rsid w:val="00782C1E"/>
    <w:rsid w:val="00782E1B"/>
    <w:rsid w:val="00782E1C"/>
    <w:rsid w:val="00782EFA"/>
    <w:rsid w:val="00782F4C"/>
    <w:rsid w:val="00782F4F"/>
    <w:rsid w:val="00782FCB"/>
    <w:rsid w:val="00783360"/>
    <w:rsid w:val="007835D1"/>
    <w:rsid w:val="007838E7"/>
    <w:rsid w:val="0078393D"/>
    <w:rsid w:val="00783B12"/>
    <w:rsid w:val="00783D6E"/>
    <w:rsid w:val="00783FA7"/>
    <w:rsid w:val="00784213"/>
    <w:rsid w:val="0078428E"/>
    <w:rsid w:val="0078436B"/>
    <w:rsid w:val="007844C0"/>
    <w:rsid w:val="0078467D"/>
    <w:rsid w:val="00784704"/>
    <w:rsid w:val="007847CB"/>
    <w:rsid w:val="0078482F"/>
    <w:rsid w:val="00784886"/>
    <w:rsid w:val="00784A11"/>
    <w:rsid w:val="00784B7E"/>
    <w:rsid w:val="00784BC1"/>
    <w:rsid w:val="00784BCF"/>
    <w:rsid w:val="00784C8D"/>
    <w:rsid w:val="00784E38"/>
    <w:rsid w:val="00784E65"/>
    <w:rsid w:val="0078538D"/>
    <w:rsid w:val="00785416"/>
    <w:rsid w:val="0078543E"/>
    <w:rsid w:val="007854F9"/>
    <w:rsid w:val="00785777"/>
    <w:rsid w:val="0078579C"/>
    <w:rsid w:val="0078590D"/>
    <w:rsid w:val="0078596E"/>
    <w:rsid w:val="00785C13"/>
    <w:rsid w:val="00785CDC"/>
    <w:rsid w:val="00785DE2"/>
    <w:rsid w:val="00785E5F"/>
    <w:rsid w:val="00785FE1"/>
    <w:rsid w:val="00786613"/>
    <w:rsid w:val="007866A0"/>
    <w:rsid w:val="00786771"/>
    <w:rsid w:val="00786882"/>
    <w:rsid w:val="00786962"/>
    <w:rsid w:val="00786DC3"/>
    <w:rsid w:val="00786EF8"/>
    <w:rsid w:val="00787141"/>
    <w:rsid w:val="0078717C"/>
    <w:rsid w:val="007871DF"/>
    <w:rsid w:val="007872F8"/>
    <w:rsid w:val="00787320"/>
    <w:rsid w:val="00787455"/>
    <w:rsid w:val="0078773B"/>
    <w:rsid w:val="00787774"/>
    <w:rsid w:val="00787834"/>
    <w:rsid w:val="00787937"/>
    <w:rsid w:val="007879FE"/>
    <w:rsid w:val="00787C7C"/>
    <w:rsid w:val="00787D31"/>
    <w:rsid w:val="00787E19"/>
    <w:rsid w:val="007901A6"/>
    <w:rsid w:val="007901C3"/>
    <w:rsid w:val="00790307"/>
    <w:rsid w:val="00790382"/>
    <w:rsid w:val="00790520"/>
    <w:rsid w:val="00790609"/>
    <w:rsid w:val="00790695"/>
    <w:rsid w:val="00790778"/>
    <w:rsid w:val="00790856"/>
    <w:rsid w:val="00790A13"/>
    <w:rsid w:val="00790DE6"/>
    <w:rsid w:val="00790E25"/>
    <w:rsid w:val="00790E88"/>
    <w:rsid w:val="00790EEB"/>
    <w:rsid w:val="007910FD"/>
    <w:rsid w:val="00791295"/>
    <w:rsid w:val="0079141A"/>
    <w:rsid w:val="00791747"/>
    <w:rsid w:val="00791AAA"/>
    <w:rsid w:val="00791D32"/>
    <w:rsid w:val="00791D41"/>
    <w:rsid w:val="00791D83"/>
    <w:rsid w:val="00791DFB"/>
    <w:rsid w:val="00791E52"/>
    <w:rsid w:val="00791FD5"/>
    <w:rsid w:val="00792080"/>
    <w:rsid w:val="007923BA"/>
    <w:rsid w:val="00792515"/>
    <w:rsid w:val="007925AE"/>
    <w:rsid w:val="00792631"/>
    <w:rsid w:val="00792784"/>
    <w:rsid w:val="007927CA"/>
    <w:rsid w:val="00792933"/>
    <w:rsid w:val="00792958"/>
    <w:rsid w:val="00793032"/>
    <w:rsid w:val="00793219"/>
    <w:rsid w:val="0079324D"/>
    <w:rsid w:val="007932ED"/>
    <w:rsid w:val="0079340A"/>
    <w:rsid w:val="0079395C"/>
    <w:rsid w:val="00793D45"/>
    <w:rsid w:val="00793D65"/>
    <w:rsid w:val="00793ECA"/>
    <w:rsid w:val="00794098"/>
    <w:rsid w:val="007943B6"/>
    <w:rsid w:val="007943D1"/>
    <w:rsid w:val="007944A3"/>
    <w:rsid w:val="007944E0"/>
    <w:rsid w:val="007946AD"/>
    <w:rsid w:val="007947FA"/>
    <w:rsid w:val="0079481B"/>
    <w:rsid w:val="00794933"/>
    <w:rsid w:val="00794AA3"/>
    <w:rsid w:val="00794B02"/>
    <w:rsid w:val="00794B77"/>
    <w:rsid w:val="00794C9D"/>
    <w:rsid w:val="00794EA2"/>
    <w:rsid w:val="00794EF6"/>
    <w:rsid w:val="007951A3"/>
    <w:rsid w:val="007951A6"/>
    <w:rsid w:val="00795232"/>
    <w:rsid w:val="00795262"/>
    <w:rsid w:val="00795288"/>
    <w:rsid w:val="007952A4"/>
    <w:rsid w:val="00795525"/>
    <w:rsid w:val="00795586"/>
    <w:rsid w:val="0079571F"/>
    <w:rsid w:val="007958D9"/>
    <w:rsid w:val="00795927"/>
    <w:rsid w:val="00795A9C"/>
    <w:rsid w:val="00795C83"/>
    <w:rsid w:val="00795CBE"/>
    <w:rsid w:val="00795D15"/>
    <w:rsid w:val="00795D75"/>
    <w:rsid w:val="00795DA2"/>
    <w:rsid w:val="00795E5E"/>
    <w:rsid w:val="00795EE3"/>
    <w:rsid w:val="007960E9"/>
    <w:rsid w:val="007961B7"/>
    <w:rsid w:val="00796363"/>
    <w:rsid w:val="007963EB"/>
    <w:rsid w:val="007964A0"/>
    <w:rsid w:val="007964FE"/>
    <w:rsid w:val="00796627"/>
    <w:rsid w:val="007966B8"/>
    <w:rsid w:val="007966EA"/>
    <w:rsid w:val="0079673A"/>
    <w:rsid w:val="0079678A"/>
    <w:rsid w:val="00796E00"/>
    <w:rsid w:val="00796F03"/>
    <w:rsid w:val="00797961"/>
    <w:rsid w:val="007979AD"/>
    <w:rsid w:val="007979EB"/>
    <w:rsid w:val="00797AE6"/>
    <w:rsid w:val="00797B82"/>
    <w:rsid w:val="00797C94"/>
    <w:rsid w:val="00797DBE"/>
    <w:rsid w:val="00797EB6"/>
    <w:rsid w:val="00797FBA"/>
    <w:rsid w:val="007A001D"/>
    <w:rsid w:val="007A004B"/>
    <w:rsid w:val="007A0183"/>
    <w:rsid w:val="007A029A"/>
    <w:rsid w:val="007A03E2"/>
    <w:rsid w:val="007A04E1"/>
    <w:rsid w:val="007A05BB"/>
    <w:rsid w:val="007A0607"/>
    <w:rsid w:val="007A086F"/>
    <w:rsid w:val="007A0A13"/>
    <w:rsid w:val="007A0A3E"/>
    <w:rsid w:val="007A0E97"/>
    <w:rsid w:val="007A0FC8"/>
    <w:rsid w:val="007A0FE7"/>
    <w:rsid w:val="007A10AA"/>
    <w:rsid w:val="007A1275"/>
    <w:rsid w:val="007A1348"/>
    <w:rsid w:val="007A1543"/>
    <w:rsid w:val="007A16F0"/>
    <w:rsid w:val="007A1793"/>
    <w:rsid w:val="007A1875"/>
    <w:rsid w:val="007A18FD"/>
    <w:rsid w:val="007A1932"/>
    <w:rsid w:val="007A1A09"/>
    <w:rsid w:val="007A1A66"/>
    <w:rsid w:val="007A216D"/>
    <w:rsid w:val="007A223F"/>
    <w:rsid w:val="007A2252"/>
    <w:rsid w:val="007A2275"/>
    <w:rsid w:val="007A2676"/>
    <w:rsid w:val="007A28CC"/>
    <w:rsid w:val="007A291C"/>
    <w:rsid w:val="007A29F8"/>
    <w:rsid w:val="007A2A92"/>
    <w:rsid w:val="007A2B3E"/>
    <w:rsid w:val="007A2B8D"/>
    <w:rsid w:val="007A2C22"/>
    <w:rsid w:val="007A2D58"/>
    <w:rsid w:val="007A2DD9"/>
    <w:rsid w:val="007A2F17"/>
    <w:rsid w:val="007A3060"/>
    <w:rsid w:val="007A31BA"/>
    <w:rsid w:val="007A3264"/>
    <w:rsid w:val="007A37AB"/>
    <w:rsid w:val="007A3888"/>
    <w:rsid w:val="007A3AB4"/>
    <w:rsid w:val="007A3B26"/>
    <w:rsid w:val="007A3C34"/>
    <w:rsid w:val="007A3C95"/>
    <w:rsid w:val="007A3E88"/>
    <w:rsid w:val="007A3E95"/>
    <w:rsid w:val="007A3F22"/>
    <w:rsid w:val="007A3F4F"/>
    <w:rsid w:val="007A40A5"/>
    <w:rsid w:val="007A4111"/>
    <w:rsid w:val="007A43D9"/>
    <w:rsid w:val="007A4627"/>
    <w:rsid w:val="007A46E6"/>
    <w:rsid w:val="007A477F"/>
    <w:rsid w:val="007A4967"/>
    <w:rsid w:val="007A4A6B"/>
    <w:rsid w:val="007A4D87"/>
    <w:rsid w:val="007A4E2F"/>
    <w:rsid w:val="007A4E40"/>
    <w:rsid w:val="007A510F"/>
    <w:rsid w:val="007A52A8"/>
    <w:rsid w:val="007A5356"/>
    <w:rsid w:val="007A54B8"/>
    <w:rsid w:val="007A56E6"/>
    <w:rsid w:val="007A57FA"/>
    <w:rsid w:val="007A596D"/>
    <w:rsid w:val="007A5ABD"/>
    <w:rsid w:val="007A5AE1"/>
    <w:rsid w:val="007A5C91"/>
    <w:rsid w:val="007A5D32"/>
    <w:rsid w:val="007A5D3D"/>
    <w:rsid w:val="007A5D5C"/>
    <w:rsid w:val="007A5DB2"/>
    <w:rsid w:val="007A5E4D"/>
    <w:rsid w:val="007A5EE0"/>
    <w:rsid w:val="007A5EE8"/>
    <w:rsid w:val="007A5EEF"/>
    <w:rsid w:val="007A6282"/>
    <w:rsid w:val="007A6337"/>
    <w:rsid w:val="007A6339"/>
    <w:rsid w:val="007A6599"/>
    <w:rsid w:val="007A670A"/>
    <w:rsid w:val="007A6740"/>
    <w:rsid w:val="007A674E"/>
    <w:rsid w:val="007A67FB"/>
    <w:rsid w:val="007A68B3"/>
    <w:rsid w:val="007A6D57"/>
    <w:rsid w:val="007A6F74"/>
    <w:rsid w:val="007A6FE9"/>
    <w:rsid w:val="007A7150"/>
    <w:rsid w:val="007A720E"/>
    <w:rsid w:val="007A727D"/>
    <w:rsid w:val="007A7304"/>
    <w:rsid w:val="007A74B4"/>
    <w:rsid w:val="007A74FC"/>
    <w:rsid w:val="007A77DC"/>
    <w:rsid w:val="007A781C"/>
    <w:rsid w:val="007A7BE6"/>
    <w:rsid w:val="007A7E4C"/>
    <w:rsid w:val="007A7F50"/>
    <w:rsid w:val="007B0365"/>
    <w:rsid w:val="007B03B6"/>
    <w:rsid w:val="007B0664"/>
    <w:rsid w:val="007B06ED"/>
    <w:rsid w:val="007B07A0"/>
    <w:rsid w:val="007B08D7"/>
    <w:rsid w:val="007B0901"/>
    <w:rsid w:val="007B0A26"/>
    <w:rsid w:val="007B0B0C"/>
    <w:rsid w:val="007B0BBC"/>
    <w:rsid w:val="007B0EC8"/>
    <w:rsid w:val="007B10D0"/>
    <w:rsid w:val="007B10E5"/>
    <w:rsid w:val="007B12D1"/>
    <w:rsid w:val="007B13BD"/>
    <w:rsid w:val="007B1554"/>
    <w:rsid w:val="007B1762"/>
    <w:rsid w:val="007B1839"/>
    <w:rsid w:val="007B1971"/>
    <w:rsid w:val="007B1972"/>
    <w:rsid w:val="007B1A59"/>
    <w:rsid w:val="007B1B43"/>
    <w:rsid w:val="007B1BD9"/>
    <w:rsid w:val="007B1C4E"/>
    <w:rsid w:val="007B1EAF"/>
    <w:rsid w:val="007B213C"/>
    <w:rsid w:val="007B2539"/>
    <w:rsid w:val="007B2621"/>
    <w:rsid w:val="007B26FB"/>
    <w:rsid w:val="007B2711"/>
    <w:rsid w:val="007B291A"/>
    <w:rsid w:val="007B2C79"/>
    <w:rsid w:val="007B2CF1"/>
    <w:rsid w:val="007B2DB4"/>
    <w:rsid w:val="007B2E55"/>
    <w:rsid w:val="007B3060"/>
    <w:rsid w:val="007B315F"/>
    <w:rsid w:val="007B325E"/>
    <w:rsid w:val="007B3618"/>
    <w:rsid w:val="007B36F6"/>
    <w:rsid w:val="007B3722"/>
    <w:rsid w:val="007B37AF"/>
    <w:rsid w:val="007B37B6"/>
    <w:rsid w:val="007B37FC"/>
    <w:rsid w:val="007B3921"/>
    <w:rsid w:val="007B39D0"/>
    <w:rsid w:val="007B3C41"/>
    <w:rsid w:val="007B3C78"/>
    <w:rsid w:val="007B3F04"/>
    <w:rsid w:val="007B3F0D"/>
    <w:rsid w:val="007B3F3B"/>
    <w:rsid w:val="007B3FFD"/>
    <w:rsid w:val="007B441D"/>
    <w:rsid w:val="007B456F"/>
    <w:rsid w:val="007B48B6"/>
    <w:rsid w:val="007B4A77"/>
    <w:rsid w:val="007B4BBA"/>
    <w:rsid w:val="007B4C78"/>
    <w:rsid w:val="007B53C0"/>
    <w:rsid w:val="007B5761"/>
    <w:rsid w:val="007B58B8"/>
    <w:rsid w:val="007B5919"/>
    <w:rsid w:val="007B5BFA"/>
    <w:rsid w:val="007B5C37"/>
    <w:rsid w:val="007B5F15"/>
    <w:rsid w:val="007B5F1B"/>
    <w:rsid w:val="007B5F26"/>
    <w:rsid w:val="007B5F43"/>
    <w:rsid w:val="007B6081"/>
    <w:rsid w:val="007B628C"/>
    <w:rsid w:val="007B637D"/>
    <w:rsid w:val="007B645E"/>
    <w:rsid w:val="007B6553"/>
    <w:rsid w:val="007B6678"/>
    <w:rsid w:val="007B6981"/>
    <w:rsid w:val="007B6B0F"/>
    <w:rsid w:val="007B6B6E"/>
    <w:rsid w:val="007B6C49"/>
    <w:rsid w:val="007B6C77"/>
    <w:rsid w:val="007B6D8D"/>
    <w:rsid w:val="007B6E76"/>
    <w:rsid w:val="007B6EBF"/>
    <w:rsid w:val="007B6FEC"/>
    <w:rsid w:val="007B746D"/>
    <w:rsid w:val="007B75FB"/>
    <w:rsid w:val="007B77B7"/>
    <w:rsid w:val="007B7DD7"/>
    <w:rsid w:val="007B7E63"/>
    <w:rsid w:val="007B7EF0"/>
    <w:rsid w:val="007B7FB5"/>
    <w:rsid w:val="007C018F"/>
    <w:rsid w:val="007C0242"/>
    <w:rsid w:val="007C027A"/>
    <w:rsid w:val="007C03FD"/>
    <w:rsid w:val="007C05FE"/>
    <w:rsid w:val="007C0825"/>
    <w:rsid w:val="007C08FE"/>
    <w:rsid w:val="007C0AC9"/>
    <w:rsid w:val="007C0DFD"/>
    <w:rsid w:val="007C0EA4"/>
    <w:rsid w:val="007C118D"/>
    <w:rsid w:val="007C1325"/>
    <w:rsid w:val="007C136D"/>
    <w:rsid w:val="007C14D1"/>
    <w:rsid w:val="007C152A"/>
    <w:rsid w:val="007C15B0"/>
    <w:rsid w:val="007C16A3"/>
    <w:rsid w:val="007C16EF"/>
    <w:rsid w:val="007C1860"/>
    <w:rsid w:val="007C18E3"/>
    <w:rsid w:val="007C1B99"/>
    <w:rsid w:val="007C1CDE"/>
    <w:rsid w:val="007C1D3E"/>
    <w:rsid w:val="007C1E2B"/>
    <w:rsid w:val="007C1E6B"/>
    <w:rsid w:val="007C1E86"/>
    <w:rsid w:val="007C22AE"/>
    <w:rsid w:val="007C22F4"/>
    <w:rsid w:val="007C233D"/>
    <w:rsid w:val="007C23FB"/>
    <w:rsid w:val="007C2491"/>
    <w:rsid w:val="007C257F"/>
    <w:rsid w:val="007C2597"/>
    <w:rsid w:val="007C25A9"/>
    <w:rsid w:val="007C286C"/>
    <w:rsid w:val="007C2879"/>
    <w:rsid w:val="007C2D86"/>
    <w:rsid w:val="007C2E67"/>
    <w:rsid w:val="007C3059"/>
    <w:rsid w:val="007C3092"/>
    <w:rsid w:val="007C3110"/>
    <w:rsid w:val="007C3158"/>
    <w:rsid w:val="007C33CE"/>
    <w:rsid w:val="007C36CA"/>
    <w:rsid w:val="007C3706"/>
    <w:rsid w:val="007C37A8"/>
    <w:rsid w:val="007C39B4"/>
    <w:rsid w:val="007C3D3D"/>
    <w:rsid w:val="007C3DA1"/>
    <w:rsid w:val="007C3DE1"/>
    <w:rsid w:val="007C4010"/>
    <w:rsid w:val="007C40B8"/>
    <w:rsid w:val="007C40F8"/>
    <w:rsid w:val="007C425B"/>
    <w:rsid w:val="007C447E"/>
    <w:rsid w:val="007C44D5"/>
    <w:rsid w:val="007C4A86"/>
    <w:rsid w:val="007C4A9E"/>
    <w:rsid w:val="007C4AE9"/>
    <w:rsid w:val="007C4B99"/>
    <w:rsid w:val="007C4CBE"/>
    <w:rsid w:val="007C4CC9"/>
    <w:rsid w:val="007C4DA6"/>
    <w:rsid w:val="007C4E07"/>
    <w:rsid w:val="007C5088"/>
    <w:rsid w:val="007C51ED"/>
    <w:rsid w:val="007C52AA"/>
    <w:rsid w:val="007C53A9"/>
    <w:rsid w:val="007C556B"/>
    <w:rsid w:val="007C5600"/>
    <w:rsid w:val="007C59C5"/>
    <w:rsid w:val="007C5B0E"/>
    <w:rsid w:val="007C5CB6"/>
    <w:rsid w:val="007C5E05"/>
    <w:rsid w:val="007C6238"/>
    <w:rsid w:val="007C63A1"/>
    <w:rsid w:val="007C6647"/>
    <w:rsid w:val="007C66AA"/>
    <w:rsid w:val="007C6792"/>
    <w:rsid w:val="007C68B4"/>
    <w:rsid w:val="007C6B0A"/>
    <w:rsid w:val="007C6B1E"/>
    <w:rsid w:val="007C6F2E"/>
    <w:rsid w:val="007C6FB5"/>
    <w:rsid w:val="007C6FD6"/>
    <w:rsid w:val="007C71C5"/>
    <w:rsid w:val="007C7224"/>
    <w:rsid w:val="007C72E9"/>
    <w:rsid w:val="007C736D"/>
    <w:rsid w:val="007C75C9"/>
    <w:rsid w:val="007C7816"/>
    <w:rsid w:val="007C78EF"/>
    <w:rsid w:val="007C7F9C"/>
    <w:rsid w:val="007C7FF7"/>
    <w:rsid w:val="007D00E5"/>
    <w:rsid w:val="007D010A"/>
    <w:rsid w:val="007D0175"/>
    <w:rsid w:val="007D01D2"/>
    <w:rsid w:val="007D01F6"/>
    <w:rsid w:val="007D0384"/>
    <w:rsid w:val="007D0440"/>
    <w:rsid w:val="007D0601"/>
    <w:rsid w:val="007D0765"/>
    <w:rsid w:val="007D0C9B"/>
    <w:rsid w:val="007D0D55"/>
    <w:rsid w:val="007D0EE5"/>
    <w:rsid w:val="007D0F97"/>
    <w:rsid w:val="007D0FDD"/>
    <w:rsid w:val="007D10FC"/>
    <w:rsid w:val="007D117C"/>
    <w:rsid w:val="007D11F6"/>
    <w:rsid w:val="007D12FF"/>
    <w:rsid w:val="007D1432"/>
    <w:rsid w:val="007D1440"/>
    <w:rsid w:val="007D1A6D"/>
    <w:rsid w:val="007D1C96"/>
    <w:rsid w:val="007D1CC1"/>
    <w:rsid w:val="007D1D81"/>
    <w:rsid w:val="007D1F7B"/>
    <w:rsid w:val="007D23A7"/>
    <w:rsid w:val="007D23AC"/>
    <w:rsid w:val="007D247E"/>
    <w:rsid w:val="007D255A"/>
    <w:rsid w:val="007D25DF"/>
    <w:rsid w:val="007D27C4"/>
    <w:rsid w:val="007D27D2"/>
    <w:rsid w:val="007D2862"/>
    <w:rsid w:val="007D2BE8"/>
    <w:rsid w:val="007D2C46"/>
    <w:rsid w:val="007D2CCF"/>
    <w:rsid w:val="007D2DC0"/>
    <w:rsid w:val="007D2DCE"/>
    <w:rsid w:val="007D2EC6"/>
    <w:rsid w:val="007D302E"/>
    <w:rsid w:val="007D3097"/>
    <w:rsid w:val="007D30F4"/>
    <w:rsid w:val="007D31CE"/>
    <w:rsid w:val="007D3744"/>
    <w:rsid w:val="007D3F34"/>
    <w:rsid w:val="007D40F2"/>
    <w:rsid w:val="007D4114"/>
    <w:rsid w:val="007D429C"/>
    <w:rsid w:val="007D42DB"/>
    <w:rsid w:val="007D44EA"/>
    <w:rsid w:val="007D457C"/>
    <w:rsid w:val="007D4780"/>
    <w:rsid w:val="007D482C"/>
    <w:rsid w:val="007D4A1B"/>
    <w:rsid w:val="007D4A92"/>
    <w:rsid w:val="007D4BBA"/>
    <w:rsid w:val="007D4CCE"/>
    <w:rsid w:val="007D4D03"/>
    <w:rsid w:val="007D4DE3"/>
    <w:rsid w:val="007D515D"/>
    <w:rsid w:val="007D5310"/>
    <w:rsid w:val="007D546B"/>
    <w:rsid w:val="007D5698"/>
    <w:rsid w:val="007D56C2"/>
    <w:rsid w:val="007D5760"/>
    <w:rsid w:val="007D597A"/>
    <w:rsid w:val="007D5A0C"/>
    <w:rsid w:val="007D5BB1"/>
    <w:rsid w:val="007D5C09"/>
    <w:rsid w:val="007D604E"/>
    <w:rsid w:val="007D60A4"/>
    <w:rsid w:val="007D626F"/>
    <w:rsid w:val="007D63A4"/>
    <w:rsid w:val="007D640F"/>
    <w:rsid w:val="007D6487"/>
    <w:rsid w:val="007D6620"/>
    <w:rsid w:val="007D6623"/>
    <w:rsid w:val="007D664B"/>
    <w:rsid w:val="007D66DB"/>
    <w:rsid w:val="007D67A9"/>
    <w:rsid w:val="007D687F"/>
    <w:rsid w:val="007D68FC"/>
    <w:rsid w:val="007D6982"/>
    <w:rsid w:val="007D69D7"/>
    <w:rsid w:val="007D6ADC"/>
    <w:rsid w:val="007D6B2D"/>
    <w:rsid w:val="007D6C20"/>
    <w:rsid w:val="007D6CF5"/>
    <w:rsid w:val="007D6D3E"/>
    <w:rsid w:val="007D7132"/>
    <w:rsid w:val="007D72D1"/>
    <w:rsid w:val="007D758F"/>
    <w:rsid w:val="007D763C"/>
    <w:rsid w:val="007D774B"/>
    <w:rsid w:val="007D77A7"/>
    <w:rsid w:val="007D7903"/>
    <w:rsid w:val="007D7C59"/>
    <w:rsid w:val="007D7F1B"/>
    <w:rsid w:val="007D7F24"/>
    <w:rsid w:val="007E0075"/>
    <w:rsid w:val="007E0248"/>
    <w:rsid w:val="007E03C1"/>
    <w:rsid w:val="007E03EF"/>
    <w:rsid w:val="007E073F"/>
    <w:rsid w:val="007E07D9"/>
    <w:rsid w:val="007E084E"/>
    <w:rsid w:val="007E0903"/>
    <w:rsid w:val="007E0A24"/>
    <w:rsid w:val="007E0BDF"/>
    <w:rsid w:val="007E0D98"/>
    <w:rsid w:val="007E1047"/>
    <w:rsid w:val="007E14B7"/>
    <w:rsid w:val="007E163D"/>
    <w:rsid w:val="007E16FF"/>
    <w:rsid w:val="007E173D"/>
    <w:rsid w:val="007E179F"/>
    <w:rsid w:val="007E17E4"/>
    <w:rsid w:val="007E1965"/>
    <w:rsid w:val="007E1B1E"/>
    <w:rsid w:val="007E1EB6"/>
    <w:rsid w:val="007E1ECB"/>
    <w:rsid w:val="007E2010"/>
    <w:rsid w:val="007E2277"/>
    <w:rsid w:val="007E2528"/>
    <w:rsid w:val="007E25DB"/>
    <w:rsid w:val="007E264B"/>
    <w:rsid w:val="007E2773"/>
    <w:rsid w:val="007E2A1F"/>
    <w:rsid w:val="007E2D58"/>
    <w:rsid w:val="007E2D67"/>
    <w:rsid w:val="007E2E12"/>
    <w:rsid w:val="007E2E9A"/>
    <w:rsid w:val="007E2F74"/>
    <w:rsid w:val="007E3015"/>
    <w:rsid w:val="007E3064"/>
    <w:rsid w:val="007E30D9"/>
    <w:rsid w:val="007E3318"/>
    <w:rsid w:val="007E337E"/>
    <w:rsid w:val="007E3426"/>
    <w:rsid w:val="007E34B7"/>
    <w:rsid w:val="007E3504"/>
    <w:rsid w:val="007E35BA"/>
    <w:rsid w:val="007E36CC"/>
    <w:rsid w:val="007E376D"/>
    <w:rsid w:val="007E3786"/>
    <w:rsid w:val="007E37DE"/>
    <w:rsid w:val="007E3A46"/>
    <w:rsid w:val="007E3B80"/>
    <w:rsid w:val="007E3C45"/>
    <w:rsid w:val="007E3E6E"/>
    <w:rsid w:val="007E3EA0"/>
    <w:rsid w:val="007E3F30"/>
    <w:rsid w:val="007E4390"/>
    <w:rsid w:val="007E4496"/>
    <w:rsid w:val="007E4558"/>
    <w:rsid w:val="007E47C7"/>
    <w:rsid w:val="007E47D6"/>
    <w:rsid w:val="007E47F2"/>
    <w:rsid w:val="007E48B6"/>
    <w:rsid w:val="007E490C"/>
    <w:rsid w:val="007E491B"/>
    <w:rsid w:val="007E491F"/>
    <w:rsid w:val="007E4957"/>
    <w:rsid w:val="007E4A0C"/>
    <w:rsid w:val="007E4A8A"/>
    <w:rsid w:val="007E4B50"/>
    <w:rsid w:val="007E4BCA"/>
    <w:rsid w:val="007E5526"/>
    <w:rsid w:val="007E556A"/>
    <w:rsid w:val="007E5762"/>
    <w:rsid w:val="007E578C"/>
    <w:rsid w:val="007E579C"/>
    <w:rsid w:val="007E57E2"/>
    <w:rsid w:val="007E5963"/>
    <w:rsid w:val="007E5975"/>
    <w:rsid w:val="007E59B6"/>
    <w:rsid w:val="007E59C2"/>
    <w:rsid w:val="007E5AAE"/>
    <w:rsid w:val="007E5AB3"/>
    <w:rsid w:val="007E5CBB"/>
    <w:rsid w:val="007E5CDF"/>
    <w:rsid w:val="007E5E52"/>
    <w:rsid w:val="007E601B"/>
    <w:rsid w:val="007E6165"/>
    <w:rsid w:val="007E62CF"/>
    <w:rsid w:val="007E62E4"/>
    <w:rsid w:val="007E6578"/>
    <w:rsid w:val="007E6614"/>
    <w:rsid w:val="007E6758"/>
    <w:rsid w:val="007E69BB"/>
    <w:rsid w:val="007E6B32"/>
    <w:rsid w:val="007E6BCC"/>
    <w:rsid w:val="007E6D12"/>
    <w:rsid w:val="007E6D21"/>
    <w:rsid w:val="007E6ED0"/>
    <w:rsid w:val="007E7106"/>
    <w:rsid w:val="007E711B"/>
    <w:rsid w:val="007E711F"/>
    <w:rsid w:val="007E724E"/>
    <w:rsid w:val="007E742C"/>
    <w:rsid w:val="007E743A"/>
    <w:rsid w:val="007E7441"/>
    <w:rsid w:val="007E74C0"/>
    <w:rsid w:val="007E7566"/>
    <w:rsid w:val="007E76B5"/>
    <w:rsid w:val="007E7890"/>
    <w:rsid w:val="007E78D6"/>
    <w:rsid w:val="007E78E9"/>
    <w:rsid w:val="007E7B3A"/>
    <w:rsid w:val="007E7E58"/>
    <w:rsid w:val="007E7E67"/>
    <w:rsid w:val="007E7F34"/>
    <w:rsid w:val="007F016F"/>
    <w:rsid w:val="007F0382"/>
    <w:rsid w:val="007F03F6"/>
    <w:rsid w:val="007F065C"/>
    <w:rsid w:val="007F0721"/>
    <w:rsid w:val="007F0742"/>
    <w:rsid w:val="007F08B3"/>
    <w:rsid w:val="007F08FA"/>
    <w:rsid w:val="007F0AD4"/>
    <w:rsid w:val="007F0C2C"/>
    <w:rsid w:val="007F0CEF"/>
    <w:rsid w:val="007F0D58"/>
    <w:rsid w:val="007F0E6F"/>
    <w:rsid w:val="007F0E70"/>
    <w:rsid w:val="007F10A1"/>
    <w:rsid w:val="007F1242"/>
    <w:rsid w:val="007F13A7"/>
    <w:rsid w:val="007F1607"/>
    <w:rsid w:val="007F169C"/>
    <w:rsid w:val="007F17DB"/>
    <w:rsid w:val="007F1860"/>
    <w:rsid w:val="007F1890"/>
    <w:rsid w:val="007F18FE"/>
    <w:rsid w:val="007F1CA0"/>
    <w:rsid w:val="007F1E81"/>
    <w:rsid w:val="007F1EB8"/>
    <w:rsid w:val="007F22E2"/>
    <w:rsid w:val="007F240C"/>
    <w:rsid w:val="007F244B"/>
    <w:rsid w:val="007F25F6"/>
    <w:rsid w:val="007F26BF"/>
    <w:rsid w:val="007F2743"/>
    <w:rsid w:val="007F2A54"/>
    <w:rsid w:val="007F2AF4"/>
    <w:rsid w:val="007F2B5F"/>
    <w:rsid w:val="007F2D84"/>
    <w:rsid w:val="007F2DA2"/>
    <w:rsid w:val="007F2DFF"/>
    <w:rsid w:val="007F324C"/>
    <w:rsid w:val="007F33F0"/>
    <w:rsid w:val="007F34BB"/>
    <w:rsid w:val="007F37D1"/>
    <w:rsid w:val="007F38F7"/>
    <w:rsid w:val="007F3ABC"/>
    <w:rsid w:val="007F3B78"/>
    <w:rsid w:val="007F3C79"/>
    <w:rsid w:val="007F3C9F"/>
    <w:rsid w:val="007F3D3F"/>
    <w:rsid w:val="007F41F5"/>
    <w:rsid w:val="007F4261"/>
    <w:rsid w:val="007F45A9"/>
    <w:rsid w:val="007F487A"/>
    <w:rsid w:val="007F488B"/>
    <w:rsid w:val="007F4C5F"/>
    <w:rsid w:val="007F4DFD"/>
    <w:rsid w:val="007F4ED9"/>
    <w:rsid w:val="007F4F35"/>
    <w:rsid w:val="007F50CA"/>
    <w:rsid w:val="007F53C7"/>
    <w:rsid w:val="007F5596"/>
    <w:rsid w:val="007F569E"/>
    <w:rsid w:val="007F592C"/>
    <w:rsid w:val="007F5943"/>
    <w:rsid w:val="007F5E0A"/>
    <w:rsid w:val="007F60ED"/>
    <w:rsid w:val="007F621B"/>
    <w:rsid w:val="007F649A"/>
    <w:rsid w:val="007F64B7"/>
    <w:rsid w:val="007F6732"/>
    <w:rsid w:val="007F6853"/>
    <w:rsid w:val="007F6917"/>
    <w:rsid w:val="007F692C"/>
    <w:rsid w:val="007F6D89"/>
    <w:rsid w:val="007F6ED5"/>
    <w:rsid w:val="007F6FE2"/>
    <w:rsid w:val="007F7110"/>
    <w:rsid w:val="007F72AD"/>
    <w:rsid w:val="007F7358"/>
    <w:rsid w:val="007F7798"/>
    <w:rsid w:val="007F781F"/>
    <w:rsid w:val="007F7B16"/>
    <w:rsid w:val="007F7B1D"/>
    <w:rsid w:val="007F7D8E"/>
    <w:rsid w:val="007F7DF9"/>
    <w:rsid w:val="007F7F0A"/>
    <w:rsid w:val="00800327"/>
    <w:rsid w:val="00800467"/>
    <w:rsid w:val="00800523"/>
    <w:rsid w:val="008007D4"/>
    <w:rsid w:val="00800836"/>
    <w:rsid w:val="0080087B"/>
    <w:rsid w:val="0080096D"/>
    <w:rsid w:val="008009BB"/>
    <w:rsid w:val="00800C66"/>
    <w:rsid w:val="00800C6D"/>
    <w:rsid w:val="00800E5E"/>
    <w:rsid w:val="00801244"/>
    <w:rsid w:val="0080140B"/>
    <w:rsid w:val="00801569"/>
    <w:rsid w:val="00801B6B"/>
    <w:rsid w:val="00801BB7"/>
    <w:rsid w:val="00801DBD"/>
    <w:rsid w:val="0080241D"/>
    <w:rsid w:val="0080250F"/>
    <w:rsid w:val="008025F3"/>
    <w:rsid w:val="0080294A"/>
    <w:rsid w:val="00802A3B"/>
    <w:rsid w:val="00802ABD"/>
    <w:rsid w:val="00802BCE"/>
    <w:rsid w:val="00803037"/>
    <w:rsid w:val="00803088"/>
    <w:rsid w:val="00803332"/>
    <w:rsid w:val="00803537"/>
    <w:rsid w:val="008035A3"/>
    <w:rsid w:val="0080373C"/>
    <w:rsid w:val="00803879"/>
    <w:rsid w:val="008038C2"/>
    <w:rsid w:val="00803986"/>
    <w:rsid w:val="00803B6C"/>
    <w:rsid w:val="00803C01"/>
    <w:rsid w:val="00803C73"/>
    <w:rsid w:val="00803CC1"/>
    <w:rsid w:val="00803F54"/>
    <w:rsid w:val="00804224"/>
    <w:rsid w:val="0080448A"/>
    <w:rsid w:val="00804503"/>
    <w:rsid w:val="00804782"/>
    <w:rsid w:val="008047EE"/>
    <w:rsid w:val="00804800"/>
    <w:rsid w:val="00804983"/>
    <w:rsid w:val="00804C00"/>
    <w:rsid w:val="00804C7A"/>
    <w:rsid w:val="00804C88"/>
    <w:rsid w:val="00804E82"/>
    <w:rsid w:val="0080517B"/>
    <w:rsid w:val="00805215"/>
    <w:rsid w:val="0080548C"/>
    <w:rsid w:val="008054B1"/>
    <w:rsid w:val="00805501"/>
    <w:rsid w:val="00805558"/>
    <w:rsid w:val="00805850"/>
    <w:rsid w:val="00805ACA"/>
    <w:rsid w:val="00805ADB"/>
    <w:rsid w:val="00805ADF"/>
    <w:rsid w:val="00805C52"/>
    <w:rsid w:val="00805ED2"/>
    <w:rsid w:val="00805EDA"/>
    <w:rsid w:val="0080601B"/>
    <w:rsid w:val="008061F8"/>
    <w:rsid w:val="00806455"/>
    <w:rsid w:val="00806584"/>
    <w:rsid w:val="00806934"/>
    <w:rsid w:val="0080696B"/>
    <w:rsid w:val="00806997"/>
    <w:rsid w:val="008069D2"/>
    <w:rsid w:val="00806A62"/>
    <w:rsid w:val="00806AF8"/>
    <w:rsid w:val="00806B66"/>
    <w:rsid w:val="00806BBB"/>
    <w:rsid w:val="00806EA4"/>
    <w:rsid w:val="00806EF0"/>
    <w:rsid w:val="00806FF8"/>
    <w:rsid w:val="00807088"/>
    <w:rsid w:val="0080750A"/>
    <w:rsid w:val="008077AA"/>
    <w:rsid w:val="00807B85"/>
    <w:rsid w:val="00807BC5"/>
    <w:rsid w:val="00807C0A"/>
    <w:rsid w:val="00807DF8"/>
    <w:rsid w:val="00810074"/>
    <w:rsid w:val="00810328"/>
    <w:rsid w:val="0081036A"/>
    <w:rsid w:val="008105C8"/>
    <w:rsid w:val="00810619"/>
    <w:rsid w:val="00810715"/>
    <w:rsid w:val="0081074F"/>
    <w:rsid w:val="00810789"/>
    <w:rsid w:val="008108DD"/>
    <w:rsid w:val="00810ACD"/>
    <w:rsid w:val="00810BBE"/>
    <w:rsid w:val="00810E42"/>
    <w:rsid w:val="00810E59"/>
    <w:rsid w:val="00810F2E"/>
    <w:rsid w:val="00810F98"/>
    <w:rsid w:val="00811041"/>
    <w:rsid w:val="00811067"/>
    <w:rsid w:val="00811120"/>
    <w:rsid w:val="0081118F"/>
    <w:rsid w:val="008111ED"/>
    <w:rsid w:val="008113FB"/>
    <w:rsid w:val="008115C3"/>
    <w:rsid w:val="00811613"/>
    <w:rsid w:val="0081166F"/>
    <w:rsid w:val="00811B8B"/>
    <w:rsid w:val="00811C3A"/>
    <w:rsid w:val="00811CCA"/>
    <w:rsid w:val="00811DB5"/>
    <w:rsid w:val="00811EB2"/>
    <w:rsid w:val="008120B2"/>
    <w:rsid w:val="0081210C"/>
    <w:rsid w:val="0081243E"/>
    <w:rsid w:val="00812443"/>
    <w:rsid w:val="00812520"/>
    <w:rsid w:val="0081252D"/>
    <w:rsid w:val="0081270E"/>
    <w:rsid w:val="0081278E"/>
    <w:rsid w:val="008127A5"/>
    <w:rsid w:val="008127C1"/>
    <w:rsid w:val="00812909"/>
    <w:rsid w:val="00812922"/>
    <w:rsid w:val="00812B7B"/>
    <w:rsid w:val="00812C7E"/>
    <w:rsid w:val="00812D10"/>
    <w:rsid w:val="00812D64"/>
    <w:rsid w:val="00812ED3"/>
    <w:rsid w:val="00812F43"/>
    <w:rsid w:val="00812FD4"/>
    <w:rsid w:val="00812FEF"/>
    <w:rsid w:val="00813357"/>
    <w:rsid w:val="008133C3"/>
    <w:rsid w:val="0081340B"/>
    <w:rsid w:val="008134F2"/>
    <w:rsid w:val="00813556"/>
    <w:rsid w:val="008135CC"/>
    <w:rsid w:val="00813638"/>
    <w:rsid w:val="00813BE6"/>
    <w:rsid w:val="0081408B"/>
    <w:rsid w:val="00814515"/>
    <w:rsid w:val="008146E0"/>
    <w:rsid w:val="00814841"/>
    <w:rsid w:val="00814953"/>
    <w:rsid w:val="0081495B"/>
    <w:rsid w:val="00814AA6"/>
    <w:rsid w:val="00814CE6"/>
    <w:rsid w:val="00814D3D"/>
    <w:rsid w:val="00814EFB"/>
    <w:rsid w:val="00814F85"/>
    <w:rsid w:val="008150B5"/>
    <w:rsid w:val="008151C6"/>
    <w:rsid w:val="00815282"/>
    <w:rsid w:val="00815514"/>
    <w:rsid w:val="0081554F"/>
    <w:rsid w:val="00815687"/>
    <w:rsid w:val="0081588D"/>
    <w:rsid w:val="00815938"/>
    <w:rsid w:val="0081595C"/>
    <w:rsid w:val="0081595E"/>
    <w:rsid w:val="00815AF1"/>
    <w:rsid w:val="00815B4D"/>
    <w:rsid w:val="00815BE1"/>
    <w:rsid w:val="00815DAF"/>
    <w:rsid w:val="00815F32"/>
    <w:rsid w:val="00816003"/>
    <w:rsid w:val="00816161"/>
    <w:rsid w:val="00816204"/>
    <w:rsid w:val="0081671A"/>
    <w:rsid w:val="0081698C"/>
    <w:rsid w:val="00816A46"/>
    <w:rsid w:val="00816B90"/>
    <w:rsid w:val="00816DAB"/>
    <w:rsid w:val="00816E88"/>
    <w:rsid w:val="00816F88"/>
    <w:rsid w:val="00817128"/>
    <w:rsid w:val="00817194"/>
    <w:rsid w:val="00817290"/>
    <w:rsid w:val="00817458"/>
    <w:rsid w:val="00817651"/>
    <w:rsid w:val="0081792A"/>
    <w:rsid w:val="00817BF9"/>
    <w:rsid w:val="00817C19"/>
    <w:rsid w:val="0082007F"/>
    <w:rsid w:val="008200AB"/>
    <w:rsid w:val="00820143"/>
    <w:rsid w:val="008201D9"/>
    <w:rsid w:val="0082041C"/>
    <w:rsid w:val="00820510"/>
    <w:rsid w:val="00820672"/>
    <w:rsid w:val="00820720"/>
    <w:rsid w:val="00820793"/>
    <w:rsid w:val="008207F6"/>
    <w:rsid w:val="00820801"/>
    <w:rsid w:val="00820AC4"/>
    <w:rsid w:val="00820AC6"/>
    <w:rsid w:val="00820B19"/>
    <w:rsid w:val="00820B8A"/>
    <w:rsid w:val="00820E4C"/>
    <w:rsid w:val="00820E73"/>
    <w:rsid w:val="00820F20"/>
    <w:rsid w:val="00820FEC"/>
    <w:rsid w:val="0082102B"/>
    <w:rsid w:val="00821149"/>
    <w:rsid w:val="008214FA"/>
    <w:rsid w:val="008218B0"/>
    <w:rsid w:val="00821940"/>
    <w:rsid w:val="00821ABE"/>
    <w:rsid w:val="00821B0E"/>
    <w:rsid w:val="00821FB5"/>
    <w:rsid w:val="008220A3"/>
    <w:rsid w:val="0082211B"/>
    <w:rsid w:val="008222BF"/>
    <w:rsid w:val="008224E5"/>
    <w:rsid w:val="008224F9"/>
    <w:rsid w:val="008225D9"/>
    <w:rsid w:val="008225FD"/>
    <w:rsid w:val="00822704"/>
    <w:rsid w:val="0082274B"/>
    <w:rsid w:val="0082290A"/>
    <w:rsid w:val="00822A90"/>
    <w:rsid w:val="00822AA8"/>
    <w:rsid w:val="00822DA6"/>
    <w:rsid w:val="00822FC0"/>
    <w:rsid w:val="00822FF8"/>
    <w:rsid w:val="00823161"/>
    <w:rsid w:val="0082317A"/>
    <w:rsid w:val="00823188"/>
    <w:rsid w:val="0082338F"/>
    <w:rsid w:val="0082365D"/>
    <w:rsid w:val="0082383B"/>
    <w:rsid w:val="008238A2"/>
    <w:rsid w:val="008238A9"/>
    <w:rsid w:val="00823975"/>
    <w:rsid w:val="00823A2F"/>
    <w:rsid w:val="00823A35"/>
    <w:rsid w:val="00823D57"/>
    <w:rsid w:val="00823F18"/>
    <w:rsid w:val="00823F9E"/>
    <w:rsid w:val="00823FE1"/>
    <w:rsid w:val="0082410C"/>
    <w:rsid w:val="008241FD"/>
    <w:rsid w:val="008242B8"/>
    <w:rsid w:val="008243E4"/>
    <w:rsid w:val="0082458F"/>
    <w:rsid w:val="00824695"/>
    <w:rsid w:val="008248DA"/>
    <w:rsid w:val="008249B8"/>
    <w:rsid w:val="00824A33"/>
    <w:rsid w:val="00824C3F"/>
    <w:rsid w:val="00824C5C"/>
    <w:rsid w:val="00824CB3"/>
    <w:rsid w:val="00824EFB"/>
    <w:rsid w:val="00824F3C"/>
    <w:rsid w:val="00824F91"/>
    <w:rsid w:val="008250C4"/>
    <w:rsid w:val="0082515F"/>
    <w:rsid w:val="00825167"/>
    <w:rsid w:val="00825536"/>
    <w:rsid w:val="008255A7"/>
    <w:rsid w:val="008255B5"/>
    <w:rsid w:val="008255CF"/>
    <w:rsid w:val="008256C9"/>
    <w:rsid w:val="008257A6"/>
    <w:rsid w:val="00825889"/>
    <w:rsid w:val="00825A32"/>
    <w:rsid w:val="00825E9E"/>
    <w:rsid w:val="00825EF0"/>
    <w:rsid w:val="00826240"/>
    <w:rsid w:val="008262BF"/>
    <w:rsid w:val="008262DF"/>
    <w:rsid w:val="008262F8"/>
    <w:rsid w:val="00826443"/>
    <w:rsid w:val="008267D4"/>
    <w:rsid w:val="00826888"/>
    <w:rsid w:val="0082691B"/>
    <w:rsid w:val="00826AE7"/>
    <w:rsid w:val="00826D48"/>
    <w:rsid w:val="00826E7B"/>
    <w:rsid w:val="00826EC8"/>
    <w:rsid w:val="00827094"/>
    <w:rsid w:val="008270E1"/>
    <w:rsid w:val="008274EA"/>
    <w:rsid w:val="0082771C"/>
    <w:rsid w:val="008279D9"/>
    <w:rsid w:val="00827B3A"/>
    <w:rsid w:val="00827D6E"/>
    <w:rsid w:val="00827DCF"/>
    <w:rsid w:val="00827F1D"/>
    <w:rsid w:val="0083022E"/>
    <w:rsid w:val="00830345"/>
    <w:rsid w:val="008303D8"/>
    <w:rsid w:val="00830512"/>
    <w:rsid w:val="0083060C"/>
    <w:rsid w:val="00830678"/>
    <w:rsid w:val="00830723"/>
    <w:rsid w:val="008308AE"/>
    <w:rsid w:val="008308BD"/>
    <w:rsid w:val="00830A1F"/>
    <w:rsid w:val="00830D69"/>
    <w:rsid w:val="00830E34"/>
    <w:rsid w:val="00830E58"/>
    <w:rsid w:val="0083115B"/>
    <w:rsid w:val="0083117A"/>
    <w:rsid w:val="00831216"/>
    <w:rsid w:val="008312A6"/>
    <w:rsid w:val="008312E8"/>
    <w:rsid w:val="008313C7"/>
    <w:rsid w:val="00831500"/>
    <w:rsid w:val="0083160F"/>
    <w:rsid w:val="008317BC"/>
    <w:rsid w:val="00831901"/>
    <w:rsid w:val="00831A96"/>
    <w:rsid w:val="00831B5C"/>
    <w:rsid w:val="00831D1F"/>
    <w:rsid w:val="008320C6"/>
    <w:rsid w:val="008323C4"/>
    <w:rsid w:val="00832766"/>
    <w:rsid w:val="00832893"/>
    <w:rsid w:val="00832A73"/>
    <w:rsid w:val="00832AAC"/>
    <w:rsid w:val="00832B44"/>
    <w:rsid w:val="00832B4D"/>
    <w:rsid w:val="00832DF1"/>
    <w:rsid w:val="00832F74"/>
    <w:rsid w:val="00832FCA"/>
    <w:rsid w:val="0083320D"/>
    <w:rsid w:val="008332B2"/>
    <w:rsid w:val="0083330E"/>
    <w:rsid w:val="008333F3"/>
    <w:rsid w:val="00833749"/>
    <w:rsid w:val="0083376D"/>
    <w:rsid w:val="008337E2"/>
    <w:rsid w:val="00833A1B"/>
    <w:rsid w:val="00833A5A"/>
    <w:rsid w:val="00833C58"/>
    <w:rsid w:val="00833CF6"/>
    <w:rsid w:val="00833EC1"/>
    <w:rsid w:val="00833FD9"/>
    <w:rsid w:val="0083432B"/>
    <w:rsid w:val="0083433D"/>
    <w:rsid w:val="008347C7"/>
    <w:rsid w:val="00834840"/>
    <w:rsid w:val="00834A09"/>
    <w:rsid w:val="00834A94"/>
    <w:rsid w:val="00834B30"/>
    <w:rsid w:val="00834C23"/>
    <w:rsid w:val="00834DFA"/>
    <w:rsid w:val="00834FCB"/>
    <w:rsid w:val="00834FDE"/>
    <w:rsid w:val="00834FE7"/>
    <w:rsid w:val="008351F4"/>
    <w:rsid w:val="008353ED"/>
    <w:rsid w:val="0083546A"/>
    <w:rsid w:val="00835611"/>
    <w:rsid w:val="00835747"/>
    <w:rsid w:val="00835881"/>
    <w:rsid w:val="00835927"/>
    <w:rsid w:val="00835B17"/>
    <w:rsid w:val="00835D36"/>
    <w:rsid w:val="00835DD7"/>
    <w:rsid w:val="00835E87"/>
    <w:rsid w:val="00835F26"/>
    <w:rsid w:val="00835FF2"/>
    <w:rsid w:val="0083604C"/>
    <w:rsid w:val="008360CC"/>
    <w:rsid w:val="008361BF"/>
    <w:rsid w:val="0083658C"/>
    <w:rsid w:val="008366A9"/>
    <w:rsid w:val="008366F5"/>
    <w:rsid w:val="00836711"/>
    <w:rsid w:val="00836B54"/>
    <w:rsid w:val="00836B68"/>
    <w:rsid w:val="00836CA7"/>
    <w:rsid w:val="00836DA7"/>
    <w:rsid w:val="00836E21"/>
    <w:rsid w:val="00836F05"/>
    <w:rsid w:val="00836FB4"/>
    <w:rsid w:val="00837140"/>
    <w:rsid w:val="00837183"/>
    <w:rsid w:val="008371D4"/>
    <w:rsid w:val="008371EA"/>
    <w:rsid w:val="00837242"/>
    <w:rsid w:val="0083737A"/>
    <w:rsid w:val="00837992"/>
    <w:rsid w:val="00837A00"/>
    <w:rsid w:val="00837C24"/>
    <w:rsid w:val="00837C58"/>
    <w:rsid w:val="00837E9C"/>
    <w:rsid w:val="00840085"/>
    <w:rsid w:val="008402F1"/>
    <w:rsid w:val="008404E3"/>
    <w:rsid w:val="00840595"/>
    <w:rsid w:val="00840960"/>
    <w:rsid w:val="00840BD3"/>
    <w:rsid w:val="00840DA8"/>
    <w:rsid w:val="00840EAC"/>
    <w:rsid w:val="008413FD"/>
    <w:rsid w:val="0084151F"/>
    <w:rsid w:val="00841591"/>
    <w:rsid w:val="0084159E"/>
    <w:rsid w:val="00841641"/>
    <w:rsid w:val="00841697"/>
    <w:rsid w:val="008418C1"/>
    <w:rsid w:val="008418E4"/>
    <w:rsid w:val="00841956"/>
    <w:rsid w:val="00841AEB"/>
    <w:rsid w:val="00841B21"/>
    <w:rsid w:val="00841B22"/>
    <w:rsid w:val="00841E75"/>
    <w:rsid w:val="00841FB5"/>
    <w:rsid w:val="00842007"/>
    <w:rsid w:val="00842018"/>
    <w:rsid w:val="0084212D"/>
    <w:rsid w:val="008425AE"/>
    <w:rsid w:val="0084267F"/>
    <w:rsid w:val="00842839"/>
    <w:rsid w:val="00842873"/>
    <w:rsid w:val="00842945"/>
    <w:rsid w:val="008429A9"/>
    <w:rsid w:val="00842A94"/>
    <w:rsid w:val="00842AA3"/>
    <w:rsid w:val="00842AFA"/>
    <w:rsid w:val="00842CC3"/>
    <w:rsid w:val="00842CFC"/>
    <w:rsid w:val="00842EC5"/>
    <w:rsid w:val="00843137"/>
    <w:rsid w:val="00843191"/>
    <w:rsid w:val="008432BA"/>
    <w:rsid w:val="008432F5"/>
    <w:rsid w:val="0084342C"/>
    <w:rsid w:val="008434F4"/>
    <w:rsid w:val="00843633"/>
    <w:rsid w:val="00843634"/>
    <w:rsid w:val="008436E1"/>
    <w:rsid w:val="008437D6"/>
    <w:rsid w:val="008438BD"/>
    <w:rsid w:val="00843CF9"/>
    <w:rsid w:val="00843E33"/>
    <w:rsid w:val="00843EC9"/>
    <w:rsid w:val="008440BD"/>
    <w:rsid w:val="008442C7"/>
    <w:rsid w:val="00844309"/>
    <w:rsid w:val="0084448F"/>
    <w:rsid w:val="008445F4"/>
    <w:rsid w:val="0084468F"/>
    <w:rsid w:val="00844745"/>
    <w:rsid w:val="00844AD8"/>
    <w:rsid w:val="00844BF3"/>
    <w:rsid w:val="00844CCE"/>
    <w:rsid w:val="00845142"/>
    <w:rsid w:val="0084514F"/>
    <w:rsid w:val="0084518D"/>
    <w:rsid w:val="0084528B"/>
    <w:rsid w:val="00845325"/>
    <w:rsid w:val="0084545E"/>
    <w:rsid w:val="00845786"/>
    <w:rsid w:val="00845A9A"/>
    <w:rsid w:val="00845AFE"/>
    <w:rsid w:val="00845CBD"/>
    <w:rsid w:val="00845E97"/>
    <w:rsid w:val="00845EEB"/>
    <w:rsid w:val="0084615C"/>
    <w:rsid w:val="0084619E"/>
    <w:rsid w:val="008461C1"/>
    <w:rsid w:val="008461FC"/>
    <w:rsid w:val="008462A6"/>
    <w:rsid w:val="008463F7"/>
    <w:rsid w:val="008464FC"/>
    <w:rsid w:val="008464FE"/>
    <w:rsid w:val="0084682A"/>
    <w:rsid w:val="00846B91"/>
    <w:rsid w:val="00846C1F"/>
    <w:rsid w:val="00846F06"/>
    <w:rsid w:val="00847291"/>
    <w:rsid w:val="00847304"/>
    <w:rsid w:val="0084738B"/>
    <w:rsid w:val="00847464"/>
    <w:rsid w:val="008474F3"/>
    <w:rsid w:val="008475A0"/>
    <w:rsid w:val="00847618"/>
    <w:rsid w:val="008476F1"/>
    <w:rsid w:val="00847727"/>
    <w:rsid w:val="0084776B"/>
    <w:rsid w:val="008477CC"/>
    <w:rsid w:val="00847962"/>
    <w:rsid w:val="00847AA7"/>
    <w:rsid w:val="00847B88"/>
    <w:rsid w:val="00847C0A"/>
    <w:rsid w:val="00850060"/>
    <w:rsid w:val="00850137"/>
    <w:rsid w:val="008501AB"/>
    <w:rsid w:val="008502AA"/>
    <w:rsid w:val="008502C1"/>
    <w:rsid w:val="008503AD"/>
    <w:rsid w:val="008504CA"/>
    <w:rsid w:val="008506C4"/>
    <w:rsid w:val="00850724"/>
    <w:rsid w:val="00850783"/>
    <w:rsid w:val="008507A4"/>
    <w:rsid w:val="008508D7"/>
    <w:rsid w:val="0085093F"/>
    <w:rsid w:val="00850ABB"/>
    <w:rsid w:val="00850AD0"/>
    <w:rsid w:val="00851186"/>
    <w:rsid w:val="0085125B"/>
    <w:rsid w:val="00851346"/>
    <w:rsid w:val="0085162F"/>
    <w:rsid w:val="00851636"/>
    <w:rsid w:val="00851670"/>
    <w:rsid w:val="008518B0"/>
    <w:rsid w:val="008519A2"/>
    <w:rsid w:val="00851A95"/>
    <w:rsid w:val="00851C02"/>
    <w:rsid w:val="00851CD6"/>
    <w:rsid w:val="00851D9B"/>
    <w:rsid w:val="00851DEA"/>
    <w:rsid w:val="00851E1D"/>
    <w:rsid w:val="00851F4B"/>
    <w:rsid w:val="008520F9"/>
    <w:rsid w:val="008521AD"/>
    <w:rsid w:val="008525B3"/>
    <w:rsid w:val="008528AD"/>
    <w:rsid w:val="00852A70"/>
    <w:rsid w:val="00852B4B"/>
    <w:rsid w:val="00852C25"/>
    <w:rsid w:val="00852C5E"/>
    <w:rsid w:val="00852CA9"/>
    <w:rsid w:val="00852FFF"/>
    <w:rsid w:val="00853007"/>
    <w:rsid w:val="00853186"/>
    <w:rsid w:val="0085365A"/>
    <w:rsid w:val="008536AE"/>
    <w:rsid w:val="00853732"/>
    <w:rsid w:val="0085377F"/>
    <w:rsid w:val="008538F4"/>
    <w:rsid w:val="00853A6F"/>
    <w:rsid w:val="00853C3D"/>
    <w:rsid w:val="00853C54"/>
    <w:rsid w:val="008541BD"/>
    <w:rsid w:val="0085421D"/>
    <w:rsid w:val="008546CB"/>
    <w:rsid w:val="00854746"/>
    <w:rsid w:val="00854941"/>
    <w:rsid w:val="00854946"/>
    <w:rsid w:val="00854973"/>
    <w:rsid w:val="00854C08"/>
    <w:rsid w:val="00854D19"/>
    <w:rsid w:val="00855117"/>
    <w:rsid w:val="00855150"/>
    <w:rsid w:val="008551D6"/>
    <w:rsid w:val="008551ED"/>
    <w:rsid w:val="0085535F"/>
    <w:rsid w:val="008554F0"/>
    <w:rsid w:val="0085551E"/>
    <w:rsid w:val="008556B1"/>
    <w:rsid w:val="0085585F"/>
    <w:rsid w:val="00855A0A"/>
    <w:rsid w:val="00855A2C"/>
    <w:rsid w:val="00855C1C"/>
    <w:rsid w:val="00855D53"/>
    <w:rsid w:val="00855E14"/>
    <w:rsid w:val="00855E80"/>
    <w:rsid w:val="00855EA0"/>
    <w:rsid w:val="008561C0"/>
    <w:rsid w:val="0085634E"/>
    <w:rsid w:val="00856366"/>
    <w:rsid w:val="00856539"/>
    <w:rsid w:val="00856856"/>
    <w:rsid w:val="00856936"/>
    <w:rsid w:val="00856B15"/>
    <w:rsid w:val="00856B5F"/>
    <w:rsid w:val="00856B7A"/>
    <w:rsid w:val="00856CE4"/>
    <w:rsid w:val="00856DFD"/>
    <w:rsid w:val="00856E10"/>
    <w:rsid w:val="00856E44"/>
    <w:rsid w:val="00856E5E"/>
    <w:rsid w:val="00856E90"/>
    <w:rsid w:val="008571D2"/>
    <w:rsid w:val="0085724B"/>
    <w:rsid w:val="008572CB"/>
    <w:rsid w:val="0085739A"/>
    <w:rsid w:val="0085752B"/>
    <w:rsid w:val="008575AE"/>
    <w:rsid w:val="00857740"/>
    <w:rsid w:val="00857A86"/>
    <w:rsid w:val="00857D6D"/>
    <w:rsid w:val="00857FB0"/>
    <w:rsid w:val="00860025"/>
    <w:rsid w:val="008600BE"/>
    <w:rsid w:val="00860525"/>
    <w:rsid w:val="00860548"/>
    <w:rsid w:val="008605EC"/>
    <w:rsid w:val="00860638"/>
    <w:rsid w:val="00860650"/>
    <w:rsid w:val="00860962"/>
    <w:rsid w:val="00860A20"/>
    <w:rsid w:val="00860D1E"/>
    <w:rsid w:val="00860D25"/>
    <w:rsid w:val="00860D85"/>
    <w:rsid w:val="0086103E"/>
    <w:rsid w:val="0086123E"/>
    <w:rsid w:val="00861380"/>
    <w:rsid w:val="00861400"/>
    <w:rsid w:val="00861540"/>
    <w:rsid w:val="008615B9"/>
    <w:rsid w:val="00861658"/>
    <w:rsid w:val="008616FA"/>
    <w:rsid w:val="00861C48"/>
    <w:rsid w:val="00861D39"/>
    <w:rsid w:val="00861DEF"/>
    <w:rsid w:val="00861E27"/>
    <w:rsid w:val="0086201A"/>
    <w:rsid w:val="008622E5"/>
    <w:rsid w:val="0086239E"/>
    <w:rsid w:val="00862463"/>
    <w:rsid w:val="008626C6"/>
    <w:rsid w:val="00862780"/>
    <w:rsid w:val="00862836"/>
    <w:rsid w:val="00862D28"/>
    <w:rsid w:val="00862F70"/>
    <w:rsid w:val="008631C3"/>
    <w:rsid w:val="00863233"/>
    <w:rsid w:val="00863247"/>
    <w:rsid w:val="008632E7"/>
    <w:rsid w:val="00863354"/>
    <w:rsid w:val="00863429"/>
    <w:rsid w:val="0086349A"/>
    <w:rsid w:val="00863524"/>
    <w:rsid w:val="008636D6"/>
    <w:rsid w:val="0086371F"/>
    <w:rsid w:val="0086372E"/>
    <w:rsid w:val="008637BD"/>
    <w:rsid w:val="00863BBE"/>
    <w:rsid w:val="00863C0B"/>
    <w:rsid w:val="00864021"/>
    <w:rsid w:val="00864062"/>
    <w:rsid w:val="0086457E"/>
    <w:rsid w:val="0086483C"/>
    <w:rsid w:val="00864980"/>
    <w:rsid w:val="00864BCC"/>
    <w:rsid w:val="00864D25"/>
    <w:rsid w:val="00864DFF"/>
    <w:rsid w:val="00864F2E"/>
    <w:rsid w:val="00865021"/>
    <w:rsid w:val="00865074"/>
    <w:rsid w:val="0086508C"/>
    <w:rsid w:val="0086509E"/>
    <w:rsid w:val="008650A1"/>
    <w:rsid w:val="008652DE"/>
    <w:rsid w:val="008654A6"/>
    <w:rsid w:val="00865658"/>
    <w:rsid w:val="0086574A"/>
    <w:rsid w:val="00865793"/>
    <w:rsid w:val="00865A00"/>
    <w:rsid w:val="00865AD3"/>
    <w:rsid w:val="00865B44"/>
    <w:rsid w:val="008660B9"/>
    <w:rsid w:val="00866291"/>
    <w:rsid w:val="00866357"/>
    <w:rsid w:val="0086675A"/>
    <w:rsid w:val="0086697D"/>
    <w:rsid w:val="00866B80"/>
    <w:rsid w:val="00866C78"/>
    <w:rsid w:val="00866C84"/>
    <w:rsid w:val="00866D25"/>
    <w:rsid w:val="00866F2A"/>
    <w:rsid w:val="00866F8F"/>
    <w:rsid w:val="00866FC2"/>
    <w:rsid w:val="00867321"/>
    <w:rsid w:val="008673EC"/>
    <w:rsid w:val="00867680"/>
    <w:rsid w:val="008678AC"/>
    <w:rsid w:val="00867D6C"/>
    <w:rsid w:val="00867DB7"/>
    <w:rsid w:val="00867EA5"/>
    <w:rsid w:val="00867EF4"/>
    <w:rsid w:val="00867F2A"/>
    <w:rsid w:val="008702A4"/>
    <w:rsid w:val="008702F5"/>
    <w:rsid w:val="0087032A"/>
    <w:rsid w:val="008706D4"/>
    <w:rsid w:val="008707EC"/>
    <w:rsid w:val="0087080E"/>
    <w:rsid w:val="00870959"/>
    <w:rsid w:val="00870B49"/>
    <w:rsid w:val="00870B69"/>
    <w:rsid w:val="00870CA8"/>
    <w:rsid w:val="00870CED"/>
    <w:rsid w:val="00870D2E"/>
    <w:rsid w:val="00870D6D"/>
    <w:rsid w:val="00870D7A"/>
    <w:rsid w:val="0087105C"/>
    <w:rsid w:val="00871368"/>
    <w:rsid w:val="0087141A"/>
    <w:rsid w:val="008714BA"/>
    <w:rsid w:val="008714F9"/>
    <w:rsid w:val="008719A2"/>
    <w:rsid w:val="00871A67"/>
    <w:rsid w:val="00871AE5"/>
    <w:rsid w:val="00871B45"/>
    <w:rsid w:val="00871BD0"/>
    <w:rsid w:val="00871D77"/>
    <w:rsid w:val="00871F0A"/>
    <w:rsid w:val="00871F9A"/>
    <w:rsid w:val="00871FB0"/>
    <w:rsid w:val="00871FF1"/>
    <w:rsid w:val="0087211D"/>
    <w:rsid w:val="008722C7"/>
    <w:rsid w:val="00872348"/>
    <w:rsid w:val="00872351"/>
    <w:rsid w:val="00872445"/>
    <w:rsid w:val="0087261F"/>
    <w:rsid w:val="00872716"/>
    <w:rsid w:val="00872927"/>
    <w:rsid w:val="008729AF"/>
    <w:rsid w:val="008729C6"/>
    <w:rsid w:val="00872AF2"/>
    <w:rsid w:val="00872B49"/>
    <w:rsid w:val="00872E29"/>
    <w:rsid w:val="008732D1"/>
    <w:rsid w:val="0087338C"/>
    <w:rsid w:val="008733CF"/>
    <w:rsid w:val="0087352C"/>
    <w:rsid w:val="00873653"/>
    <w:rsid w:val="008736D4"/>
    <w:rsid w:val="008736D7"/>
    <w:rsid w:val="00873B03"/>
    <w:rsid w:val="00873EA5"/>
    <w:rsid w:val="00874403"/>
    <w:rsid w:val="0087457A"/>
    <w:rsid w:val="00874742"/>
    <w:rsid w:val="00874ABE"/>
    <w:rsid w:val="00874AFB"/>
    <w:rsid w:val="00874B07"/>
    <w:rsid w:val="00874B48"/>
    <w:rsid w:val="00874B5F"/>
    <w:rsid w:val="00874EE4"/>
    <w:rsid w:val="00874F48"/>
    <w:rsid w:val="00874FA7"/>
    <w:rsid w:val="008754DC"/>
    <w:rsid w:val="008755D9"/>
    <w:rsid w:val="008757A2"/>
    <w:rsid w:val="00875A0C"/>
    <w:rsid w:val="00875A4A"/>
    <w:rsid w:val="00875ECD"/>
    <w:rsid w:val="008760AA"/>
    <w:rsid w:val="0087614B"/>
    <w:rsid w:val="00876260"/>
    <w:rsid w:val="00876272"/>
    <w:rsid w:val="008762F4"/>
    <w:rsid w:val="00876309"/>
    <w:rsid w:val="008764B1"/>
    <w:rsid w:val="008765C3"/>
    <w:rsid w:val="0087693A"/>
    <w:rsid w:val="008769DF"/>
    <w:rsid w:val="00876BC6"/>
    <w:rsid w:val="00876FCB"/>
    <w:rsid w:val="00876FD7"/>
    <w:rsid w:val="0087715D"/>
    <w:rsid w:val="008772C5"/>
    <w:rsid w:val="00877318"/>
    <w:rsid w:val="00877418"/>
    <w:rsid w:val="00877448"/>
    <w:rsid w:val="0087748C"/>
    <w:rsid w:val="00877538"/>
    <w:rsid w:val="008777C7"/>
    <w:rsid w:val="0087785F"/>
    <w:rsid w:val="0087796E"/>
    <w:rsid w:val="00877A9F"/>
    <w:rsid w:val="00877ABC"/>
    <w:rsid w:val="00877AE9"/>
    <w:rsid w:val="00877B47"/>
    <w:rsid w:val="00877E03"/>
    <w:rsid w:val="00877E58"/>
    <w:rsid w:val="00877E5A"/>
    <w:rsid w:val="00877E9D"/>
    <w:rsid w:val="00877EC1"/>
    <w:rsid w:val="00877FD8"/>
    <w:rsid w:val="00880185"/>
    <w:rsid w:val="00880346"/>
    <w:rsid w:val="0088053B"/>
    <w:rsid w:val="00880573"/>
    <w:rsid w:val="00880848"/>
    <w:rsid w:val="0088085B"/>
    <w:rsid w:val="00880961"/>
    <w:rsid w:val="00880ACE"/>
    <w:rsid w:val="00880C68"/>
    <w:rsid w:val="00880D7E"/>
    <w:rsid w:val="00880E93"/>
    <w:rsid w:val="00880FF5"/>
    <w:rsid w:val="008812E1"/>
    <w:rsid w:val="00881358"/>
    <w:rsid w:val="0088139B"/>
    <w:rsid w:val="008814E6"/>
    <w:rsid w:val="00881668"/>
    <w:rsid w:val="0088178E"/>
    <w:rsid w:val="00881A72"/>
    <w:rsid w:val="00881A7F"/>
    <w:rsid w:val="008822F9"/>
    <w:rsid w:val="00882340"/>
    <w:rsid w:val="0088248D"/>
    <w:rsid w:val="008824A7"/>
    <w:rsid w:val="008825F9"/>
    <w:rsid w:val="00882C7B"/>
    <w:rsid w:val="00882F60"/>
    <w:rsid w:val="00882F80"/>
    <w:rsid w:val="008830EA"/>
    <w:rsid w:val="008835AD"/>
    <w:rsid w:val="0088364A"/>
    <w:rsid w:val="008836C3"/>
    <w:rsid w:val="00883AEC"/>
    <w:rsid w:val="00883B0D"/>
    <w:rsid w:val="00883DB7"/>
    <w:rsid w:val="00883E93"/>
    <w:rsid w:val="00883F57"/>
    <w:rsid w:val="00883F9D"/>
    <w:rsid w:val="00884071"/>
    <w:rsid w:val="00884207"/>
    <w:rsid w:val="0088428D"/>
    <w:rsid w:val="00884491"/>
    <w:rsid w:val="008844BD"/>
    <w:rsid w:val="00884530"/>
    <w:rsid w:val="00884575"/>
    <w:rsid w:val="008846B5"/>
    <w:rsid w:val="00884A9D"/>
    <w:rsid w:val="00884D08"/>
    <w:rsid w:val="00885056"/>
    <w:rsid w:val="0088527F"/>
    <w:rsid w:val="00885319"/>
    <w:rsid w:val="0088535E"/>
    <w:rsid w:val="0088535F"/>
    <w:rsid w:val="0088553B"/>
    <w:rsid w:val="00885584"/>
    <w:rsid w:val="0088558E"/>
    <w:rsid w:val="00885684"/>
    <w:rsid w:val="00885AE3"/>
    <w:rsid w:val="00885D8F"/>
    <w:rsid w:val="00885E55"/>
    <w:rsid w:val="00885F4F"/>
    <w:rsid w:val="00885F96"/>
    <w:rsid w:val="00886007"/>
    <w:rsid w:val="00886022"/>
    <w:rsid w:val="008860DB"/>
    <w:rsid w:val="008867F8"/>
    <w:rsid w:val="00886844"/>
    <w:rsid w:val="00886891"/>
    <w:rsid w:val="00886B76"/>
    <w:rsid w:val="00886BB2"/>
    <w:rsid w:val="00886C32"/>
    <w:rsid w:val="00886C67"/>
    <w:rsid w:val="00886D41"/>
    <w:rsid w:val="00886DE6"/>
    <w:rsid w:val="00887101"/>
    <w:rsid w:val="008872C9"/>
    <w:rsid w:val="008874A5"/>
    <w:rsid w:val="0088753A"/>
    <w:rsid w:val="0088771C"/>
    <w:rsid w:val="0088773A"/>
    <w:rsid w:val="00887814"/>
    <w:rsid w:val="00887A0A"/>
    <w:rsid w:val="00887BEC"/>
    <w:rsid w:val="00887BF1"/>
    <w:rsid w:val="00887C4E"/>
    <w:rsid w:val="00887C73"/>
    <w:rsid w:val="00887CD9"/>
    <w:rsid w:val="00887D1F"/>
    <w:rsid w:val="00887F0B"/>
    <w:rsid w:val="008901AF"/>
    <w:rsid w:val="008904E2"/>
    <w:rsid w:val="008905C1"/>
    <w:rsid w:val="00890633"/>
    <w:rsid w:val="00890697"/>
    <w:rsid w:val="008906DB"/>
    <w:rsid w:val="0089091E"/>
    <w:rsid w:val="00890C6B"/>
    <w:rsid w:val="00890D3E"/>
    <w:rsid w:val="00890E26"/>
    <w:rsid w:val="00890EB3"/>
    <w:rsid w:val="00890F66"/>
    <w:rsid w:val="0089136C"/>
    <w:rsid w:val="00891407"/>
    <w:rsid w:val="00891445"/>
    <w:rsid w:val="008914BB"/>
    <w:rsid w:val="00891517"/>
    <w:rsid w:val="008915C4"/>
    <w:rsid w:val="008916F6"/>
    <w:rsid w:val="008918B4"/>
    <w:rsid w:val="008918E7"/>
    <w:rsid w:val="00891EE3"/>
    <w:rsid w:val="00891F4F"/>
    <w:rsid w:val="00892064"/>
    <w:rsid w:val="00892261"/>
    <w:rsid w:val="00892424"/>
    <w:rsid w:val="00892462"/>
    <w:rsid w:val="008924D4"/>
    <w:rsid w:val="00892567"/>
    <w:rsid w:val="00892960"/>
    <w:rsid w:val="008929D9"/>
    <w:rsid w:val="00892B02"/>
    <w:rsid w:val="00892ED3"/>
    <w:rsid w:val="0089332C"/>
    <w:rsid w:val="008934CB"/>
    <w:rsid w:val="008935FD"/>
    <w:rsid w:val="0089369D"/>
    <w:rsid w:val="008936F6"/>
    <w:rsid w:val="00893798"/>
    <w:rsid w:val="0089382C"/>
    <w:rsid w:val="00893853"/>
    <w:rsid w:val="008938E8"/>
    <w:rsid w:val="00893991"/>
    <w:rsid w:val="00893AFB"/>
    <w:rsid w:val="00893CA6"/>
    <w:rsid w:val="00894174"/>
    <w:rsid w:val="008942F7"/>
    <w:rsid w:val="00894330"/>
    <w:rsid w:val="00894353"/>
    <w:rsid w:val="00894365"/>
    <w:rsid w:val="008944C6"/>
    <w:rsid w:val="00894A9E"/>
    <w:rsid w:val="00894AEC"/>
    <w:rsid w:val="00894B93"/>
    <w:rsid w:val="00894C2D"/>
    <w:rsid w:val="00894CB0"/>
    <w:rsid w:val="00894CC2"/>
    <w:rsid w:val="00894E15"/>
    <w:rsid w:val="00894E8F"/>
    <w:rsid w:val="00894EA0"/>
    <w:rsid w:val="008950A2"/>
    <w:rsid w:val="008950E6"/>
    <w:rsid w:val="00895261"/>
    <w:rsid w:val="008954AF"/>
    <w:rsid w:val="008954D0"/>
    <w:rsid w:val="00895553"/>
    <w:rsid w:val="008955AB"/>
    <w:rsid w:val="00895807"/>
    <w:rsid w:val="008958CF"/>
    <w:rsid w:val="00895904"/>
    <w:rsid w:val="00895A37"/>
    <w:rsid w:val="00895AD6"/>
    <w:rsid w:val="00895BBD"/>
    <w:rsid w:val="00895E05"/>
    <w:rsid w:val="00895E5F"/>
    <w:rsid w:val="00895F43"/>
    <w:rsid w:val="00895F96"/>
    <w:rsid w:val="00895FE5"/>
    <w:rsid w:val="008960B5"/>
    <w:rsid w:val="00896200"/>
    <w:rsid w:val="00896634"/>
    <w:rsid w:val="00896C8B"/>
    <w:rsid w:val="00896F92"/>
    <w:rsid w:val="00896FDD"/>
    <w:rsid w:val="008972A3"/>
    <w:rsid w:val="008972D7"/>
    <w:rsid w:val="0089746F"/>
    <w:rsid w:val="008974F5"/>
    <w:rsid w:val="0089768A"/>
    <w:rsid w:val="00897950"/>
    <w:rsid w:val="0089799E"/>
    <w:rsid w:val="00897BA3"/>
    <w:rsid w:val="00897C7D"/>
    <w:rsid w:val="00897F2A"/>
    <w:rsid w:val="008A0242"/>
    <w:rsid w:val="008A027C"/>
    <w:rsid w:val="008A02E1"/>
    <w:rsid w:val="008A0460"/>
    <w:rsid w:val="008A049A"/>
    <w:rsid w:val="008A05A8"/>
    <w:rsid w:val="008A085A"/>
    <w:rsid w:val="008A0C09"/>
    <w:rsid w:val="008A0D8A"/>
    <w:rsid w:val="008A0DCB"/>
    <w:rsid w:val="008A0E9E"/>
    <w:rsid w:val="008A0F5B"/>
    <w:rsid w:val="008A1091"/>
    <w:rsid w:val="008A1371"/>
    <w:rsid w:val="008A1426"/>
    <w:rsid w:val="008A1539"/>
    <w:rsid w:val="008A1929"/>
    <w:rsid w:val="008A1AD5"/>
    <w:rsid w:val="008A1C83"/>
    <w:rsid w:val="008A1D26"/>
    <w:rsid w:val="008A1D52"/>
    <w:rsid w:val="008A1FBD"/>
    <w:rsid w:val="008A21C5"/>
    <w:rsid w:val="008A23E2"/>
    <w:rsid w:val="008A25F1"/>
    <w:rsid w:val="008A26FA"/>
    <w:rsid w:val="008A277F"/>
    <w:rsid w:val="008A27D5"/>
    <w:rsid w:val="008A2A13"/>
    <w:rsid w:val="008A2A9A"/>
    <w:rsid w:val="008A2C04"/>
    <w:rsid w:val="008A2E38"/>
    <w:rsid w:val="008A2E4C"/>
    <w:rsid w:val="008A3052"/>
    <w:rsid w:val="008A3175"/>
    <w:rsid w:val="008A33D9"/>
    <w:rsid w:val="008A352E"/>
    <w:rsid w:val="008A354C"/>
    <w:rsid w:val="008A3554"/>
    <w:rsid w:val="008A355B"/>
    <w:rsid w:val="008A35EC"/>
    <w:rsid w:val="008A3624"/>
    <w:rsid w:val="008A363B"/>
    <w:rsid w:val="008A36B9"/>
    <w:rsid w:val="008A384C"/>
    <w:rsid w:val="008A390B"/>
    <w:rsid w:val="008A3977"/>
    <w:rsid w:val="008A39C8"/>
    <w:rsid w:val="008A3AC2"/>
    <w:rsid w:val="008A3AC6"/>
    <w:rsid w:val="008A3B76"/>
    <w:rsid w:val="008A3BDC"/>
    <w:rsid w:val="008A3DCF"/>
    <w:rsid w:val="008A3EFE"/>
    <w:rsid w:val="008A4074"/>
    <w:rsid w:val="008A41BE"/>
    <w:rsid w:val="008A4390"/>
    <w:rsid w:val="008A4478"/>
    <w:rsid w:val="008A451D"/>
    <w:rsid w:val="008A4540"/>
    <w:rsid w:val="008A46E4"/>
    <w:rsid w:val="008A47C8"/>
    <w:rsid w:val="008A4834"/>
    <w:rsid w:val="008A488F"/>
    <w:rsid w:val="008A48C8"/>
    <w:rsid w:val="008A49D6"/>
    <w:rsid w:val="008A4BB3"/>
    <w:rsid w:val="008A5013"/>
    <w:rsid w:val="008A50D8"/>
    <w:rsid w:val="008A56D1"/>
    <w:rsid w:val="008A56DA"/>
    <w:rsid w:val="008A575F"/>
    <w:rsid w:val="008A57B9"/>
    <w:rsid w:val="008A5BB8"/>
    <w:rsid w:val="008A5DDB"/>
    <w:rsid w:val="008A5DE6"/>
    <w:rsid w:val="008A6044"/>
    <w:rsid w:val="008A628A"/>
    <w:rsid w:val="008A64B0"/>
    <w:rsid w:val="008A64C3"/>
    <w:rsid w:val="008A66EE"/>
    <w:rsid w:val="008A6A1A"/>
    <w:rsid w:val="008A6AB3"/>
    <w:rsid w:val="008A6C3D"/>
    <w:rsid w:val="008A6D90"/>
    <w:rsid w:val="008A6D92"/>
    <w:rsid w:val="008A6E4D"/>
    <w:rsid w:val="008A6E6F"/>
    <w:rsid w:val="008A6F86"/>
    <w:rsid w:val="008A7131"/>
    <w:rsid w:val="008A728D"/>
    <w:rsid w:val="008A731C"/>
    <w:rsid w:val="008A7326"/>
    <w:rsid w:val="008A7422"/>
    <w:rsid w:val="008A746C"/>
    <w:rsid w:val="008A74D1"/>
    <w:rsid w:val="008A76D7"/>
    <w:rsid w:val="008A76E7"/>
    <w:rsid w:val="008A78C2"/>
    <w:rsid w:val="008A7DFA"/>
    <w:rsid w:val="008A7FD1"/>
    <w:rsid w:val="008B0110"/>
    <w:rsid w:val="008B0182"/>
    <w:rsid w:val="008B01AD"/>
    <w:rsid w:val="008B02A0"/>
    <w:rsid w:val="008B03C4"/>
    <w:rsid w:val="008B0581"/>
    <w:rsid w:val="008B0594"/>
    <w:rsid w:val="008B06CE"/>
    <w:rsid w:val="008B0847"/>
    <w:rsid w:val="008B0BA1"/>
    <w:rsid w:val="008B0DF5"/>
    <w:rsid w:val="008B0EDE"/>
    <w:rsid w:val="008B1002"/>
    <w:rsid w:val="008B101C"/>
    <w:rsid w:val="008B1083"/>
    <w:rsid w:val="008B1269"/>
    <w:rsid w:val="008B1529"/>
    <w:rsid w:val="008B1688"/>
    <w:rsid w:val="008B16C7"/>
    <w:rsid w:val="008B1AA6"/>
    <w:rsid w:val="008B1AED"/>
    <w:rsid w:val="008B1B13"/>
    <w:rsid w:val="008B1EE9"/>
    <w:rsid w:val="008B20E8"/>
    <w:rsid w:val="008B21D6"/>
    <w:rsid w:val="008B224B"/>
    <w:rsid w:val="008B240A"/>
    <w:rsid w:val="008B24FD"/>
    <w:rsid w:val="008B2574"/>
    <w:rsid w:val="008B262D"/>
    <w:rsid w:val="008B2708"/>
    <w:rsid w:val="008B270E"/>
    <w:rsid w:val="008B27FD"/>
    <w:rsid w:val="008B2A70"/>
    <w:rsid w:val="008B2BF9"/>
    <w:rsid w:val="008B2D8E"/>
    <w:rsid w:val="008B2E00"/>
    <w:rsid w:val="008B2E50"/>
    <w:rsid w:val="008B3009"/>
    <w:rsid w:val="008B30F2"/>
    <w:rsid w:val="008B3264"/>
    <w:rsid w:val="008B330B"/>
    <w:rsid w:val="008B3485"/>
    <w:rsid w:val="008B355A"/>
    <w:rsid w:val="008B3608"/>
    <w:rsid w:val="008B3696"/>
    <w:rsid w:val="008B37DC"/>
    <w:rsid w:val="008B38E0"/>
    <w:rsid w:val="008B3BC5"/>
    <w:rsid w:val="008B3C83"/>
    <w:rsid w:val="008B3CB4"/>
    <w:rsid w:val="008B3CF3"/>
    <w:rsid w:val="008B3D52"/>
    <w:rsid w:val="008B3D8E"/>
    <w:rsid w:val="008B3EC5"/>
    <w:rsid w:val="008B3F77"/>
    <w:rsid w:val="008B44D7"/>
    <w:rsid w:val="008B46D3"/>
    <w:rsid w:val="008B4792"/>
    <w:rsid w:val="008B4992"/>
    <w:rsid w:val="008B49B5"/>
    <w:rsid w:val="008B4B10"/>
    <w:rsid w:val="008B4B6D"/>
    <w:rsid w:val="008B4D85"/>
    <w:rsid w:val="008B4F49"/>
    <w:rsid w:val="008B51E1"/>
    <w:rsid w:val="008B52A2"/>
    <w:rsid w:val="008B52BB"/>
    <w:rsid w:val="008B52CA"/>
    <w:rsid w:val="008B5327"/>
    <w:rsid w:val="008B5386"/>
    <w:rsid w:val="008B53F0"/>
    <w:rsid w:val="008B53F6"/>
    <w:rsid w:val="008B5443"/>
    <w:rsid w:val="008B54FA"/>
    <w:rsid w:val="008B55DF"/>
    <w:rsid w:val="008B5758"/>
    <w:rsid w:val="008B582D"/>
    <w:rsid w:val="008B5932"/>
    <w:rsid w:val="008B59D6"/>
    <w:rsid w:val="008B5ABA"/>
    <w:rsid w:val="008B5C49"/>
    <w:rsid w:val="008B6058"/>
    <w:rsid w:val="008B6113"/>
    <w:rsid w:val="008B6298"/>
    <w:rsid w:val="008B6748"/>
    <w:rsid w:val="008B683D"/>
    <w:rsid w:val="008B689C"/>
    <w:rsid w:val="008B6AEF"/>
    <w:rsid w:val="008B6BB9"/>
    <w:rsid w:val="008B6D98"/>
    <w:rsid w:val="008B6E29"/>
    <w:rsid w:val="008B6EAA"/>
    <w:rsid w:val="008B6ECF"/>
    <w:rsid w:val="008B7027"/>
    <w:rsid w:val="008B717D"/>
    <w:rsid w:val="008B728E"/>
    <w:rsid w:val="008B732F"/>
    <w:rsid w:val="008B77C0"/>
    <w:rsid w:val="008B7961"/>
    <w:rsid w:val="008B7A3B"/>
    <w:rsid w:val="008B7B5F"/>
    <w:rsid w:val="008B7C71"/>
    <w:rsid w:val="008B7D85"/>
    <w:rsid w:val="008C01D4"/>
    <w:rsid w:val="008C020A"/>
    <w:rsid w:val="008C0243"/>
    <w:rsid w:val="008C02C8"/>
    <w:rsid w:val="008C0573"/>
    <w:rsid w:val="008C06B0"/>
    <w:rsid w:val="008C084D"/>
    <w:rsid w:val="008C0AAF"/>
    <w:rsid w:val="008C0C9B"/>
    <w:rsid w:val="008C0D87"/>
    <w:rsid w:val="008C0FDB"/>
    <w:rsid w:val="008C12C4"/>
    <w:rsid w:val="008C13F9"/>
    <w:rsid w:val="008C13FF"/>
    <w:rsid w:val="008C14A3"/>
    <w:rsid w:val="008C14DE"/>
    <w:rsid w:val="008C1509"/>
    <w:rsid w:val="008C166B"/>
    <w:rsid w:val="008C1927"/>
    <w:rsid w:val="008C1B07"/>
    <w:rsid w:val="008C1B4C"/>
    <w:rsid w:val="008C1E09"/>
    <w:rsid w:val="008C1E37"/>
    <w:rsid w:val="008C20B4"/>
    <w:rsid w:val="008C25C2"/>
    <w:rsid w:val="008C25D3"/>
    <w:rsid w:val="008C265D"/>
    <w:rsid w:val="008C29ED"/>
    <w:rsid w:val="008C29F3"/>
    <w:rsid w:val="008C2A53"/>
    <w:rsid w:val="008C2B88"/>
    <w:rsid w:val="008C2D78"/>
    <w:rsid w:val="008C2E22"/>
    <w:rsid w:val="008C2ED2"/>
    <w:rsid w:val="008C2F64"/>
    <w:rsid w:val="008C31C3"/>
    <w:rsid w:val="008C333C"/>
    <w:rsid w:val="008C3419"/>
    <w:rsid w:val="008C3432"/>
    <w:rsid w:val="008C3606"/>
    <w:rsid w:val="008C36FB"/>
    <w:rsid w:val="008C37B1"/>
    <w:rsid w:val="008C3B55"/>
    <w:rsid w:val="008C3C08"/>
    <w:rsid w:val="008C3D48"/>
    <w:rsid w:val="008C3E2E"/>
    <w:rsid w:val="008C3ED8"/>
    <w:rsid w:val="008C3FF2"/>
    <w:rsid w:val="008C45B7"/>
    <w:rsid w:val="008C46E7"/>
    <w:rsid w:val="008C49B9"/>
    <w:rsid w:val="008C4BD1"/>
    <w:rsid w:val="008C4BF3"/>
    <w:rsid w:val="008C4C5E"/>
    <w:rsid w:val="008C4C90"/>
    <w:rsid w:val="008C4D06"/>
    <w:rsid w:val="008C4D40"/>
    <w:rsid w:val="008C4EC0"/>
    <w:rsid w:val="008C5056"/>
    <w:rsid w:val="008C5094"/>
    <w:rsid w:val="008C509A"/>
    <w:rsid w:val="008C51FD"/>
    <w:rsid w:val="008C542D"/>
    <w:rsid w:val="008C555B"/>
    <w:rsid w:val="008C571B"/>
    <w:rsid w:val="008C5B23"/>
    <w:rsid w:val="008C5CC4"/>
    <w:rsid w:val="008C5E8D"/>
    <w:rsid w:val="008C5F8B"/>
    <w:rsid w:val="008C6163"/>
    <w:rsid w:val="008C6512"/>
    <w:rsid w:val="008C68B4"/>
    <w:rsid w:val="008C6AF4"/>
    <w:rsid w:val="008C6C25"/>
    <w:rsid w:val="008C6C28"/>
    <w:rsid w:val="008C6C29"/>
    <w:rsid w:val="008C6D7F"/>
    <w:rsid w:val="008C6EAA"/>
    <w:rsid w:val="008C6EC5"/>
    <w:rsid w:val="008C71E5"/>
    <w:rsid w:val="008C75E3"/>
    <w:rsid w:val="008C7CAB"/>
    <w:rsid w:val="008C7DA2"/>
    <w:rsid w:val="008C7DCF"/>
    <w:rsid w:val="008D0270"/>
    <w:rsid w:val="008D0310"/>
    <w:rsid w:val="008D049F"/>
    <w:rsid w:val="008D0533"/>
    <w:rsid w:val="008D0724"/>
    <w:rsid w:val="008D07BC"/>
    <w:rsid w:val="008D07E4"/>
    <w:rsid w:val="008D096C"/>
    <w:rsid w:val="008D0986"/>
    <w:rsid w:val="008D0B50"/>
    <w:rsid w:val="008D0C14"/>
    <w:rsid w:val="008D0F80"/>
    <w:rsid w:val="008D109D"/>
    <w:rsid w:val="008D12AE"/>
    <w:rsid w:val="008D14E4"/>
    <w:rsid w:val="008D1788"/>
    <w:rsid w:val="008D186B"/>
    <w:rsid w:val="008D189A"/>
    <w:rsid w:val="008D1AD4"/>
    <w:rsid w:val="008D1ADD"/>
    <w:rsid w:val="008D1B5C"/>
    <w:rsid w:val="008D1C10"/>
    <w:rsid w:val="008D1F46"/>
    <w:rsid w:val="008D1F97"/>
    <w:rsid w:val="008D2182"/>
    <w:rsid w:val="008D261B"/>
    <w:rsid w:val="008D26E7"/>
    <w:rsid w:val="008D2847"/>
    <w:rsid w:val="008D28D5"/>
    <w:rsid w:val="008D290A"/>
    <w:rsid w:val="008D2D9F"/>
    <w:rsid w:val="008D2E6D"/>
    <w:rsid w:val="008D309D"/>
    <w:rsid w:val="008D30EA"/>
    <w:rsid w:val="008D3162"/>
    <w:rsid w:val="008D31D2"/>
    <w:rsid w:val="008D31DA"/>
    <w:rsid w:val="008D3217"/>
    <w:rsid w:val="008D3751"/>
    <w:rsid w:val="008D380A"/>
    <w:rsid w:val="008D3B3C"/>
    <w:rsid w:val="008D3B7D"/>
    <w:rsid w:val="008D3C00"/>
    <w:rsid w:val="008D3EBE"/>
    <w:rsid w:val="008D3FB8"/>
    <w:rsid w:val="008D404A"/>
    <w:rsid w:val="008D4237"/>
    <w:rsid w:val="008D4321"/>
    <w:rsid w:val="008D44D7"/>
    <w:rsid w:val="008D44F7"/>
    <w:rsid w:val="008D453D"/>
    <w:rsid w:val="008D4577"/>
    <w:rsid w:val="008D470B"/>
    <w:rsid w:val="008D484B"/>
    <w:rsid w:val="008D48DC"/>
    <w:rsid w:val="008D4909"/>
    <w:rsid w:val="008D4911"/>
    <w:rsid w:val="008D4A8E"/>
    <w:rsid w:val="008D4DC4"/>
    <w:rsid w:val="008D4F1E"/>
    <w:rsid w:val="008D51FD"/>
    <w:rsid w:val="008D5214"/>
    <w:rsid w:val="008D529A"/>
    <w:rsid w:val="008D5367"/>
    <w:rsid w:val="008D5422"/>
    <w:rsid w:val="008D5558"/>
    <w:rsid w:val="008D55DD"/>
    <w:rsid w:val="008D56F2"/>
    <w:rsid w:val="008D5796"/>
    <w:rsid w:val="008D5812"/>
    <w:rsid w:val="008D5934"/>
    <w:rsid w:val="008D5A10"/>
    <w:rsid w:val="008D5A3E"/>
    <w:rsid w:val="008D5A7F"/>
    <w:rsid w:val="008D5DB1"/>
    <w:rsid w:val="008D5E0E"/>
    <w:rsid w:val="008D5E96"/>
    <w:rsid w:val="008D6466"/>
    <w:rsid w:val="008D64D2"/>
    <w:rsid w:val="008D650D"/>
    <w:rsid w:val="008D6B8C"/>
    <w:rsid w:val="008D6BCA"/>
    <w:rsid w:val="008D6C2A"/>
    <w:rsid w:val="008D6CB0"/>
    <w:rsid w:val="008D6DAD"/>
    <w:rsid w:val="008D6DD4"/>
    <w:rsid w:val="008D6E4A"/>
    <w:rsid w:val="008D6F61"/>
    <w:rsid w:val="008D7318"/>
    <w:rsid w:val="008D7407"/>
    <w:rsid w:val="008D7433"/>
    <w:rsid w:val="008D751A"/>
    <w:rsid w:val="008D7693"/>
    <w:rsid w:val="008D7983"/>
    <w:rsid w:val="008D79B5"/>
    <w:rsid w:val="008D7BF2"/>
    <w:rsid w:val="008D7CBA"/>
    <w:rsid w:val="008D7D30"/>
    <w:rsid w:val="008E0120"/>
    <w:rsid w:val="008E0324"/>
    <w:rsid w:val="008E0354"/>
    <w:rsid w:val="008E043C"/>
    <w:rsid w:val="008E0525"/>
    <w:rsid w:val="008E05CE"/>
    <w:rsid w:val="008E095C"/>
    <w:rsid w:val="008E0AEE"/>
    <w:rsid w:val="008E0B6B"/>
    <w:rsid w:val="008E0D77"/>
    <w:rsid w:val="008E0E3E"/>
    <w:rsid w:val="008E12FE"/>
    <w:rsid w:val="008E13B2"/>
    <w:rsid w:val="008E15B6"/>
    <w:rsid w:val="008E15C1"/>
    <w:rsid w:val="008E15EA"/>
    <w:rsid w:val="008E1820"/>
    <w:rsid w:val="008E1909"/>
    <w:rsid w:val="008E1A78"/>
    <w:rsid w:val="008E1D86"/>
    <w:rsid w:val="008E1E36"/>
    <w:rsid w:val="008E1EBB"/>
    <w:rsid w:val="008E1EC6"/>
    <w:rsid w:val="008E2101"/>
    <w:rsid w:val="008E212B"/>
    <w:rsid w:val="008E252C"/>
    <w:rsid w:val="008E2870"/>
    <w:rsid w:val="008E2998"/>
    <w:rsid w:val="008E299A"/>
    <w:rsid w:val="008E2B98"/>
    <w:rsid w:val="008E2C63"/>
    <w:rsid w:val="008E2C88"/>
    <w:rsid w:val="008E2D1D"/>
    <w:rsid w:val="008E2DE6"/>
    <w:rsid w:val="008E2E04"/>
    <w:rsid w:val="008E2E9E"/>
    <w:rsid w:val="008E3000"/>
    <w:rsid w:val="008E307C"/>
    <w:rsid w:val="008E328A"/>
    <w:rsid w:val="008E339C"/>
    <w:rsid w:val="008E33B9"/>
    <w:rsid w:val="008E34ED"/>
    <w:rsid w:val="008E37E1"/>
    <w:rsid w:val="008E392B"/>
    <w:rsid w:val="008E3A31"/>
    <w:rsid w:val="008E3E22"/>
    <w:rsid w:val="008E402D"/>
    <w:rsid w:val="008E423E"/>
    <w:rsid w:val="008E44D3"/>
    <w:rsid w:val="008E44E9"/>
    <w:rsid w:val="008E469C"/>
    <w:rsid w:val="008E47A5"/>
    <w:rsid w:val="008E4855"/>
    <w:rsid w:val="008E4981"/>
    <w:rsid w:val="008E4A70"/>
    <w:rsid w:val="008E4AA9"/>
    <w:rsid w:val="008E4C07"/>
    <w:rsid w:val="008E4C55"/>
    <w:rsid w:val="008E4C70"/>
    <w:rsid w:val="008E4E75"/>
    <w:rsid w:val="008E4FA8"/>
    <w:rsid w:val="008E54E3"/>
    <w:rsid w:val="008E55A2"/>
    <w:rsid w:val="008E5623"/>
    <w:rsid w:val="008E5646"/>
    <w:rsid w:val="008E579A"/>
    <w:rsid w:val="008E5C1B"/>
    <w:rsid w:val="008E5CC5"/>
    <w:rsid w:val="008E5EEE"/>
    <w:rsid w:val="008E6056"/>
    <w:rsid w:val="008E6156"/>
    <w:rsid w:val="008E6196"/>
    <w:rsid w:val="008E6252"/>
    <w:rsid w:val="008E6253"/>
    <w:rsid w:val="008E6362"/>
    <w:rsid w:val="008E63D9"/>
    <w:rsid w:val="008E6581"/>
    <w:rsid w:val="008E65CA"/>
    <w:rsid w:val="008E6611"/>
    <w:rsid w:val="008E67B2"/>
    <w:rsid w:val="008E69D5"/>
    <w:rsid w:val="008E69F5"/>
    <w:rsid w:val="008E6B9A"/>
    <w:rsid w:val="008E6F45"/>
    <w:rsid w:val="008E6F99"/>
    <w:rsid w:val="008E6FAF"/>
    <w:rsid w:val="008E7517"/>
    <w:rsid w:val="008E7529"/>
    <w:rsid w:val="008E755E"/>
    <w:rsid w:val="008E7726"/>
    <w:rsid w:val="008E781F"/>
    <w:rsid w:val="008E7ABD"/>
    <w:rsid w:val="008E7D39"/>
    <w:rsid w:val="008E7D46"/>
    <w:rsid w:val="008E7E03"/>
    <w:rsid w:val="008F005A"/>
    <w:rsid w:val="008F0104"/>
    <w:rsid w:val="008F0148"/>
    <w:rsid w:val="008F022C"/>
    <w:rsid w:val="008F04AA"/>
    <w:rsid w:val="008F05AE"/>
    <w:rsid w:val="008F05E5"/>
    <w:rsid w:val="008F0612"/>
    <w:rsid w:val="008F063A"/>
    <w:rsid w:val="008F0647"/>
    <w:rsid w:val="008F08EC"/>
    <w:rsid w:val="008F0A46"/>
    <w:rsid w:val="008F0B35"/>
    <w:rsid w:val="008F0B94"/>
    <w:rsid w:val="008F0C9A"/>
    <w:rsid w:val="008F0FCF"/>
    <w:rsid w:val="008F1018"/>
    <w:rsid w:val="008F10CD"/>
    <w:rsid w:val="008F1185"/>
    <w:rsid w:val="008F11EF"/>
    <w:rsid w:val="008F1250"/>
    <w:rsid w:val="008F15D2"/>
    <w:rsid w:val="008F16D6"/>
    <w:rsid w:val="008F172F"/>
    <w:rsid w:val="008F185A"/>
    <w:rsid w:val="008F1BDA"/>
    <w:rsid w:val="008F1EAD"/>
    <w:rsid w:val="008F1FD0"/>
    <w:rsid w:val="008F20D2"/>
    <w:rsid w:val="008F2150"/>
    <w:rsid w:val="008F2364"/>
    <w:rsid w:val="008F2421"/>
    <w:rsid w:val="008F2D82"/>
    <w:rsid w:val="008F2F58"/>
    <w:rsid w:val="008F2F8A"/>
    <w:rsid w:val="008F318C"/>
    <w:rsid w:val="008F31E8"/>
    <w:rsid w:val="008F3341"/>
    <w:rsid w:val="008F3617"/>
    <w:rsid w:val="008F36ED"/>
    <w:rsid w:val="008F39CC"/>
    <w:rsid w:val="008F39E8"/>
    <w:rsid w:val="008F3B09"/>
    <w:rsid w:val="008F3B42"/>
    <w:rsid w:val="008F3DDC"/>
    <w:rsid w:val="008F3F9E"/>
    <w:rsid w:val="008F3FB0"/>
    <w:rsid w:val="008F403F"/>
    <w:rsid w:val="008F41DC"/>
    <w:rsid w:val="008F4483"/>
    <w:rsid w:val="008F45E1"/>
    <w:rsid w:val="008F483B"/>
    <w:rsid w:val="008F49ED"/>
    <w:rsid w:val="008F4A1C"/>
    <w:rsid w:val="008F4A67"/>
    <w:rsid w:val="008F4B33"/>
    <w:rsid w:val="008F4E73"/>
    <w:rsid w:val="008F4FE6"/>
    <w:rsid w:val="008F4FEA"/>
    <w:rsid w:val="008F5199"/>
    <w:rsid w:val="008F5223"/>
    <w:rsid w:val="008F544F"/>
    <w:rsid w:val="008F573E"/>
    <w:rsid w:val="008F5776"/>
    <w:rsid w:val="008F5945"/>
    <w:rsid w:val="008F5CEA"/>
    <w:rsid w:val="008F5DE1"/>
    <w:rsid w:val="008F5E90"/>
    <w:rsid w:val="008F6029"/>
    <w:rsid w:val="008F61AA"/>
    <w:rsid w:val="008F639A"/>
    <w:rsid w:val="008F64F7"/>
    <w:rsid w:val="008F6572"/>
    <w:rsid w:val="008F65D8"/>
    <w:rsid w:val="008F6669"/>
    <w:rsid w:val="008F69E2"/>
    <w:rsid w:val="008F6AEB"/>
    <w:rsid w:val="008F7078"/>
    <w:rsid w:val="008F7154"/>
    <w:rsid w:val="008F71CD"/>
    <w:rsid w:val="008F74E0"/>
    <w:rsid w:val="008F751C"/>
    <w:rsid w:val="008F755B"/>
    <w:rsid w:val="008F75D1"/>
    <w:rsid w:val="008F768A"/>
    <w:rsid w:val="008F7875"/>
    <w:rsid w:val="008F7ACA"/>
    <w:rsid w:val="008F7BFC"/>
    <w:rsid w:val="008F7C40"/>
    <w:rsid w:val="008F7D40"/>
    <w:rsid w:val="008F7DC2"/>
    <w:rsid w:val="008F7F4E"/>
    <w:rsid w:val="00900137"/>
    <w:rsid w:val="00900204"/>
    <w:rsid w:val="00900245"/>
    <w:rsid w:val="009002EE"/>
    <w:rsid w:val="00900367"/>
    <w:rsid w:val="0090046D"/>
    <w:rsid w:val="009005C2"/>
    <w:rsid w:val="0090065D"/>
    <w:rsid w:val="00900806"/>
    <w:rsid w:val="00900945"/>
    <w:rsid w:val="00900955"/>
    <w:rsid w:val="00900A65"/>
    <w:rsid w:val="00900BB0"/>
    <w:rsid w:val="00900BEC"/>
    <w:rsid w:val="00900FC2"/>
    <w:rsid w:val="0090118B"/>
    <w:rsid w:val="009011D0"/>
    <w:rsid w:val="009011DE"/>
    <w:rsid w:val="00901369"/>
    <w:rsid w:val="00901506"/>
    <w:rsid w:val="00901557"/>
    <w:rsid w:val="009018A3"/>
    <w:rsid w:val="00901900"/>
    <w:rsid w:val="00901A43"/>
    <w:rsid w:val="00901C2E"/>
    <w:rsid w:val="00901E0C"/>
    <w:rsid w:val="00901E7B"/>
    <w:rsid w:val="0090234C"/>
    <w:rsid w:val="009023A4"/>
    <w:rsid w:val="009023ED"/>
    <w:rsid w:val="00902432"/>
    <w:rsid w:val="009025CE"/>
    <w:rsid w:val="00902744"/>
    <w:rsid w:val="009028C7"/>
    <w:rsid w:val="009029F0"/>
    <w:rsid w:val="00902A05"/>
    <w:rsid w:val="00902A78"/>
    <w:rsid w:val="00902AD9"/>
    <w:rsid w:val="00902B4E"/>
    <w:rsid w:val="00902B6B"/>
    <w:rsid w:val="00902DC7"/>
    <w:rsid w:val="00902FC6"/>
    <w:rsid w:val="0090330C"/>
    <w:rsid w:val="0090370D"/>
    <w:rsid w:val="00903A1E"/>
    <w:rsid w:val="00903BCF"/>
    <w:rsid w:val="00903C05"/>
    <w:rsid w:val="00903CA5"/>
    <w:rsid w:val="00903E62"/>
    <w:rsid w:val="00903E9D"/>
    <w:rsid w:val="00903F4D"/>
    <w:rsid w:val="00904082"/>
    <w:rsid w:val="009040DE"/>
    <w:rsid w:val="009046E1"/>
    <w:rsid w:val="009046F1"/>
    <w:rsid w:val="00904810"/>
    <w:rsid w:val="0090488A"/>
    <w:rsid w:val="009048C5"/>
    <w:rsid w:val="00904A2B"/>
    <w:rsid w:val="00904A7A"/>
    <w:rsid w:val="00904AA6"/>
    <w:rsid w:val="00904AF6"/>
    <w:rsid w:val="00904DE0"/>
    <w:rsid w:val="00904F6E"/>
    <w:rsid w:val="00904FBA"/>
    <w:rsid w:val="009050F8"/>
    <w:rsid w:val="00905241"/>
    <w:rsid w:val="009052D3"/>
    <w:rsid w:val="009053F2"/>
    <w:rsid w:val="009054A6"/>
    <w:rsid w:val="00905508"/>
    <w:rsid w:val="0090556A"/>
    <w:rsid w:val="009056A9"/>
    <w:rsid w:val="009056B7"/>
    <w:rsid w:val="00905880"/>
    <w:rsid w:val="0090588C"/>
    <w:rsid w:val="00905915"/>
    <w:rsid w:val="00905E8E"/>
    <w:rsid w:val="009060A3"/>
    <w:rsid w:val="009063A8"/>
    <w:rsid w:val="00906544"/>
    <w:rsid w:val="00906926"/>
    <w:rsid w:val="00906A1F"/>
    <w:rsid w:val="00906BE9"/>
    <w:rsid w:val="00906E11"/>
    <w:rsid w:val="00906E41"/>
    <w:rsid w:val="009075E7"/>
    <w:rsid w:val="00907651"/>
    <w:rsid w:val="0090767F"/>
    <w:rsid w:val="009076BA"/>
    <w:rsid w:val="00907744"/>
    <w:rsid w:val="0090790D"/>
    <w:rsid w:val="00907B41"/>
    <w:rsid w:val="00907C3D"/>
    <w:rsid w:val="00907DF9"/>
    <w:rsid w:val="009102E9"/>
    <w:rsid w:val="0091032B"/>
    <w:rsid w:val="00910488"/>
    <w:rsid w:val="009105A7"/>
    <w:rsid w:val="00910604"/>
    <w:rsid w:val="00910608"/>
    <w:rsid w:val="00910709"/>
    <w:rsid w:val="0091085F"/>
    <w:rsid w:val="009109A7"/>
    <w:rsid w:val="00910A04"/>
    <w:rsid w:val="00910FC8"/>
    <w:rsid w:val="00910FDF"/>
    <w:rsid w:val="00911049"/>
    <w:rsid w:val="009112DE"/>
    <w:rsid w:val="0091148B"/>
    <w:rsid w:val="009114D1"/>
    <w:rsid w:val="009115C8"/>
    <w:rsid w:val="00911605"/>
    <w:rsid w:val="0091171E"/>
    <w:rsid w:val="0091185A"/>
    <w:rsid w:val="0091199F"/>
    <w:rsid w:val="00911BBC"/>
    <w:rsid w:val="00911C7E"/>
    <w:rsid w:val="00911D1B"/>
    <w:rsid w:val="0091202E"/>
    <w:rsid w:val="00912293"/>
    <w:rsid w:val="00912299"/>
    <w:rsid w:val="009122E0"/>
    <w:rsid w:val="009125BB"/>
    <w:rsid w:val="00912702"/>
    <w:rsid w:val="0091275B"/>
    <w:rsid w:val="009127C9"/>
    <w:rsid w:val="0091281F"/>
    <w:rsid w:val="00912AF9"/>
    <w:rsid w:val="00912C65"/>
    <w:rsid w:val="00912CFE"/>
    <w:rsid w:val="00912E8B"/>
    <w:rsid w:val="00912EB5"/>
    <w:rsid w:val="00912FAA"/>
    <w:rsid w:val="00912FD5"/>
    <w:rsid w:val="00913197"/>
    <w:rsid w:val="00913236"/>
    <w:rsid w:val="00913356"/>
    <w:rsid w:val="00913408"/>
    <w:rsid w:val="00913417"/>
    <w:rsid w:val="00913453"/>
    <w:rsid w:val="009134E8"/>
    <w:rsid w:val="00913611"/>
    <w:rsid w:val="009136A2"/>
    <w:rsid w:val="009136B0"/>
    <w:rsid w:val="009136F1"/>
    <w:rsid w:val="00913771"/>
    <w:rsid w:val="00913CFE"/>
    <w:rsid w:val="00913E42"/>
    <w:rsid w:val="00914293"/>
    <w:rsid w:val="009142A2"/>
    <w:rsid w:val="00914523"/>
    <w:rsid w:val="00914529"/>
    <w:rsid w:val="0091471F"/>
    <w:rsid w:val="0091475A"/>
    <w:rsid w:val="0091486E"/>
    <w:rsid w:val="00914A12"/>
    <w:rsid w:val="00914A27"/>
    <w:rsid w:val="00914BDE"/>
    <w:rsid w:val="00914D1C"/>
    <w:rsid w:val="00914EF5"/>
    <w:rsid w:val="00914FE4"/>
    <w:rsid w:val="00915437"/>
    <w:rsid w:val="00915497"/>
    <w:rsid w:val="009157CA"/>
    <w:rsid w:val="009158D7"/>
    <w:rsid w:val="00915A88"/>
    <w:rsid w:val="00915C08"/>
    <w:rsid w:val="00915DD5"/>
    <w:rsid w:val="009162BF"/>
    <w:rsid w:val="0091630F"/>
    <w:rsid w:val="0091636F"/>
    <w:rsid w:val="0091640E"/>
    <w:rsid w:val="00916425"/>
    <w:rsid w:val="00916522"/>
    <w:rsid w:val="009168E8"/>
    <w:rsid w:val="00916C38"/>
    <w:rsid w:val="00916D2E"/>
    <w:rsid w:val="00916D91"/>
    <w:rsid w:val="009172CD"/>
    <w:rsid w:val="009175A1"/>
    <w:rsid w:val="00917673"/>
    <w:rsid w:val="009176F8"/>
    <w:rsid w:val="009177FB"/>
    <w:rsid w:val="00917816"/>
    <w:rsid w:val="0091782C"/>
    <w:rsid w:val="0091785A"/>
    <w:rsid w:val="00917D40"/>
    <w:rsid w:val="00917E33"/>
    <w:rsid w:val="00917EC6"/>
    <w:rsid w:val="00917F89"/>
    <w:rsid w:val="00920186"/>
    <w:rsid w:val="00920485"/>
    <w:rsid w:val="00920747"/>
    <w:rsid w:val="009207CD"/>
    <w:rsid w:val="00920823"/>
    <w:rsid w:val="009209F7"/>
    <w:rsid w:val="00920B8E"/>
    <w:rsid w:val="00920BDC"/>
    <w:rsid w:val="00920D4B"/>
    <w:rsid w:val="00920F49"/>
    <w:rsid w:val="00921058"/>
    <w:rsid w:val="009210C4"/>
    <w:rsid w:val="00921196"/>
    <w:rsid w:val="009212C1"/>
    <w:rsid w:val="0092151F"/>
    <w:rsid w:val="00921608"/>
    <w:rsid w:val="009217DD"/>
    <w:rsid w:val="00921849"/>
    <w:rsid w:val="0092192C"/>
    <w:rsid w:val="00921A1E"/>
    <w:rsid w:val="00921AF4"/>
    <w:rsid w:val="00921B1F"/>
    <w:rsid w:val="00921DE2"/>
    <w:rsid w:val="00921DE8"/>
    <w:rsid w:val="00921F43"/>
    <w:rsid w:val="00921FAD"/>
    <w:rsid w:val="009220EB"/>
    <w:rsid w:val="009221F6"/>
    <w:rsid w:val="00922341"/>
    <w:rsid w:val="009223F5"/>
    <w:rsid w:val="009226F5"/>
    <w:rsid w:val="00922947"/>
    <w:rsid w:val="00922997"/>
    <w:rsid w:val="0092301B"/>
    <w:rsid w:val="009230A4"/>
    <w:rsid w:val="00923259"/>
    <w:rsid w:val="00923316"/>
    <w:rsid w:val="00923486"/>
    <w:rsid w:val="00923998"/>
    <w:rsid w:val="009239EC"/>
    <w:rsid w:val="009239F4"/>
    <w:rsid w:val="00923B00"/>
    <w:rsid w:val="00923F04"/>
    <w:rsid w:val="0092405C"/>
    <w:rsid w:val="00924069"/>
    <w:rsid w:val="00924201"/>
    <w:rsid w:val="009242BB"/>
    <w:rsid w:val="00924A79"/>
    <w:rsid w:val="00924AB4"/>
    <w:rsid w:val="00924C22"/>
    <w:rsid w:val="00924CF1"/>
    <w:rsid w:val="00924D40"/>
    <w:rsid w:val="00924FF2"/>
    <w:rsid w:val="00925109"/>
    <w:rsid w:val="0092534E"/>
    <w:rsid w:val="00925907"/>
    <w:rsid w:val="009259CD"/>
    <w:rsid w:val="00925BA1"/>
    <w:rsid w:val="00925C04"/>
    <w:rsid w:val="009262AD"/>
    <w:rsid w:val="0092653A"/>
    <w:rsid w:val="00926605"/>
    <w:rsid w:val="009268E4"/>
    <w:rsid w:val="00926989"/>
    <w:rsid w:val="009269B0"/>
    <w:rsid w:val="00926A9A"/>
    <w:rsid w:val="00926A9C"/>
    <w:rsid w:val="0092711E"/>
    <w:rsid w:val="00927162"/>
    <w:rsid w:val="009276AF"/>
    <w:rsid w:val="00927A60"/>
    <w:rsid w:val="00927EA9"/>
    <w:rsid w:val="00930097"/>
    <w:rsid w:val="00930118"/>
    <w:rsid w:val="0093022E"/>
    <w:rsid w:val="009303D1"/>
    <w:rsid w:val="009304F2"/>
    <w:rsid w:val="00930517"/>
    <w:rsid w:val="0093058F"/>
    <w:rsid w:val="009305BA"/>
    <w:rsid w:val="0093064A"/>
    <w:rsid w:val="0093066C"/>
    <w:rsid w:val="009307DB"/>
    <w:rsid w:val="009307E0"/>
    <w:rsid w:val="00930828"/>
    <w:rsid w:val="00930860"/>
    <w:rsid w:val="00930876"/>
    <w:rsid w:val="00930882"/>
    <w:rsid w:val="0093089C"/>
    <w:rsid w:val="00930969"/>
    <w:rsid w:val="00930C56"/>
    <w:rsid w:val="00930CDD"/>
    <w:rsid w:val="00930CF0"/>
    <w:rsid w:val="00930CFF"/>
    <w:rsid w:val="00930E63"/>
    <w:rsid w:val="00930FB5"/>
    <w:rsid w:val="00930FD8"/>
    <w:rsid w:val="009310DF"/>
    <w:rsid w:val="00931243"/>
    <w:rsid w:val="009312FD"/>
    <w:rsid w:val="00931310"/>
    <w:rsid w:val="00931471"/>
    <w:rsid w:val="00931823"/>
    <w:rsid w:val="00931AAE"/>
    <w:rsid w:val="00931D82"/>
    <w:rsid w:val="009320CF"/>
    <w:rsid w:val="0093217D"/>
    <w:rsid w:val="00932245"/>
    <w:rsid w:val="009323F5"/>
    <w:rsid w:val="0093242C"/>
    <w:rsid w:val="00932943"/>
    <w:rsid w:val="00932A31"/>
    <w:rsid w:val="00932CA7"/>
    <w:rsid w:val="00932CB9"/>
    <w:rsid w:val="00932DEA"/>
    <w:rsid w:val="00932EE1"/>
    <w:rsid w:val="00932F2F"/>
    <w:rsid w:val="009330E1"/>
    <w:rsid w:val="009330F1"/>
    <w:rsid w:val="00933213"/>
    <w:rsid w:val="009334D2"/>
    <w:rsid w:val="00933667"/>
    <w:rsid w:val="0093367D"/>
    <w:rsid w:val="009336AC"/>
    <w:rsid w:val="009336C5"/>
    <w:rsid w:val="0093393C"/>
    <w:rsid w:val="0093399F"/>
    <w:rsid w:val="009339CD"/>
    <w:rsid w:val="00933A28"/>
    <w:rsid w:val="00933A8B"/>
    <w:rsid w:val="00933AAA"/>
    <w:rsid w:val="00933C02"/>
    <w:rsid w:val="00933C78"/>
    <w:rsid w:val="00933D56"/>
    <w:rsid w:val="00933EFB"/>
    <w:rsid w:val="00933FEC"/>
    <w:rsid w:val="00934209"/>
    <w:rsid w:val="00934261"/>
    <w:rsid w:val="009342C0"/>
    <w:rsid w:val="00934349"/>
    <w:rsid w:val="0093447B"/>
    <w:rsid w:val="009344C8"/>
    <w:rsid w:val="0093477A"/>
    <w:rsid w:val="00934B6E"/>
    <w:rsid w:val="00934C26"/>
    <w:rsid w:val="00934E23"/>
    <w:rsid w:val="00934FEA"/>
    <w:rsid w:val="0093521B"/>
    <w:rsid w:val="00935236"/>
    <w:rsid w:val="009352CE"/>
    <w:rsid w:val="009352E5"/>
    <w:rsid w:val="00935349"/>
    <w:rsid w:val="00935466"/>
    <w:rsid w:val="009355DF"/>
    <w:rsid w:val="009356A7"/>
    <w:rsid w:val="009358C1"/>
    <w:rsid w:val="00935A2B"/>
    <w:rsid w:val="00935A51"/>
    <w:rsid w:val="00935A6B"/>
    <w:rsid w:val="00935B1A"/>
    <w:rsid w:val="00935D48"/>
    <w:rsid w:val="00936392"/>
    <w:rsid w:val="0093649E"/>
    <w:rsid w:val="009364DC"/>
    <w:rsid w:val="00936526"/>
    <w:rsid w:val="009367F8"/>
    <w:rsid w:val="00936883"/>
    <w:rsid w:val="0093690D"/>
    <w:rsid w:val="00936BA3"/>
    <w:rsid w:val="00936C81"/>
    <w:rsid w:val="00936DFF"/>
    <w:rsid w:val="00936E0B"/>
    <w:rsid w:val="00936F3D"/>
    <w:rsid w:val="00937000"/>
    <w:rsid w:val="0093704D"/>
    <w:rsid w:val="00937215"/>
    <w:rsid w:val="00937479"/>
    <w:rsid w:val="0093755A"/>
    <w:rsid w:val="009375BF"/>
    <w:rsid w:val="00937671"/>
    <w:rsid w:val="00937684"/>
    <w:rsid w:val="0093779C"/>
    <w:rsid w:val="009377E6"/>
    <w:rsid w:val="00937911"/>
    <w:rsid w:val="00937ADA"/>
    <w:rsid w:val="00937B83"/>
    <w:rsid w:val="00937BC2"/>
    <w:rsid w:val="009400D9"/>
    <w:rsid w:val="0094079F"/>
    <w:rsid w:val="00940B73"/>
    <w:rsid w:val="00940B7D"/>
    <w:rsid w:val="00940C30"/>
    <w:rsid w:val="00940D2A"/>
    <w:rsid w:val="00940E39"/>
    <w:rsid w:val="00941130"/>
    <w:rsid w:val="00941152"/>
    <w:rsid w:val="0094137C"/>
    <w:rsid w:val="009413CF"/>
    <w:rsid w:val="009414BD"/>
    <w:rsid w:val="009414FA"/>
    <w:rsid w:val="00941976"/>
    <w:rsid w:val="00941A20"/>
    <w:rsid w:val="00941F1A"/>
    <w:rsid w:val="00941F70"/>
    <w:rsid w:val="0094202A"/>
    <w:rsid w:val="00942046"/>
    <w:rsid w:val="00942194"/>
    <w:rsid w:val="009421A2"/>
    <w:rsid w:val="00942231"/>
    <w:rsid w:val="009422E1"/>
    <w:rsid w:val="00942461"/>
    <w:rsid w:val="0094260C"/>
    <w:rsid w:val="009428A6"/>
    <w:rsid w:val="00942983"/>
    <w:rsid w:val="00942A73"/>
    <w:rsid w:val="00942C54"/>
    <w:rsid w:val="00942D30"/>
    <w:rsid w:val="009430FB"/>
    <w:rsid w:val="00943174"/>
    <w:rsid w:val="00943253"/>
    <w:rsid w:val="00943272"/>
    <w:rsid w:val="009432B9"/>
    <w:rsid w:val="009434D7"/>
    <w:rsid w:val="00943904"/>
    <w:rsid w:val="00943C9B"/>
    <w:rsid w:val="00943CC9"/>
    <w:rsid w:val="00943D36"/>
    <w:rsid w:val="009441F1"/>
    <w:rsid w:val="009444AB"/>
    <w:rsid w:val="00944A3C"/>
    <w:rsid w:val="00944F07"/>
    <w:rsid w:val="009451F9"/>
    <w:rsid w:val="009457E2"/>
    <w:rsid w:val="00945879"/>
    <w:rsid w:val="009458C5"/>
    <w:rsid w:val="00945A24"/>
    <w:rsid w:val="00945BFC"/>
    <w:rsid w:val="00945BFF"/>
    <w:rsid w:val="00945D02"/>
    <w:rsid w:val="00945DC0"/>
    <w:rsid w:val="00945E0E"/>
    <w:rsid w:val="009462E8"/>
    <w:rsid w:val="0094631D"/>
    <w:rsid w:val="0094635B"/>
    <w:rsid w:val="00946478"/>
    <w:rsid w:val="009468A8"/>
    <w:rsid w:val="00946972"/>
    <w:rsid w:val="00946B6E"/>
    <w:rsid w:val="00946CC6"/>
    <w:rsid w:val="00946DD2"/>
    <w:rsid w:val="00946EC4"/>
    <w:rsid w:val="00947227"/>
    <w:rsid w:val="0094723D"/>
    <w:rsid w:val="00947361"/>
    <w:rsid w:val="00947375"/>
    <w:rsid w:val="0094753B"/>
    <w:rsid w:val="009475DC"/>
    <w:rsid w:val="0094762E"/>
    <w:rsid w:val="009477E9"/>
    <w:rsid w:val="00947A3E"/>
    <w:rsid w:val="00947BE0"/>
    <w:rsid w:val="00950006"/>
    <w:rsid w:val="009500F6"/>
    <w:rsid w:val="009501CC"/>
    <w:rsid w:val="009502C9"/>
    <w:rsid w:val="00950308"/>
    <w:rsid w:val="0095056F"/>
    <w:rsid w:val="00950608"/>
    <w:rsid w:val="009508F2"/>
    <w:rsid w:val="0095093F"/>
    <w:rsid w:val="00950E25"/>
    <w:rsid w:val="00950E7F"/>
    <w:rsid w:val="00951034"/>
    <w:rsid w:val="00951142"/>
    <w:rsid w:val="00951218"/>
    <w:rsid w:val="00951350"/>
    <w:rsid w:val="00951617"/>
    <w:rsid w:val="00951883"/>
    <w:rsid w:val="00951A20"/>
    <w:rsid w:val="00951BD4"/>
    <w:rsid w:val="00951C04"/>
    <w:rsid w:val="00951F75"/>
    <w:rsid w:val="009524B1"/>
    <w:rsid w:val="00952859"/>
    <w:rsid w:val="00952A52"/>
    <w:rsid w:val="00952A6F"/>
    <w:rsid w:val="00952A78"/>
    <w:rsid w:val="00952C8F"/>
    <w:rsid w:val="00952DD3"/>
    <w:rsid w:val="00952EA9"/>
    <w:rsid w:val="00952FB4"/>
    <w:rsid w:val="00953021"/>
    <w:rsid w:val="0095307A"/>
    <w:rsid w:val="00953113"/>
    <w:rsid w:val="00953495"/>
    <w:rsid w:val="00953523"/>
    <w:rsid w:val="0095365B"/>
    <w:rsid w:val="0095369F"/>
    <w:rsid w:val="00953802"/>
    <w:rsid w:val="00953840"/>
    <w:rsid w:val="009538AC"/>
    <w:rsid w:val="00953D1F"/>
    <w:rsid w:val="00953E0D"/>
    <w:rsid w:val="00953EF0"/>
    <w:rsid w:val="00954049"/>
    <w:rsid w:val="00954283"/>
    <w:rsid w:val="009542D7"/>
    <w:rsid w:val="0095435B"/>
    <w:rsid w:val="009544FE"/>
    <w:rsid w:val="009545D8"/>
    <w:rsid w:val="0095469B"/>
    <w:rsid w:val="009549A3"/>
    <w:rsid w:val="00954A9D"/>
    <w:rsid w:val="00954AA8"/>
    <w:rsid w:val="00954B1C"/>
    <w:rsid w:val="00954D9F"/>
    <w:rsid w:val="00954DA5"/>
    <w:rsid w:val="00954EF1"/>
    <w:rsid w:val="00955031"/>
    <w:rsid w:val="009550B3"/>
    <w:rsid w:val="009552AF"/>
    <w:rsid w:val="009556FF"/>
    <w:rsid w:val="009557B1"/>
    <w:rsid w:val="00955A96"/>
    <w:rsid w:val="00955BB4"/>
    <w:rsid w:val="00955BF2"/>
    <w:rsid w:val="00955C3C"/>
    <w:rsid w:val="00955C4F"/>
    <w:rsid w:val="00955DD7"/>
    <w:rsid w:val="00955E26"/>
    <w:rsid w:val="00956009"/>
    <w:rsid w:val="009561A2"/>
    <w:rsid w:val="009563AD"/>
    <w:rsid w:val="009563B3"/>
    <w:rsid w:val="00956445"/>
    <w:rsid w:val="0095651D"/>
    <w:rsid w:val="00956A21"/>
    <w:rsid w:val="00956A3E"/>
    <w:rsid w:val="00956F40"/>
    <w:rsid w:val="0095700B"/>
    <w:rsid w:val="00957015"/>
    <w:rsid w:val="009571BB"/>
    <w:rsid w:val="009572BE"/>
    <w:rsid w:val="009572C9"/>
    <w:rsid w:val="00957382"/>
    <w:rsid w:val="0095739A"/>
    <w:rsid w:val="00957474"/>
    <w:rsid w:val="0095747C"/>
    <w:rsid w:val="00957553"/>
    <w:rsid w:val="00957689"/>
    <w:rsid w:val="009579B2"/>
    <w:rsid w:val="00957AC5"/>
    <w:rsid w:val="00957BD5"/>
    <w:rsid w:val="00957D04"/>
    <w:rsid w:val="00960071"/>
    <w:rsid w:val="0096016F"/>
    <w:rsid w:val="00960276"/>
    <w:rsid w:val="00960390"/>
    <w:rsid w:val="00960418"/>
    <w:rsid w:val="009605EC"/>
    <w:rsid w:val="009606DE"/>
    <w:rsid w:val="00960833"/>
    <w:rsid w:val="009608D4"/>
    <w:rsid w:val="00960A96"/>
    <w:rsid w:val="00960ACD"/>
    <w:rsid w:val="00960ADD"/>
    <w:rsid w:val="00960B2D"/>
    <w:rsid w:val="00960C44"/>
    <w:rsid w:val="00960CD4"/>
    <w:rsid w:val="00960D45"/>
    <w:rsid w:val="00960D65"/>
    <w:rsid w:val="00960DE7"/>
    <w:rsid w:val="00960E2C"/>
    <w:rsid w:val="00960FB6"/>
    <w:rsid w:val="00961225"/>
    <w:rsid w:val="0096125B"/>
    <w:rsid w:val="00961287"/>
    <w:rsid w:val="00961479"/>
    <w:rsid w:val="009614D9"/>
    <w:rsid w:val="00961743"/>
    <w:rsid w:val="009617BC"/>
    <w:rsid w:val="009618EA"/>
    <w:rsid w:val="00961B2A"/>
    <w:rsid w:val="00961DB1"/>
    <w:rsid w:val="00961E55"/>
    <w:rsid w:val="00961EFF"/>
    <w:rsid w:val="0096209F"/>
    <w:rsid w:val="009620BD"/>
    <w:rsid w:val="009621B0"/>
    <w:rsid w:val="009622E4"/>
    <w:rsid w:val="00962351"/>
    <w:rsid w:val="00962388"/>
    <w:rsid w:val="00962416"/>
    <w:rsid w:val="00962424"/>
    <w:rsid w:val="00962524"/>
    <w:rsid w:val="00962728"/>
    <w:rsid w:val="00962892"/>
    <w:rsid w:val="009628B6"/>
    <w:rsid w:val="009629BA"/>
    <w:rsid w:val="00962BD2"/>
    <w:rsid w:val="00962F1D"/>
    <w:rsid w:val="00962FC8"/>
    <w:rsid w:val="0096303A"/>
    <w:rsid w:val="009631AA"/>
    <w:rsid w:val="009633A6"/>
    <w:rsid w:val="00963494"/>
    <w:rsid w:val="00963545"/>
    <w:rsid w:val="00963AE8"/>
    <w:rsid w:val="00963B68"/>
    <w:rsid w:val="00963B82"/>
    <w:rsid w:val="00963C5F"/>
    <w:rsid w:val="00963CBE"/>
    <w:rsid w:val="00963D93"/>
    <w:rsid w:val="00963DF7"/>
    <w:rsid w:val="00963FED"/>
    <w:rsid w:val="009640B8"/>
    <w:rsid w:val="00964128"/>
    <w:rsid w:val="0096413E"/>
    <w:rsid w:val="009642E8"/>
    <w:rsid w:val="00964466"/>
    <w:rsid w:val="0096449B"/>
    <w:rsid w:val="00964621"/>
    <w:rsid w:val="0096476E"/>
    <w:rsid w:val="00964902"/>
    <w:rsid w:val="009649C5"/>
    <w:rsid w:val="00964BFA"/>
    <w:rsid w:val="00964C1B"/>
    <w:rsid w:val="00964CE3"/>
    <w:rsid w:val="00964D57"/>
    <w:rsid w:val="00964E77"/>
    <w:rsid w:val="00964F32"/>
    <w:rsid w:val="00965213"/>
    <w:rsid w:val="00965268"/>
    <w:rsid w:val="0096530F"/>
    <w:rsid w:val="009653F3"/>
    <w:rsid w:val="009653FE"/>
    <w:rsid w:val="009655C5"/>
    <w:rsid w:val="00965B38"/>
    <w:rsid w:val="00965B39"/>
    <w:rsid w:val="00966101"/>
    <w:rsid w:val="009661C8"/>
    <w:rsid w:val="009662AA"/>
    <w:rsid w:val="009662B7"/>
    <w:rsid w:val="0096665E"/>
    <w:rsid w:val="0096674C"/>
    <w:rsid w:val="009667CA"/>
    <w:rsid w:val="009668A6"/>
    <w:rsid w:val="00966968"/>
    <w:rsid w:val="0096696D"/>
    <w:rsid w:val="00966C5B"/>
    <w:rsid w:val="00966DA6"/>
    <w:rsid w:val="00966F27"/>
    <w:rsid w:val="00967021"/>
    <w:rsid w:val="009672E8"/>
    <w:rsid w:val="009675E9"/>
    <w:rsid w:val="0096797A"/>
    <w:rsid w:val="0096798D"/>
    <w:rsid w:val="00967A1C"/>
    <w:rsid w:val="00967A1F"/>
    <w:rsid w:val="00967A23"/>
    <w:rsid w:val="00967AE8"/>
    <w:rsid w:val="00967BE2"/>
    <w:rsid w:val="009700AF"/>
    <w:rsid w:val="009700B6"/>
    <w:rsid w:val="009702ED"/>
    <w:rsid w:val="00970309"/>
    <w:rsid w:val="0097044C"/>
    <w:rsid w:val="00970469"/>
    <w:rsid w:val="0097048A"/>
    <w:rsid w:val="00970608"/>
    <w:rsid w:val="009709F7"/>
    <w:rsid w:val="00970B66"/>
    <w:rsid w:val="00970C2E"/>
    <w:rsid w:val="00970ECC"/>
    <w:rsid w:val="00970EF6"/>
    <w:rsid w:val="00971065"/>
    <w:rsid w:val="00971315"/>
    <w:rsid w:val="00971350"/>
    <w:rsid w:val="009716E0"/>
    <w:rsid w:val="009717C9"/>
    <w:rsid w:val="0097193D"/>
    <w:rsid w:val="00971998"/>
    <w:rsid w:val="009719C2"/>
    <w:rsid w:val="00971A8C"/>
    <w:rsid w:val="00971C63"/>
    <w:rsid w:val="00971F90"/>
    <w:rsid w:val="0097214D"/>
    <w:rsid w:val="00972186"/>
    <w:rsid w:val="009723EF"/>
    <w:rsid w:val="009725AA"/>
    <w:rsid w:val="009729A5"/>
    <w:rsid w:val="00972A1A"/>
    <w:rsid w:val="00972BDE"/>
    <w:rsid w:val="00972CB3"/>
    <w:rsid w:val="00972D31"/>
    <w:rsid w:val="00972D42"/>
    <w:rsid w:val="00972D9A"/>
    <w:rsid w:val="00972FEA"/>
    <w:rsid w:val="00973142"/>
    <w:rsid w:val="00973230"/>
    <w:rsid w:val="00973273"/>
    <w:rsid w:val="00973357"/>
    <w:rsid w:val="00973824"/>
    <w:rsid w:val="009738C7"/>
    <w:rsid w:val="00973B5F"/>
    <w:rsid w:val="00973D28"/>
    <w:rsid w:val="00973D7D"/>
    <w:rsid w:val="00973F94"/>
    <w:rsid w:val="00973FC1"/>
    <w:rsid w:val="00974198"/>
    <w:rsid w:val="00974280"/>
    <w:rsid w:val="0097438D"/>
    <w:rsid w:val="0097440F"/>
    <w:rsid w:val="00974492"/>
    <w:rsid w:val="00974558"/>
    <w:rsid w:val="00974849"/>
    <w:rsid w:val="009748F7"/>
    <w:rsid w:val="00974963"/>
    <w:rsid w:val="00974C61"/>
    <w:rsid w:val="00974ED6"/>
    <w:rsid w:val="00974F2C"/>
    <w:rsid w:val="00974F3A"/>
    <w:rsid w:val="009753BC"/>
    <w:rsid w:val="009753E5"/>
    <w:rsid w:val="009756BA"/>
    <w:rsid w:val="0097573D"/>
    <w:rsid w:val="00975873"/>
    <w:rsid w:val="0097588B"/>
    <w:rsid w:val="00975B09"/>
    <w:rsid w:val="00975BB6"/>
    <w:rsid w:val="00975D79"/>
    <w:rsid w:val="00975DA0"/>
    <w:rsid w:val="00975DBB"/>
    <w:rsid w:val="0097608F"/>
    <w:rsid w:val="0097609E"/>
    <w:rsid w:val="00976795"/>
    <w:rsid w:val="00976C21"/>
    <w:rsid w:val="00976D2B"/>
    <w:rsid w:val="00976D5D"/>
    <w:rsid w:val="00976D9F"/>
    <w:rsid w:val="00976F36"/>
    <w:rsid w:val="00976F59"/>
    <w:rsid w:val="0097702C"/>
    <w:rsid w:val="009775F8"/>
    <w:rsid w:val="0097761A"/>
    <w:rsid w:val="0097773D"/>
    <w:rsid w:val="00977A69"/>
    <w:rsid w:val="00977C5E"/>
    <w:rsid w:val="00977C6F"/>
    <w:rsid w:val="00977D13"/>
    <w:rsid w:val="00980281"/>
    <w:rsid w:val="009802EF"/>
    <w:rsid w:val="009804AA"/>
    <w:rsid w:val="0098063C"/>
    <w:rsid w:val="00980688"/>
    <w:rsid w:val="00980757"/>
    <w:rsid w:val="00980848"/>
    <w:rsid w:val="009808A9"/>
    <w:rsid w:val="0098094F"/>
    <w:rsid w:val="00980A35"/>
    <w:rsid w:val="00980AD5"/>
    <w:rsid w:val="00980AF3"/>
    <w:rsid w:val="00980BB7"/>
    <w:rsid w:val="00980BED"/>
    <w:rsid w:val="00980CBF"/>
    <w:rsid w:val="00980D70"/>
    <w:rsid w:val="00980DCD"/>
    <w:rsid w:val="00981041"/>
    <w:rsid w:val="009810E5"/>
    <w:rsid w:val="00981209"/>
    <w:rsid w:val="00981396"/>
    <w:rsid w:val="009813CF"/>
    <w:rsid w:val="0098141D"/>
    <w:rsid w:val="0098160C"/>
    <w:rsid w:val="009819A6"/>
    <w:rsid w:val="00981D93"/>
    <w:rsid w:val="00981E07"/>
    <w:rsid w:val="0098202D"/>
    <w:rsid w:val="0098207C"/>
    <w:rsid w:val="00982296"/>
    <w:rsid w:val="00982318"/>
    <w:rsid w:val="009823D2"/>
    <w:rsid w:val="00982474"/>
    <w:rsid w:val="0098247E"/>
    <w:rsid w:val="0098252D"/>
    <w:rsid w:val="00982530"/>
    <w:rsid w:val="009826BE"/>
    <w:rsid w:val="009827DE"/>
    <w:rsid w:val="0098282F"/>
    <w:rsid w:val="009829AD"/>
    <w:rsid w:val="00982A26"/>
    <w:rsid w:val="00982B52"/>
    <w:rsid w:val="00982C0A"/>
    <w:rsid w:val="00982C19"/>
    <w:rsid w:val="00982DC7"/>
    <w:rsid w:val="00982F05"/>
    <w:rsid w:val="009831A6"/>
    <w:rsid w:val="009833E5"/>
    <w:rsid w:val="009834EC"/>
    <w:rsid w:val="00983554"/>
    <w:rsid w:val="00983583"/>
    <w:rsid w:val="009836E8"/>
    <w:rsid w:val="0098391B"/>
    <w:rsid w:val="009839CB"/>
    <w:rsid w:val="00983A42"/>
    <w:rsid w:val="00983B78"/>
    <w:rsid w:val="00983FC2"/>
    <w:rsid w:val="00984230"/>
    <w:rsid w:val="0098423D"/>
    <w:rsid w:val="0098428A"/>
    <w:rsid w:val="00984323"/>
    <w:rsid w:val="00984345"/>
    <w:rsid w:val="009844A6"/>
    <w:rsid w:val="009844E5"/>
    <w:rsid w:val="009845D2"/>
    <w:rsid w:val="00984802"/>
    <w:rsid w:val="00984988"/>
    <w:rsid w:val="00984B12"/>
    <w:rsid w:val="00984B25"/>
    <w:rsid w:val="00984BED"/>
    <w:rsid w:val="00984C26"/>
    <w:rsid w:val="00984C93"/>
    <w:rsid w:val="00984D58"/>
    <w:rsid w:val="00984EDE"/>
    <w:rsid w:val="009850A1"/>
    <w:rsid w:val="00985273"/>
    <w:rsid w:val="00985389"/>
    <w:rsid w:val="009854D8"/>
    <w:rsid w:val="0098551E"/>
    <w:rsid w:val="00985555"/>
    <w:rsid w:val="00985865"/>
    <w:rsid w:val="00985931"/>
    <w:rsid w:val="00985947"/>
    <w:rsid w:val="009859A7"/>
    <w:rsid w:val="00985D0F"/>
    <w:rsid w:val="00985D4E"/>
    <w:rsid w:val="00985EA6"/>
    <w:rsid w:val="00985F54"/>
    <w:rsid w:val="00985F6A"/>
    <w:rsid w:val="009863E0"/>
    <w:rsid w:val="00986661"/>
    <w:rsid w:val="009866FF"/>
    <w:rsid w:val="009868F1"/>
    <w:rsid w:val="009869D4"/>
    <w:rsid w:val="009869E2"/>
    <w:rsid w:val="00986AAC"/>
    <w:rsid w:val="00986DBD"/>
    <w:rsid w:val="00986DF3"/>
    <w:rsid w:val="00986EF5"/>
    <w:rsid w:val="00986FFB"/>
    <w:rsid w:val="00987151"/>
    <w:rsid w:val="00987430"/>
    <w:rsid w:val="00987468"/>
    <w:rsid w:val="009874D1"/>
    <w:rsid w:val="0098756C"/>
    <w:rsid w:val="009875F4"/>
    <w:rsid w:val="009877DE"/>
    <w:rsid w:val="00987A94"/>
    <w:rsid w:val="00987B20"/>
    <w:rsid w:val="00987B72"/>
    <w:rsid w:val="00987E79"/>
    <w:rsid w:val="00990026"/>
    <w:rsid w:val="00990091"/>
    <w:rsid w:val="009900BA"/>
    <w:rsid w:val="009900D1"/>
    <w:rsid w:val="0099022D"/>
    <w:rsid w:val="009902B5"/>
    <w:rsid w:val="00990346"/>
    <w:rsid w:val="009904E0"/>
    <w:rsid w:val="0099062F"/>
    <w:rsid w:val="00990821"/>
    <w:rsid w:val="009909A7"/>
    <w:rsid w:val="00990ACF"/>
    <w:rsid w:val="00990C69"/>
    <w:rsid w:val="00990DDE"/>
    <w:rsid w:val="00990F18"/>
    <w:rsid w:val="0099106C"/>
    <w:rsid w:val="00991082"/>
    <w:rsid w:val="00991111"/>
    <w:rsid w:val="0099115A"/>
    <w:rsid w:val="00991276"/>
    <w:rsid w:val="009913A3"/>
    <w:rsid w:val="00991572"/>
    <w:rsid w:val="0099158B"/>
    <w:rsid w:val="009916B3"/>
    <w:rsid w:val="009917D3"/>
    <w:rsid w:val="0099187C"/>
    <w:rsid w:val="00991B2F"/>
    <w:rsid w:val="00991BCD"/>
    <w:rsid w:val="00991D4C"/>
    <w:rsid w:val="00991D75"/>
    <w:rsid w:val="00991E0D"/>
    <w:rsid w:val="00991E10"/>
    <w:rsid w:val="00991EEA"/>
    <w:rsid w:val="009920BE"/>
    <w:rsid w:val="009922C4"/>
    <w:rsid w:val="009923B3"/>
    <w:rsid w:val="009924BB"/>
    <w:rsid w:val="009928E0"/>
    <w:rsid w:val="00992AD6"/>
    <w:rsid w:val="00992BD0"/>
    <w:rsid w:val="00992C1A"/>
    <w:rsid w:val="00992E3D"/>
    <w:rsid w:val="00992F7C"/>
    <w:rsid w:val="00992FC8"/>
    <w:rsid w:val="0099349F"/>
    <w:rsid w:val="009934AA"/>
    <w:rsid w:val="009938C1"/>
    <w:rsid w:val="00993912"/>
    <w:rsid w:val="00993AB3"/>
    <w:rsid w:val="00993BB3"/>
    <w:rsid w:val="00993E16"/>
    <w:rsid w:val="00993EB5"/>
    <w:rsid w:val="00993F77"/>
    <w:rsid w:val="0099449A"/>
    <w:rsid w:val="00994646"/>
    <w:rsid w:val="009949A3"/>
    <w:rsid w:val="00994C05"/>
    <w:rsid w:val="00994D03"/>
    <w:rsid w:val="00994EF3"/>
    <w:rsid w:val="00995184"/>
    <w:rsid w:val="009951C2"/>
    <w:rsid w:val="009952D2"/>
    <w:rsid w:val="00995328"/>
    <w:rsid w:val="00995369"/>
    <w:rsid w:val="0099547D"/>
    <w:rsid w:val="009955C0"/>
    <w:rsid w:val="009955FF"/>
    <w:rsid w:val="00995AE5"/>
    <w:rsid w:val="00995E31"/>
    <w:rsid w:val="00996418"/>
    <w:rsid w:val="009964E3"/>
    <w:rsid w:val="009966CB"/>
    <w:rsid w:val="0099670D"/>
    <w:rsid w:val="00996868"/>
    <w:rsid w:val="00996901"/>
    <w:rsid w:val="00996A77"/>
    <w:rsid w:val="00996C46"/>
    <w:rsid w:val="00996C5B"/>
    <w:rsid w:val="00996E08"/>
    <w:rsid w:val="00997301"/>
    <w:rsid w:val="0099752D"/>
    <w:rsid w:val="0099757D"/>
    <w:rsid w:val="009975B4"/>
    <w:rsid w:val="009978FC"/>
    <w:rsid w:val="009978FD"/>
    <w:rsid w:val="00997CD9"/>
    <w:rsid w:val="00997DEA"/>
    <w:rsid w:val="00997E75"/>
    <w:rsid w:val="009A0236"/>
    <w:rsid w:val="009A02E6"/>
    <w:rsid w:val="009A0386"/>
    <w:rsid w:val="009A0549"/>
    <w:rsid w:val="009A0588"/>
    <w:rsid w:val="009A05AC"/>
    <w:rsid w:val="009A061D"/>
    <w:rsid w:val="009A062A"/>
    <w:rsid w:val="009A072A"/>
    <w:rsid w:val="009A07DC"/>
    <w:rsid w:val="009A0887"/>
    <w:rsid w:val="009A08B0"/>
    <w:rsid w:val="009A0C02"/>
    <w:rsid w:val="009A0C3E"/>
    <w:rsid w:val="009A0E0D"/>
    <w:rsid w:val="009A0EE7"/>
    <w:rsid w:val="009A1044"/>
    <w:rsid w:val="009A15FE"/>
    <w:rsid w:val="009A16AF"/>
    <w:rsid w:val="009A176B"/>
    <w:rsid w:val="009A1778"/>
    <w:rsid w:val="009A184F"/>
    <w:rsid w:val="009A19D2"/>
    <w:rsid w:val="009A1BBA"/>
    <w:rsid w:val="009A1BD1"/>
    <w:rsid w:val="009A2035"/>
    <w:rsid w:val="009A236E"/>
    <w:rsid w:val="009A23A6"/>
    <w:rsid w:val="009A24A6"/>
    <w:rsid w:val="009A24D3"/>
    <w:rsid w:val="009A285B"/>
    <w:rsid w:val="009A2937"/>
    <w:rsid w:val="009A2D49"/>
    <w:rsid w:val="009A30A7"/>
    <w:rsid w:val="009A31DD"/>
    <w:rsid w:val="009A3208"/>
    <w:rsid w:val="009A32B9"/>
    <w:rsid w:val="009A36BD"/>
    <w:rsid w:val="009A3853"/>
    <w:rsid w:val="009A390D"/>
    <w:rsid w:val="009A3ABA"/>
    <w:rsid w:val="009A3C0F"/>
    <w:rsid w:val="009A3CDE"/>
    <w:rsid w:val="009A3D24"/>
    <w:rsid w:val="009A3E09"/>
    <w:rsid w:val="009A4172"/>
    <w:rsid w:val="009A4219"/>
    <w:rsid w:val="009A4288"/>
    <w:rsid w:val="009A4295"/>
    <w:rsid w:val="009A45DD"/>
    <w:rsid w:val="009A45E1"/>
    <w:rsid w:val="009A4825"/>
    <w:rsid w:val="009A48C6"/>
    <w:rsid w:val="009A48CF"/>
    <w:rsid w:val="009A4B35"/>
    <w:rsid w:val="009A4B5E"/>
    <w:rsid w:val="009A4D4C"/>
    <w:rsid w:val="009A4DCB"/>
    <w:rsid w:val="009A4EC5"/>
    <w:rsid w:val="009A4F13"/>
    <w:rsid w:val="009A5362"/>
    <w:rsid w:val="009A55E6"/>
    <w:rsid w:val="009A57BC"/>
    <w:rsid w:val="009A587B"/>
    <w:rsid w:val="009A59B7"/>
    <w:rsid w:val="009A5ED3"/>
    <w:rsid w:val="009A5FC1"/>
    <w:rsid w:val="009A6045"/>
    <w:rsid w:val="009A6109"/>
    <w:rsid w:val="009A6158"/>
    <w:rsid w:val="009A64B7"/>
    <w:rsid w:val="009A6696"/>
    <w:rsid w:val="009A68B2"/>
    <w:rsid w:val="009A6A4E"/>
    <w:rsid w:val="009A6C9C"/>
    <w:rsid w:val="009A6E18"/>
    <w:rsid w:val="009A6EB3"/>
    <w:rsid w:val="009A6F31"/>
    <w:rsid w:val="009A6F9C"/>
    <w:rsid w:val="009A7095"/>
    <w:rsid w:val="009A7124"/>
    <w:rsid w:val="009A7256"/>
    <w:rsid w:val="009A730A"/>
    <w:rsid w:val="009A75AE"/>
    <w:rsid w:val="009A767B"/>
    <w:rsid w:val="009A7725"/>
    <w:rsid w:val="009A7903"/>
    <w:rsid w:val="009A7A84"/>
    <w:rsid w:val="009A7B5B"/>
    <w:rsid w:val="009A7CB2"/>
    <w:rsid w:val="009A7D48"/>
    <w:rsid w:val="009A7E78"/>
    <w:rsid w:val="009A7FD1"/>
    <w:rsid w:val="009B01A1"/>
    <w:rsid w:val="009B034E"/>
    <w:rsid w:val="009B03C9"/>
    <w:rsid w:val="009B05C6"/>
    <w:rsid w:val="009B064E"/>
    <w:rsid w:val="009B07F4"/>
    <w:rsid w:val="009B0B6E"/>
    <w:rsid w:val="009B1032"/>
    <w:rsid w:val="009B1143"/>
    <w:rsid w:val="009B14C7"/>
    <w:rsid w:val="009B1502"/>
    <w:rsid w:val="009B15C1"/>
    <w:rsid w:val="009B1682"/>
    <w:rsid w:val="009B1689"/>
    <w:rsid w:val="009B19B8"/>
    <w:rsid w:val="009B19F2"/>
    <w:rsid w:val="009B1A24"/>
    <w:rsid w:val="009B1A83"/>
    <w:rsid w:val="009B1BEB"/>
    <w:rsid w:val="009B1C84"/>
    <w:rsid w:val="009B1CCE"/>
    <w:rsid w:val="009B1D74"/>
    <w:rsid w:val="009B1F9C"/>
    <w:rsid w:val="009B22E5"/>
    <w:rsid w:val="009B2639"/>
    <w:rsid w:val="009B2C48"/>
    <w:rsid w:val="009B311E"/>
    <w:rsid w:val="009B33B0"/>
    <w:rsid w:val="009B345A"/>
    <w:rsid w:val="009B34D7"/>
    <w:rsid w:val="009B35A5"/>
    <w:rsid w:val="009B3627"/>
    <w:rsid w:val="009B36FD"/>
    <w:rsid w:val="009B37BD"/>
    <w:rsid w:val="009B37C2"/>
    <w:rsid w:val="009B385A"/>
    <w:rsid w:val="009B38BB"/>
    <w:rsid w:val="009B3909"/>
    <w:rsid w:val="009B3977"/>
    <w:rsid w:val="009B39FC"/>
    <w:rsid w:val="009B3AFC"/>
    <w:rsid w:val="009B3D8B"/>
    <w:rsid w:val="009B3E2F"/>
    <w:rsid w:val="009B4027"/>
    <w:rsid w:val="009B407B"/>
    <w:rsid w:val="009B40F0"/>
    <w:rsid w:val="009B4106"/>
    <w:rsid w:val="009B415C"/>
    <w:rsid w:val="009B4174"/>
    <w:rsid w:val="009B41F7"/>
    <w:rsid w:val="009B42EE"/>
    <w:rsid w:val="009B42F8"/>
    <w:rsid w:val="009B434D"/>
    <w:rsid w:val="009B4691"/>
    <w:rsid w:val="009B4779"/>
    <w:rsid w:val="009B49A6"/>
    <w:rsid w:val="009B49C8"/>
    <w:rsid w:val="009B4A96"/>
    <w:rsid w:val="009B4B31"/>
    <w:rsid w:val="009B4DF8"/>
    <w:rsid w:val="009B4F3C"/>
    <w:rsid w:val="009B5057"/>
    <w:rsid w:val="009B50C3"/>
    <w:rsid w:val="009B50D4"/>
    <w:rsid w:val="009B5251"/>
    <w:rsid w:val="009B5345"/>
    <w:rsid w:val="009B56C9"/>
    <w:rsid w:val="009B5781"/>
    <w:rsid w:val="009B588E"/>
    <w:rsid w:val="009B5902"/>
    <w:rsid w:val="009B594C"/>
    <w:rsid w:val="009B59BB"/>
    <w:rsid w:val="009B5A79"/>
    <w:rsid w:val="009B5B60"/>
    <w:rsid w:val="009B5C32"/>
    <w:rsid w:val="009B5CA5"/>
    <w:rsid w:val="009B5CCE"/>
    <w:rsid w:val="009B5E37"/>
    <w:rsid w:val="009B6020"/>
    <w:rsid w:val="009B6162"/>
    <w:rsid w:val="009B61D6"/>
    <w:rsid w:val="009B61E1"/>
    <w:rsid w:val="009B627D"/>
    <w:rsid w:val="009B63AB"/>
    <w:rsid w:val="009B63AE"/>
    <w:rsid w:val="009B644D"/>
    <w:rsid w:val="009B650B"/>
    <w:rsid w:val="009B6512"/>
    <w:rsid w:val="009B67AF"/>
    <w:rsid w:val="009B68EB"/>
    <w:rsid w:val="009B6A57"/>
    <w:rsid w:val="009B6B37"/>
    <w:rsid w:val="009B6D05"/>
    <w:rsid w:val="009B6E52"/>
    <w:rsid w:val="009B6F90"/>
    <w:rsid w:val="009B7095"/>
    <w:rsid w:val="009B7835"/>
    <w:rsid w:val="009B7922"/>
    <w:rsid w:val="009B7995"/>
    <w:rsid w:val="009B7C53"/>
    <w:rsid w:val="009B7D81"/>
    <w:rsid w:val="009B7D8D"/>
    <w:rsid w:val="009B7E32"/>
    <w:rsid w:val="009C0245"/>
    <w:rsid w:val="009C02B8"/>
    <w:rsid w:val="009C0321"/>
    <w:rsid w:val="009C04D0"/>
    <w:rsid w:val="009C055C"/>
    <w:rsid w:val="009C0642"/>
    <w:rsid w:val="009C07A4"/>
    <w:rsid w:val="009C10BE"/>
    <w:rsid w:val="009C10CF"/>
    <w:rsid w:val="009C1118"/>
    <w:rsid w:val="009C167B"/>
    <w:rsid w:val="009C1864"/>
    <w:rsid w:val="009C186E"/>
    <w:rsid w:val="009C1BE9"/>
    <w:rsid w:val="009C1BEB"/>
    <w:rsid w:val="009C1CD0"/>
    <w:rsid w:val="009C1CE5"/>
    <w:rsid w:val="009C1D8D"/>
    <w:rsid w:val="009C1DB8"/>
    <w:rsid w:val="009C2050"/>
    <w:rsid w:val="009C21B5"/>
    <w:rsid w:val="009C2346"/>
    <w:rsid w:val="009C238F"/>
    <w:rsid w:val="009C2500"/>
    <w:rsid w:val="009C253D"/>
    <w:rsid w:val="009C25FC"/>
    <w:rsid w:val="009C27F6"/>
    <w:rsid w:val="009C2811"/>
    <w:rsid w:val="009C29F8"/>
    <w:rsid w:val="009C2ECF"/>
    <w:rsid w:val="009C30C2"/>
    <w:rsid w:val="009C3136"/>
    <w:rsid w:val="009C3242"/>
    <w:rsid w:val="009C32AE"/>
    <w:rsid w:val="009C33BE"/>
    <w:rsid w:val="009C349C"/>
    <w:rsid w:val="009C353A"/>
    <w:rsid w:val="009C37BC"/>
    <w:rsid w:val="009C3BC3"/>
    <w:rsid w:val="009C3BD3"/>
    <w:rsid w:val="009C3EE0"/>
    <w:rsid w:val="009C400B"/>
    <w:rsid w:val="009C449A"/>
    <w:rsid w:val="009C451C"/>
    <w:rsid w:val="009C467B"/>
    <w:rsid w:val="009C4F6A"/>
    <w:rsid w:val="009C5011"/>
    <w:rsid w:val="009C504D"/>
    <w:rsid w:val="009C5116"/>
    <w:rsid w:val="009C52EA"/>
    <w:rsid w:val="009C5360"/>
    <w:rsid w:val="009C5EB7"/>
    <w:rsid w:val="009C5EB9"/>
    <w:rsid w:val="009C5ECB"/>
    <w:rsid w:val="009C666B"/>
    <w:rsid w:val="009C6B8C"/>
    <w:rsid w:val="009C6CB5"/>
    <w:rsid w:val="009C6FA8"/>
    <w:rsid w:val="009C7408"/>
    <w:rsid w:val="009C7442"/>
    <w:rsid w:val="009C7456"/>
    <w:rsid w:val="009C75B4"/>
    <w:rsid w:val="009C75B6"/>
    <w:rsid w:val="009C762A"/>
    <w:rsid w:val="009C765B"/>
    <w:rsid w:val="009C79E8"/>
    <w:rsid w:val="009C7BCC"/>
    <w:rsid w:val="009C7F20"/>
    <w:rsid w:val="009C7F86"/>
    <w:rsid w:val="009D05EC"/>
    <w:rsid w:val="009D0669"/>
    <w:rsid w:val="009D0715"/>
    <w:rsid w:val="009D0903"/>
    <w:rsid w:val="009D096F"/>
    <w:rsid w:val="009D09EA"/>
    <w:rsid w:val="009D0DA9"/>
    <w:rsid w:val="009D100F"/>
    <w:rsid w:val="009D1030"/>
    <w:rsid w:val="009D127C"/>
    <w:rsid w:val="009D1284"/>
    <w:rsid w:val="009D12A1"/>
    <w:rsid w:val="009D12B6"/>
    <w:rsid w:val="009D131E"/>
    <w:rsid w:val="009D1327"/>
    <w:rsid w:val="009D147B"/>
    <w:rsid w:val="009D147E"/>
    <w:rsid w:val="009D1707"/>
    <w:rsid w:val="009D187B"/>
    <w:rsid w:val="009D1A25"/>
    <w:rsid w:val="009D1B65"/>
    <w:rsid w:val="009D1B91"/>
    <w:rsid w:val="009D1C84"/>
    <w:rsid w:val="009D1CFF"/>
    <w:rsid w:val="009D1FD4"/>
    <w:rsid w:val="009D203B"/>
    <w:rsid w:val="009D20E2"/>
    <w:rsid w:val="009D2164"/>
    <w:rsid w:val="009D21D9"/>
    <w:rsid w:val="009D2278"/>
    <w:rsid w:val="009D26C2"/>
    <w:rsid w:val="009D2B0B"/>
    <w:rsid w:val="009D2B99"/>
    <w:rsid w:val="009D2D05"/>
    <w:rsid w:val="009D2DC3"/>
    <w:rsid w:val="009D301D"/>
    <w:rsid w:val="009D30F3"/>
    <w:rsid w:val="009D314E"/>
    <w:rsid w:val="009D3299"/>
    <w:rsid w:val="009D3377"/>
    <w:rsid w:val="009D35DB"/>
    <w:rsid w:val="009D35EB"/>
    <w:rsid w:val="009D3607"/>
    <w:rsid w:val="009D365E"/>
    <w:rsid w:val="009D3803"/>
    <w:rsid w:val="009D383C"/>
    <w:rsid w:val="009D3861"/>
    <w:rsid w:val="009D3976"/>
    <w:rsid w:val="009D3A1D"/>
    <w:rsid w:val="009D3BFC"/>
    <w:rsid w:val="009D3EA0"/>
    <w:rsid w:val="009D414C"/>
    <w:rsid w:val="009D43EB"/>
    <w:rsid w:val="009D44C2"/>
    <w:rsid w:val="009D4757"/>
    <w:rsid w:val="009D48D1"/>
    <w:rsid w:val="009D4973"/>
    <w:rsid w:val="009D4DE3"/>
    <w:rsid w:val="009D4EF6"/>
    <w:rsid w:val="009D5428"/>
    <w:rsid w:val="009D56E0"/>
    <w:rsid w:val="009D571B"/>
    <w:rsid w:val="009D57C8"/>
    <w:rsid w:val="009D5A8A"/>
    <w:rsid w:val="009D5B20"/>
    <w:rsid w:val="009D5CFD"/>
    <w:rsid w:val="009D5E0F"/>
    <w:rsid w:val="009D5FAC"/>
    <w:rsid w:val="009D610C"/>
    <w:rsid w:val="009D631F"/>
    <w:rsid w:val="009D652A"/>
    <w:rsid w:val="009D65BC"/>
    <w:rsid w:val="009D66AA"/>
    <w:rsid w:val="009D6754"/>
    <w:rsid w:val="009D68ED"/>
    <w:rsid w:val="009D6B80"/>
    <w:rsid w:val="009D72AF"/>
    <w:rsid w:val="009D73A9"/>
    <w:rsid w:val="009D73E0"/>
    <w:rsid w:val="009D7441"/>
    <w:rsid w:val="009D75C7"/>
    <w:rsid w:val="009D7700"/>
    <w:rsid w:val="009D77D3"/>
    <w:rsid w:val="009D78F6"/>
    <w:rsid w:val="009D7A5E"/>
    <w:rsid w:val="009D7B50"/>
    <w:rsid w:val="009D7B5D"/>
    <w:rsid w:val="009D7D07"/>
    <w:rsid w:val="009D7D13"/>
    <w:rsid w:val="009D7DBF"/>
    <w:rsid w:val="009D7E39"/>
    <w:rsid w:val="009E0256"/>
    <w:rsid w:val="009E044E"/>
    <w:rsid w:val="009E046C"/>
    <w:rsid w:val="009E048C"/>
    <w:rsid w:val="009E04B8"/>
    <w:rsid w:val="009E05C1"/>
    <w:rsid w:val="009E0B4A"/>
    <w:rsid w:val="009E0C98"/>
    <w:rsid w:val="009E0D01"/>
    <w:rsid w:val="009E0E87"/>
    <w:rsid w:val="009E134C"/>
    <w:rsid w:val="009E148C"/>
    <w:rsid w:val="009E16E5"/>
    <w:rsid w:val="009E193F"/>
    <w:rsid w:val="009E19FA"/>
    <w:rsid w:val="009E1C6F"/>
    <w:rsid w:val="009E1FD9"/>
    <w:rsid w:val="009E207E"/>
    <w:rsid w:val="009E2092"/>
    <w:rsid w:val="009E212C"/>
    <w:rsid w:val="009E235C"/>
    <w:rsid w:val="009E279C"/>
    <w:rsid w:val="009E28FE"/>
    <w:rsid w:val="009E2900"/>
    <w:rsid w:val="009E2B36"/>
    <w:rsid w:val="009E2BC1"/>
    <w:rsid w:val="009E2BCF"/>
    <w:rsid w:val="009E2C1A"/>
    <w:rsid w:val="009E2EBF"/>
    <w:rsid w:val="009E302B"/>
    <w:rsid w:val="009E30AA"/>
    <w:rsid w:val="009E3419"/>
    <w:rsid w:val="009E3500"/>
    <w:rsid w:val="009E3E07"/>
    <w:rsid w:val="009E3E41"/>
    <w:rsid w:val="009E3E86"/>
    <w:rsid w:val="009E3ED7"/>
    <w:rsid w:val="009E3F34"/>
    <w:rsid w:val="009E3FD8"/>
    <w:rsid w:val="009E4060"/>
    <w:rsid w:val="009E4186"/>
    <w:rsid w:val="009E43C9"/>
    <w:rsid w:val="009E444A"/>
    <w:rsid w:val="009E458E"/>
    <w:rsid w:val="009E463F"/>
    <w:rsid w:val="009E4758"/>
    <w:rsid w:val="009E47AC"/>
    <w:rsid w:val="009E47E6"/>
    <w:rsid w:val="009E47F2"/>
    <w:rsid w:val="009E49D5"/>
    <w:rsid w:val="009E4E48"/>
    <w:rsid w:val="009E5056"/>
    <w:rsid w:val="009E5525"/>
    <w:rsid w:val="009E57E1"/>
    <w:rsid w:val="009E5C02"/>
    <w:rsid w:val="009E6121"/>
    <w:rsid w:val="009E6147"/>
    <w:rsid w:val="009E63B2"/>
    <w:rsid w:val="009E63BD"/>
    <w:rsid w:val="009E64BC"/>
    <w:rsid w:val="009E65B6"/>
    <w:rsid w:val="009E68ED"/>
    <w:rsid w:val="009E6C0F"/>
    <w:rsid w:val="009E6D1F"/>
    <w:rsid w:val="009E6EF6"/>
    <w:rsid w:val="009E6FF9"/>
    <w:rsid w:val="009E7100"/>
    <w:rsid w:val="009E72CF"/>
    <w:rsid w:val="009E72E5"/>
    <w:rsid w:val="009E7404"/>
    <w:rsid w:val="009E7942"/>
    <w:rsid w:val="009E79B8"/>
    <w:rsid w:val="009E7B50"/>
    <w:rsid w:val="009E7BA5"/>
    <w:rsid w:val="009E7C54"/>
    <w:rsid w:val="009E7C79"/>
    <w:rsid w:val="009E7D07"/>
    <w:rsid w:val="009E7DF9"/>
    <w:rsid w:val="009E7EB7"/>
    <w:rsid w:val="009F00DF"/>
    <w:rsid w:val="009F035B"/>
    <w:rsid w:val="009F055F"/>
    <w:rsid w:val="009F05AE"/>
    <w:rsid w:val="009F06D7"/>
    <w:rsid w:val="009F0AAF"/>
    <w:rsid w:val="009F0D9A"/>
    <w:rsid w:val="009F0EB4"/>
    <w:rsid w:val="009F0F38"/>
    <w:rsid w:val="009F0F7B"/>
    <w:rsid w:val="009F0FAA"/>
    <w:rsid w:val="009F100A"/>
    <w:rsid w:val="009F1055"/>
    <w:rsid w:val="009F1157"/>
    <w:rsid w:val="009F11B3"/>
    <w:rsid w:val="009F1330"/>
    <w:rsid w:val="009F1599"/>
    <w:rsid w:val="009F1830"/>
    <w:rsid w:val="009F1868"/>
    <w:rsid w:val="009F1A05"/>
    <w:rsid w:val="009F1A44"/>
    <w:rsid w:val="009F1A69"/>
    <w:rsid w:val="009F1BA0"/>
    <w:rsid w:val="009F1CC5"/>
    <w:rsid w:val="009F1D90"/>
    <w:rsid w:val="009F1F06"/>
    <w:rsid w:val="009F1F6B"/>
    <w:rsid w:val="009F1F99"/>
    <w:rsid w:val="009F21B0"/>
    <w:rsid w:val="009F22C2"/>
    <w:rsid w:val="009F244F"/>
    <w:rsid w:val="009F277F"/>
    <w:rsid w:val="009F2B69"/>
    <w:rsid w:val="009F2C15"/>
    <w:rsid w:val="009F30D3"/>
    <w:rsid w:val="009F3181"/>
    <w:rsid w:val="009F32D0"/>
    <w:rsid w:val="009F330A"/>
    <w:rsid w:val="009F35F8"/>
    <w:rsid w:val="009F3A3A"/>
    <w:rsid w:val="009F3BFF"/>
    <w:rsid w:val="009F3CC4"/>
    <w:rsid w:val="009F3D53"/>
    <w:rsid w:val="009F3E74"/>
    <w:rsid w:val="009F40BC"/>
    <w:rsid w:val="009F41CD"/>
    <w:rsid w:val="009F43C4"/>
    <w:rsid w:val="009F4816"/>
    <w:rsid w:val="009F48C4"/>
    <w:rsid w:val="009F4B39"/>
    <w:rsid w:val="009F4B5E"/>
    <w:rsid w:val="009F4D28"/>
    <w:rsid w:val="009F50F9"/>
    <w:rsid w:val="009F5443"/>
    <w:rsid w:val="009F5543"/>
    <w:rsid w:val="009F5609"/>
    <w:rsid w:val="009F57C4"/>
    <w:rsid w:val="009F5871"/>
    <w:rsid w:val="009F588F"/>
    <w:rsid w:val="009F5A49"/>
    <w:rsid w:val="009F5A66"/>
    <w:rsid w:val="009F5C28"/>
    <w:rsid w:val="009F5C66"/>
    <w:rsid w:val="009F5D10"/>
    <w:rsid w:val="009F5DCE"/>
    <w:rsid w:val="009F5EE3"/>
    <w:rsid w:val="009F6039"/>
    <w:rsid w:val="009F63C5"/>
    <w:rsid w:val="009F6722"/>
    <w:rsid w:val="009F68E0"/>
    <w:rsid w:val="009F6941"/>
    <w:rsid w:val="009F69A8"/>
    <w:rsid w:val="009F6A38"/>
    <w:rsid w:val="009F6ABD"/>
    <w:rsid w:val="009F6B01"/>
    <w:rsid w:val="009F6C9E"/>
    <w:rsid w:val="009F6E05"/>
    <w:rsid w:val="009F6E1C"/>
    <w:rsid w:val="009F72E9"/>
    <w:rsid w:val="009F7507"/>
    <w:rsid w:val="009F7548"/>
    <w:rsid w:val="009F7716"/>
    <w:rsid w:val="009F784D"/>
    <w:rsid w:val="009F7853"/>
    <w:rsid w:val="009F7914"/>
    <w:rsid w:val="009F7932"/>
    <w:rsid w:val="009F7B10"/>
    <w:rsid w:val="009F7B9C"/>
    <w:rsid w:val="009F7C9A"/>
    <w:rsid w:val="009F7CA8"/>
    <w:rsid w:val="009F7D3F"/>
    <w:rsid w:val="009F7D73"/>
    <w:rsid w:val="00A000AF"/>
    <w:rsid w:val="00A000EE"/>
    <w:rsid w:val="00A000F5"/>
    <w:rsid w:val="00A00181"/>
    <w:rsid w:val="00A00188"/>
    <w:rsid w:val="00A00288"/>
    <w:rsid w:val="00A00332"/>
    <w:rsid w:val="00A004EE"/>
    <w:rsid w:val="00A008BA"/>
    <w:rsid w:val="00A00A14"/>
    <w:rsid w:val="00A00A39"/>
    <w:rsid w:val="00A00A99"/>
    <w:rsid w:val="00A00AA9"/>
    <w:rsid w:val="00A00BC4"/>
    <w:rsid w:val="00A00F2D"/>
    <w:rsid w:val="00A00F77"/>
    <w:rsid w:val="00A00F90"/>
    <w:rsid w:val="00A00FB8"/>
    <w:rsid w:val="00A0108D"/>
    <w:rsid w:val="00A0124C"/>
    <w:rsid w:val="00A0136D"/>
    <w:rsid w:val="00A014FC"/>
    <w:rsid w:val="00A01767"/>
    <w:rsid w:val="00A01C1C"/>
    <w:rsid w:val="00A01DF6"/>
    <w:rsid w:val="00A01F16"/>
    <w:rsid w:val="00A023E7"/>
    <w:rsid w:val="00A0268D"/>
    <w:rsid w:val="00A02841"/>
    <w:rsid w:val="00A02937"/>
    <w:rsid w:val="00A02980"/>
    <w:rsid w:val="00A02D41"/>
    <w:rsid w:val="00A03044"/>
    <w:rsid w:val="00A0307E"/>
    <w:rsid w:val="00A03175"/>
    <w:rsid w:val="00A031C4"/>
    <w:rsid w:val="00A0349B"/>
    <w:rsid w:val="00A034E4"/>
    <w:rsid w:val="00A03688"/>
    <w:rsid w:val="00A03798"/>
    <w:rsid w:val="00A038C2"/>
    <w:rsid w:val="00A039CE"/>
    <w:rsid w:val="00A03A94"/>
    <w:rsid w:val="00A03B51"/>
    <w:rsid w:val="00A03C0F"/>
    <w:rsid w:val="00A03D0B"/>
    <w:rsid w:val="00A03FBC"/>
    <w:rsid w:val="00A03FFA"/>
    <w:rsid w:val="00A0439B"/>
    <w:rsid w:val="00A0463D"/>
    <w:rsid w:val="00A048BE"/>
    <w:rsid w:val="00A0490A"/>
    <w:rsid w:val="00A04B4D"/>
    <w:rsid w:val="00A04BDE"/>
    <w:rsid w:val="00A04CB8"/>
    <w:rsid w:val="00A04CD6"/>
    <w:rsid w:val="00A04DBB"/>
    <w:rsid w:val="00A04E56"/>
    <w:rsid w:val="00A04FCD"/>
    <w:rsid w:val="00A0502C"/>
    <w:rsid w:val="00A051B1"/>
    <w:rsid w:val="00A052AA"/>
    <w:rsid w:val="00A05442"/>
    <w:rsid w:val="00A05499"/>
    <w:rsid w:val="00A05622"/>
    <w:rsid w:val="00A0593E"/>
    <w:rsid w:val="00A05A1F"/>
    <w:rsid w:val="00A05A42"/>
    <w:rsid w:val="00A05A9C"/>
    <w:rsid w:val="00A05A9F"/>
    <w:rsid w:val="00A05FCE"/>
    <w:rsid w:val="00A06087"/>
    <w:rsid w:val="00A06181"/>
    <w:rsid w:val="00A061AD"/>
    <w:rsid w:val="00A06226"/>
    <w:rsid w:val="00A06247"/>
    <w:rsid w:val="00A06285"/>
    <w:rsid w:val="00A062AF"/>
    <w:rsid w:val="00A0634E"/>
    <w:rsid w:val="00A063A8"/>
    <w:rsid w:val="00A0680A"/>
    <w:rsid w:val="00A06AED"/>
    <w:rsid w:val="00A06DA9"/>
    <w:rsid w:val="00A06E85"/>
    <w:rsid w:val="00A073A9"/>
    <w:rsid w:val="00A0740D"/>
    <w:rsid w:val="00A07446"/>
    <w:rsid w:val="00A0754E"/>
    <w:rsid w:val="00A07686"/>
    <w:rsid w:val="00A07706"/>
    <w:rsid w:val="00A07938"/>
    <w:rsid w:val="00A07A94"/>
    <w:rsid w:val="00A07B1E"/>
    <w:rsid w:val="00A07C26"/>
    <w:rsid w:val="00A07C3B"/>
    <w:rsid w:val="00A07D7D"/>
    <w:rsid w:val="00A07E6F"/>
    <w:rsid w:val="00A07F85"/>
    <w:rsid w:val="00A07FAD"/>
    <w:rsid w:val="00A1004F"/>
    <w:rsid w:val="00A10080"/>
    <w:rsid w:val="00A100DC"/>
    <w:rsid w:val="00A10231"/>
    <w:rsid w:val="00A1036D"/>
    <w:rsid w:val="00A1039B"/>
    <w:rsid w:val="00A106A8"/>
    <w:rsid w:val="00A10848"/>
    <w:rsid w:val="00A10AF0"/>
    <w:rsid w:val="00A10B29"/>
    <w:rsid w:val="00A10B7D"/>
    <w:rsid w:val="00A11203"/>
    <w:rsid w:val="00A11482"/>
    <w:rsid w:val="00A11501"/>
    <w:rsid w:val="00A11598"/>
    <w:rsid w:val="00A115BB"/>
    <w:rsid w:val="00A11689"/>
    <w:rsid w:val="00A116BF"/>
    <w:rsid w:val="00A11871"/>
    <w:rsid w:val="00A11B82"/>
    <w:rsid w:val="00A11D28"/>
    <w:rsid w:val="00A12018"/>
    <w:rsid w:val="00A1217B"/>
    <w:rsid w:val="00A1258D"/>
    <w:rsid w:val="00A125EF"/>
    <w:rsid w:val="00A126B3"/>
    <w:rsid w:val="00A12865"/>
    <w:rsid w:val="00A12969"/>
    <w:rsid w:val="00A1298A"/>
    <w:rsid w:val="00A129DD"/>
    <w:rsid w:val="00A12A91"/>
    <w:rsid w:val="00A12D58"/>
    <w:rsid w:val="00A12D6A"/>
    <w:rsid w:val="00A12DF1"/>
    <w:rsid w:val="00A12E00"/>
    <w:rsid w:val="00A12F42"/>
    <w:rsid w:val="00A12FCC"/>
    <w:rsid w:val="00A13013"/>
    <w:rsid w:val="00A1304D"/>
    <w:rsid w:val="00A13426"/>
    <w:rsid w:val="00A13506"/>
    <w:rsid w:val="00A135E0"/>
    <w:rsid w:val="00A136BA"/>
    <w:rsid w:val="00A13712"/>
    <w:rsid w:val="00A137D9"/>
    <w:rsid w:val="00A1384B"/>
    <w:rsid w:val="00A139DD"/>
    <w:rsid w:val="00A13C0C"/>
    <w:rsid w:val="00A13C85"/>
    <w:rsid w:val="00A13CAD"/>
    <w:rsid w:val="00A13DF3"/>
    <w:rsid w:val="00A13F25"/>
    <w:rsid w:val="00A14281"/>
    <w:rsid w:val="00A147BD"/>
    <w:rsid w:val="00A14853"/>
    <w:rsid w:val="00A14AC7"/>
    <w:rsid w:val="00A14B65"/>
    <w:rsid w:val="00A14B99"/>
    <w:rsid w:val="00A14C78"/>
    <w:rsid w:val="00A14E00"/>
    <w:rsid w:val="00A14E1A"/>
    <w:rsid w:val="00A14E70"/>
    <w:rsid w:val="00A14F57"/>
    <w:rsid w:val="00A1509A"/>
    <w:rsid w:val="00A1516A"/>
    <w:rsid w:val="00A15253"/>
    <w:rsid w:val="00A1538E"/>
    <w:rsid w:val="00A153FF"/>
    <w:rsid w:val="00A1566E"/>
    <w:rsid w:val="00A15696"/>
    <w:rsid w:val="00A15773"/>
    <w:rsid w:val="00A158A0"/>
    <w:rsid w:val="00A1594C"/>
    <w:rsid w:val="00A15A9E"/>
    <w:rsid w:val="00A15CDA"/>
    <w:rsid w:val="00A160EB"/>
    <w:rsid w:val="00A160F3"/>
    <w:rsid w:val="00A16131"/>
    <w:rsid w:val="00A16165"/>
    <w:rsid w:val="00A161E5"/>
    <w:rsid w:val="00A16370"/>
    <w:rsid w:val="00A16438"/>
    <w:rsid w:val="00A16526"/>
    <w:rsid w:val="00A165BA"/>
    <w:rsid w:val="00A16620"/>
    <w:rsid w:val="00A16673"/>
    <w:rsid w:val="00A1669F"/>
    <w:rsid w:val="00A166EB"/>
    <w:rsid w:val="00A1695E"/>
    <w:rsid w:val="00A16A38"/>
    <w:rsid w:val="00A16C47"/>
    <w:rsid w:val="00A16D87"/>
    <w:rsid w:val="00A16E84"/>
    <w:rsid w:val="00A16EC3"/>
    <w:rsid w:val="00A16FF1"/>
    <w:rsid w:val="00A17002"/>
    <w:rsid w:val="00A1737C"/>
    <w:rsid w:val="00A17533"/>
    <w:rsid w:val="00A1753B"/>
    <w:rsid w:val="00A176F2"/>
    <w:rsid w:val="00A17825"/>
    <w:rsid w:val="00A1785D"/>
    <w:rsid w:val="00A178AA"/>
    <w:rsid w:val="00A17A9C"/>
    <w:rsid w:val="00A17C38"/>
    <w:rsid w:val="00A17C75"/>
    <w:rsid w:val="00A17DFD"/>
    <w:rsid w:val="00A17E42"/>
    <w:rsid w:val="00A17E99"/>
    <w:rsid w:val="00A201B5"/>
    <w:rsid w:val="00A20203"/>
    <w:rsid w:val="00A20292"/>
    <w:rsid w:val="00A203F1"/>
    <w:rsid w:val="00A206BA"/>
    <w:rsid w:val="00A20928"/>
    <w:rsid w:val="00A20E60"/>
    <w:rsid w:val="00A20FA7"/>
    <w:rsid w:val="00A20FBF"/>
    <w:rsid w:val="00A21031"/>
    <w:rsid w:val="00A21142"/>
    <w:rsid w:val="00A2126A"/>
    <w:rsid w:val="00A213B5"/>
    <w:rsid w:val="00A21558"/>
    <w:rsid w:val="00A21559"/>
    <w:rsid w:val="00A216AD"/>
    <w:rsid w:val="00A218C0"/>
    <w:rsid w:val="00A21A41"/>
    <w:rsid w:val="00A21C13"/>
    <w:rsid w:val="00A21C71"/>
    <w:rsid w:val="00A21DA3"/>
    <w:rsid w:val="00A21E16"/>
    <w:rsid w:val="00A21E7A"/>
    <w:rsid w:val="00A21F27"/>
    <w:rsid w:val="00A21FA5"/>
    <w:rsid w:val="00A2202E"/>
    <w:rsid w:val="00A22124"/>
    <w:rsid w:val="00A22272"/>
    <w:rsid w:val="00A223D4"/>
    <w:rsid w:val="00A22434"/>
    <w:rsid w:val="00A22971"/>
    <w:rsid w:val="00A22D58"/>
    <w:rsid w:val="00A22DE6"/>
    <w:rsid w:val="00A22F3F"/>
    <w:rsid w:val="00A2328D"/>
    <w:rsid w:val="00A232E9"/>
    <w:rsid w:val="00A233FE"/>
    <w:rsid w:val="00A2353A"/>
    <w:rsid w:val="00A236B2"/>
    <w:rsid w:val="00A2389B"/>
    <w:rsid w:val="00A238E9"/>
    <w:rsid w:val="00A239C2"/>
    <w:rsid w:val="00A23A00"/>
    <w:rsid w:val="00A23B20"/>
    <w:rsid w:val="00A23BB8"/>
    <w:rsid w:val="00A24054"/>
    <w:rsid w:val="00A2409F"/>
    <w:rsid w:val="00A240F8"/>
    <w:rsid w:val="00A24215"/>
    <w:rsid w:val="00A2439F"/>
    <w:rsid w:val="00A243C9"/>
    <w:rsid w:val="00A2474A"/>
    <w:rsid w:val="00A247B5"/>
    <w:rsid w:val="00A247F4"/>
    <w:rsid w:val="00A2486F"/>
    <w:rsid w:val="00A24A7C"/>
    <w:rsid w:val="00A24B00"/>
    <w:rsid w:val="00A24B52"/>
    <w:rsid w:val="00A24C23"/>
    <w:rsid w:val="00A24EEB"/>
    <w:rsid w:val="00A250BB"/>
    <w:rsid w:val="00A251D5"/>
    <w:rsid w:val="00A252FF"/>
    <w:rsid w:val="00A2544A"/>
    <w:rsid w:val="00A254BB"/>
    <w:rsid w:val="00A254E0"/>
    <w:rsid w:val="00A25599"/>
    <w:rsid w:val="00A2586A"/>
    <w:rsid w:val="00A2593F"/>
    <w:rsid w:val="00A2599B"/>
    <w:rsid w:val="00A25CE8"/>
    <w:rsid w:val="00A25DAB"/>
    <w:rsid w:val="00A25E9E"/>
    <w:rsid w:val="00A26004"/>
    <w:rsid w:val="00A26087"/>
    <w:rsid w:val="00A2617B"/>
    <w:rsid w:val="00A26248"/>
    <w:rsid w:val="00A2627E"/>
    <w:rsid w:val="00A26398"/>
    <w:rsid w:val="00A263E1"/>
    <w:rsid w:val="00A26432"/>
    <w:rsid w:val="00A267F7"/>
    <w:rsid w:val="00A2687E"/>
    <w:rsid w:val="00A26951"/>
    <w:rsid w:val="00A26A2B"/>
    <w:rsid w:val="00A26C4F"/>
    <w:rsid w:val="00A26D54"/>
    <w:rsid w:val="00A26DFA"/>
    <w:rsid w:val="00A26E79"/>
    <w:rsid w:val="00A271BA"/>
    <w:rsid w:val="00A27248"/>
    <w:rsid w:val="00A27641"/>
    <w:rsid w:val="00A2764E"/>
    <w:rsid w:val="00A27774"/>
    <w:rsid w:val="00A2787F"/>
    <w:rsid w:val="00A278A9"/>
    <w:rsid w:val="00A2794A"/>
    <w:rsid w:val="00A279A0"/>
    <w:rsid w:val="00A27A86"/>
    <w:rsid w:val="00A27CCE"/>
    <w:rsid w:val="00A27DE9"/>
    <w:rsid w:val="00A27E36"/>
    <w:rsid w:val="00A30052"/>
    <w:rsid w:val="00A301ED"/>
    <w:rsid w:val="00A30227"/>
    <w:rsid w:val="00A30229"/>
    <w:rsid w:val="00A3039A"/>
    <w:rsid w:val="00A304AA"/>
    <w:rsid w:val="00A305AD"/>
    <w:rsid w:val="00A3061B"/>
    <w:rsid w:val="00A3069C"/>
    <w:rsid w:val="00A307A5"/>
    <w:rsid w:val="00A3082A"/>
    <w:rsid w:val="00A308B1"/>
    <w:rsid w:val="00A308D7"/>
    <w:rsid w:val="00A30C0A"/>
    <w:rsid w:val="00A30C3A"/>
    <w:rsid w:val="00A30D3F"/>
    <w:rsid w:val="00A30D64"/>
    <w:rsid w:val="00A30D83"/>
    <w:rsid w:val="00A31058"/>
    <w:rsid w:val="00A31335"/>
    <w:rsid w:val="00A3134D"/>
    <w:rsid w:val="00A31485"/>
    <w:rsid w:val="00A314F4"/>
    <w:rsid w:val="00A315B7"/>
    <w:rsid w:val="00A317AE"/>
    <w:rsid w:val="00A317F9"/>
    <w:rsid w:val="00A318D6"/>
    <w:rsid w:val="00A319BA"/>
    <w:rsid w:val="00A31A45"/>
    <w:rsid w:val="00A31B42"/>
    <w:rsid w:val="00A31D54"/>
    <w:rsid w:val="00A31DCA"/>
    <w:rsid w:val="00A31F41"/>
    <w:rsid w:val="00A3215E"/>
    <w:rsid w:val="00A322BB"/>
    <w:rsid w:val="00A322EE"/>
    <w:rsid w:val="00A32350"/>
    <w:rsid w:val="00A32388"/>
    <w:rsid w:val="00A32768"/>
    <w:rsid w:val="00A327BD"/>
    <w:rsid w:val="00A32849"/>
    <w:rsid w:val="00A32907"/>
    <w:rsid w:val="00A3298D"/>
    <w:rsid w:val="00A32DB4"/>
    <w:rsid w:val="00A32EA0"/>
    <w:rsid w:val="00A32EAF"/>
    <w:rsid w:val="00A33065"/>
    <w:rsid w:val="00A330C8"/>
    <w:rsid w:val="00A3313E"/>
    <w:rsid w:val="00A3330A"/>
    <w:rsid w:val="00A33399"/>
    <w:rsid w:val="00A33408"/>
    <w:rsid w:val="00A33447"/>
    <w:rsid w:val="00A3349C"/>
    <w:rsid w:val="00A33684"/>
    <w:rsid w:val="00A3379F"/>
    <w:rsid w:val="00A33A54"/>
    <w:rsid w:val="00A33B8B"/>
    <w:rsid w:val="00A33F4F"/>
    <w:rsid w:val="00A342AB"/>
    <w:rsid w:val="00A342C4"/>
    <w:rsid w:val="00A344EA"/>
    <w:rsid w:val="00A34587"/>
    <w:rsid w:val="00A3458C"/>
    <w:rsid w:val="00A34ACB"/>
    <w:rsid w:val="00A34B1B"/>
    <w:rsid w:val="00A34B84"/>
    <w:rsid w:val="00A34C28"/>
    <w:rsid w:val="00A3507B"/>
    <w:rsid w:val="00A35194"/>
    <w:rsid w:val="00A3526D"/>
    <w:rsid w:val="00A35309"/>
    <w:rsid w:val="00A353EB"/>
    <w:rsid w:val="00A35449"/>
    <w:rsid w:val="00A354A9"/>
    <w:rsid w:val="00A358B3"/>
    <w:rsid w:val="00A3599A"/>
    <w:rsid w:val="00A35A33"/>
    <w:rsid w:val="00A35A7F"/>
    <w:rsid w:val="00A35B07"/>
    <w:rsid w:val="00A35C39"/>
    <w:rsid w:val="00A35C5D"/>
    <w:rsid w:val="00A35C6A"/>
    <w:rsid w:val="00A36089"/>
    <w:rsid w:val="00A362D5"/>
    <w:rsid w:val="00A362DD"/>
    <w:rsid w:val="00A36565"/>
    <w:rsid w:val="00A36782"/>
    <w:rsid w:val="00A36B27"/>
    <w:rsid w:val="00A36B59"/>
    <w:rsid w:val="00A36C97"/>
    <w:rsid w:val="00A36D41"/>
    <w:rsid w:val="00A36DB4"/>
    <w:rsid w:val="00A36E09"/>
    <w:rsid w:val="00A36EAE"/>
    <w:rsid w:val="00A37042"/>
    <w:rsid w:val="00A374F0"/>
    <w:rsid w:val="00A3765F"/>
    <w:rsid w:val="00A37789"/>
    <w:rsid w:val="00A377C9"/>
    <w:rsid w:val="00A37ABA"/>
    <w:rsid w:val="00A37C5C"/>
    <w:rsid w:val="00A37C7F"/>
    <w:rsid w:val="00A37E27"/>
    <w:rsid w:val="00A37E8E"/>
    <w:rsid w:val="00A37F15"/>
    <w:rsid w:val="00A402C8"/>
    <w:rsid w:val="00A4077C"/>
    <w:rsid w:val="00A409D2"/>
    <w:rsid w:val="00A40C90"/>
    <w:rsid w:val="00A40EAE"/>
    <w:rsid w:val="00A40ED7"/>
    <w:rsid w:val="00A40F33"/>
    <w:rsid w:val="00A40F89"/>
    <w:rsid w:val="00A40FEC"/>
    <w:rsid w:val="00A415B2"/>
    <w:rsid w:val="00A415C7"/>
    <w:rsid w:val="00A417CB"/>
    <w:rsid w:val="00A41BAE"/>
    <w:rsid w:val="00A41C0E"/>
    <w:rsid w:val="00A41CCB"/>
    <w:rsid w:val="00A420AA"/>
    <w:rsid w:val="00A420B7"/>
    <w:rsid w:val="00A42103"/>
    <w:rsid w:val="00A4228C"/>
    <w:rsid w:val="00A422ED"/>
    <w:rsid w:val="00A42619"/>
    <w:rsid w:val="00A426C7"/>
    <w:rsid w:val="00A42840"/>
    <w:rsid w:val="00A42858"/>
    <w:rsid w:val="00A428C6"/>
    <w:rsid w:val="00A429CE"/>
    <w:rsid w:val="00A42BC3"/>
    <w:rsid w:val="00A42E6D"/>
    <w:rsid w:val="00A42F35"/>
    <w:rsid w:val="00A42F39"/>
    <w:rsid w:val="00A4340F"/>
    <w:rsid w:val="00A434BC"/>
    <w:rsid w:val="00A43619"/>
    <w:rsid w:val="00A43670"/>
    <w:rsid w:val="00A43A26"/>
    <w:rsid w:val="00A43DC4"/>
    <w:rsid w:val="00A43FBA"/>
    <w:rsid w:val="00A440FC"/>
    <w:rsid w:val="00A441C4"/>
    <w:rsid w:val="00A44290"/>
    <w:rsid w:val="00A4458E"/>
    <w:rsid w:val="00A446D9"/>
    <w:rsid w:val="00A447DB"/>
    <w:rsid w:val="00A44871"/>
    <w:rsid w:val="00A4498D"/>
    <w:rsid w:val="00A449ED"/>
    <w:rsid w:val="00A44A29"/>
    <w:rsid w:val="00A44A71"/>
    <w:rsid w:val="00A44AB6"/>
    <w:rsid w:val="00A44BD8"/>
    <w:rsid w:val="00A44CC6"/>
    <w:rsid w:val="00A44DBB"/>
    <w:rsid w:val="00A44F4B"/>
    <w:rsid w:val="00A450EF"/>
    <w:rsid w:val="00A4524C"/>
    <w:rsid w:val="00A45287"/>
    <w:rsid w:val="00A45313"/>
    <w:rsid w:val="00A45657"/>
    <w:rsid w:val="00A45668"/>
    <w:rsid w:val="00A457E9"/>
    <w:rsid w:val="00A45D09"/>
    <w:rsid w:val="00A45D99"/>
    <w:rsid w:val="00A45E35"/>
    <w:rsid w:val="00A462B8"/>
    <w:rsid w:val="00A4643B"/>
    <w:rsid w:val="00A46577"/>
    <w:rsid w:val="00A465C0"/>
    <w:rsid w:val="00A466E9"/>
    <w:rsid w:val="00A467DE"/>
    <w:rsid w:val="00A46AF5"/>
    <w:rsid w:val="00A46B72"/>
    <w:rsid w:val="00A46EEE"/>
    <w:rsid w:val="00A46F7A"/>
    <w:rsid w:val="00A47143"/>
    <w:rsid w:val="00A47244"/>
    <w:rsid w:val="00A472D3"/>
    <w:rsid w:val="00A472F0"/>
    <w:rsid w:val="00A473CE"/>
    <w:rsid w:val="00A473DA"/>
    <w:rsid w:val="00A47540"/>
    <w:rsid w:val="00A47613"/>
    <w:rsid w:val="00A4786E"/>
    <w:rsid w:val="00A478B7"/>
    <w:rsid w:val="00A47A29"/>
    <w:rsid w:val="00A47EE5"/>
    <w:rsid w:val="00A50059"/>
    <w:rsid w:val="00A506F0"/>
    <w:rsid w:val="00A50936"/>
    <w:rsid w:val="00A50A32"/>
    <w:rsid w:val="00A50A7B"/>
    <w:rsid w:val="00A50D0A"/>
    <w:rsid w:val="00A50D56"/>
    <w:rsid w:val="00A50DFA"/>
    <w:rsid w:val="00A50F34"/>
    <w:rsid w:val="00A50FC7"/>
    <w:rsid w:val="00A51079"/>
    <w:rsid w:val="00A51135"/>
    <w:rsid w:val="00A51321"/>
    <w:rsid w:val="00A513A6"/>
    <w:rsid w:val="00A51532"/>
    <w:rsid w:val="00A5153D"/>
    <w:rsid w:val="00A51887"/>
    <w:rsid w:val="00A519A1"/>
    <w:rsid w:val="00A519D0"/>
    <w:rsid w:val="00A51D9C"/>
    <w:rsid w:val="00A52090"/>
    <w:rsid w:val="00A520BA"/>
    <w:rsid w:val="00A52154"/>
    <w:rsid w:val="00A5215F"/>
    <w:rsid w:val="00A521EA"/>
    <w:rsid w:val="00A52531"/>
    <w:rsid w:val="00A525F8"/>
    <w:rsid w:val="00A52644"/>
    <w:rsid w:val="00A527B7"/>
    <w:rsid w:val="00A52A36"/>
    <w:rsid w:val="00A52BB7"/>
    <w:rsid w:val="00A52C1C"/>
    <w:rsid w:val="00A52D5B"/>
    <w:rsid w:val="00A52E04"/>
    <w:rsid w:val="00A52E53"/>
    <w:rsid w:val="00A530F2"/>
    <w:rsid w:val="00A532DD"/>
    <w:rsid w:val="00A533B5"/>
    <w:rsid w:val="00A53544"/>
    <w:rsid w:val="00A53652"/>
    <w:rsid w:val="00A537EF"/>
    <w:rsid w:val="00A53829"/>
    <w:rsid w:val="00A538E1"/>
    <w:rsid w:val="00A53C4A"/>
    <w:rsid w:val="00A53C7A"/>
    <w:rsid w:val="00A53D85"/>
    <w:rsid w:val="00A53FED"/>
    <w:rsid w:val="00A541C4"/>
    <w:rsid w:val="00A542C8"/>
    <w:rsid w:val="00A542F8"/>
    <w:rsid w:val="00A54D3F"/>
    <w:rsid w:val="00A54E28"/>
    <w:rsid w:val="00A55012"/>
    <w:rsid w:val="00A55210"/>
    <w:rsid w:val="00A55608"/>
    <w:rsid w:val="00A5561A"/>
    <w:rsid w:val="00A557A9"/>
    <w:rsid w:val="00A557D0"/>
    <w:rsid w:val="00A55C1B"/>
    <w:rsid w:val="00A5602D"/>
    <w:rsid w:val="00A5639E"/>
    <w:rsid w:val="00A56736"/>
    <w:rsid w:val="00A567E7"/>
    <w:rsid w:val="00A5682E"/>
    <w:rsid w:val="00A56859"/>
    <w:rsid w:val="00A569A2"/>
    <w:rsid w:val="00A56A29"/>
    <w:rsid w:val="00A56A84"/>
    <w:rsid w:val="00A56BA9"/>
    <w:rsid w:val="00A56FB6"/>
    <w:rsid w:val="00A570C0"/>
    <w:rsid w:val="00A57223"/>
    <w:rsid w:val="00A574F2"/>
    <w:rsid w:val="00A57724"/>
    <w:rsid w:val="00A5783C"/>
    <w:rsid w:val="00A579C2"/>
    <w:rsid w:val="00A57C2F"/>
    <w:rsid w:val="00A57C4E"/>
    <w:rsid w:val="00A57E8F"/>
    <w:rsid w:val="00A600BA"/>
    <w:rsid w:val="00A601CF"/>
    <w:rsid w:val="00A60225"/>
    <w:rsid w:val="00A602B5"/>
    <w:rsid w:val="00A60552"/>
    <w:rsid w:val="00A60F8A"/>
    <w:rsid w:val="00A6106C"/>
    <w:rsid w:val="00A610E5"/>
    <w:rsid w:val="00A61151"/>
    <w:rsid w:val="00A617C1"/>
    <w:rsid w:val="00A61F30"/>
    <w:rsid w:val="00A6233A"/>
    <w:rsid w:val="00A62371"/>
    <w:rsid w:val="00A6252E"/>
    <w:rsid w:val="00A6255C"/>
    <w:rsid w:val="00A62D13"/>
    <w:rsid w:val="00A62D64"/>
    <w:rsid w:val="00A62DB2"/>
    <w:rsid w:val="00A6313D"/>
    <w:rsid w:val="00A63362"/>
    <w:rsid w:val="00A6344F"/>
    <w:rsid w:val="00A637D9"/>
    <w:rsid w:val="00A63907"/>
    <w:rsid w:val="00A63936"/>
    <w:rsid w:val="00A639FE"/>
    <w:rsid w:val="00A63E69"/>
    <w:rsid w:val="00A64016"/>
    <w:rsid w:val="00A640A5"/>
    <w:rsid w:val="00A641E8"/>
    <w:rsid w:val="00A641F5"/>
    <w:rsid w:val="00A6436D"/>
    <w:rsid w:val="00A64448"/>
    <w:rsid w:val="00A64583"/>
    <w:rsid w:val="00A64756"/>
    <w:rsid w:val="00A647A1"/>
    <w:rsid w:val="00A64818"/>
    <w:rsid w:val="00A64899"/>
    <w:rsid w:val="00A648C9"/>
    <w:rsid w:val="00A648CC"/>
    <w:rsid w:val="00A64935"/>
    <w:rsid w:val="00A64CD3"/>
    <w:rsid w:val="00A64D27"/>
    <w:rsid w:val="00A64D86"/>
    <w:rsid w:val="00A64EF7"/>
    <w:rsid w:val="00A64F1B"/>
    <w:rsid w:val="00A64F74"/>
    <w:rsid w:val="00A65071"/>
    <w:rsid w:val="00A65137"/>
    <w:rsid w:val="00A6540E"/>
    <w:rsid w:val="00A6549D"/>
    <w:rsid w:val="00A656D4"/>
    <w:rsid w:val="00A6573B"/>
    <w:rsid w:val="00A65768"/>
    <w:rsid w:val="00A65801"/>
    <w:rsid w:val="00A65811"/>
    <w:rsid w:val="00A658C7"/>
    <w:rsid w:val="00A659A5"/>
    <w:rsid w:val="00A65D01"/>
    <w:rsid w:val="00A65E2C"/>
    <w:rsid w:val="00A65F04"/>
    <w:rsid w:val="00A65F9E"/>
    <w:rsid w:val="00A66034"/>
    <w:rsid w:val="00A661A5"/>
    <w:rsid w:val="00A661F7"/>
    <w:rsid w:val="00A66254"/>
    <w:rsid w:val="00A6634D"/>
    <w:rsid w:val="00A66364"/>
    <w:rsid w:val="00A663C2"/>
    <w:rsid w:val="00A6668B"/>
    <w:rsid w:val="00A66711"/>
    <w:rsid w:val="00A667A3"/>
    <w:rsid w:val="00A66821"/>
    <w:rsid w:val="00A66BFB"/>
    <w:rsid w:val="00A66C5C"/>
    <w:rsid w:val="00A6712A"/>
    <w:rsid w:val="00A67382"/>
    <w:rsid w:val="00A67491"/>
    <w:rsid w:val="00A675D1"/>
    <w:rsid w:val="00A676F8"/>
    <w:rsid w:val="00A67711"/>
    <w:rsid w:val="00A677AD"/>
    <w:rsid w:val="00A677BB"/>
    <w:rsid w:val="00A678F7"/>
    <w:rsid w:val="00A67A04"/>
    <w:rsid w:val="00A67AD7"/>
    <w:rsid w:val="00A67B11"/>
    <w:rsid w:val="00A67B25"/>
    <w:rsid w:val="00A67B49"/>
    <w:rsid w:val="00A67CF7"/>
    <w:rsid w:val="00A67D51"/>
    <w:rsid w:val="00A67E4C"/>
    <w:rsid w:val="00A7029C"/>
    <w:rsid w:val="00A702A3"/>
    <w:rsid w:val="00A702AA"/>
    <w:rsid w:val="00A708B6"/>
    <w:rsid w:val="00A70D7D"/>
    <w:rsid w:val="00A70DC5"/>
    <w:rsid w:val="00A70DDD"/>
    <w:rsid w:val="00A70DE3"/>
    <w:rsid w:val="00A70DF4"/>
    <w:rsid w:val="00A70E2F"/>
    <w:rsid w:val="00A70F2C"/>
    <w:rsid w:val="00A7105F"/>
    <w:rsid w:val="00A71144"/>
    <w:rsid w:val="00A715A5"/>
    <w:rsid w:val="00A7165C"/>
    <w:rsid w:val="00A71715"/>
    <w:rsid w:val="00A717FF"/>
    <w:rsid w:val="00A71944"/>
    <w:rsid w:val="00A7196C"/>
    <w:rsid w:val="00A71FA7"/>
    <w:rsid w:val="00A72045"/>
    <w:rsid w:val="00A72122"/>
    <w:rsid w:val="00A72182"/>
    <w:rsid w:val="00A721FF"/>
    <w:rsid w:val="00A72253"/>
    <w:rsid w:val="00A72476"/>
    <w:rsid w:val="00A72655"/>
    <w:rsid w:val="00A7289E"/>
    <w:rsid w:val="00A728FF"/>
    <w:rsid w:val="00A72A83"/>
    <w:rsid w:val="00A72BDA"/>
    <w:rsid w:val="00A72DB3"/>
    <w:rsid w:val="00A72EE9"/>
    <w:rsid w:val="00A7306E"/>
    <w:rsid w:val="00A7321A"/>
    <w:rsid w:val="00A73547"/>
    <w:rsid w:val="00A73650"/>
    <w:rsid w:val="00A73662"/>
    <w:rsid w:val="00A73680"/>
    <w:rsid w:val="00A737F2"/>
    <w:rsid w:val="00A73914"/>
    <w:rsid w:val="00A739FE"/>
    <w:rsid w:val="00A73BDB"/>
    <w:rsid w:val="00A73BEE"/>
    <w:rsid w:val="00A73CDC"/>
    <w:rsid w:val="00A73DA0"/>
    <w:rsid w:val="00A73DEE"/>
    <w:rsid w:val="00A73E5E"/>
    <w:rsid w:val="00A74069"/>
    <w:rsid w:val="00A74468"/>
    <w:rsid w:val="00A74473"/>
    <w:rsid w:val="00A746C3"/>
    <w:rsid w:val="00A74795"/>
    <w:rsid w:val="00A747A5"/>
    <w:rsid w:val="00A747F1"/>
    <w:rsid w:val="00A74844"/>
    <w:rsid w:val="00A748E2"/>
    <w:rsid w:val="00A7496B"/>
    <w:rsid w:val="00A74AD2"/>
    <w:rsid w:val="00A74C0D"/>
    <w:rsid w:val="00A74EAF"/>
    <w:rsid w:val="00A752E9"/>
    <w:rsid w:val="00A753F2"/>
    <w:rsid w:val="00A7553E"/>
    <w:rsid w:val="00A75787"/>
    <w:rsid w:val="00A75C1D"/>
    <w:rsid w:val="00A75F6E"/>
    <w:rsid w:val="00A75FB0"/>
    <w:rsid w:val="00A75FE1"/>
    <w:rsid w:val="00A76009"/>
    <w:rsid w:val="00A7639D"/>
    <w:rsid w:val="00A76783"/>
    <w:rsid w:val="00A767BB"/>
    <w:rsid w:val="00A7682E"/>
    <w:rsid w:val="00A7694C"/>
    <w:rsid w:val="00A76B93"/>
    <w:rsid w:val="00A76DB5"/>
    <w:rsid w:val="00A76F04"/>
    <w:rsid w:val="00A770D2"/>
    <w:rsid w:val="00A770DC"/>
    <w:rsid w:val="00A77246"/>
    <w:rsid w:val="00A773BC"/>
    <w:rsid w:val="00A77484"/>
    <w:rsid w:val="00A77533"/>
    <w:rsid w:val="00A77564"/>
    <w:rsid w:val="00A77588"/>
    <w:rsid w:val="00A77611"/>
    <w:rsid w:val="00A77691"/>
    <w:rsid w:val="00A776C3"/>
    <w:rsid w:val="00A77C0B"/>
    <w:rsid w:val="00A77EB5"/>
    <w:rsid w:val="00A8023D"/>
    <w:rsid w:val="00A80321"/>
    <w:rsid w:val="00A803DE"/>
    <w:rsid w:val="00A8044E"/>
    <w:rsid w:val="00A80957"/>
    <w:rsid w:val="00A80A11"/>
    <w:rsid w:val="00A80A4F"/>
    <w:rsid w:val="00A80B45"/>
    <w:rsid w:val="00A80C1B"/>
    <w:rsid w:val="00A80CC2"/>
    <w:rsid w:val="00A80D00"/>
    <w:rsid w:val="00A80D93"/>
    <w:rsid w:val="00A80E9C"/>
    <w:rsid w:val="00A81169"/>
    <w:rsid w:val="00A8117D"/>
    <w:rsid w:val="00A81402"/>
    <w:rsid w:val="00A81456"/>
    <w:rsid w:val="00A81589"/>
    <w:rsid w:val="00A8162C"/>
    <w:rsid w:val="00A817B1"/>
    <w:rsid w:val="00A8182A"/>
    <w:rsid w:val="00A81A56"/>
    <w:rsid w:val="00A81BD1"/>
    <w:rsid w:val="00A81C03"/>
    <w:rsid w:val="00A81D58"/>
    <w:rsid w:val="00A81DE4"/>
    <w:rsid w:val="00A81FFB"/>
    <w:rsid w:val="00A82046"/>
    <w:rsid w:val="00A8204E"/>
    <w:rsid w:val="00A82067"/>
    <w:rsid w:val="00A8207F"/>
    <w:rsid w:val="00A820F3"/>
    <w:rsid w:val="00A82230"/>
    <w:rsid w:val="00A8233E"/>
    <w:rsid w:val="00A824F0"/>
    <w:rsid w:val="00A825A6"/>
    <w:rsid w:val="00A82A4E"/>
    <w:rsid w:val="00A82CAE"/>
    <w:rsid w:val="00A82D7E"/>
    <w:rsid w:val="00A82DEB"/>
    <w:rsid w:val="00A82E10"/>
    <w:rsid w:val="00A83096"/>
    <w:rsid w:val="00A8312A"/>
    <w:rsid w:val="00A83198"/>
    <w:rsid w:val="00A833A9"/>
    <w:rsid w:val="00A83769"/>
    <w:rsid w:val="00A83773"/>
    <w:rsid w:val="00A8390E"/>
    <w:rsid w:val="00A83B89"/>
    <w:rsid w:val="00A83D73"/>
    <w:rsid w:val="00A83F10"/>
    <w:rsid w:val="00A84192"/>
    <w:rsid w:val="00A8428B"/>
    <w:rsid w:val="00A84836"/>
    <w:rsid w:val="00A8490E"/>
    <w:rsid w:val="00A84A1E"/>
    <w:rsid w:val="00A84B68"/>
    <w:rsid w:val="00A84BE4"/>
    <w:rsid w:val="00A84E29"/>
    <w:rsid w:val="00A8500F"/>
    <w:rsid w:val="00A8556A"/>
    <w:rsid w:val="00A858B5"/>
    <w:rsid w:val="00A85C14"/>
    <w:rsid w:val="00A85EEB"/>
    <w:rsid w:val="00A860C5"/>
    <w:rsid w:val="00A861C0"/>
    <w:rsid w:val="00A861F1"/>
    <w:rsid w:val="00A8627E"/>
    <w:rsid w:val="00A86296"/>
    <w:rsid w:val="00A863F7"/>
    <w:rsid w:val="00A8650D"/>
    <w:rsid w:val="00A86583"/>
    <w:rsid w:val="00A86932"/>
    <w:rsid w:val="00A86A6A"/>
    <w:rsid w:val="00A86BAA"/>
    <w:rsid w:val="00A86E66"/>
    <w:rsid w:val="00A8700D"/>
    <w:rsid w:val="00A87094"/>
    <w:rsid w:val="00A870C4"/>
    <w:rsid w:val="00A871F5"/>
    <w:rsid w:val="00A87742"/>
    <w:rsid w:val="00A87900"/>
    <w:rsid w:val="00A87914"/>
    <w:rsid w:val="00A87BC2"/>
    <w:rsid w:val="00A87BCA"/>
    <w:rsid w:val="00A87BE3"/>
    <w:rsid w:val="00A87D9C"/>
    <w:rsid w:val="00A87E16"/>
    <w:rsid w:val="00A90004"/>
    <w:rsid w:val="00A900A4"/>
    <w:rsid w:val="00A90250"/>
    <w:rsid w:val="00A9030C"/>
    <w:rsid w:val="00A90557"/>
    <w:rsid w:val="00A905E2"/>
    <w:rsid w:val="00A906F8"/>
    <w:rsid w:val="00A90AB6"/>
    <w:rsid w:val="00A90B5F"/>
    <w:rsid w:val="00A90BDA"/>
    <w:rsid w:val="00A90CE6"/>
    <w:rsid w:val="00A90D2C"/>
    <w:rsid w:val="00A90D80"/>
    <w:rsid w:val="00A90E52"/>
    <w:rsid w:val="00A90E7F"/>
    <w:rsid w:val="00A9110B"/>
    <w:rsid w:val="00A91158"/>
    <w:rsid w:val="00A91262"/>
    <w:rsid w:val="00A912C9"/>
    <w:rsid w:val="00A91506"/>
    <w:rsid w:val="00A915C4"/>
    <w:rsid w:val="00A916AE"/>
    <w:rsid w:val="00A91798"/>
    <w:rsid w:val="00A91841"/>
    <w:rsid w:val="00A919F5"/>
    <w:rsid w:val="00A91A0E"/>
    <w:rsid w:val="00A91A43"/>
    <w:rsid w:val="00A91B41"/>
    <w:rsid w:val="00A91CA2"/>
    <w:rsid w:val="00A91CF6"/>
    <w:rsid w:val="00A9216E"/>
    <w:rsid w:val="00A923F8"/>
    <w:rsid w:val="00A92446"/>
    <w:rsid w:val="00A9265A"/>
    <w:rsid w:val="00A92668"/>
    <w:rsid w:val="00A926CD"/>
    <w:rsid w:val="00A92930"/>
    <w:rsid w:val="00A92A4A"/>
    <w:rsid w:val="00A92C59"/>
    <w:rsid w:val="00A92C8E"/>
    <w:rsid w:val="00A92D04"/>
    <w:rsid w:val="00A931C4"/>
    <w:rsid w:val="00A931EF"/>
    <w:rsid w:val="00A931F1"/>
    <w:rsid w:val="00A931FA"/>
    <w:rsid w:val="00A93348"/>
    <w:rsid w:val="00A93566"/>
    <w:rsid w:val="00A938BF"/>
    <w:rsid w:val="00A94067"/>
    <w:rsid w:val="00A94215"/>
    <w:rsid w:val="00A94220"/>
    <w:rsid w:val="00A942A0"/>
    <w:rsid w:val="00A94821"/>
    <w:rsid w:val="00A949AB"/>
    <w:rsid w:val="00A94A5F"/>
    <w:rsid w:val="00A94AAD"/>
    <w:rsid w:val="00A94AF5"/>
    <w:rsid w:val="00A94B19"/>
    <w:rsid w:val="00A94CC2"/>
    <w:rsid w:val="00A94D38"/>
    <w:rsid w:val="00A94EAC"/>
    <w:rsid w:val="00A95009"/>
    <w:rsid w:val="00A95077"/>
    <w:rsid w:val="00A9512D"/>
    <w:rsid w:val="00A95184"/>
    <w:rsid w:val="00A951CA"/>
    <w:rsid w:val="00A95466"/>
    <w:rsid w:val="00A9548D"/>
    <w:rsid w:val="00A9552A"/>
    <w:rsid w:val="00A955B3"/>
    <w:rsid w:val="00A95645"/>
    <w:rsid w:val="00A956E9"/>
    <w:rsid w:val="00A95C9E"/>
    <w:rsid w:val="00A95D99"/>
    <w:rsid w:val="00A95FF2"/>
    <w:rsid w:val="00A96248"/>
    <w:rsid w:val="00A96274"/>
    <w:rsid w:val="00A96665"/>
    <w:rsid w:val="00A967DD"/>
    <w:rsid w:val="00A968D3"/>
    <w:rsid w:val="00A96BEF"/>
    <w:rsid w:val="00A96CD6"/>
    <w:rsid w:val="00A96D91"/>
    <w:rsid w:val="00A96F6E"/>
    <w:rsid w:val="00A970E8"/>
    <w:rsid w:val="00A972CC"/>
    <w:rsid w:val="00A975CF"/>
    <w:rsid w:val="00A97614"/>
    <w:rsid w:val="00A97749"/>
    <w:rsid w:val="00A9795E"/>
    <w:rsid w:val="00A97A9C"/>
    <w:rsid w:val="00A97C49"/>
    <w:rsid w:val="00A97CB0"/>
    <w:rsid w:val="00A97DC6"/>
    <w:rsid w:val="00A97EFB"/>
    <w:rsid w:val="00AA00A3"/>
    <w:rsid w:val="00AA0146"/>
    <w:rsid w:val="00AA0201"/>
    <w:rsid w:val="00AA04D5"/>
    <w:rsid w:val="00AA0A96"/>
    <w:rsid w:val="00AA0AB8"/>
    <w:rsid w:val="00AA0B79"/>
    <w:rsid w:val="00AA0BB2"/>
    <w:rsid w:val="00AA0DCF"/>
    <w:rsid w:val="00AA10F6"/>
    <w:rsid w:val="00AA1122"/>
    <w:rsid w:val="00AA11C4"/>
    <w:rsid w:val="00AA12F8"/>
    <w:rsid w:val="00AA1540"/>
    <w:rsid w:val="00AA155A"/>
    <w:rsid w:val="00AA163B"/>
    <w:rsid w:val="00AA191A"/>
    <w:rsid w:val="00AA1AE0"/>
    <w:rsid w:val="00AA1DC4"/>
    <w:rsid w:val="00AA1E33"/>
    <w:rsid w:val="00AA1E93"/>
    <w:rsid w:val="00AA1FD4"/>
    <w:rsid w:val="00AA2086"/>
    <w:rsid w:val="00AA20BE"/>
    <w:rsid w:val="00AA20FB"/>
    <w:rsid w:val="00AA230D"/>
    <w:rsid w:val="00AA23ED"/>
    <w:rsid w:val="00AA24EF"/>
    <w:rsid w:val="00AA257D"/>
    <w:rsid w:val="00AA27A1"/>
    <w:rsid w:val="00AA2871"/>
    <w:rsid w:val="00AA299D"/>
    <w:rsid w:val="00AA29BC"/>
    <w:rsid w:val="00AA2B26"/>
    <w:rsid w:val="00AA2F4F"/>
    <w:rsid w:val="00AA2FE7"/>
    <w:rsid w:val="00AA310B"/>
    <w:rsid w:val="00AA3125"/>
    <w:rsid w:val="00AA3159"/>
    <w:rsid w:val="00AA3221"/>
    <w:rsid w:val="00AA3314"/>
    <w:rsid w:val="00AA3348"/>
    <w:rsid w:val="00AA33F7"/>
    <w:rsid w:val="00AA349E"/>
    <w:rsid w:val="00AA34CF"/>
    <w:rsid w:val="00AA36F0"/>
    <w:rsid w:val="00AA39E5"/>
    <w:rsid w:val="00AA3A3B"/>
    <w:rsid w:val="00AA3BD1"/>
    <w:rsid w:val="00AA3C8A"/>
    <w:rsid w:val="00AA3EB0"/>
    <w:rsid w:val="00AA3EC7"/>
    <w:rsid w:val="00AA4018"/>
    <w:rsid w:val="00AA41AD"/>
    <w:rsid w:val="00AA4428"/>
    <w:rsid w:val="00AA463B"/>
    <w:rsid w:val="00AA47D1"/>
    <w:rsid w:val="00AA495A"/>
    <w:rsid w:val="00AA499D"/>
    <w:rsid w:val="00AA49B4"/>
    <w:rsid w:val="00AA4BAE"/>
    <w:rsid w:val="00AA4CF7"/>
    <w:rsid w:val="00AA4F57"/>
    <w:rsid w:val="00AA50F2"/>
    <w:rsid w:val="00AA54A8"/>
    <w:rsid w:val="00AA5546"/>
    <w:rsid w:val="00AA5577"/>
    <w:rsid w:val="00AA5601"/>
    <w:rsid w:val="00AA58CB"/>
    <w:rsid w:val="00AA5A3E"/>
    <w:rsid w:val="00AA5BB0"/>
    <w:rsid w:val="00AA5C8D"/>
    <w:rsid w:val="00AA5E0A"/>
    <w:rsid w:val="00AA5E94"/>
    <w:rsid w:val="00AA5F05"/>
    <w:rsid w:val="00AA617B"/>
    <w:rsid w:val="00AA61C2"/>
    <w:rsid w:val="00AA6402"/>
    <w:rsid w:val="00AA6554"/>
    <w:rsid w:val="00AA65DB"/>
    <w:rsid w:val="00AA667B"/>
    <w:rsid w:val="00AA68C3"/>
    <w:rsid w:val="00AA6A23"/>
    <w:rsid w:val="00AA6B94"/>
    <w:rsid w:val="00AA6D65"/>
    <w:rsid w:val="00AA6E0C"/>
    <w:rsid w:val="00AA6F44"/>
    <w:rsid w:val="00AA6F7A"/>
    <w:rsid w:val="00AA737B"/>
    <w:rsid w:val="00AA73D1"/>
    <w:rsid w:val="00AA73E8"/>
    <w:rsid w:val="00AA74E3"/>
    <w:rsid w:val="00AA7714"/>
    <w:rsid w:val="00AA796B"/>
    <w:rsid w:val="00AA79BE"/>
    <w:rsid w:val="00AA7B48"/>
    <w:rsid w:val="00AB0174"/>
    <w:rsid w:val="00AB0179"/>
    <w:rsid w:val="00AB02D3"/>
    <w:rsid w:val="00AB0419"/>
    <w:rsid w:val="00AB0481"/>
    <w:rsid w:val="00AB04C9"/>
    <w:rsid w:val="00AB069E"/>
    <w:rsid w:val="00AB06DE"/>
    <w:rsid w:val="00AB0742"/>
    <w:rsid w:val="00AB07E9"/>
    <w:rsid w:val="00AB086F"/>
    <w:rsid w:val="00AB09E5"/>
    <w:rsid w:val="00AB0AE1"/>
    <w:rsid w:val="00AB0B47"/>
    <w:rsid w:val="00AB0B67"/>
    <w:rsid w:val="00AB0BDF"/>
    <w:rsid w:val="00AB0E80"/>
    <w:rsid w:val="00AB1419"/>
    <w:rsid w:val="00AB1535"/>
    <w:rsid w:val="00AB1799"/>
    <w:rsid w:val="00AB1A35"/>
    <w:rsid w:val="00AB1AD8"/>
    <w:rsid w:val="00AB1ADA"/>
    <w:rsid w:val="00AB1ADC"/>
    <w:rsid w:val="00AB1D14"/>
    <w:rsid w:val="00AB1D3C"/>
    <w:rsid w:val="00AB1DAB"/>
    <w:rsid w:val="00AB1DAF"/>
    <w:rsid w:val="00AB1DDE"/>
    <w:rsid w:val="00AB1F1D"/>
    <w:rsid w:val="00AB227F"/>
    <w:rsid w:val="00AB22D1"/>
    <w:rsid w:val="00AB23B8"/>
    <w:rsid w:val="00AB25FD"/>
    <w:rsid w:val="00AB278C"/>
    <w:rsid w:val="00AB279F"/>
    <w:rsid w:val="00AB27AF"/>
    <w:rsid w:val="00AB2831"/>
    <w:rsid w:val="00AB2CDC"/>
    <w:rsid w:val="00AB2D79"/>
    <w:rsid w:val="00AB3180"/>
    <w:rsid w:val="00AB3197"/>
    <w:rsid w:val="00AB31A2"/>
    <w:rsid w:val="00AB33B7"/>
    <w:rsid w:val="00AB3469"/>
    <w:rsid w:val="00AB3538"/>
    <w:rsid w:val="00AB35FA"/>
    <w:rsid w:val="00AB360C"/>
    <w:rsid w:val="00AB3B5C"/>
    <w:rsid w:val="00AB3CAF"/>
    <w:rsid w:val="00AB3CFD"/>
    <w:rsid w:val="00AB3D43"/>
    <w:rsid w:val="00AB3D5C"/>
    <w:rsid w:val="00AB3E4C"/>
    <w:rsid w:val="00AB4263"/>
    <w:rsid w:val="00AB42FB"/>
    <w:rsid w:val="00AB4555"/>
    <w:rsid w:val="00AB46BA"/>
    <w:rsid w:val="00AB4757"/>
    <w:rsid w:val="00AB4B63"/>
    <w:rsid w:val="00AB4BE5"/>
    <w:rsid w:val="00AB4CAB"/>
    <w:rsid w:val="00AB4D4B"/>
    <w:rsid w:val="00AB4E07"/>
    <w:rsid w:val="00AB4FA6"/>
    <w:rsid w:val="00AB5049"/>
    <w:rsid w:val="00AB5084"/>
    <w:rsid w:val="00AB510E"/>
    <w:rsid w:val="00AB537D"/>
    <w:rsid w:val="00AB5481"/>
    <w:rsid w:val="00AB54FC"/>
    <w:rsid w:val="00AB54FD"/>
    <w:rsid w:val="00AB5628"/>
    <w:rsid w:val="00AB5630"/>
    <w:rsid w:val="00AB5718"/>
    <w:rsid w:val="00AB57BD"/>
    <w:rsid w:val="00AB57FF"/>
    <w:rsid w:val="00AB58C8"/>
    <w:rsid w:val="00AB58F7"/>
    <w:rsid w:val="00AB5AEE"/>
    <w:rsid w:val="00AB5B44"/>
    <w:rsid w:val="00AB5C54"/>
    <w:rsid w:val="00AB5D2A"/>
    <w:rsid w:val="00AB5D9E"/>
    <w:rsid w:val="00AB5F72"/>
    <w:rsid w:val="00AB648B"/>
    <w:rsid w:val="00AB651C"/>
    <w:rsid w:val="00AB68F7"/>
    <w:rsid w:val="00AB6AE7"/>
    <w:rsid w:val="00AB6BCB"/>
    <w:rsid w:val="00AB6DC3"/>
    <w:rsid w:val="00AB72A7"/>
    <w:rsid w:val="00AB747D"/>
    <w:rsid w:val="00AB74EC"/>
    <w:rsid w:val="00AB754D"/>
    <w:rsid w:val="00AB75AD"/>
    <w:rsid w:val="00AB7B56"/>
    <w:rsid w:val="00AB7B9C"/>
    <w:rsid w:val="00AB7DA2"/>
    <w:rsid w:val="00AB7E03"/>
    <w:rsid w:val="00AB7E31"/>
    <w:rsid w:val="00AB7F95"/>
    <w:rsid w:val="00AB7FC7"/>
    <w:rsid w:val="00AC025C"/>
    <w:rsid w:val="00AC0328"/>
    <w:rsid w:val="00AC0338"/>
    <w:rsid w:val="00AC035D"/>
    <w:rsid w:val="00AC087D"/>
    <w:rsid w:val="00AC0B41"/>
    <w:rsid w:val="00AC0CA1"/>
    <w:rsid w:val="00AC0D89"/>
    <w:rsid w:val="00AC0EAC"/>
    <w:rsid w:val="00AC0F3E"/>
    <w:rsid w:val="00AC0F54"/>
    <w:rsid w:val="00AC1050"/>
    <w:rsid w:val="00AC107C"/>
    <w:rsid w:val="00AC112A"/>
    <w:rsid w:val="00AC113A"/>
    <w:rsid w:val="00AC15FD"/>
    <w:rsid w:val="00AC1674"/>
    <w:rsid w:val="00AC19EB"/>
    <w:rsid w:val="00AC1C71"/>
    <w:rsid w:val="00AC1DEA"/>
    <w:rsid w:val="00AC2225"/>
    <w:rsid w:val="00AC23E2"/>
    <w:rsid w:val="00AC2586"/>
    <w:rsid w:val="00AC2763"/>
    <w:rsid w:val="00AC2A02"/>
    <w:rsid w:val="00AC2AC4"/>
    <w:rsid w:val="00AC2E02"/>
    <w:rsid w:val="00AC2EF2"/>
    <w:rsid w:val="00AC313C"/>
    <w:rsid w:val="00AC314D"/>
    <w:rsid w:val="00AC3174"/>
    <w:rsid w:val="00AC3176"/>
    <w:rsid w:val="00AC32DC"/>
    <w:rsid w:val="00AC34D8"/>
    <w:rsid w:val="00AC3633"/>
    <w:rsid w:val="00AC37E8"/>
    <w:rsid w:val="00AC3A1A"/>
    <w:rsid w:val="00AC3C7D"/>
    <w:rsid w:val="00AC3CFE"/>
    <w:rsid w:val="00AC3DB4"/>
    <w:rsid w:val="00AC3F7B"/>
    <w:rsid w:val="00AC4018"/>
    <w:rsid w:val="00AC4156"/>
    <w:rsid w:val="00AC4203"/>
    <w:rsid w:val="00AC441A"/>
    <w:rsid w:val="00AC45A9"/>
    <w:rsid w:val="00AC45BB"/>
    <w:rsid w:val="00AC4882"/>
    <w:rsid w:val="00AC49F3"/>
    <w:rsid w:val="00AC4DA0"/>
    <w:rsid w:val="00AC4DEB"/>
    <w:rsid w:val="00AC4EFB"/>
    <w:rsid w:val="00AC5838"/>
    <w:rsid w:val="00AC5B1F"/>
    <w:rsid w:val="00AC5B5F"/>
    <w:rsid w:val="00AC5D30"/>
    <w:rsid w:val="00AC5DE2"/>
    <w:rsid w:val="00AC5FCB"/>
    <w:rsid w:val="00AC6053"/>
    <w:rsid w:val="00AC60A5"/>
    <w:rsid w:val="00AC62A0"/>
    <w:rsid w:val="00AC6480"/>
    <w:rsid w:val="00AC6671"/>
    <w:rsid w:val="00AC6BB8"/>
    <w:rsid w:val="00AC6BBD"/>
    <w:rsid w:val="00AC6C8B"/>
    <w:rsid w:val="00AC70AF"/>
    <w:rsid w:val="00AC732D"/>
    <w:rsid w:val="00AC734A"/>
    <w:rsid w:val="00AC76CB"/>
    <w:rsid w:val="00AC77C3"/>
    <w:rsid w:val="00AC7863"/>
    <w:rsid w:val="00AC7B17"/>
    <w:rsid w:val="00AC7ECF"/>
    <w:rsid w:val="00AD0016"/>
    <w:rsid w:val="00AD0441"/>
    <w:rsid w:val="00AD0462"/>
    <w:rsid w:val="00AD055E"/>
    <w:rsid w:val="00AD05E2"/>
    <w:rsid w:val="00AD072A"/>
    <w:rsid w:val="00AD07C2"/>
    <w:rsid w:val="00AD0B87"/>
    <w:rsid w:val="00AD0BC1"/>
    <w:rsid w:val="00AD0BE8"/>
    <w:rsid w:val="00AD0D44"/>
    <w:rsid w:val="00AD0D47"/>
    <w:rsid w:val="00AD0EB5"/>
    <w:rsid w:val="00AD10D7"/>
    <w:rsid w:val="00AD16C5"/>
    <w:rsid w:val="00AD16EC"/>
    <w:rsid w:val="00AD1A5B"/>
    <w:rsid w:val="00AD1AD5"/>
    <w:rsid w:val="00AD1AFA"/>
    <w:rsid w:val="00AD1AFD"/>
    <w:rsid w:val="00AD1BE2"/>
    <w:rsid w:val="00AD1CDE"/>
    <w:rsid w:val="00AD1D33"/>
    <w:rsid w:val="00AD1DE4"/>
    <w:rsid w:val="00AD1ED0"/>
    <w:rsid w:val="00AD2111"/>
    <w:rsid w:val="00AD27CF"/>
    <w:rsid w:val="00AD2842"/>
    <w:rsid w:val="00AD28FA"/>
    <w:rsid w:val="00AD2996"/>
    <w:rsid w:val="00AD2AA0"/>
    <w:rsid w:val="00AD2B2A"/>
    <w:rsid w:val="00AD2BB6"/>
    <w:rsid w:val="00AD2C32"/>
    <w:rsid w:val="00AD3070"/>
    <w:rsid w:val="00AD30C7"/>
    <w:rsid w:val="00AD3141"/>
    <w:rsid w:val="00AD31D0"/>
    <w:rsid w:val="00AD364C"/>
    <w:rsid w:val="00AD36E9"/>
    <w:rsid w:val="00AD371F"/>
    <w:rsid w:val="00AD3827"/>
    <w:rsid w:val="00AD38DE"/>
    <w:rsid w:val="00AD3C6E"/>
    <w:rsid w:val="00AD3C81"/>
    <w:rsid w:val="00AD3F0A"/>
    <w:rsid w:val="00AD3F0C"/>
    <w:rsid w:val="00AD42B5"/>
    <w:rsid w:val="00AD4330"/>
    <w:rsid w:val="00AD4808"/>
    <w:rsid w:val="00AD4B1C"/>
    <w:rsid w:val="00AD4DE9"/>
    <w:rsid w:val="00AD536A"/>
    <w:rsid w:val="00AD539C"/>
    <w:rsid w:val="00AD53E5"/>
    <w:rsid w:val="00AD55EC"/>
    <w:rsid w:val="00AD589A"/>
    <w:rsid w:val="00AD59E9"/>
    <w:rsid w:val="00AD5A7F"/>
    <w:rsid w:val="00AD5BDF"/>
    <w:rsid w:val="00AD5CC1"/>
    <w:rsid w:val="00AD5E7E"/>
    <w:rsid w:val="00AD5FF0"/>
    <w:rsid w:val="00AD6009"/>
    <w:rsid w:val="00AD61C9"/>
    <w:rsid w:val="00AD6207"/>
    <w:rsid w:val="00AD626F"/>
    <w:rsid w:val="00AD628A"/>
    <w:rsid w:val="00AD64A6"/>
    <w:rsid w:val="00AD657F"/>
    <w:rsid w:val="00AD6613"/>
    <w:rsid w:val="00AD6645"/>
    <w:rsid w:val="00AD6688"/>
    <w:rsid w:val="00AD66A2"/>
    <w:rsid w:val="00AD66D7"/>
    <w:rsid w:val="00AD67C2"/>
    <w:rsid w:val="00AD6B54"/>
    <w:rsid w:val="00AD6CFB"/>
    <w:rsid w:val="00AD6EB6"/>
    <w:rsid w:val="00AD702A"/>
    <w:rsid w:val="00AD7270"/>
    <w:rsid w:val="00AD7409"/>
    <w:rsid w:val="00AD7444"/>
    <w:rsid w:val="00AD7516"/>
    <w:rsid w:val="00AD7609"/>
    <w:rsid w:val="00AD7622"/>
    <w:rsid w:val="00AD7710"/>
    <w:rsid w:val="00AD79D0"/>
    <w:rsid w:val="00AD7B31"/>
    <w:rsid w:val="00AD7D9D"/>
    <w:rsid w:val="00AD7E46"/>
    <w:rsid w:val="00AD7E72"/>
    <w:rsid w:val="00AD7FCF"/>
    <w:rsid w:val="00AE03F3"/>
    <w:rsid w:val="00AE0462"/>
    <w:rsid w:val="00AE046A"/>
    <w:rsid w:val="00AE062B"/>
    <w:rsid w:val="00AE07A5"/>
    <w:rsid w:val="00AE086D"/>
    <w:rsid w:val="00AE0897"/>
    <w:rsid w:val="00AE0973"/>
    <w:rsid w:val="00AE0BFD"/>
    <w:rsid w:val="00AE0FB9"/>
    <w:rsid w:val="00AE1004"/>
    <w:rsid w:val="00AE1024"/>
    <w:rsid w:val="00AE10E9"/>
    <w:rsid w:val="00AE11B4"/>
    <w:rsid w:val="00AE1281"/>
    <w:rsid w:val="00AE12F7"/>
    <w:rsid w:val="00AE1318"/>
    <w:rsid w:val="00AE13E4"/>
    <w:rsid w:val="00AE1498"/>
    <w:rsid w:val="00AE14CD"/>
    <w:rsid w:val="00AE164B"/>
    <w:rsid w:val="00AE17EF"/>
    <w:rsid w:val="00AE19C5"/>
    <w:rsid w:val="00AE1B77"/>
    <w:rsid w:val="00AE1EBF"/>
    <w:rsid w:val="00AE1F57"/>
    <w:rsid w:val="00AE212C"/>
    <w:rsid w:val="00AE2256"/>
    <w:rsid w:val="00AE229D"/>
    <w:rsid w:val="00AE22DE"/>
    <w:rsid w:val="00AE2365"/>
    <w:rsid w:val="00AE2424"/>
    <w:rsid w:val="00AE2479"/>
    <w:rsid w:val="00AE2525"/>
    <w:rsid w:val="00AE2665"/>
    <w:rsid w:val="00AE272A"/>
    <w:rsid w:val="00AE2D35"/>
    <w:rsid w:val="00AE2E39"/>
    <w:rsid w:val="00AE2ECF"/>
    <w:rsid w:val="00AE2FC0"/>
    <w:rsid w:val="00AE30D2"/>
    <w:rsid w:val="00AE36FF"/>
    <w:rsid w:val="00AE388E"/>
    <w:rsid w:val="00AE3D97"/>
    <w:rsid w:val="00AE3DB5"/>
    <w:rsid w:val="00AE3E16"/>
    <w:rsid w:val="00AE402B"/>
    <w:rsid w:val="00AE4142"/>
    <w:rsid w:val="00AE42CC"/>
    <w:rsid w:val="00AE43CD"/>
    <w:rsid w:val="00AE461A"/>
    <w:rsid w:val="00AE464B"/>
    <w:rsid w:val="00AE4921"/>
    <w:rsid w:val="00AE4B71"/>
    <w:rsid w:val="00AE4B9C"/>
    <w:rsid w:val="00AE4C74"/>
    <w:rsid w:val="00AE4E03"/>
    <w:rsid w:val="00AE4E61"/>
    <w:rsid w:val="00AE4EE9"/>
    <w:rsid w:val="00AE514B"/>
    <w:rsid w:val="00AE5179"/>
    <w:rsid w:val="00AE52A9"/>
    <w:rsid w:val="00AE5669"/>
    <w:rsid w:val="00AE5E37"/>
    <w:rsid w:val="00AE5EC7"/>
    <w:rsid w:val="00AE5F03"/>
    <w:rsid w:val="00AE6075"/>
    <w:rsid w:val="00AE6195"/>
    <w:rsid w:val="00AE619C"/>
    <w:rsid w:val="00AE61BD"/>
    <w:rsid w:val="00AE61F5"/>
    <w:rsid w:val="00AE631D"/>
    <w:rsid w:val="00AE66FD"/>
    <w:rsid w:val="00AE6AA1"/>
    <w:rsid w:val="00AE6C2E"/>
    <w:rsid w:val="00AE6E99"/>
    <w:rsid w:val="00AE7149"/>
    <w:rsid w:val="00AE7214"/>
    <w:rsid w:val="00AE748C"/>
    <w:rsid w:val="00AE7511"/>
    <w:rsid w:val="00AE7677"/>
    <w:rsid w:val="00AE767C"/>
    <w:rsid w:val="00AE7686"/>
    <w:rsid w:val="00AE7907"/>
    <w:rsid w:val="00AE7D68"/>
    <w:rsid w:val="00AE7EAD"/>
    <w:rsid w:val="00AF004D"/>
    <w:rsid w:val="00AF0245"/>
    <w:rsid w:val="00AF0526"/>
    <w:rsid w:val="00AF05EF"/>
    <w:rsid w:val="00AF0819"/>
    <w:rsid w:val="00AF089D"/>
    <w:rsid w:val="00AF0997"/>
    <w:rsid w:val="00AF0C0B"/>
    <w:rsid w:val="00AF0D14"/>
    <w:rsid w:val="00AF0F95"/>
    <w:rsid w:val="00AF0FA2"/>
    <w:rsid w:val="00AF1000"/>
    <w:rsid w:val="00AF1033"/>
    <w:rsid w:val="00AF12C4"/>
    <w:rsid w:val="00AF135E"/>
    <w:rsid w:val="00AF13F4"/>
    <w:rsid w:val="00AF1604"/>
    <w:rsid w:val="00AF17E5"/>
    <w:rsid w:val="00AF18A7"/>
    <w:rsid w:val="00AF1972"/>
    <w:rsid w:val="00AF199B"/>
    <w:rsid w:val="00AF1C9F"/>
    <w:rsid w:val="00AF1FD6"/>
    <w:rsid w:val="00AF23F4"/>
    <w:rsid w:val="00AF23FF"/>
    <w:rsid w:val="00AF2E76"/>
    <w:rsid w:val="00AF2EA7"/>
    <w:rsid w:val="00AF30D6"/>
    <w:rsid w:val="00AF31A3"/>
    <w:rsid w:val="00AF3438"/>
    <w:rsid w:val="00AF3802"/>
    <w:rsid w:val="00AF3849"/>
    <w:rsid w:val="00AF3A7D"/>
    <w:rsid w:val="00AF3AFC"/>
    <w:rsid w:val="00AF3B7A"/>
    <w:rsid w:val="00AF3BB2"/>
    <w:rsid w:val="00AF3D8A"/>
    <w:rsid w:val="00AF401F"/>
    <w:rsid w:val="00AF40C8"/>
    <w:rsid w:val="00AF411B"/>
    <w:rsid w:val="00AF4143"/>
    <w:rsid w:val="00AF4381"/>
    <w:rsid w:val="00AF4568"/>
    <w:rsid w:val="00AF45DD"/>
    <w:rsid w:val="00AF4757"/>
    <w:rsid w:val="00AF4819"/>
    <w:rsid w:val="00AF4985"/>
    <w:rsid w:val="00AF49C4"/>
    <w:rsid w:val="00AF4A2A"/>
    <w:rsid w:val="00AF4D3C"/>
    <w:rsid w:val="00AF4E1F"/>
    <w:rsid w:val="00AF4E7A"/>
    <w:rsid w:val="00AF4FBA"/>
    <w:rsid w:val="00AF529A"/>
    <w:rsid w:val="00AF52BA"/>
    <w:rsid w:val="00AF5359"/>
    <w:rsid w:val="00AF54D5"/>
    <w:rsid w:val="00AF554B"/>
    <w:rsid w:val="00AF5753"/>
    <w:rsid w:val="00AF57CA"/>
    <w:rsid w:val="00AF58C3"/>
    <w:rsid w:val="00AF5A85"/>
    <w:rsid w:val="00AF5D08"/>
    <w:rsid w:val="00AF5D6B"/>
    <w:rsid w:val="00AF5FDB"/>
    <w:rsid w:val="00AF5FE9"/>
    <w:rsid w:val="00AF6171"/>
    <w:rsid w:val="00AF617E"/>
    <w:rsid w:val="00AF62F6"/>
    <w:rsid w:val="00AF6494"/>
    <w:rsid w:val="00AF6539"/>
    <w:rsid w:val="00AF6726"/>
    <w:rsid w:val="00AF69CC"/>
    <w:rsid w:val="00AF6AAD"/>
    <w:rsid w:val="00AF6B59"/>
    <w:rsid w:val="00AF6C4B"/>
    <w:rsid w:val="00AF6DA7"/>
    <w:rsid w:val="00AF6EF5"/>
    <w:rsid w:val="00AF6F92"/>
    <w:rsid w:val="00AF71B0"/>
    <w:rsid w:val="00AF71BB"/>
    <w:rsid w:val="00AF721C"/>
    <w:rsid w:val="00AF734B"/>
    <w:rsid w:val="00AF7925"/>
    <w:rsid w:val="00AF7981"/>
    <w:rsid w:val="00AF7A29"/>
    <w:rsid w:val="00AF7B81"/>
    <w:rsid w:val="00AF7EBC"/>
    <w:rsid w:val="00AF7F72"/>
    <w:rsid w:val="00B0019D"/>
    <w:rsid w:val="00B001B1"/>
    <w:rsid w:val="00B001B6"/>
    <w:rsid w:val="00B001FD"/>
    <w:rsid w:val="00B00239"/>
    <w:rsid w:val="00B00304"/>
    <w:rsid w:val="00B00365"/>
    <w:rsid w:val="00B004A4"/>
    <w:rsid w:val="00B0074C"/>
    <w:rsid w:val="00B009A4"/>
    <w:rsid w:val="00B00C29"/>
    <w:rsid w:val="00B00DB5"/>
    <w:rsid w:val="00B00E57"/>
    <w:rsid w:val="00B00EF5"/>
    <w:rsid w:val="00B00F40"/>
    <w:rsid w:val="00B01020"/>
    <w:rsid w:val="00B0103B"/>
    <w:rsid w:val="00B011B9"/>
    <w:rsid w:val="00B012C9"/>
    <w:rsid w:val="00B01787"/>
    <w:rsid w:val="00B017FC"/>
    <w:rsid w:val="00B01864"/>
    <w:rsid w:val="00B01CC7"/>
    <w:rsid w:val="00B01D1D"/>
    <w:rsid w:val="00B01EB4"/>
    <w:rsid w:val="00B0209D"/>
    <w:rsid w:val="00B02107"/>
    <w:rsid w:val="00B02325"/>
    <w:rsid w:val="00B02868"/>
    <w:rsid w:val="00B02891"/>
    <w:rsid w:val="00B02C9B"/>
    <w:rsid w:val="00B02CF7"/>
    <w:rsid w:val="00B02E73"/>
    <w:rsid w:val="00B02E9A"/>
    <w:rsid w:val="00B02FE2"/>
    <w:rsid w:val="00B0303A"/>
    <w:rsid w:val="00B03228"/>
    <w:rsid w:val="00B0326E"/>
    <w:rsid w:val="00B034F9"/>
    <w:rsid w:val="00B03530"/>
    <w:rsid w:val="00B03591"/>
    <w:rsid w:val="00B03595"/>
    <w:rsid w:val="00B035BD"/>
    <w:rsid w:val="00B0378D"/>
    <w:rsid w:val="00B037F5"/>
    <w:rsid w:val="00B038EE"/>
    <w:rsid w:val="00B03C6A"/>
    <w:rsid w:val="00B03CAE"/>
    <w:rsid w:val="00B03D33"/>
    <w:rsid w:val="00B03DEF"/>
    <w:rsid w:val="00B03F1C"/>
    <w:rsid w:val="00B03FC7"/>
    <w:rsid w:val="00B04130"/>
    <w:rsid w:val="00B04299"/>
    <w:rsid w:val="00B044D4"/>
    <w:rsid w:val="00B044E1"/>
    <w:rsid w:val="00B04510"/>
    <w:rsid w:val="00B04539"/>
    <w:rsid w:val="00B045A5"/>
    <w:rsid w:val="00B0461C"/>
    <w:rsid w:val="00B047DE"/>
    <w:rsid w:val="00B0493D"/>
    <w:rsid w:val="00B04965"/>
    <w:rsid w:val="00B04B4D"/>
    <w:rsid w:val="00B04B88"/>
    <w:rsid w:val="00B04BA6"/>
    <w:rsid w:val="00B04C25"/>
    <w:rsid w:val="00B04D46"/>
    <w:rsid w:val="00B04E1B"/>
    <w:rsid w:val="00B05387"/>
    <w:rsid w:val="00B05A9E"/>
    <w:rsid w:val="00B05B3E"/>
    <w:rsid w:val="00B05CAC"/>
    <w:rsid w:val="00B05CDF"/>
    <w:rsid w:val="00B05D84"/>
    <w:rsid w:val="00B05FC2"/>
    <w:rsid w:val="00B061DE"/>
    <w:rsid w:val="00B0623C"/>
    <w:rsid w:val="00B063F3"/>
    <w:rsid w:val="00B0640A"/>
    <w:rsid w:val="00B0682A"/>
    <w:rsid w:val="00B068A8"/>
    <w:rsid w:val="00B068BD"/>
    <w:rsid w:val="00B068E4"/>
    <w:rsid w:val="00B06976"/>
    <w:rsid w:val="00B069B8"/>
    <w:rsid w:val="00B06C44"/>
    <w:rsid w:val="00B06DB3"/>
    <w:rsid w:val="00B06DCB"/>
    <w:rsid w:val="00B06E9B"/>
    <w:rsid w:val="00B0705C"/>
    <w:rsid w:val="00B07129"/>
    <w:rsid w:val="00B0712B"/>
    <w:rsid w:val="00B07204"/>
    <w:rsid w:val="00B07A98"/>
    <w:rsid w:val="00B07B7D"/>
    <w:rsid w:val="00B07C15"/>
    <w:rsid w:val="00B07D3B"/>
    <w:rsid w:val="00B07DF2"/>
    <w:rsid w:val="00B101DE"/>
    <w:rsid w:val="00B103F4"/>
    <w:rsid w:val="00B10612"/>
    <w:rsid w:val="00B10671"/>
    <w:rsid w:val="00B1077E"/>
    <w:rsid w:val="00B10A95"/>
    <w:rsid w:val="00B10B24"/>
    <w:rsid w:val="00B10B3C"/>
    <w:rsid w:val="00B10B75"/>
    <w:rsid w:val="00B10BF6"/>
    <w:rsid w:val="00B10CA8"/>
    <w:rsid w:val="00B10D2D"/>
    <w:rsid w:val="00B10F2F"/>
    <w:rsid w:val="00B10FBB"/>
    <w:rsid w:val="00B11075"/>
    <w:rsid w:val="00B11210"/>
    <w:rsid w:val="00B112E8"/>
    <w:rsid w:val="00B114F8"/>
    <w:rsid w:val="00B11BDF"/>
    <w:rsid w:val="00B11BE6"/>
    <w:rsid w:val="00B11C3C"/>
    <w:rsid w:val="00B11E0F"/>
    <w:rsid w:val="00B11F88"/>
    <w:rsid w:val="00B12029"/>
    <w:rsid w:val="00B123F4"/>
    <w:rsid w:val="00B125D9"/>
    <w:rsid w:val="00B12803"/>
    <w:rsid w:val="00B128B8"/>
    <w:rsid w:val="00B129AC"/>
    <w:rsid w:val="00B129EE"/>
    <w:rsid w:val="00B12B62"/>
    <w:rsid w:val="00B12C34"/>
    <w:rsid w:val="00B12DA6"/>
    <w:rsid w:val="00B12EFB"/>
    <w:rsid w:val="00B12FC9"/>
    <w:rsid w:val="00B13255"/>
    <w:rsid w:val="00B13532"/>
    <w:rsid w:val="00B1353F"/>
    <w:rsid w:val="00B13740"/>
    <w:rsid w:val="00B1392E"/>
    <w:rsid w:val="00B139EF"/>
    <w:rsid w:val="00B13A7B"/>
    <w:rsid w:val="00B13B40"/>
    <w:rsid w:val="00B13D13"/>
    <w:rsid w:val="00B13D38"/>
    <w:rsid w:val="00B13DBE"/>
    <w:rsid w:val="00B13DD1"/>
    <w:rsid w:val="00B14111"/>
    <w:rsid w:val="00B142D0"/>
    <w:rsid w:val="00B145C9"/>
    <w:rsid w:val="00B1460E"/>
    <w:rsid w:val="00B146AF"/>
    <w:rsid w:val="00B1473D"/>
    <w:rsid w:val="00B14944"/>
    <w:rsid w:val="00B14996"/>
    <w:rsid w:val="00B14DFE"/>
    <w:rsid w:val="00B14F88"/>
    <w:rsid w:val="00B15337"/>
    <w:rsid w:val="00B15449"/>
    <w:rsid w:val="00B155EB"/>
    <w:rsid w:val="00B15630"/>
    <w:rsid w:val="00B156F9"/>
    <w:rsid w:val="00B1595F"/>
    <w:rsid w:val="00B15961"/>
    <w:rsid w:val="00B15976"/>
    <w:rsid w:val="00B15D1A"/>
    <w:rsid w:val="00B15D3D"/>
    <w:rsid w:val="00B15DD5"/>
    <w:rsid w:val="00B15ED7"/>
    <w:rsid w:val="00B16120"/>
    <w:rsid w:val="00B164B5"/>
    <w:rsid w:val="00B16540"/>
    <w:rsid w:val="00B16633"/>
    <w:rsid w:val="00B16702"/>
    <w:rsid w:val="00B16752"/>
    <w:rsid w:val="00B168B0"/>
    <w:rsid w:val="00B16AAF"/>
    <w:rsid w:val="00B16E96"/>
    <w:rsid w:val="00B1704E"/>
    <w:rsid w:val="00B170C5"/>
    <w:rsid w:val="00B17187"/>
    <w:rsid w:val="00B17230"/>
    <w:rsid w:val="00B17311"/>
    <w:rsid w:val="00B17475"/>
    <w:rsid w:val="00B176C5"/>
    <w:rsid w:val="00B176EE"/>
    <w:rsid w:val="00B17738"/>
    <w:rsid w:val="00B177B0"/>
    <w:rsid w:val="00B17993"/>
    <w:rsid w:val="00B17B25"/>
    <w:rsid w:val="00B17B70"/>
    <w:rsid w:val="00B17BAB"/>
    <w:rsid w:val="00B17CED"/>
    <w:rsid w:val="00B17F36"/>
    <w:rsid w:val="00B17FEE"/>
    <w:rsid w:val="00B20005"/>
    <w:rsid w:val="00B200A9"/>
    <w:rsid w:val="00B2025D"/>
    <w:rsid w:val="00B202F1"/>
    <w:rsid w:val="00B203E2"/>
    <w:rsid w:val="00B20421"/>
    <w:rsid w:val="00B205C4"/>
    <w:rsid w:val="00B206A8"/>
    <w:rsid w:val="00B20808"/>
    <w:rsid w:val="00B20845"/>
    <w:rsid w:val="00B2084F"/>
    <w:rsid w:val="00B20873"/>
    <w:rsid w:val="00B20877"/>
    <w:rsid w:val="00B208E9"/>
    <w:rsid w:val="00B209F9"/>
    <w:rsid w:val="00B20A85"/>
    <w:rsid w:val="00B20ADD"/>
    <w:rsid w:val="00B20B40"/>
    <w:rsid w:val="00B20C78"/>
    <w:rsid w:val="00B20E67"/>
    <w:rsid w:val="00B20EA2"/>
    <w:rsid w:val="00B21073"/>
    <w:rsid w:val="00B2110B"/>
    <w:rsid w:val="00B21169"/>
    <w:rsid w:val="00B2118B"/>
    <w:rsid w:val="00B21422"/>
    <w:rsid w:val="00B216CD"/>
    <w:rsid w:val="00B21878"/>
    <w:rsid w:val="00B21976"/>
    <w:rsid w:val="00B21A36"/>
    <w:rsid w:val="00B21B8A"/>
    <w:rsid w:val="00B21D07"/>
    <w:rsid w:val="00B21FA7"/>
    <w:rsid w:val="00B220F1"/>
    <w:rsid w:val="00B222E2"/>
    <w:rsid w:val="00B223AC"/>
    <w:rsid w:val="00B22521"/>
    <w:rsid w:val="00B225F8"/>
    <w:rsid w:val="00B22653"/>
    <w:rsid w:val="00B22687"/>
    <w:rsid w:val="00B228E2"/>
    <w:rsid w:val="00B22B7D"/>
    <w:rsid w:val="00B22BA5"/>
    <w:rsid w:val="00B22BB9"/>
    <w:rsid w:val="00B22C15"/>
    <w:rsid w:val="00B22D4A"/>
    <w:rsid w:val="00B22F8F"/>
    <w:rsid w:val="00B22FB4"/>
    <w:rsid w:val="00B22FE4"/>
    <w:rsid w:val="00B230E2"/>
    <w:rsid w:val="00B23119"/>
    <w:rsid w:val="00B2314F"/>
    <w:rsid w:val="00B235EC"/>
    <w:rsid w:val="00B23719"/>
    <w:rsid w:val="00B23887"/>
    <w:rsid w:val="00B23897"/>
    <w:rsid w:val="00B23987"/>
    <w:rsid w:val="00B23ABA"/>
    <w:rsid w:val="00B23B28"/>
    <w:rsid w:val="00B23B31"/>
    <w:rsid w:val="00B23D00"/>
    <w:rsid w:val="00B23D64"/>
    <w:rsid w:val="00B23EF6"/>
    <w:rsid w:val="00B23FD8"/>
    <w:rsid w:val="00B241E9"/>
    <w:rsid w:val="00B2420A"/>
    <w:rsid w:val="00B24226"/>
    <w:rsid w:val="00B24622"/>
    <w:rsid w:val="00B246EA"/>
    <w:rsid w:val="00B247DC"/>
    <w:rsid w:val="00B24B6A"/>
    <w:rsid w:val="00B24DDC"/>
    <w:rsid w:val="00B250A4"/>
    <w:rsid w:val="00B25221"/>
    <w:rsid w:val="00B25582"/>
    <w:rsid w:val="00B255DF"/>
    <w:rsid w:val="00B25667"/>
    <w:rsid w:val="00B256C8"/>
    <w:rsid w:val="00B25946"/>
    <w:rsid w:val="00B25CB3"/>
    <w:rsid w:val="00B25D58"/>
    <w:rsid w:val="00B25DDD"/>
    <w:rsid w:val="00B25E1C"/>
    <w:rsid w:val="00B25F00"/>
    <w:rsid w:val="00B25F53"/>
    <w:rsid w:val="00B25F77"/>
    <w:rsid w:val="00B25F7C"/>
    <w:rsid w:val="00B261F0"/>
    <w:rsid w:val="00B26293"/>
    <w:rsid w:val="00B264C2"/>
    <w:rsid w:val="00B26523"/>
    <w:rsid w:val="00B265EF"/>
    <w:rsid w:val="00B26688"/>
    <w:rsid w:val="00B267C6"/>
    <w:rsid w:val="00B268B8"/>
    <w:rsid w:val="00B268DA"/>
    <w:rsid w:val="00B269A2"/>
    <w:rsid w:val="00B26A78"/>
    <w:rsid w:val="00B26AB5"/>
    <w:rsid w:val="00B26CC7"/>
    <w:rsid w:val="00B26CEB"/>
    <w:rsid w:val="00B26D54"/>
    <w:rsid w:val="00B26F2F"/>
    <w:rsid w:val="00B26FBC"/>
    <w:rsid w:val="00B27112"/>
    <w:rsid w:val="00B271D8"/>
    <w:rsid w:val="00B27387"/>
    <w:rsid w:val="00B2773F"/>
    <w:rsid w:val="00B2774E"/>
    <w:rsid w:val="00B278DE"/>
    <w:rsid w:val="00B27992"/>
    <w:rsid w:val="00B279CD"/>
    <w:rsid w:val="00B27A5E"/>
    <w:rsid w:val="00B27A80"/>
    <w:rsid w:val="00B27AC8"/>
    <w:rsid w:val="00B27CDC"/>
    <w:rsid w:val="00B27CE3"/>
    <w:rsid w:val="00B27E52"/>
    <w:rsid w:val="00B27E94"/>
    <w:rsid w:val="00B3030B"/>
    <w:rsid w:val="00B30346"/>
    <w:rsid w:val="00B30569"/>
    <w:rsid w:val="00B307D7"/>
    <w:rsid w:val="00B308B6"/>
    <w:rsid w:val="00B30B53"/>
    <w:rsid w:val="00B30E17"/>
    <w:rsid w:val="00B30E57"/>
    <w:rsid w:val="00B30E93"/>
    <w:rsid w:val="00B31073"/>
    <w:rsid w:val="00B31145"/>
    <w:rsid w:val="00B312B5"/>
    <w:rsid w:val="00B31309"/>
    <w:rsid w:val="00B3133C"/>
    <w:rsid w:val="00B315D8"/>
    <w:rsid w:val="00B31605"/>
    <w:rsid w:val="00B31AE4"/>
    <w:rsid w:val="00B31BCA"/>
    <w:rsid w:val="00B31C60"/>
    <w:rsid w:val="00B3237D"/>
    <w:rsid w:val="00B32558"/>
    <w:rsid w:val="00B3256C"/>
    <w:rsid w:val="00B32599"/>
    <w:rsid w:val="00B325AF"/>
    <w:rsid w:val="00B32694"/>
    <w:rsid w:val="00B327C0"/>
    <w:rsid w:val="00B32840"/>
    <w:rsid w:val="00B32C99"/>
    <w:rsid w:val="00B32D01"/>
    <w:rsid w:val="00B32EEB"/>
    <w:rsid w:val="00B330B2"/>
    <w:rsid w:val="00B331ED"/>
    <w:rsid w:val="00B3328A"/>
    <w:rsid w:val="00B33371"/>
    <w:rsid w:val="00B3338A"/>
    <w:rsid w:val="00B333CE"/>
    <w:rsid w:val="00B3349A"/>
    <w:rsid w:val="00B3360F"/>
    <w:rsid w:val="00B336D3"/>
    <w:rsid w:val="00B33704"/>
    <w:rsid w:val="00B3371A"/>
    <w:rsid w:val="00B33771"/>
    <w:rsid w:val="00B3386F"/>
    <w:rsid w:val="00B33984"/>
    <w:rsid w:val="00B33DA5"/>
    <w:rsid w:val="00B33FCE"/>
    <w:rsid w:val="00B342DC"/>
    <w:rsid w:val="00B3443B"/>
    <w:rsid w:val="00B344C3"/>
    <w:rsid w:val="00B3450B"/>
    <w:rsid w:val="00B34A75"/>
    <w:rsid w:val="00B34E69"/>
    <w:rsid w:val="00B34E89"/>
    <w:rsid w:val="00B35047"/>
    <w:rsid w:val="00B35082"/>
    <w:rsid w:val="00B35101"/>
    <w:rsid w:val="00B351F9"/>
    <w:rsid w:val="00B35292"/>
    <w:rsid w:val="00B356B2"/>
    <w:rsid w:val="00B35789"/>
    <w:rsid w:val="00B35857"/>
    <w:rsid w:val="00B35A16"/>
    <w:rsid w:val="00B35C0C"/>
    <w:rsid w:val="00B35C0D"/>
    <w:rsid w:val="00B35D62"/>
    <w:rsid w:val="00B35DD2"/>
    <w:rsid w:val="00B35FAE"/>
    <w:rsid w:val="00B36291"/>
    <w:rsid w:val="00B364B8"/>
    <w:rsid w:val="00B36601"/>
    <w:rsid w:val="00B36625"/>
    <w:rsid w:val="00B366D7"/>
    <w:rsid w:val="00B36A88"/>
    <w:rsid w:val="00B36E24"/>
    <w:rsid w:val="00B37108"/>
    <w:rsid w:val="00B37191"/>
    <w:rsid w:val="00B371B7"/>
    <w:rsid w:val="00B371BF"/>
    <w:rsid w:val="00B372B2"/>
    <w:rsid w:val="00B37389"/>
    <w:rsid w:val="00B373CB"/>
    <w:rsid w:val="00B375A0"/>
    <w:rsid w:val="00B376E3"/>
    <w:rsid w:val="00B377D5"/>
    <w:rsid w:val="00B37B28"/>
    <w:rsid w:val="00B37B50"/>
    <w:rsid w:val="00B37D9B"/>
    <w:rsid w:val="00B37DEF"/>
    <w:rsid w:val="00B37F3E"/>
    <w:rsid w:val="00B37F7E"/>
    <w:rsid w:val="00B401A7"/>
    <w:rsid w:val="00B4061B"/>
    <w:rsid w:val="00B40654"/>
    <w:rsid w:val="00B40827"/>
    <w:rsid w:val="00B4085A"/>
    <w:rsid w:val="00B40864"/>
    <w:rsid w:val="00B40880"/>
    <w:rsid w:val="00B40F25"/>
    <w:rsid w:val="00B4101D"/>
    <w:rsid w:val="00B411D1"/>
    <w:rsid w:val="00B41203"/>
    <w:rsid w:val="00B4179F"/>
    <w:rsid w:val="00B41BA0"/>
    <w:rsid w:val="00B41CB9"/>
    <w:rsid w:val="00B4209E"/>
    <w:rsid w:val="00B42191"/>
    <w:rsid w:val="00B423F5"/>
    <w:rsid w:val="00B424C0"/>
    <w:rsid w:val="00B42A8C"/>
    <w:rsid w:val="00B42B18"/>
    <w:rsid w:val="00B42C22"/>
    <w:rsid w:val="00B42CA0"/>
    <w:rsid w:val="00B42D0F"/>
    <w:rsid w:val="00B42E71"/>
    <w:rsid w:val="00B42F45"/>
    <w:rsid w:val="00B43029"/>
    <w:rsid w:val="00B433D2"/>
    <w:rsid w:val="00B4383D"/>
    <w:rsid w:val="00B43995"/>
    <w:rsid w:val="00B43D33"/>
    <w:rsid w:val="00B43D63"/>
    <w:rsid w:val="00B43DD4"/>
    <w:rsid w:val="00B43DE5"/>
    <w:rsid w:val="00B43DED"/>
    <w:rsid w:val="00B43E64"/>
    <w:rsid w:val="00B43F30"/>
    <w:rsid w:val="00B440C4"/>
    <w:rsid w:val="00B440EC"/>
    <w:rsid w:val="00B44115"/>
    <w:rsid w:val="00B443B8"/>
    <w:rsid w:val="00B443DF"/>
    <w:rsid w:val="00B44460"/>
    <w:rsid w:val="00B4463A"/>
    <w:rsid w:val="00B4476B"/>
    <w:rsid w:val="00B447AE"/>
    <w:rsid w:val="00B449C7"/>
    <w:rsid w:val="00B44A57"/>
    <w:rsid w:val="00B44B0F"/>
    <w:rsid w:val="00B44D83"/>
    <w:rsid w:val="00B44F08"/>
    <w:rsid w:val="00B44FF4"/>
    <w:rsid w:val="00B453F7"/>
    <w:rsid w:val="00B45659"/>
    <w:rsid w:val="00B459B2"/>
    <w:rsid w:val="00B45F42"/>
    <w:rsid w:val="00B45F9B"/>
    <w:rsid w:val="00B45FB4"/>
    <w:rsid w:val="00B461FF"/>
    <w:rsid w:val="00B46296"/>
    <w:rsid w:val="00B4630B"/>
    <w:rsid w:val="00B463FF"/>
    <w:rsid w:val="00B4651C"/>
    <w:rsid w:val="00B46699"/>
    <w:rsid w:val="00B4677D"/>
    <w:rsid w:val="00B4682E"/>
    <w:rsid w:val="00B4697C"/>
    <w:rsid w:val="00B469BA"/>
    <w:rsid w:val="00B46A30"/>
    <w:rsid w:val="00B46C12"/>
    <w:rsid w:val="00B46F2E"/>
    <w:rsid w:val="00B4712F"/>
    <w:rsid w:val="00B471F0"/>
    <w:rsid w:val="00B472EF"/>
    <w:rsid w:val="00B4750B"/>
    <w:rsid w:val="00B47518"/>
    <w:rsid w:val="00B475D4"/>
    <w:rsid w:val="00B4760E"/>
    <w:rsid w:val="00B476C9"/>
    <w:rsid w:val="00B476D8"/>
    <w:rsid w:val="00B477C9"/>
    <w:rsid w:val="00B47963"/>
    <w:rsid w:val="00B47ACE"/>
    <w:rsid w:val="00B47B10"/>
    <w:rsid w:val="00B47B44"/>
    <w:rsid w:val="00B47BB0"/>
    <w:rsid w:val="00B47C75"/>
    <w:rsid w:val="00B47CB1"/>
    <w:rsid w:val="00B47CEF"/>
    <w:rsid w:val="00B47EAC"/>
    <w:rsid w:val="00B47F29"/>
    <w:rsid w:val="00B47F73"/>
    <w:rsid w:val="00B50102"/>
    <w:rsid w:val="00B50211"/>
    <w:rsid w:val="00B506EE"/>
    <w:rsid w:val="00B50965"/>
    <w:rsid w:val="00B50ABD"/>
    <w:rsid w:val="00B50B0E"/>
    <w:rsid w:val="00B50BC2"/>
    <w:rsid w:val="00B50BC3"/>
    <w:rsid w:val="00B50C0C"/>
    <w:rsid w:val="00B50E8D"/>
    <w:rsid w:val="00B50F08"/>
    <w:rsid w:val="00B50F47"/>
    <w:rsid w:val="00B51083"/>
    <w:rsid w:val="00B5126E"/>
    <w:rsid w:val="00B5155B"/>
    <w:rsid w:val="00B515EA"/>
    <w:rsid w:val="00B516EA"/>
    <w:rsid w:val="00B517E7"/>
    <w:rsid w:val="00B51853"/>
    <w:rsid w:val="00B5185E"/>
    <w:rsid w:val="00B51862"/>
    <w:rsid w:val="00B51ADD"/>
    <w:rsid w:val="00B51B4E"/>
    <w:rsid w:val="00B51C08"/>
    <w:rsid w:val="00B52093"/>
    <w:rsid w:val="00B52256"/>
    <w:rsid w:val="00B522D2"/>
    <w:rsid w:val="00B52373"/>
    <w:rsid w:val="00B524A0"/>
    <w:rsid w:val="00B5254E"/>
    <w:rsid w:val="00B525DA"/>
    <w:rsid w:val="00B52780"/>
    <w:rsid w:val="00B52788"/>
    <w:rsid w:val="00B52B94"/>
    <w:rsid w:val="00B52BF0"/>
    <w:rsid w:val="00B52D26"/>
    <w:rsid w:val="00B52F07"/>
    <w:rsid w:val="00B52FF3"/>
    <w:rsid w:val="00B5332C"/>
    <w:rsid w:val="00B533EB"/>
    <w:rsid w:val="00B53493"/>
    <w:rsid w:val="00B535A4"/>
    <w:rsid w:val="00B536A2"/>
    <w:rsid w:val="00B536CC"/>
    <w:rsid w:val="00B538A0"/>
    <w:rsid w:val="00B53906"/>
    <w:rsid w:val="00B53958"/>
    <w:rsid w:val="00B53999"/>
    <w:rsid w:val="00B53AE7"/>
    <w:rsid w:val="00B53B0B"/>
    <w:rsid w:val="00B53B57"/>
    <w:rsid w:val="00B53C12"/>
    <w:rsid w:val="00B53D3B"/>
    <w:rsid w:val="00B53D4B"/>
    <w:rsid w:val="00B53DA5"/>
    <w:rsid w:val="00B53EF3"/>
    <w:rsid w:val="00B54069"/>
    <w:rsid w:val="00B5417B"/>
    <w:rsid w:val="00B542C2"/>
    <w:rsid w:val="00B54493"/>
    <w:rsid w:val="00B544D7"/>
    <w:rsid w:val="00B5460A"/>
    <w:rsid w:val="00B54715"/>
    <w:rsid w:val="00B5490B"/>
    <w:rsid w:val="00B54BF2"/>
    <w:rsid w:val="00B54EFA"/>
    <w:rsid w:val="00B54F6E"/>
    <w:rsid w:val="00B55116"/>
    <w:rsid w:val="00B553FA"/>
    <w:rsid w:val="00B55512"/>
    <w:rsid w:val="00B5568D"/>
    <w:rsid w:val="00B556BA"/>
    <w:rsid w:val="00B55719"/>
    <w:rsid w:val="00B5572A"/>
    <w:rsid w:val="00B5584D"/>
    <w:rsid w:val="00B55976"/>
    <w:rsid w:val="00B55AA6"/>
    <w:rsid w:val="00B55D38"/>
    <w:rsid w:val="00B55DE7"/>
    <w:rsid w:val="00B55E2F"/>
    <w:rsid w:val="00B55ED8"/>
    <w:rsid w:val="00B56090"/>
    <w:rsid w:val="00B561D3"/>
    <w:rsid w:val="00B563A2"/>
    <w:rsid w:val="00B56531"/>
    <w:rsid w:val="00B56571"/>
    <w:rsid w:val="00B565F4"/>
    <w:rsid w:val="00B56B3C"/>
    <w:rsid w:val="00B56BF3"/>
    <w:rsid w:val="00B56DBD"/>
    <w:rsid w:val="00B572BF"/>
    <w:rsid w:val="00B57348"/>
    <w:rsid w:val="00B574A9"/>
    <w:rsid w:val="00B575F8"/>
    <w:rsid w:val="00B5776D"/>
    <w:rsid w:val="00B577B1"/>
    <w:rsid w:val="00B5794F"/>
    <w:rsid w:val="00B57B39"/>
    <w:rsid w:val="00B57CC0"/>
    <w:rsid w:val="00B57D67"/>
    <w:rsid w:val="00B57EDB"/>
    <w:rsid w:val="00B57F0A"/>
    <w:rsid w:val="00B57F0C"/>
    <w:rsid w:val="00B60013"/>
    <w:rsid w:val="00B6004C"/>
    <w:rsid w:val="00B602AD"/>
    <w:rsid w:val="00B602DE"/>
    <w:rsid w:val="00B6030D"/>
    <w:rsid w:val="00B6035D"/>
    <w:rsid w:val="00B60514"/>
    <w:rsid w:val="00B6051B"/>
    <w:rsid w:val="00B605E7"/>
    <w:rsid w:val="00B60688"/>
    <w:rsid w:val="00B60AB6"/>
    <w:rsid w:val="00B60AD6"/>
    <w:rsid w:val="00B60CA4"/>
    <w:rsid w:val="00B60D6D"/>
    <w:rsid w:val="00B60E0A"/>
    <w:rsid w:val="00B61068"/>
    <w:rsid w:val="00B611FD"/>
    <w:rsid w:val="00B6131E"/>
    <w:rsid w:val="00B614FF"/>
    <w:rsid w:val="00B61502"/>
    <w:rsid w:val="00B6155D"/>
    <w:rsid w:val="00B615FB"/>
    <w:rsid w:val="00B61643"/>
    <w:rsid w:val="00B61A22"/>
    <w:rsid w:val="00B61A6E"/>
    <w:rsid w:val="00B61CB0"/>
    <w:rsid w:val="00B621F5"/>
    <w:rsid w:val="00B62217"/>
    <w:rsid w:val="00B62684"/>
    <w:rsid w:val="00B62A67"/>
    <w:rsid w:val="00B62D87"/>
    <w:rsid w:val="00B62E40"/>
    <w:rsid w:val="00B62EB2"/>
    <w:rsid w:val="00B62EF7"/>
    <w:rsid w:val="00B63032"/>
    <w:rsid w:val="00B635AE"/>
    <w:rsid w:val="00B635CE"/>
    <w:rsid w:val="00B63682"/>
    <w:rsid w:val="00B63692"/>
    <w:rsid w:val="00B6374B"/>
    <w:rsid w:val="00B63830"/>
    <w:rsid w:val="00B63970"/>
    <w:rsid w:val="00B63971"/>
    <w:rsid w:val="00B639E1"/>
    <w:rsid w:val="00B63A57"/>
    <w:rsid w:val="00B63ACE"/>
    <w:rsid w:val="00B63F18"/>
    <w:rsid w:val="00B64033"/>
    <w:rsid w:val="00B6426A"/>
    <w:rsid w:val="00B643CD"/>
    <w:rsid w:val="00B644E0"/>
    <w:rsid w:val="00B6450B"/>
    <w:rsid w:val="00B64540"/>
    <w:rsid w:val="00B645D8"/>
    <w:rsid w:val="00B6468E"/>
    <w:rsid w:val="00B646C2"/>
    <w:rsid w:val="00B647B3"/>
    <w:rsid w:val="00B648A5"/>
    <w:rsid w:val="00B64D20"/>
    <w:rsid w:val="00B64D30"/>
    <w:rsid w:val="00B64DC8"/>
    <w:rsid w:val="00B650B3"/>
    <w:rsid w:val="00B65191"/>
    <w:rsid w:val="00B65209"/>
    <w:rsid w:val="00B65335"/>
    <w:rsid w:val="00B653BB"/>
    <w:rsid w:val="00B653F7"/>
    <w:rsid w:val="00B655A8"/>
    <w:rsid w:val="00B656BC"/>
    <w:rsid w:val="00B656D9"/>
    <w:rsid w:val="00B6570E"/>
    <w:rsid w:val="00B659FB"/>
    <w:rsid w:val="00B65C38"/>
    <w:rsid w:val="00B65CF4"/>
    <w:rsid w:val="00B65EFA"/>
    <w:rsid w:val="00B65F01"/>
    <w:rsid w:val="00B6607F"/>
    <w:rsid w:val="00B660BD"/>
    <w:rsid w:val="00B6612B"/>
    <w:rsid w:val="00B6648B"/>
    <w:rsid w:val="00B66595"/>
    <w:rsid w:val="00B665DB"/>
    <w:rsid w:val="00B665FB"/>
    <w:rsid w:val="00B6686B"/>
    <w:rsid w:val="00B669EF"/>
    <w:rsid w:val="00B66A05"/>
    <w:rsid w:val="00B66B10"/>
    <w:rsid w:val="00B66B71"/>
    <w:rsid w:val="00B66C07"/>
    <w:rsid w:val="00B6756C"/>
    <w:rsid w:val="00B675F9"/>
    <w:rsid w:val="00B67818"/>
    <w:rsid w:val="00B679BD"/>
    <w:rsid w:val="00B679D6"/>
    <w:rsid w:val="00B67A20"/>
    <w:rsid w:val="00B67A4D"/>
    <w:rsid w:val="00B67C01"/>
    <w:rsid w:val="00B67E7B"/>
    <w:rsid w:val="00B700DD"/>
    <w:rsid w:val="00B701D9"/>
    <w:rsid w:val="00B70265"/>
    <w:rsid w:val="00B704E2"/>
    <w:rsid w:val="00B7055E"/>
    <w:rsid w:val="00B7062A"/>
    <w:rsid w:val="00B70745"/>
    <w:rsid w:val="00B70A40"/>
    <w:rsid w:val="00B70B7F"/>
    <w:rsid w:val="00B70B8F"/>
    <w:rsid w:val="00B70EAA"/>
    <w:rsid w:val="00B70F04"/>
    <w:rsid w:val="00B70FCD"/>
    <w:rsid w:val="00B70FDD"/>
    <w:rsid w:val="00B712DD"/>
    <w:rsid w:val="00B713FB"/>
    <w:rsid w:val="00B71604"/>
    <w:rsid w:val="00B71794"/>
    <w:rsid w:val="00B71894"/>
    <w:rsid w:val="00B71A51"/>
    <w:rsid w:val="00B71BDA"/>
    <w:rsid w:val="00B722DB"/>
    <w:rsid w:val="00B72387"/>
    <w:rsid w:val="00B72401"/>
    <w:rsid w:val="00B72521"/>
    <w:rsid w:val="00B7253B"/>
    <w:rsid w:val="00B725C3"/>
    <w:rsid w:val="00B725DA"/>
    <w:rsid w:val="00B7270F"/>
    <w:rsid w:val="00B727BA"/>
    <w:rsid w:val="00B72A5A"/>
    <w:rsid w:val="00B72AC1"/>
    <w:rsid w:val="00B72C68"/>
    <w:rsid w:val="00B72DEF"/>
    <w:rsid w:val="00B73129"/>
    <w:rsid w:val="00B73364"/>
    <w:rsid w:val="00B7343C"/>
    <w:rsid w:val="00B7356C"/>
    <w:rsid w:val="00B73578"/>
    <w:rsid w:val="00B735A7"/>
    <w:rsid w:val="00B735BB"/>
    <w:rsid w:val="00B7368B"/>
    <w:rsid w:val="00B737C6"/>
    <w:rsid w:val="00B737E9"/>
    <w:rsid w:val="00B73A01"/>
    <w:rsid w:val="00B73BCA"/>
    <w:rsid w:val="00B73EFF"/>
    <w:rsid w:val="00B74302"/>
    <w:rsid w:val="00B7435D"/>
    <w:rsid w:val="00B74491"/>
    <w:rsid w:val="00B74588"/>
    <w:rsid w:val="00B747AB"/>
    <w:rsid w:val="00B747B2"/>
    <w:rsid w:val="00B747DC"/>
    <w:rsid w:val="00B74A6C"/>
    <w:rsid w:val="00B74B0F"/>
    <w:rsid w:val="00B74FB8"/>
    <w:rsid w:val="00B754CF"/>
    <w:rsid w:val="00B754E8"/>
    <w:rsid w:val="00B7556B"/>
    <w:rsid w:val="00B7568B"/>
    <w:rsid w:val="00B75831"/>
    <w:rsid w:val="00B75875"/>
    <w:rsid w:val="00B75895"/>
    <w:rsid w:val="00B75A01"/>
    <w:rsid w:val="00B75ACA"/>
    <w:rsid w:val="00B75D71"/>
    <w:rsid w:val="00B75EEF"/>
    <w:rsid w:val="00B76372"/>
    <w:rsid w:val="00B763F4"/>
    <w:rsid w:val="00B764DE"/>
    <w:rsid w:val="00B76788"/>
    <w:rsid w:val="00B7689E"/>
    <w:rsid w:val="00B76CB8"/>
    <w:rsid w:val="00B76CF0"/>
    <w:rsid w:val="00B76D2F"/>
    <w:rsid w:val="00B76DAD"/>
    <w:rsid w:val="00B77040"/>
    <w:rsid w:val="00B77176"/>
    <w:rsid w:val="00B771AA"/>
    <w:rsid w:val="00B7726A"/>
    <w:rsid w:val="00B77294"/>
    <w:rsid w:val="00B7730F"/>
    <w:rsid w:val="00B7731D"/>
    <w:rsid w:val="00B77395"/>
    <w:rsid w:val="00B77461"/>
    <w:rsid w:val="00B7756C"/>
    <w:rsid w:val="00B7768B"/>
    <w:rsid w:val="00B7785A"/>
    <w:rsid w:val="00B7791D"/>
    <w:rsid w:val="00B77A7B"/>
    <w:rsid w:val="00B77AD5"/>
    <w:rsid w:val="00B77BB6"/>
    <w:rsid w:val="00B77C42"/>
    <w:rsid w:val="00B77C74"/>
    <w:rsid w:val="00B77CB3"/>
    <w:rsid w:val="00B77D0E"/>
    <w:rsid w:val="00B77EFE"/>
    <w:rsid w:val="00B800D0"/>
    <w:rsid w:val="00B802DB"/>
    <w:rsid w:val="00B80320"/>
    <w:rsid w:val="00B803E6"/>
    <w:rsid w:val="00B805A3"/>
    <w:rsid w:val="00B805C0"/>
    <w:rsid w:val="00B8072C"/>
    <w:rsid w:val="00B807EB"/>
    <w:rsid w:val="00B8084A"/>
    <w:rsid w:val="00B808AF"/>
    <w:rsid w:val="00B8094F"/>
    <w:rsid w:val="00B80DDE"/>
    <w:rsid w:val="00B80F9F"/>
    <w:rsid w:val="00B80FB2"/>
    <w:rsid w:val="00B810C2"/>
    <w:rsid w:val="00B81133"/>
    <w:rsid w:val="00B8114D"/>
    <w:rsid w:val="00B811F4"/>
    <w:rsid w:val="00B81238"/>
    <w:rsid w:val="00B8124F"/>
    <w:rsid w:val="00B81378"/>
    <w:rsid w:val="00B814B6"/>
    <w:rsid w:val="00B814C1"/>
    <w:rsid w:val="00B81553"/>
    <w:rsid w:val="00B815C5"/>
    <w:rsid w:val="00B817E7"/>
    <w:rsid w:val="00B81815"/>
    <w:rsid w:val="00B81A4E"/>
    <w:rsid w:val="00B81AA1"/>
    <w:rsid w:val="00B81CA1"/>
    <w:rsid w:val="00B81CED"/>
    <w:rsid w:val="00B81E2B"/>
    <w:rsid w:val="00B82112"/>
    <w:rsid w:val="00B82115"/>
    <w:rsid w:val="00B821D7"/>
    <w:rsid w:val="00B82404"/>
    <w:rsid w:val="00B824B9"/>
    <w:rsid w:val="00B825C1"/>
    <w:rsid w:val="00B827FB"/>
    <w:rsid w:val="00B828C2"/>
    <w:rsid w:val="00B82940"/>
    <w:rsid w:val="00B82F36"/>
    <w:rsid w:val="00B82FA0"/>
    <w:rsid w:val="00B832A8"/>
    <w:rsid w:val="00B83347"/>
    <w:rsid w:val="00B83460"/>
    <w:rsid w:val="00B835A0"/>
    <w:rsid w:val="00B83843"/>
    <w:rsid w:val="00B83852"/>
    <w:rsid w:val="00B83854"/>
    <w:rsid w:val="00B8392E"/>
    <w:rsid w:val="00B83A1F"/>
    <w:rsid w:val="00B83DBD"/>
    <w:rsid w:val="00B83F4F"/>
    <w:rsid w:val="00B8424E"/>
    <w:rsid w:val="00B8441A"/>
    <w:rsid w:val="00B84892"/>
    <w:rsid w:val="00B849C7"/>
    <w:rsid w:val="00B84A51"/>
    <w:rsid w:val="00B84BD7"/>
    <w:rsid w:val="00B84C80"/>
    <w:rsid w:val="00B84C8E"/>
    <w:rsid w:val="00B84D30"/>
    <w:rsid w:val="00B84DCB"/>
    <w:rsid w:val="00B84ED5"/>
    <w:rsid w:val="00B85185"/>
    <w:rsid w:val="00B851E6"/>
    <w:rsid w:val="00B8526B"/>
    <w:rsid w:val="00B85271"/>
    <w:rsid w:val="00B85282"/>
    <w:rsid w:val="00B8529F"/>
    <w:rsid w:val="00B853AA"/>
    <w:rsid w:val="00B853FE"/>
    <w:rsid w:val="00B8540F"/>
    <w:rsid w:val="00B858FF"/>
    <w:rsid w:val="00B85A6E"/>
    <w:rsid w:val="00B85B8F"/>
    <w:rsid w:val="00B85C93"/>
    <w:rsid w:val="00B85EDA"/>
    <w:rsid w:val="00B85F19"/>
    <w:rsid w:val="00B85F27"/>
    <w:rsid w:val="00B8622E"/>
    <w:rsid w:val="00B862EE"/>
    <w:rsid w:val="00B8658B"/>
    <w:rsid w:val="00B865F7"/>
    <w:rsid w:val="00B868C5"/>
    <w:rsid w:val="00B86A65"/>
    <w:rsid w:val="00B86AE3"/>
    <w:rsid w:val="00B86E57"/>
    <w:rsid w:val="00B87034"/>
    <w:rsid w:val="00B873C3"/>
    <w:rsid w:val="00B875C6"/>
    <w:rsid w:val="00B87622"/>
    <w:rsid w:val="00B8772B"/>
    <w:rsid w:val="00B877C6"/>
    <w:rsid w:val="00B878CE"/>
    <w:rsid w:val="00B879FB"/>
    <w:rsid w:val="00B87BA2"/>
    <w:rsid w:val="00B87C62"/>
    <w:rsid w:val="00B87C93"/>
    <w:rsid w:val="00B87D55"/>
    <w:rsid w:val="00B87DCB"/>
    <w:rsid w:val="00B87E82"/>
    <w:rsid w:val="00B87EB7"/>
    <w:rsid w:val="00B900CD"/>
    <w:rsid w:val="00B9026A"/>
    <w:rsid w:val="00B90306"/>
    <w:rsid w:val="00B9082F"/>
    <w:rsid w:val="00B908E4"/>
    <w:rsid w:val="00B90E2B"/>
    <w:rsid w:val="00B90E45"/>
    <w:rsid w:val="00B90E92"/>
    <w:rsid w:val="00B90E9B"/>
    <w:rsid w:val="00B910E2"/>
    <w:rsid w:val="00B91178"/>
    <w:rsid w:val="00B91272"/>
    <w:rsid w:val="00B912FA"/>
    <w:rsid w:val="00B913F0"/>
    <w:rsid w:val="00B914F5"/>
    <w:rsid w:val="00B915C7"/>
    <w:rsid w:val="00B918E9"/>
    <w:rsid w:val="00B91B7E"/>
    <w:rsid w:val="00B91F43"/>
    <w:rsid w:val="00B91FB7"/>
    <w:rsid w:val="00B920DF"/>
    <w:rsid w:val="00B921B0"/>
    <w:rsid w:val="00B921EA"/>
    <w:rsid w:val="00B922AE"/>
    <w:rsid w:val="00B922E4"/>
    <w:rsid w:val="00B9230B"/>
    <w:rsid w:val="00B924D8"/>
    <w:rsid w:val="00B92A83"/>
    <w:rsid w:val="00B93042"/>
    <w:rsid w:val="00B930E4"/>
    <w:rsid w:val="00B931CA"/>
    <w:rsid w:val="00B9334E"/>
    <w:rsid w:val="00B933DD"/>
    <w:rsid w:val="00B9345D"/>
    <w:rsid w:val="00B93477"/>
    <w:rsid w:val="00B936FF"/>
    <w:rsid w:val="00B9385D"/>
    <w:rsid w:val="00B93968"/>
    <w:rsid w:val="00B93974"/>
    <w:rsid w:val="00B93984"/>
    <w:rsid w:val="00B93A51"/>
    <w:rsid w:val="00B93C56"/>
    <w:rsid w:val="00B93E37"/>
    <w:rsid w:val="00B9400E"/>
    <w:rsid w:val="00B9413D"/>
    <w:rsid w:val="00B9415D"/>
    <w:rsid w:val="00B94185"/>
    <w:rsid w:val="00B9425D"/>
    <w:rsid w:val="00B943BC"/>
    <w:rsid w:val="00B943E8"/>
    <w:rsid w:val="00B945E3"/>
    <w:rsid w:val="00B94653"/>
    <w:rsid w:val="00B94767"/>
    <w:rsid w:val="00B94777"/>
    <w:rsid w:val="00B94878"/>
    <w:rsid w:val="00B948DA"/>
    <w:rsid w:val="00B94A87"/>
    <w:rsid w:val="00B94B59"/>
    <w:rsid w:val="00B94C38"/>
    <w:rsid w:val="00B94CDF"/>
    <w:rsid w:val="00B94D14"/>
    <w:rsid w:val="00B95194"/>
    <w:rsid w:val="00B9528D"/>
    <w:rsid w:val="00B95290"/>
    <w:rsid w:val="00B952E7"/>
    <w:rsid w:val="00B952FF"/>
    <w:rsid w:val="00B955A6"/>
    <w:rsid w:val="00B957AF"/>
    <w:rsid w:val="00B95803"/>
    <w:rsid w:val="00B95B62"/>
    <w:rsid w:val="00B95CB7"/>
    <w:rsid w:val="00B95DCC"/>
    <w:rsid w:val="00B95E19"/>
    <w:rsid w:val="00B95F47"/>
    <w:rsid w:val="00B9616D"/>
    <w:rsid w:val="00B962B9"/>
    <w:rsid w:val="00B9639C"/>
    <w:rsid w:val="00B963BC"/>
    <w:rsid w:val="00B96552"/>
    <w:rsid w:val="00B9683C"/>
    <w:rsid w:val="00B96A53"/>
    <w:rsid w:val="00B96E65"/>
    <w:rsid w:val="00B972D9"/>
    <w:rsid w:val="00B97355"/>
    <w:rsid w:val="00B97444"/>
    <w:rsid w:val="00B976F6"/>
    <w:rsid w:val="00B97C0B"/>
    <w:rsid w:val="00B97C34"/>
    <w:rsid w:val="00B97C56"/>
    <w:rsid w:val="00B97D27"/>
    <w:rsid w:val="00B97DDC"/>
    <w:rsid w:val="00BA0051"/>
    <w:rsid w:val="00BA00F9"/>
    <w:rsid w:val="00BA0314"/>
    <w:rsid w:val="00BA0335"/>
    <w:rsid w:val="00BA057A"/>
    <w:rsid w:val="00BA058E"/>
    <w:rsid w:val="00BA0747"/>
    <w:rsid w:val="00BA084B"/>
    <w:rsid w:val="00BA08C7"/>
    <w:rsid w:val="00BA08F4"/>
    <w:rsid w:val="00BA0DA9"/>
    <w:rsid w:val="00BA123F"/>
    <w:rsid w:val="00BA12CD"/>
    <w:rsid w:val="00BA14D1"/>
    <w:rsid w:val="00BA1664"/>
    <w:rsid w:val="00BA1739"/>
    <w:rsid w:val="00BA1757"/>
    <w:rsid w:val="00BA17EA"/>
    <w:rsid w:val="00BA1862"/>
    <w:rsid w:val="00BA186D"/>
    <w:rsid w:val="00BA1AFA"/>
    <w:rsid w:val="00BA1BB1"/>
    <w:rsid w:val="00BA1CD6"/>
    <w:rsid w:val="00BA1E0A"/>
    <w:rsid w:val="00BA1EE1"/>
    <w:rsid w:val="00BA2160"/>
    <w:rsid w:val="00BA2221"/>
    <w:rsid w:val="00BA23F1"/>
    <w:rsid w:val="00BA2581"/>
    <w:rsid w:val="00BA2CEE"/>
    <w:rsid w:val="00BA2D93"/>
    <w:rsid w:val="00BA2DBF"/>
    <w:rsid w:val="00BA3191"/>
    <w:rsid w:val="00BA31D7"/>
    <w:rsid w:val="00BA3349"/>
    <w:rsid w:val="00BA33DC"/>
    <w:rsid w:val="00BA37F8"/>
    <w:rsid w:val="00BA3A04"/>
    <w:rsid w:val="00BA3AA0"/>
    <w:rsid w:val="00BA3E12"/>
    <w:rsid w:val="00BA3EF1"/>
    <w:rsid w:val="00BA3FDF"/>
    <w:rsid w:val="00BA4058"/>
    <w:rsid w:val="00BA4218"/>
    <w:rsid w:val="00BA42E6"/>
    <w:rsid w:val="00BA43A2"/>
    <w:rsid w:val="00BA4783"/>
    <w:rsid w:val="00BA47E2"/>
    <w:rsid w:val="00BA4B09"/>
    <w:rsid w:val="00BA4F88"/>
    <w:rsid w:val="00BA4FB8"/>
    <w:rsid w:val="00BA5391"/>
    <w:rsid w:val="00BA5399"/>
    <w:rsid w:val="00BA5841"/>
    <w:rsid w:val="00BA5A07"/>
    <w:rsid w:val="00BA5BF1"/>
    <w:rsid w:val="00BA5C65"/>
    <w:rsid w:val="00BA5F6B"/>
    <w:rsid w:val="00BA5F95"/>
    <w:rsid w:val="00BA60CE"/>
    <w:rsid w:val="00BA61B7"/>
    <w:rsid w:val="00BA621F"/>
    <w:rsid w:val="00BA62ED"/>
    <w:rsid w:val="00BA6349"/>
    <w:rsid w:val="00BA6464"/>
    <w:rsid w:val="00BA67E3"/>
    <w:rsid w:val="00BA67F6"/>
    <w:rsid w:val="00BA69F1"/>
    <w:rsid w:val="00BA6C13"/>
    <w:rsid w:val="00BA6C7B"/>
    <w:rsid w:val="00BA6E7B"/>
    <w:rsid w:val="00BA6E89"/>
    <w:rsid w:val="00BA6F2F"/>
    <w:rsid w:val="00BA7179"/>
    <w:rsid w:val="00BA722B"/>
    <w:rsid w:val="00BA7285"/>
    <w:rsid w:val="00BA751B"/>
    <w:rsid w:val="00BA754D"/>
    <w:rsid w:val="00BA75D8"/>
    <w:rsid w:val="00BA78D7"/>
    <w:rsid w:val="00BA7922"/>
    <w:rsid w:val="00BA7B2C"/>
    <w:rsid w:val="00BA7B57"/>
    <w:rsid w:val="00BA7B80"/>
    <w:rsid w:val="00BA7C7A"/>
    <w:rsid w:val="00BB00CE"/>
    <w:rsid w:val="00BB00FE"/>
    <w:rsid w:val="00BB0220"/>
    <w:rsid w:val="00BB025B"/>
    <w:rsid w:val="00BB0311"/>
    <w:rsid w:val="00BB05AF"/>
    <w:rsid w:val="00BB061A"/>
    <w:rsid w:val="00BB0895"/>
    <w:rsid w:val="00BB0B2A"/>
    <w:rsid w:val="00BB0BD9"/>
    <w:rsid w:val="00BB0C61"/>
    <w:rsid w:val="00BB0D71"/>
    <w:rsid w:val="00BB0FA2"/>
    <w:rsid w:val="00BB11A1"/>
    <w:rsid w:val="00BB11DF"/>
    <w:rsid w:val="00BB11E6"/>
    <w:rsid w:val="00BB12E4"/>
    <w:rsid w:val="00BB18F5"/>
    <w:rsid w:val="00BB1986"/>
    <w:rsid w:val="00BB19F1"/>
    <w:rsid w:val="00BB1BB0"/>
    <w:rsid w:val="00BB1C7A"/>
    <w:rsid w:val="00BB1D61"/>
    <w:rsid w:val="00BB1D86"/>
    <w:rsid w:val="00BB1E4C"/>
    <w:rsid w:val="00BB1E50"/>
    <w:rsid w:val="00BB1ECC"/>
    <w:rsid w:val="00BB1EEF"/>
    <w:rsid w:val="00BB20D8"/>
    <w:rsid w:val="00BB219A"/>
    <w:rsid w:val="00BB223C"/>
    <w:rsid w:val="00BB23E4"/>
    <w:rsid w:val="00BB2510"/>
    <w:rsid w:val="00BB271A"/>
    <w:rsid w:val="00BB2922"/>
    <w:rsid w:val="00BB29B1"/>
    <w:rsid w:val="00BB2A00"/>
    <w:rsid w:val="00BB2B39"/>
    <w:rsid w:val="00BB2EC6"/>
    <w:rsid w:val="00BB2F17"/>
    <w:rsid w:val="00BB2F50"/>
    <w:rsid w:val="00BB309E"/>
    <w:rsid w:val="00BB325E"/>
    <w:rsid w:val="00BB33FF"/>
    <w:rsid w:val="00BB353A"/>
    <w:rsid w:val="00BB36D8"/>
    <w:rsid w:val="00BB3719"/>
    <w:rsid w:val="00BB395C"/>
    <w:rsid w:val="00BB3A04"/>
    <w:rsid w:val="00BB3B40"/>
    <w:rsid w:val="00BB3BA8"/>
    <w:rsid w:val="00BB3BE4"/>
    <w:rsid w:val="00BB3DE6"/>
    <w:rsid w:val="00BB4075"/>
    <w:rsid w:val="00BB40F4"/>
    <w:rsid w:val="00BB420A"/>
    <w:rsid w:val="00BB42CA"/>
    <w:rsid w:val="00BB43CB"/>
    <w:rsid w:val="00BB44A3"/>
    <w:rsid w:val="00BB46BD"/>
    <w:rsid w:val="00BB4834"/>
    <w:rsid w:val="00BB4A88"/>
    <w:rsid w:val="00BB4AC9"/>
    <w:rsid w:val="00BB4B79"/>
    <w:rsid w:val="00BB4DAA"/>
    <w:rsid w:val="00BB4DF2"/>
    <w:rsid w:val="00BB50E3"/>
    <w:rsid w:val="00BB50EB"/>
    <w:rsid w:val="00BB53B5"/>
    <w:rsid w:val="00BB53B7"/>
    <w:rsid w:val="00BB53BE"/>
    <w:rsid w:val="00BB5811"/>
    <w:rsid w:val="00BB584F"/>
    <w:rsid w:val="00BB5B84"/>
    <w:rsid w:val="00BB5D53"/>
    <w:rsid w:val="00BB5E71"/>
    <w:rsid w:val="00BB5F71"/>
    <w:rsid w:val="00BB6090"/>
    <w:rsid w:val="00BB6131"/>
    <w:rsid w:val="00BB6234"/>
    <w:rsid w:val="00BB623E"/>
    <w:rsid w:val="00BB62CC"/>
    <w:rsid w:val="00BB6525"/>
    <w:rsid w:val="00BB65DB"/>
    <w:rsid w:val="00BB69E4"/>
    <w:rsid w:val="00BB6AC3"/>
    <w:rsid w:val="00BB6BE5"/>
    <w:rsid w:val="00BB6C86"/>
    <w:rsid w:val="00BB6CC8"/>
    <w:rsid w:val="00BB6EC3"/>
    <w:rsid w:val="00BB6F3C"/>
    <w:rsid w:val="00BB6F6C"/>
    <w:rsid w:val="00BB6FC0"/>
    <w:rsid w:val="00BB6FC9"/>
    <w:rsid w:val="00BB7086"/>
    <w:rsid w:val="00BB7389"/>
    <w:rsid w:val="00BB73CA"/>
    <w:rsid w:val="00BB75EB"/>
    <w:rsid w:val="00BB76F5"/>
    <w:rsid w:val="00BB7712"/>
    <w:rsid w:val="00BB78D6"/>
    <w:rsid w:val="00BB7A72"/>
    <w:rsid w:val="00BB7A7D"/>
    <w:rsid w:val="00BC00E1"/>
    <w:rsid w:val="00BC0173"/>
    <w:rsid w:val="00BC0406"/>
    <w:rsid w:val="00BC0467"/>
    <w:rsid w:val="00BC0649"/>
    <w:rsid w:val="00BC084B"/>
    <w:rsid w:val="00BC08C5"/>
    <w:rsid w:val="00BC0A7D"/>
    <w:rsid w:val="00BC0B35"/>
    <w:rsid w:val="00BC0CDE"/>
    <w:rsid w:val="00BC132F"/>
    <w:rsid w:val="00BC14D0"/>
    <w:rsid w:val="00BC160C"/>
    <w:rsid w:val="00BC169B"/>
    <w:rsid w:val="00BC16E0"/>
    <w:rsid w:val="00BC17D5"/>
    <w:rsid w:val="00BC1850"/>
    <w:rsid w:val="00BC188B"/>
    <w:rsid w:val="00BC1B4B"/>
    <w:rsid w:val="00BC1DD8"/>
    <w:rsid w:val="00BC1E54"/>
    <w:rsid w:val="00BC1FE1"/>
    <w:rsid w:val="00BC206B"/>
    <w:rsid w:val="00BC2095"/>
    <w:rsid w:val="00BC2148"/>
    <w:rsid w:val="00BC2243"/>
    <w:rsid w:val="00BC2407"/>
    <w:rsid w:val="00BC243E"/>
    <w:rsid w:val="00BC2471"/>
    <w:rsid w:val="00BC25EE"/>
    <w:rsid w:val="00BC27D7"/>
    <w:rsid w:val="00BC29CC"/>
    <w:rsid w:val="00BC29FE"/>
    <w:rsid w:val="00BC2BFA"/>
    <w:rsid w:val="00BC2F19"/>
    <w:rsid w:val="00BC2F34"/>
    <w:rsid w:val="00BC2F95"/>
    <w:rsid w:val="00BC3068"/>
    <w:rsid w:val="00BC30DC"/>
    <w:rsid w:val="00BC31BB"/>
    <w:rsid w:val="00BC31CE"/>
    <w:rsid w:val="00BC32B0"/>
    <w:rsid w:val="00BC3378"/>
    <w:rsid w:val="00BC33D1"/>
    <w:rsid w:val="00BC3471"/>
    <w:rsid w:val="00BC3481"/>
    <w:rsid w:val="00BC3641"/>
    <w:rsid w:val="00BC369C"/>
    <w:rsid w:val="00BC3803"/>
    <w:rsid w:val="00BC3838"/>
    <w:rsid w:val="00BC3852"/>
    <w:rsid w:val="00BC392A"/>
    <w:rsid w:val="00BC3A2D"/>
    <w:rsid w:val="00BC3ADE"/>
    <w:rsid w:val="00BC3B59"/>
    <w:rsid w:val="00BC3B70"/>
    <w:rsid w:val="00BC3D4A"/>
    <w:rsid w:val="00BC3D5A"/>
    <w:rsid w:val="00BC3DAB"/>
    <w:rsid w:val="00BC3DE6"/>
    <w:rsid w:val="00BC3E40"/>
    <w:rsid w:val="00BC3E4F"/>
    <w:rsid w:val="00BC3F2E"/>
    <w:rsid w:val="00BC4044"/>
    <w:rsid w:val="00BC4048"/>
    <w:rsid w:val="00BC4112"/>
    <w:rsid w:val="00BC4215"/>
    <w:rsid w:val="00BC42A9"/>
    <w:rsid w:val="00BC4329"/>
    <w:rsid w:val="00BC4464"/>
    <w:rsid w:val="00BC451D"/>
    <w:rsid w:val="00BC45D6"/>
    <w:rsid w:val="00BC484D"/>
    <w:rsid w:val="00BC48DE"/>
    <w:rsid w:val="00BC4A69"/>
    <w:rsid w:val="00BC4CCC"/>
    <w:rsid w:val="00BC4CFF"/>
    <w:rsid w:val="00BC4E3A"/>
    <w:rsid w:val="00BC4EF8"/>
    <w:rsid w:val="00BC4F0C"/>
    <w:rsid w:val="00BC4FCE"/>
    <w:rsid w:val="00BC52EC"/>
    <w:rsid w:val="00BC5486"/>
    <w:rsid w:val="00BC54DE"/>
    <w:rsid w:val="00BC54EF"/>
    <w:rsid w:val="00BC55BA"/>
    <w:rsid w:val="00BC5628"/>
    <w:rsid w:val="00BC56FF"/>
    <w:rsid w:val="00BC57BE"/>
    <w:rsid w:val="00BC58A0"/>
    <w:rsid w:val="00BC5C65"/>
    <w:rsid w:val="00BC5CA2"/>
    <w:rsid w:val="00BC5CA4"/>
    <w:rsid w:val="00BC5D66"/>
    <w:rsid w:val="00BC61EF"/>
    <w:rsid w:val="00BC6207"/>
    <w:rsid w:val="00BC62ED"/>
    <w:rsid w:val="00BC635A"/>
    <w:rsid w:val="00BC6448"/>
    <w:rsid w:val="00BC649A"/>
    <w:rsid w:val="00BC6519"/>
    <w:rsid w:val="00BC660C"/>
    <w:rsid w:val="00BC6900"/>
    <w:rsid w:val="00BC6972"/>
    <w:rsid w:val="00BC69E4"/>
    <w:rsid w:val="00BC6A6B"/>
    <w:rsid w:val="00BC6CB5"/>
    <w:rsid w:val="00BC6D64"/>
    <w:rsid w:val="00BC6E2B"/>
    <w:rsid w:val="00BC6EBC"/>
    <w:rsid w:val="00BC6EDC"/>
    <w:rsid w:val="00BC7045"/>
    <w:rsid w:val="00BC70A8"/>
    <w:rsid w:val="00BC7243"/>
    <w:rsid w:val="00BC724C"/>
    <w:rsid w:val="00BC72F4"/>
    <w:rsid w:val="00BC7447"/>
    <w:rsid w:val="00BC7462"/>
    <w:rsid w:val="00BC7510"/>
    <w:rsid w:val="00BC76B4"/>
    <w:rsid w:val="00BC7718"/>
    <w:rsid w:val="00BC788F"/>
    <w:rsid w:val="00BC79B6"/>
    <w:rsid w:val="00BC7CF9"/>
    <w:rsid w:val="00BC7E4C"/>
    <w:rsid w:val="00BD02E5"/>
    <w:rsid w:val="00BD04C9"/>
    <w:rsid w:val="00BD0548"/>
    <w:rsid w:val="00BD05C6"/>
    <w:rsid w:val="00BD05EA"/>
    <w:rsid w:val="00BD0623"/>
    <w:rsid w:val="00BD07BA"/>
    <w:rsid w:val="00BD08ED"/>
    <w:rsid w:val="00BD0A08"/>
    <w:rsid w:val="00BD10D6"/>
    <w:rsid w:val="00BD1335"/>
    <w:rsid w:val="00BD1579"/>
    <w:rsid w:val="00BD1714"/>
    <w:rsid w:val="00BD1790"/>
    <w:rsid w:val="00BD1853"/>
    <w:rsid w:val="00BD1A8C"/>
    <w:rsid w:val="00BD1B0F"/>
    <w:rsid w:val="00BD1BC7"/>
    <w:rsid w:val="00BD1C98"/>
    <w:rsid w:val="00BD1D94"/>
    <w:rsid w:val="00BD1D95"/>
    <w:rsid w:val="00BD1F28"/>
    <w:rsid w:val="00BD1FD0"/>
    <w:rsid w:val="00BD21AB"/>
    <w:rsid w:val="00BD2533"/>
    <w:rsid w:val="00BD2650"/>
    <w:rsid w:val="00BD2692"/>
    <w:rsid w:val="00BD27D2"/>
    <w:rsid w:val="00BD2813"/>
    <w:rsid w:val="00BD2B18"/>
    <w:rsid w:val="00BD2C4E"/>
    <w:rsid w:val="00BD2C6A"/>
    <w:rsid w:val="00BD2CF8"/>
    <w:rsid w:val="00BD2E82"/>
    <w:rsid w:val="00BD2EC6"/>
    <w:rsid w:val="00BD2EDA"/>
    <w:rsid w:val="00BD30E8"/>
    <w:rsid w:val="00BD3111"/>
    <w:rsid w:val="00BD31FF"/>
    <w:rsid w:val="00BD32B8"/>
    <w:rsid w:val="00BD3366"/>
    <w:rsid w:val="00BD3521"/>
    <w:rsid w:val="00BD36AE"/>
    <w:rsid w:val="00BD389D"/>
    <w:rsid w:val="00BD3B8C"/>
    <w:rsid w:val="00BD3BC8"/>
    <w:rsid w:val="00BD3CF7"/>
    <w:rsid w:val="00BD3CFC"/>
    <w:rsid w:val="00BD3D7C"/>
    <w:rsid w:val="00BD3F70"/>
    <w:rsid w:val="00BD406E"/>
    <w:rsid w:val="00BD40AB"/>
    <w:rsid w:val="00BD44EB"/>
    <w:rsid w:val="00BD44F9"/>
    <w:rsid w:val="00BD4801"/>
    <w:rsid w:val="00BD4A4F"/>
    <w:rsid w:val="00BD4ACD"/>
    <w:rsid w:val="00BD4B6B"/>
    <w:rsid w:val="00BD4BDE"/>
    <w:rsid w:val="00BD4DF4"/>
    <w:rsid w:val="00BD4DF7"/>
    <w:rsid w:val="00BD4E8D"/>
    <w:rsid w:val="00BD5425"/>
    <w:rsid w:val="00BD54BD"/>
    <w:rsid w:val="00BD5748"/>
    <w:rsid w:val="00BD5787"/>
    <w:rsid w:val="00BD58F5"/>
    <w:rsid w:val="00BD5AF6"/>
    <w:rsid w:val="00BD5ECA"/>
    <w:rsid w:val="00BD5ED7"/>
    <w:rsid w:val="00BD5FD3"/>
    <w:rsid w:val="00BD624B"/>
    <w:rsid w:val="00BD6490"/>
    <w:rsid w:val="00BD651D"/>
    <w:rsid w:val="00BD651F"/>
    <w:rsid w:val="00BD65B8"/>
    <w:rsid w:val="00BD6844"/>
    <w:rsid w:val="00BD68D5"/>
    <w:rsid w:val="00BD6BF8"/>
    <w:rsid w:val="00BD6DA4"/>
    <w:rsid w:val="00BD6F4D"/>
    <w:rsid w:val="00BD7070"/>
    <w:rsid w:val="00BD731A"/>
    <w:rsid w:val="00BD73FE"/>
    <w:rsid w:val="00BD7431"/>
    <w:rsid w:val="00BD75CA"/>
    <w:rsid w:val="00BD7718"/>
    <w:rsid w:val="00BD77F9"/>
    <w:rsid w:val="00BD78B7"/>
    <w:rsid w:val="00BD7961"/>
    <w:rsid w:val="00BD7A4A"/>
    <w:rsid w:val="00BD7A4E"/>
    <w:rsid w:val="00BD7A56"/>
    <w:rsid w:val="00BD7B85"/>
    <w:rsid w:val="00BD7C35"/>
    <w:rsid w:val="00BD7F55"/>
    <w:rsid w:val="00BE006A"/>
    <w:rsid w:val="00BE0096"/>
    <w:rsid w:val="00BE014E"/>
    <w:rsid w:val="00BE023F"/>
    <w:rsid w:val="00BE034C"/>
    <w:rsid w:val="00BE03B1"/>
    <w:rsid w:val="00BE0404"/>
    <w:rsid w:val="00BE0410"/>
    <w:rsid w:val="00BE061F"/>
    <w:rsid w:val="00BE074E"/>
    <w:rsid w:val="00BE0C94"/>
    <w:rsid w:val="00BE0EED"/>
    <w:rsid w:val="00BE0F78"/>
    <w:rsid w:val="00BE0F8A"/>
    <w:rsid w:val="00BE10CB"/>
    <w:rsid w:val="00BE10FD"/>
    <w:rsid w:val="00BE1107"/>
    <w:rsid w:val="00BE1280"/>
    <w:rsid w:val="00BE142D"/>
    <w:rsid w:val="00BE16E8"/>
    <w:rsid w:val="00BE17EE"/>
    <w:rsid w:val="00BE17F5"/>
    <w:rsid w:val="00BE1945"/>
    <w:rsid w:val="00BE1AFD"/>
    <w:rsid w:val="00BE1B7A"/>
    <w:rsid w:val="00BE2375"/>
    <w:rsid w:val="00BE252F"/>
    <w:rsid w:val="00BE2651"/>
    <w:rsid w:val="00BE28CC"/>
    <w:rsid w:val="00BE296C"/>
    <w:rsid w:val="00BE2E0D"/>
    <w:rsid w:val="00BE2F6D"/>
    <w:rsid w:val="00BE30C6"/>
    <w:rsid w:val="00BE3101"/>
    <w:rsid w:val="00BE3106"/>
    <w:rsid w:val="00BE312A"/>
    <w:rsid w:val="00BE3194"/>
    <w:rsid w:val="00BE3224"/>
    <w:rsid w:val="00BE33A6"/>
    <w:rsid w:val="00BE3439"/>
    <w:rsid w:val="00BE37FE"/>
    <w:rsid w:val="00BE39B5"/>
    <w:rsid w:val="00BE3B66"/>
    <w:rsid w:val="00BE3CC0"/>
    <w:rsid w:val="00BE3CF0"/>
    <w:rsid w:val="00BE3D6B"/>
    <w:rsid w:val="00BE3E85"/>
    <w:rsid w:val="00BE420F"/>
    <w:rsid w:val="00BE436C"/>
    <w:rsid w:val="00BE4553"/>
    <w:rsid w:val="00BE4A30"/>
    <w:rsid w:val="00BE4A34"/>
    <w:rsid w:val="00BE4ACD"/>
    <w:rsid w:val="00BE4BDD"/>
    <w:rsid w:val="00BE4CBF"/>
    <w:rsid w:val="00BE4DC9"/>
    <w:rsid w:val="00BE4E57"/>
    <w:rsid w:val="00BE4EE7"/>
    <w:rsid w:val="00BE528B"/>
    <w:rsid w:val="00BE52A0"/>
    <w:rsid w:val="00BE52B0"/>
    <w:rsid w:val="00BE53CD"/>
    <w:rsid w:val="00BE57A6"/>
    <w:rsid w:val="00BE5A33"/>
    <w:rsid w:val="00BE5C56"/>
    <w:rsid w:val="00BE5EC1"/>
    <w:rsid w:val="00BE5F9C"/>
    <w:rsid w:val="00BE6067"/>
    <w:rsid w:val="00BE624A"/>
    <w:rsid w:val="00BE630B"/>
    <w:rsid w:val="00BE6416"/>
    <w:rsid w:val="00BE6419"/>
    <w:rsid w:val="00BE646B"/>
    <w:rsid w:val="00BE6821"/>
    <w:rsid w:val="00BE6866"/>
    <w:rsid w:val="00BE695E"/>
    <w:rsid w:val="00BE6A43"/>
    <w:rsid w:val="00BE6AA3"/>
    <w:rsid w:val="00BE6CE0"/>
    <w:rsid w:val="00BE6E45"/>
    <w:rsid w:val="00BE6EA6"/>
    <w:rsid w:val="00BE6F6A"/>
    <w:rsid w:val="00BE6FC4"/>
    <w:rsid w:val="00BE7063"/>
    <w:rsid w:val="00BE712F"/>
    <w:rsid w:val="00BE724A"/>
    <w:rsid w:val="00BE743B"/>
    <w:rsid w:val="00BE749D"/>
    <w:rsid w:val="00BE74B3"/>
    <w:rsid w:val="00BE7562"/>
    <w:rsid w:val="00BE7747"/>
    <w:rsid w:val="00BE777D"/>
    <w:rsid w:val="00BE77E7"/>
    <w:rsid w:val="00BE795B"/>
    <w:rsid w:val="00BE7960"/>
    <w:rsid w:val="00BE7C98"/>
    <w:rsid w:val="00BE7D4C"/>
    <w:rsid w:val="00BE7D83"/>
    <w:rsid w:val="00BF0210"/>
    <w:rsid w:val="00BF04C6"/>
    <w:rsid w:val="00BF0752"/>
    <w:rsid w:val="00BF075D"/>
    <w:rsid w:val="00BF081F"/>
    <w:rsid w:val="00BF0A1B"/>
    <w:rsid w:val="00BF0B1A"/>
    <w:rsid w:val="00BF1009"/>
    <w:rsid w:val="00BF1024"/>
    <w:rsid w:val="00BF1123"/>
    <w:rsid w:val="00BF1399"/>
    <w:rsid w:val="00BF15F1"/>
    <w:rsid w:val="00BF16A4"/>
    <w:rsid w:val="00BF180B"/>
    <w:rsid w:val="00BF187D"/>
    <w:rsid w:val="00BF192F"/>
    <w:rsid w:val="00BF1A60"/>
    <w:rsid w:val="00BF1AAF"/>
    <w:rsid w:val="00BF1AC9"/>
    <w:rsid w:val="00BF1B36"/>
    <w:rsid w:val="00BF1DB6"/>
    <w:rsid w:val="00BF1E1B"/>
    <w:rsid w:val="00BF20BF"/>
    <w:rsid w:val="00BF215E"/>
    <w:rsid w:val="00BF244D"/>
    <w:rsid w:val="00BF258C"/>
    <w:rsid w:val="00BF260C"/>
    <w:rsid w:val="00BF2A53"/>
    <w:rsid w:val="00BF2B31"/>
    <w:rsid w:val="00BF2B93"/>
    <w:rsid w:val="00BF2BA9"/>
    <w:rsid w:val="00BF2C12"/>
    <w:rsid w:val="00BF2CD3"/>
    <w:rsid w:val="00BF2E15"/>
    <w:rsid w:val="00BF2E26"/>
    <w:rsid w:val="00BF2E62"/>
    <w:rsid w:val="00BF2FAC"/>
    <w:rsid w:val="00BF3123"/>
    <w:rsid w:val="00BF31A1"/>
    <w:rsid w:val="00BF3547"/>
    <w:rsid w:val="00BF3736"/>
    <w:rsid w:val="00BF376F"/>
    <w:rsid w:val="00BF3842"/>
    <w:rsid w:val="00BF384C"/>
    <w:rsid w:val="00BF38CF"/>
    <w:rsid w:val="00BF3A3C"/>
    <w:rsid w:val="00BF3A52"/>
    <w:rsid w:val="00BF3B07"/>
    <w:rsid w:val="00BF3D71"/>
    <w:rsid w:val="00BF3F58"/>
    <w:rsid w:val="00BF4074"/>
    <w:rsid w:val="00BF41A9"/>
    <w:rsid w:val="00BF4224"/>
    <w:rsid w:val="00BF4398"/>
    <w:rsid w:val="00BF43B3"/>
    <w:rsid w:val="00BF457B"/>
    <w:rsid w:val="00BF470E"/>
    <w:rsid w:val="00BF47B2"/>
    <w:rsid w:val="00BF499D"/>
    <w:rsid w:val="00BF4A11"/>
    <w:rsid w:val="00BF4B34"/>
    <w:rsid w:val="00BF4C5B"/>
    <w:rsid w:val="00BF4D5E"/>
    <w:rsid w:val="00BF524F"/>
    <w:rsid w:val="00BF52AB"/>
    <w:rsid w:val="00BF52D9"/>
    <w:rsid w:val="00BF5468"/>
    <w:rsid w:val="00BF5564"/>
    <w:rsid w:val="00BF564F"/>
    <w:rsid w:val="00BF56B9"/>
    <w:rsid w:val="00BF595F"/>
    <w:rsid w:val="00BF5B60"/>
    <w:rsid w:val="00BF5D17"/>
    <w:rsid w:val="00BF5D39"/>
    <w:rsid w:val="00BF5D8B"/>
    <w:rsid w:val="00BF5D8D"/>
    <w:rsid w:val="00BF62CB"/>
    <w:rsid w:val="00BF6446"/>
    <w:rsid w:val="00BF6818"/>
    <w:rsid w:val="00BF69AB"/>
    <w:rsid w:val="00BF6B15"/>
    <w:rsid w:val="00BF6C2A"/>
    <w:rsid w:val="00BF6DCD"/>
    <w:rsid w:val="00BF6E1C"/>
    <w:rsid w:val="00BF7179"/>
    <w:rsid w:val="00BF72CF"/>
    <w:rsid w:val="00BF7373"/>
    <w:rsid w:val="00BF7582"/>
    <w:rsid w:val="00BF75E8"/>
    <w:rsid w:val="00BF761A"/>
    <w:rsid w:val="00BF76BD"/>
    <w:rsid w:val="00BF77E0"/>
    <w:rsid w:val="00BF7C07"/>
    <w:rsid w:val="00BF7C3E"/>
    <w:rsid w:val="00BF7CA8"/>
    <w:rsid w:val="00BF7E3B"/>
    <w:rsid w:val="00BF7E58"/>
    <w:rsid w:val="00BF7F9B"/>
    <w:rsid w:val="00C0016C"/>
    <w:rsid w:val="00C0029D"/>
    <w:rsid w:val="00C004FD"/>
    <w:rsid w:val="00C0086D"/>
    <w:rsid w:val="00C00900"/>
    <w:rsid w:val="00C00957"/>
    <w:rsid w:val="00C009F7"/>
    <w:rsid w:val="00C00B19"/>
    <w:rsid w:val="00C00FE0"/>
    <w:rsid w:val="00C01024"/>
    <w:rsid w:val="00C013CD"/>
    <w:rsid w:val="00C01473"/>
    <w:rsid w:val="00C015F6"/>
    <w:rsid w:val="00C017CF"/>
    <w:rsid w:val="00C0187F"/>
    <w:rsid w:val="00C01D1E"/>
    <w:rsid w:val="00C0207B"/>
    <w:rsid w:val="00C020BD"/>
    <w:rsid w:val="00C02138"/>
    <w:rsid w:val="00C02270"/>
    <w:rsid w:val="00C0254C"/>
    <w:rsid w:val="00C02568"/>
    <w:rsid w:val="00C025BE"/>
    <w:rsid w:val="00C025D0"/>
    <w:rsid w:val="00C02865"/>
    <w:rsid w:val="00C028E9"/>
    <w:rsid w:val="00C02B1C"/>
    <w:rsid w:val="00C02D0E"/>
    <w:rsid w:val="00C03100"/>
    <w:rsid w:val="00C03116"/>
    <w:rsid w:val="00C03136"/>
    <w:rsid w:val="00C03252"/>
    <w:rsid w:val="00C032BC"/>
    <w:rsid w:val="00C03BF7"/>
    <w:rsid w:val="00C03D5A"/>
    <w:rsid w:val="00C0417D"/>
    <w:rsid w:val="00C041C9"/>
    <w:rsid w:val="00C041DE"/>
    <w:rsid w:val="00C041E8"/>
    <w:rsid w:val="00C043AB"/>
    <w:rsid w:val="00C043C8"/>
    <w:rsid w:val="00C046B3"/>
    <w:rsid w:val="00C046E8"/>
    <w:rsid w:val="00C04731"/>
    <w:rsid w:val="00C048AF"/>
    <w:rsid w:val="00C049E9"/>
    <w:rsid w:val="00C04A5A"/>
    <w:rsid w:val="00C04AF1"/>
    <w:rsid w:val="00C04C3F"/>
    <w:rsid w:val="00C04DEB"/>
    <w:rsid w:val="00C04F77"/>
    <w:rsid w:val="00C04FD6"/>
    <w:rsid w:val="00C05092"/>
    <w:rsid w:val="00C050F0"/>
    <w:rsid w:val="00C051B1"/>
    <w:rsid w:val="00C0559B"/>
    <w:rsid w:val="00C055A9"/>
    <w:rsid w:val="00C05930"/>
    <w:rsid w:val="00C05C56"/>
    <w:rsid w:val="00C05CE7"/>
    <w:rsid w:val="00C05DF7"/>
    <w:rsid w:val="00C05F6F"/>
    <w:rsid w:val="00C05F8E"/>
    <w:rsid w:val="00C0608D"/>
    <w:rsid w:val="00C06133"/>
    <w:rsid w:val="00C06200"/>
    <w:rsid w:val="00C06316"/>
    <w:rsid w:val="00C0657C"/>
    <w:rsid w:val="00C065DB"/>
    <w:rsid w:val="00C0678C"/>
    <w:rsid w:val="00C06CA3"/>
    <w:rsid w:val="00C06DC0"/>
    <w:rsid w:val="00C06E53"/>
    <w:rsid w:val="00C06EED"/>
    <w:rsid w:val="00C070B1"/>
    <w:rsid w:val="00C0732E"/>
    <w:rsid w:val="00C07348"/>
    <w:rsid w:val="00C073EC"/>
    <w:rsid w:val="00C074C1"/>
    <w:rsid w:val="00C075A3"/>
    <w:rsid w:val="00C07752"/>
    <w:rsid w:val="00C077FD"/>
    <w:rsid w:val="00C07847"/>
    <w:rsid w:val="00C07895"/>
    <w:rsid w:val="00C079B6"/>
    <w:rsid w:val="00C07A9C"/>
    <w:rsid w:val="00C07E39"/>
    <w:rsid w:val="00C07E48"/>
    <w:rsid w:val="00C10077"/>
    <w:rsid w:val="00C101B4"/>
    <w:rsid w:val="00C1035D"/>
    <w:rsid w:val="00C1050C"/>
    <w:rsid w:val="00C105BA"/>
    <w:rsid w:val="00C1068F"/>
    <w:rsid w:val="00C10822"/>
    <w:rsid w:val="00C109EA"/>
    <w:rsid w:val="00C10BB7"/>
    <w:rsid w:val="00C10C3E"/>
    <w:rsid w:val="00C10DB7"/>
    <w:rsid w:val="00C10FE9"/>
    <w:rsid w:val="00C1117B"/>
    <w:rsid w:val="00C114EE"/>
    <w:rsid w:val="00C11570"/>
    <w:rsid w:val="00C117AC"/>
    <w:rsid w:val="00C1189D"/>
    <w:rsid w:val="00C11A81"/>
    <w:rsid w:val="00C11B5E"/>
    <w:rsid w:val="00C11B6C"/>
    <w:rsid w:val="00C11C09"/>
    <w:rsid w:val="00C11D70"/>
    <w:rsid w:val="00C11DDC"/>
    <w:rsid w:val="00C120F0"/>
    <w:rsid w:val="00C12560"/>
    <w:rsid w:val="00C1256C"/>
    <w:rsid w:val="00C12658"/>
    <w:rsid w:val="00C127D7"/>
    <w:rsid w:val="00C12A67"/>
    <w:rsid w:val="00C1323A"/>
    <w:rsid w:val="00C1345A"/>
    <w:rsid w:val="00C138A4"/>
    <w:rsid w:val="00C138FB"/>
    <w:rsid w:val="00C13963"/>
    <w:rsid w:val="00C13A29"/>
    <w:rsid w:val="00C13C9F"/>
    <w:rsid w:val="00C13CC9"/>
    <w:rsid w:val="00C13D0D"/>
    <w:rsid w:val="00C13DB7"/>
    <w:rsid w:val="00C14003"/>
    <w:rsid w:val="00C143E6"/>
    <w:rsid w:val="00C14428"/>
    <w:rsid w:val="00C14457"/>
    <w:rsid w:val="00C144B8"/>
    <w:rsid w:val="00C14713"/>
    <w:rsid w:val="00C148D3"/>
    <w:rsid w:val="00C14B0D"/>
    <w:rsid w:val="00C14B19"/>
    <w:rsid w:val="00C14B6E"/>
    <w:rsid w:val="00C14C31"/>
    <w:rsid w:val="00C14C6B"/>
    <w:rsid w:val="00C14D2F"/>
    <w:rsid w:val="00C14DC9"/>
    <w:rsid w:val="00C14EBB"/>
    <w:rsid w:val="00C14ECE"/>
    <w:rsid w:val="00C14F8F"/>
    <w:rsid w:val="00C15278"/>
    <w:rsid w:val="00C15281"/>
    <w:rsid w:val="00C15344"/>
    <w:rsid w:val="00C1543A"/>
    <w:rsid w:val="00C1544D"/>
    <w:rsid w:val="00C15703"/>
    <w:rsid w:val="00C1585D"/>
    <w:rsid w:val="00C158EF"/>
    <w:rsid w:val="00C15AFA"/>
    <w:rsid w:val="00C15BB8"/>
    <w:rsid w:val="00C15D6A"/>
    <w:rsid w:val="00C163F5"/>
    <w:rsid w:val="00C1646C"/>
    <w:rsid w:val="00C166F4"/>
    <w:rsid w:val="00C16798"/>
    <w:rsid w:val="00C16A6D"/>
    <w:rsid w:val="00C16ABC"/>
    <w:rsid w:val="00C16C34"/>
    <w:rsid w:val="00C16CA1"/>
    <w:rsid w:val="00C16EDF"/>
    <w:rsid w:val="00C17017"/>
    <w:rsid w:val="00C1705F"/>
    <w:rsid w:val="00C1709D"/>
    <w:rsid w:val="00C17133"/>
    <w:rsid w:val="00C174F0"/>
    <w:rsid w:val="00C17622"/>
    <w:rsid w:val="00C17696"/>
    <w:rsid w:val="00C1776D"/>
    <w:rsid w:val="00C177E2"/>
    <w:rsid w:val="00C17DAE"/>
    <w:rsid w:val="00C17F8B"/>
    <w:rsid w:val="00C200E8"/>
    <w:rsid w:val="00C20299"/>
    <w:rsid w:val="00C20346"/>
    <w:rsid w:val="00C203A0"/>
    <w:rsid w:val="00C2072A"/>
    <w:rsid w:val="00C20964"/>
    <w:rsid w:val="00C20D6C"/>
    <w:rsid w:val="00C20E09"/>
    <w:rsid w:val="00C20E44"/>
    <w:rsid w:val="00C20E47"/>
    <w:rsid w:val="00C21058"/>
    <w:rsid w:val="00C2117C"/>
    <w:rsid w:val="00C215FA"/>
    <w:rsid w:val="00C2172C"/>
    <w:rsid w:val="00C21739"/>
    <w:rsid w:val="00C21746"/>
    <w:rsid w:val="00C217A0"/>
    <w:rsid w:val="00C21881"/>
    <w:rsid w:val="00C21AB9"/>
    <w:rsid w:val="00C21B24"/>
    <w:rsid w:val="00C21BA9"/>
    <w:rsid w:val="00C21D06"/>
    <w:rsid w:val="00C21F76"/>
    <w:rsid w:val="00C2201A"/>
    <w:rsid w:val="00C2202B"/>
    <w:rsid w:val="00C22031"/>
    <w:rsid w:val="00C220F4"/>
    <w:rsid w:val="00C2222D"/>
    <w:rsid w:val="00C222F9"/>
    <w:rsid w:val="00C2249B"/>
    <w:rsid w:val="00C224EA"/>
    <w:rsid w:val="00C22995"/>
    <w:rsid w:val="00C229DD"/>
    <w:rsid w:val="00C22A5A"/>
    <w:rsid w:val="00C22AD3"/>
    <w:rsid w:val="00C22CDF"/>
    <w:rsid w:val="00C22D99"/>
    <w:rsid w:val="00C22E98"/>
    <w:rsid w:val="00C22ED7"/>
    <w:rsid w:val="00C22F48"/>
    <w:rsid w:val="00C2304B"/>
    <w:rsid w:val="00C230CE"/>
    <w:rsid w:val="00C2313A"/>
    <w:rsid w:val="00C2315E"/>
    <w:rsid w:val="00C23451"/>
    <w:rsid w:val="00C238C2"/>
    <w:rsid w:val="00C23A77"/>
    <w:rsid w:val="00C23CB2"/>
    <w:rsid w:val="00C23CCA"/>
    <w:rsid w:val="00C23D1A"/>
    <w:rsid w:val="00C23DC6"/>
    <w:rsid w:val="00C2400A"/>
    <w:rsid w:val="00C2413E"/>
    <w:rsid w:val="00C243D7"/>
    <w:rsid w:val="00C24473"/>
    <w:rsid w:val="00C2471E"/>
    <w:rsid w:val="00C24759"/>
    <w:rsid w:val="00C2495B"/>
    <w:rsid w:val="00C24BAB"/>
    <w:rsid w:val="00C24D8F"/>
    <w:rsid w:val="00C24E2A"/>
    <w:rsid w:val="00C24E60"/>
    <w:rsid w:val="00C24E97"/>
    <w:rsid w:val="00C24F84"/>
    <w:rsid w:val="00C25189"/>
    <w:rsid w:val="00C251A8"/>
    <w:rsid w:val="00C251C4"/>
    <w:rsid w:val="00C2535F"/>
    <w:rsid w:val="00C25466"/>
    <w:rsid w:val="00C257DE"/>
    <w:rsid w:val="00C2583D"/>
    <w:rsid w:val="00C25847"/>
    <w:rsid w:val="00C2584B"/>
    <w:rsid w:val="00C258CF"/>
    <w:rsid w:val="00C25A6F"/>
    <w:rsid w:val="00C25DDF"/>
    <w:rsid w:val="00C25E7E"/>
    <w:rsid w:val="00C260BF"/>
    <w:rsid w:val="00C2611E"/>
    <w:rsid w:val="00C262F1"/>
    <w:rsid w:val="00C26727"/>
    <w:rsid w:val="00C26A60"/>
    <w:rsid w:val="00C26BE7"/>
    <w:rsid w:val="00C26DAC"/>
    <w:rsid w:val="00C26F9A"/>
    <w:rsid w:val="00C270C8"/>
    <w:rsid w:val="00C27103"/>
    <w:rsid w:val="00C27263"/>
    <w:rsid w:val="00C2729A"/>
    <w:rsid w:val="00C273C9"/>
    <w:rsid w:val="00C27493"/>
    <w:rsid w:val="00C2755C"/>
    <w:rsid w:val="00C27667"/>
    <w:rsid w:val="00C2771B"/>
    <w:rsid w:val="00C27723"/>
    <w:rsid w:val="00C279A5"/>
    <w:rsid w:val="00C27A7C"/>
    <w:rsid w:val="00C27BE9"/>
    <w:rsid w:val="00C27D7C"/>
    <w:rsid w:val="00C27F69"/>
    <w:rsid w:val="00C300B3"/>
    <w:rsid w:val="00C300F7"/>
    <w:rsid w:val="00C302AC"/>
    <w:rsid w:val="00C30486"/>
    <w:rsid w:val="00C30676"/>
    <w:rsid w:val="00C30898"/>
    <w:rsid w:val="00C30C27"/>
    <w:rsid w:val="00C30D78"/>
    <w:rsid w:val="00C30E79"/>
    <w:rsid w:val="00C3124F"/>
    <w:rsid w:val="00C31379"/>
    <w:rsid w:val="00C31416"/>
    <w:rsid w:val="00C3146D"/>
    <w:rsid w:val="00C31698"/>
    <w:rsid w:val="00C3177B"/>
    <w:rsid w:val="00C318D6"/>
    <w:rsid w:val="00C31A15"/>
    <w:rsid w:val="00C31D74"/>
    <w:rsid w:val="00C3206E"/>
    <w:rsid w:val="00C321AA"/>
    <w:rsid w:val="00C32333"/>
    <w:rsid w:val="00C32413"/>
    <w:rsid w:val="00C32796"/>
    <w:rsid w:val="00C3280B"/>
    <w:rsid w:val="00C32924"/>
    <w:rsid w:val="00C32A6B"/>
    <w:rsid w:val="00C32A84"/>
    <w:rsid w:val="00C32A87"/>
    <w:rsid w:val="00C32AAD"/>
    <w:rsid w:val="00C32CF7"/>
    <w:rsid w:val="00C32D4E"/>
    <w:rsid w:val="00C32EF9"/>
    <w:rsid w:val="00C32F8B"/>
    <w:rsid w:val="00C33067"/>
    <w:rsid w:val="00C331F8"/>
    <w:rsid w:val="00C3326D"/>
    <w:rsid w:val="00C3347A"/>
    <w:rsid w:val="00C335FD"/>
    <w:rsid w:val="00C336F6"/>
    <w:rsid w:val="00C337EC"/>
    <w:rsid w:val="00C339E2"/>
    <w:rsid w:val="00C33A76"/>
    <w:rsid w:val="00C33C8B"/>
    <w:rsid w:val="00C33E09"/>
    <w:rsid w:val="00C33F65"/>
    <w:rsid w:val="00C3405E"/>
    <w:rsid w:val="00C34089"/>
    <w:rsid w:val="00C3419F"/>
    <w:rsid w:val="00C341C2"/>
    <w:rsid w:val="00C34362"/>
    <w:rsid w:val="00C34408"/>
    <w:rsid w:val="00C344FC"/>
    <w:rsid w:val="00C34AC9"/>
    <w:rsid w:val="00C34C1B"/>
    <w:rsid w:val="00C34C6B"/>
    <w:rsid w:val="00C34E2B"/>
    <w:rsid w:val="00C34F14"/>
    <w:rsid w:val="00C34F93"/>
    <w:rsid w:val="00C35102"/>
    <w:rsid w:val="00C3512F"/>
    <w:rsid w:val="00C35349"/>
    <w:rsid w:val="00C353D8"/>
    <w:rsid w:val="00C35579"/>
    <w:rsid w:val="00C356E1"/>
    <w:rsid w:val="00C356E3"/>
    <w:rsid w:val="00C358C8"/>
    <w:rsid w:val="00C3592F"/>
    <w:rsid w:val="00C35947"/>
    <w:rsid w:val="00C359F0"/>
    <w:rsid w:val="00C35A11"/>
    <w:rsid w:val="00C35AC5"/>
    <w:rsid w:val="00C35B8F"/>
    <w:rsid w:val="00C35DF7"/>
    <w:rsid w:val="00C35EF7"/>
    <w:rsid w:val="00C35FBD"/>
    <w:rsid w:val="00C3643F"/>
    <w:rsid w:val="00C3666E"/>
    <w:rsid w:val="00C366C5"/>
    <w:rsid w:val="00C36985"/>
    <w:rsid w:val="00C36A78"/>
    <w:rsid w:val="00C36BD1"/>
    <w:rsid w:val="00C36D91"/>
    <w:rsid w:val="00C36E20"/>
    <w:rsid w:val="00C36EF6"/>
    <w:rsid w:val="00C370C5"/>
    <w:rsid w:val="00C37171"/>
    <w:rsid w:val="00C3752C"/>
    <w:rsid w:val="00C37610"/>
    <w:rsid w:val="00C376B7"/>
    <w:rsid w:val="00C37853"/>
    <w:rsid w:val="00C37A0D"/>
    <w:rsid w:val="00C37A49"/>
    <w:rsid w:val="00C37A65"/>
    <w:rsid w:val="00C37BD0"/>
    <w:rsid w:val="00C37BDE"/>
    <w:rsid w:val="00C37C4B"/>
    <w:rsid w:val="00C37C9C"/>
    <w:rsid w:val="00C37FCE"/>
    <w:rsid w:val="00C37FE3"/>
    <w:rsid w:val="00C40320"/>
    <w:rsid w:val="00C405B8"/>
    <w:rsid w:val="00C40D78"/>
    <w:rsid w:val="00C40DC6"/>
    <w:rsid w:val="00C40F9C"/>
    <w:rsid w:val="00C40FD3"/>
    <w:rsid w:val="00C40FE1"/>
    <w:rsid w:val="00C40FF1"/>
    <w:rsid w:val="00C410F2"/>
    <w:rsid w:val="00C41156"/>
    <w:rsid w:val="00C41168"/>
    <w:rsid w:val="00C412D1"/>
    <w:rsid w:val="00C41518"/>
    <w:rsid w:val="00C41785"/>
    <w:rsid w:val="00C41BD3"/>
    <w:rsid w:val="00C41C4B"/>
    <w:rsid w:val="00C41E59"/>
    <w:rsid w:val="00C42045"/>
    <w:rsid w:val="00C420B4"/>
    <w:rsid w:val="00C420D4"/>
    <w:rsid w:val="00C4234E"/>
    <w:rsid w:val="00C42392"/>
    <w:rsid w:val="00C4239C"/>
    <w:rsid w:val="00C424F3"/>
    <w:rsid w:val="00C424F8"/>
    <w:rsid w:val="00C4250F"/>
    <w:rsid w:val="00C42A09"/>
    <w:rsid w:val="00C42C73"/>
    <w:rsid w:val="00C42D73"/>
    <w:rsid w:val="00C42E1B"/>
    <w:rsid w:val="00C42F16"/>
    <w:rsid w:val="00C431D0"/>
    <w:rsid w:val="00C43468"/>
    <w:rsid w:val="00C43756"/>
    <w:rsid w:val="00C43C22"/>
    <w:rsid w:val="00C440BD"/>
    <w:rsid w:val="00C440FF"/>
    <w:rsid w:val="00C44122"/>
    <w:rsid w:val="00C44158"/>
    <w:rsid w:val="00C4429F"/>
    <w:rsid w:val="00C442D7"/>
    <w:rsid w:val="00C44611"/>
    <w:rsid w:val="00C446B6"/>
    <w:rsid w:val="00C447B4"/>
    <w:rsid w:val="00C449C8"/>
    <w:rsid w:val="00C44B13"/>
    <w:rsid w:val="00C44BEA"/>
    <w:rsid w:val="00C44D69"/>
    <w:rsid w:val="00C44DDF"/>
    <w:rsid w:val="00C44DE2"/>
    <w:rsid w:val="00C44E0C"/>
    <w:rsid w:val="00C450F0"/>
    <w:rsid w:val="00C45445"/>
    <w:rsid w:val="00C45691"/>
    <w:rsid w:val="00C4569D"/>
    <w:rsid w:val="00C4585D"/>
    <w:rsid w:val="00C4590A"/>
    <w:rsid w:val="00C45A18"/>
    <w:rsid w:val="00C45BF7"/>
    <w:rsid w:val="00C45C21"/>
    <w:rsid w:val="00C45DAE"/>
    <w:rsid w:val="00C460A5"/>
    <w:rsid w:val="00C46220"/>
    <w:rsid w:val="00C46232"/>
    <w:rsid w:val="00C462D0"/>
    <w:rsid w:val="00C463E2"/>
    <w:rsid w:val="00C4651E"/>
    <w:rsid w:val="00C4656E"/>
    <w:rsid w:val="00C465C1"/>
    <w:rsid w:val="00C467C2"/>
    <w:rsid w:val="00C46923"/>
    <w:rsid w:val="00C46B10"/>
    <w:rsid w:val="00C46DA7"/>
    <w:rsid w:val="00C47244"/>
    <w:rsid w:val="00C472E8"/>
    <w:rsid w:val="00C47321"/>
    <w:rsid w:val="00C47379"/>
    <w:rsid w:val="00C4762A"/>
    <w:rsid w:val="00C4763B"/>
    <w:rsid w:val="00C4763C"/>
    <w:rsid w:val="00C4764B"/>
    <w:rsid w:val="00C4770D"/>
    <w:rsid w:val="00C47773"/>
    <w:rsid w:val="00C477F8"/>
    <w:rsid w:val="00C47908"/>
    <w:rsid w:val="00C479B5"/>
    <w:rsid w:val="00C47A4A"/>
    <w:rsid w:val="00C47B25"/>
    <w:rsid w:val="00C47B6A"/>
    <w:rsid w:val="00C47D96"/>
    <w:rsid w:val="00C50577"/>
    <w:rsid w:val="00C5067A"/>
    <w:rsid w:val="00C506F4"/>
    <w:rsid w:val="00C5082A"/>
    <w:rsid w:val="00C5093A"/>
    <w:rsid w:val="00C50B17"/>
    <w:rsid w:val="00C50C7E"/>
    <w:rsid w:val="00C5114E"/>
    <w:rsid w:val="00C5139F"/>
    <w:rsid w:val="00C51428"/>
    <w:rsid w:val="00C516D4"/>
    <w:rsid w:val="00C51773"/>
    <w:rsid w:val="00C517E5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4D8"/>
    <w:rsid w:val="00C52550"/>
    <w:rsid w:val="00C525C0"/>
    <w:rsid w:val="00C526A8"/>
    <w:rsid w:val="00C5278F"/>
    <w:rsid w:val="00C529BC"/>
    <w:rsid w:val="00C529DE"/>
    <w:rsid w:val="00C52B05"/>
    <w:rsid w:val="00C52B2A"/>
    <w:rsid w:val="00C52B81"/>
    <w:rsid w:val="00C52B86"/>
    <w:rsid w:val="00C52C72"/>
    <w:rsid w:val="00C52DB9"/>
    <w:rsid w:val="00C52DE2"/>
    <w:rsid w:val="00C52F86"/>
    <w:rsid w:val="00C53229"/>
    <w:rsid w:val="00C532C4"/>
    <w:rsid w:val="00C5338A"/>
    <w:rsid w:val="00C533D6"/>
    <w:rsid w:val="00C53599"/>
    <w:rsid w:val="00C535F7"/>
    <w:rsid w:val="00C5360D"/>
    <w:rsid w:val="00C53A2A"/>
    <w:rsid w:val="00C53C9D"/>
    <w:rsid w:val="00C53E1E"/>
    <w:rsid w:val="00C5400B"/>
    <w:rsid w:val="00C540BE"/>
    <w:rsid w:val="00C54244"/>
    <w:rsid w:val="00C542EE"/>
    <w:rsid w:val="00C542FB"/>
    <w:rsid w:val="00C54336"/>
    <w:rsid w:val="00C544F5"/>
    <w:rsid w:val="00C54676"/>
    <w:rsid w:val="00C54993"/>
    <w:rsid w:val="00C54D5F"/>
    <w:rsid w:val="00C55039"/>
    <w:rsid w:val="00C55269"/>
    <w:rsid w:val="00C552D7"/>
    <w:rsid w:val="00C55419"/>
    <w:rsid w:val="00C55439"/>
    <w:rsid w:val="00C555E0"/>
    <w:rsid w:val="00C55611"/>
    <w:rsid w:val="00C556AD"/>
    <w:rsid w:val="00C558A8"/>
    <w:rsid w:val="00C55999"/>
    <w:rsid w:val="00C55A05"/>
    <w:rsid w:val="00C55CD9"/>
    <w:rsid w:val="00C55D79"/>
    <w:rsid w:val="00C56035"/>
    <w:rsid w:val="00C560EF"/>
    <w:rsid w:val="00C56437"/>
    <w:rsid w:val="00C5645C"/>
    <w:rsid w:val="00C56489"/>
    <w:rsid w:val="00C56664"/>
    <w:rsid w:val="00C56673"/>
    <w:rsid w:val="00C56CAA"/>
    <w:rsid w:val="00C56D77"/>
    <w:rsid w:val="00C5707B"/>
    <w:rsid w:val="00C571A2"/>
    <w:rsid w:val="00C572B9"/>
    <w:rsid w:val="00C573F2"/>
    <w:rsid w:val="00C574E7"/>
    <w:rsid w:val="00C575E5"/>
    <w:rsid w:val="00C5769E"/>
    <w:rsid w:val="00C57763"/>
    <w:rsid w:val="00C57876"/>
    <w:rsid w:val="00C578B2"/>
    <w:rsid w:val="00C57959"/>
    <w:rsid w:val="00C57A75"/>
    <w:rsid w:val="00C57B1D"/>
    <w:rsid w:val="00C57BB7"/>
    <w:rsid w:val="00C57D11"/>
    <w:rsid w:val="00C6009E"/>
    <w:rsid w:val="00C600AE"/>
    <w:rsid w:val="00C60178"/>
    <w:rsid w:val="00C60220"/>
    <w:rsid w:val="00C603E9"/>
    <w:rsid w:val="00C606D8"/>
    <w:rsid w:val="00C6073D"/>
    <w:rsid w:val="00C60787"/>
    <w:rsid w:val="00C60AF9"/>
    <w:rsid w:val="00C60B73"/>
    <w:rsid w:val="00C60D33"/>
    <w:rsid w:val="00C60F14"/>
    <w:rsid w:val="00C60F24"/>
    <w:rsid w:val="00C60F50"/>
    <w:rsid w:val="00C614C2"/>
    <w:rsid w:val="00C61621"/>
    <w:rsid w:val="00C6168C"/>
    <w:rsid w:val="00C61791"/>
    <w:rsid w:val="00C61B03"/>
    <w:rsid w:val="00C61CB0"/>
    <w:rsid w:val="00C61DE8"/>
    <w:rsid w:val="00C61E02"/>
    <w:rsid w:val="00C61FA0"/>
    <w:rsid w:val="00C620C7"/>
    <w:rsid w:val="00C6215C"/>
    <w:rsid w:val="00C621C3"/>
    <w:rsid w:val="00C6233D"/>
    <w:rsid w:val="00C62440"/>
    <w:rsid w:val="00C6285F"/>
    <w:rsid w:val="00C6286E"/>
    <w:rsid w:val="00C629CF"/>
    <w:rsid w:val="00C62CDB"/>
    <w:rsid w:val="00C62ED3"/>
    <w:rsid w:val="00C6300F"/>
    <w:rsid w:val="00C63066"/>
    <w:rsid w:val="00C630C2"/>
    <w:rsid w:val="00C63133"/>
    <w:rsid w:val="00C633F6"/>
    <w:rsid w:val="00C634AD"/>
    <w:rsid w:val="00C6352A"/>
    <w:rsid w:val="00C63539"/>
    <w:rsid w:val="00C63703"/>
    <w:rsid w:val="00C63757"/>
    <w:rsid w:val="00C63AF1"/>
    <w:rsid w:val="00C63BD6"/>
    <w:rsid w:val="00C63C7A"/>
    <w:rsid w:val="00C63CB9"/>
    <w:rsid w:val="00C63CF2"/>
    <w:rsid w:val="00C63DA7"/>
    <w:rsid w:val="00C63F29"/>
    <w:rsid w:val="00C63F39"/>
    <w:rsid w:val="00C64291"/>
    <w:rsid w:val="00C645FC"/>
    <w:rsid w:val="00C64797"/>
    <w:rsid w:val="00C647E6"/>
    <w:rsid w:val="00C648BD"/>
    <w:rsid w:val="00C64A83"/>
    <w:rsid w:val="00C64B33"/>
    <w:rsid w:val="00C64BBB"/>
    <w:rsid w:val="00C64BDF"/>
    <w:rsid w:val="00C64E37"/>
    <w:rsid w:val="00C650F3"/>
    <w:rsid w:val="00C65161"/>
    <w:rsid w:val="00C6537C"/>
    <w:rsid w:val="00C6546B"/>
    <w:rsid w:val="00C65480"/>
    <w:rsid w:val="00C65584"/>
    <w:rsid w:val="00C65656"/>
    <w:rsid w:val="00C656F3"/>
    <w:rsid w:val="00C65929"/>
    <w:rsid w:val="00C65988"/>
    <w:rsid w:val="00C65A46"/>
    <w:rsid w:val="00C65ABB"/>
    <w:rsid w:val="00C65C40"/>
    <w:rsid w:val="00C65DC1"/>
    <w:rsid w:val="00C65ECE"/>
    <w:rsid w:val="00C65F4D"/>
    <w:rsid w:val="00C65FFB"/>
    <w:rsid w:val="00C66002"/>
    <w:rsid w:val="00C66099"/>
    <w:rsid w:val="00C66115"/>
    <w:rsid w:val="00C662A4"/>
    <w:rsid w:val="00C6634F"/>
    <w:rsid w:val="00C663A7"/>
    <w:rsid w:val="00C663E2"/>
    <w:rsid w:val="00C66409"/>
    <w:rsid w:val="00C66517"/>
    <w:rsid w:val="00C665A3"/>
    <w:rsid w:val="00C66652"/>
    <w:rsid w:val="00C6690B"/>
    <w:rsid w:val="00C669AB"/>
    <w:rsid w:val="00C66B7A"/>
    <w:rsid w:val="00C66C7C"/>
    <w:rsid w:val="00C66D41"/>
    <w:rsid w:val="00C66F15"/>
    <w:rsid w:val="00C66F17"/>
    <w:rsid w:val="00C66F27"/>
    <w:rsid w:val="00C66F77"/>
    <w:rsid w:val="00C6714C"/>
    <w:rsid w:val="00C6743D"/>
    <w:rsid w:val="00C6752D"/>
    <w:rsid w:val="00C677D6"/>
    <w:rsid w:val="00C67A01"/>
    <w:rsid w:val="00C67B95"/>
    <w:rsid w:val="00C67BA3"/>
    <w:rsid w:val="00C67DB0"/>
    <w:rsid w:val="00C7006F"/>
    <w:rsid w:val="00C702BA"/>
    <w:rsid w:val="00C70446"/>
    <w:rsid w:val="00C70642"/>
    <w:rsid w:val="00C706B8"/>
    <w:rsid w:val="00C70D13"/>
    <w:rsid w:val="00C71259"/>
    <w:rsid w:val="00C713C4"/>
    <w:rsid w:val="00C71444"/>
    <w:rsid w:val="00C716B5"/>
    <w:rsid w:val="00C71B82"/>
    <w:rsid w:val="00C71BD6"/>
    <w:rsid w:val="00C71E02"/>
    <w:rsid w:val="00C71FEA"/>
    <w:rsid w:val="00C71FEC"/>
    <w:rsid w:val="00C72011"/>
    <w:rsid w:val="00C72400"/>
    <w:rsid w:val="00C72852"/>
    <w:rsid w:val="00C72997"/>
    <w:rsid w:val="00C73404"/>
    <w:rsid w:val="00C73432"/>
    <w:rsid w:val="00C73594"/>
    <w:rsid w:val="00C735B7"/>
    <w:rsid w:val="00C73765"/>
    <w:rsid w:val="00C738F0"/>
    <w:rsid w:val="00C73A6F"/>
    <w:rsid w:val="00C73B54"/>
    <w:rsid w:val="00C73CB9"/>
    <w:rsid w:val="00C73CDD"/>
    <w:rsid w:val="00C74208"/>
    <w:rsid w:val="00C74234"/>
    <w:rsid w:val="00C7440F"/>
    <w:rsid w:val="00C745B7"/>
    <w:rsid w:val="00C74629"/>
    <w:rsid w:val="00C74CE3"/>
    <w:rsid w:val="00C74F54"/>
    <w:rsid w:val="00C75511"/>
    <w:rsid w:val="00C75769"/>
    <w:rsid w:val="00C757B4"/>
    <w:rsid w:val="00C7592F"/>
    <w:rsid w:val="00C7594A"/>
    <w:rsid w:val="00C75984"/>
    <w:rsid w:val="00C75AE4"/>
    <w:rsid w:val="00C75AFA"/>
    <w:rsid w:val="00C75C4B"/>
    <w:rsid w:val="00C75F60"/>
    <w:rsid w:val="00C761BA"/>
    <w:rsid w:val="00C761F5"/>
    <w:rsid w:val="00C76BB4"/>
    <w:rsid w:val="00C76F41"/>
    <w:rsid w:val="00C77000"/>
    <w:rsid w:val="00C772A5"/>
    <w:rsid w:val="00C7753B"/>
    <w:rsid w:val="00C7769E"/>
    <w:rsid w:val="00C7772E"/>
    <w:rsid w:val="00C77756"/>
    <w:rsid w:val="00C7781F"/>
    <w:rsid w:val="00C77882"/>
    <w:rsid w:val="00C7788B"/>
    <w:rsid w:val="00C77B0E"/>
    <w:rsid w:val="00C77BD0"/>
    <w:rsid w:val="00C77C41"/>
    <w:rsid w:val="00C77CD5"/>
    <w:rsid w:val="00C77CE6"/>
    <w:rsid w:val="00C77E2A"/>
    <w:rsid w:val="00C77F0D"/>
    <w:rsid w:val="00C8018E"/>
    <w:rsid w:val="00C8020E"/>
    <w:rsid w:val="00C8021C"/>
    <w:rsid w:val="00C80546"/>
    <w:rsid w:val="00C8059D"/>
    <w:rsid w:val="00C80606"/>
    <w:rsid w:val="00C807BC"/>
    <w:rsid w:val="00C8084B"/>
    <w:rsid w:val="00C80995"/>
    <w:rsid w:val="00C80A11"/>
    <w:rsid w:val="00C80AB7"/>
    <w:rsid w:val="00C80AD9"/>
    <w:rsid w:val="00C80C65"/>
    <w:rsid w:val="00C80C6B"/>
    <w:rsid w:val="00C80FB1"/>
    <w:rsid w:val="00C8132B"/>
    <w:rsid w:val="00C8136D"/>
    <w:rsid w:val="00C8137C"/>
    <w:rsid w:val="00C81455"/>
    <w:rsid w:val="00C815B8"/>
    <w:rsid w:val="00C8171D"/>
    <w:rsid w:val="00C8186D"/>
    <w:rsid w:val="00C8195F"/>
    <w:rsid w:val="00C81B0C"/>
    <w:rsid w:val="00C81B83"/>
    <w:rsid w:val="00C81BCB"/>
    <w:rsid w:val="00C81C36"/>
    <w:rsid w:val="00C81E41"/>
    <w:rsid w:val="00C81F44"/>
    <w:rsid w:val="00C81F91"/>
    <w:rsid w:val="00C81FE8"/>
    <w:rsid w:val="00C820C0"/>
    <w:rsid w:val="00C8218E"/>
    <w:rsid w:val="00C823EA"/>
    <w:rsid w:val="00C82524"/>
    <w:rsid w:val="00C82953"/>
    <w:rsid w:val="00C8297F"/>
    <w:rsid w:val="00C82A1A"/>
    <w:rsid w:val="00C82C27"/>
    <w:rsid w:val="00C82CE8"/>
    <w:rsid w:val="00C82EBC"/>
    <w:rsid w:val="00C82F5D"/>
    <w:rsid w:val="00C8304C"/>
    <w:rsid w:val="00C83498"/>
    <w:rsid w:val="00C835DF"/>
    <w:rsid w:val="00C83623"/>
    <w:rsid w:val="00C836DE"/>
    <w:rsid w:val="00C83747"/>
    <w:rsid w:val="00C83799"/>
    <w:rsid w:val="00C838C4"/>
    <w:rsid w:val="00C8397D"/>
    <w:rsid w:val="00C83A02"/>
    <w:rsid w:val="00C83B6B"/>
    <w:rsid w:val="00C83C77"/>
    <w:rsid w:val="00C83F5D"/>
    <w:rsid w:val="00C83F81"/>
    <w:rsid w:val="00C83F98"/>
    <w:rsid w:val="00C847FC"/>
    <w:rsid w:val="00C84A75"/>
    <w:rsid w:val="00C84BAE"/>
    <w:rsid w:val="00C84EB3"/>
    <w:rsid w:val="00C8505E"/>
    <w:rsid w:val="00C8517C"/>
    <w:rsid w:val="00C8525D"/>
    <w:rsid w:val="00C85382"/>
    <w:rsid w:val="00C85618"/>
    <w:rsid w:val="00C85895"/>
    <w:rsid w:val="00C858B4"/>
    <w:rsid w:val="00C85D89"/>
    <w:rsid w:val="00C85F6E"/>
    <w:rsid w:val="00C85FA2"/>
    <w:rsid w:val="00C85FAB"/>
    <w:rsid w:val="00C8613A"/>
    <w:rsid w:val="00C863F7"/>
    <w:rsid w:val="00C864F9"/>
    <w:rsid w:val="00C86563"/>
    <w:rsid w:val="00C86869"/>
    <w:rsid w:val="00C86BA1"/>
    <w:rsid w:val="00C86BE3"/>
    <w:rsid w:val="00C86EAB"/>
    <w:rsid w:val="00C86F83"/>
    <w:rsid w:val="00C870A5"/>
    <w:rsid w:val="00C8718F"/>
    <w:rsid w:val="00C8727E"/>
    <w:rsid w:val="00C87380"/>
    <w:rsid w:val="00C873AB"/>
    <w:rsid w:val="00C87772"/>
    <w:rsid w:val="00C8799E"/>
    <w:rsid w:val="00C87A04"/>
    <w:rsid w:val="00C87A5E"/>
    <w:rsid w:val="00C87B3C"/>
    <w:rsid w:val="00C87CF6"/>
    <w:rsid w:val="00C90218"/>
    <w:rsid w:val="00C9029B"/>
    <w:rsid w:val="00C902AC"/>
    <w:rsid w:val="00C902E5"/>
    <w:rsid w:val="00C90302"/>
    <w:rsid w:val="00C903F5"/>
    <w:rsid w:val="00C90427"/>
    <w:rsid w:val="00C90B99"/>
    <w:rsid w:val="00C90E5B"/>
    <w:rsid w:val="00C90FD5"/>
    <w:rsid w:val="00C91299"/>
    <w:rsid w:val="00C912BE"/>
    <w:rsid w:val="00C9135C"/>
    <w:rsid w:val="00C9137B"/>
    <w:rsid w:val="00C913F2"/>
    <w:rsid w:val="00C9145D"/>
    <w:rsid w:val="00C917EC"/>
    <w:rsid w:val="00C918F7"/>
    <w:rsid w:val="00C9192B"/>
    <w:rsid w:val="00C919EF"/>
    <w:rsid w:val="00C91B4E"/>
    <w:rsid w:val="00C91EF7"/>
    <w:rsid w:val="00C91F05"/>
    <w:rsid w:val="00C91F80"/>
    <w:rsid w:val="00C9219E"/>
    <w:rsid w:val="00C92433"/>
    <w:rsid w:val="00C92491"/>
    <w:rsid w:val="00C925A5"/>
    <w:rsid w:val="00C92633"/>
    <w:rsid w:val="00C9268F"/>
    <w:rsid w:val="00C9270D"/>
    <w:rsid w:val="00C9281C"/>
    <w:rsid w:val="00C92849"/>
    <w:rsid w:val="00C928C9"/>
    <w:rsid w:val="00C9291F"/>
    <w:rsid w:val="00C92AD1"/>
    <w:rsid w:val="00C92B67"/>
    <w:rsid w:val="00C92C5F"/>
    <w:rsid w:val="00C92D23"/>
    <w:rsid w:val="00C92EA4"/>
    <w:rsid w:val="00C92EF7"/>
    <w:rsid w:val="00C92F98"/>
    <w:rsid w:val="00C93051"/>
    <w:rsid w:val="00C93630"/>
    <w:rsid w:val="00C93648"/>
    <w:rsid w:val="00C937F0"/>
    <w:rsid w:val="00C938B8"/>
    <w:rsid w:val="00C93BE5"/>
    <w:rsid w:val="00C93BF0"/>
    <w:rsid w:val="00C93DB6"/>
    <w:rsid w:val="00C93E48"/>
    <w:rsid w:val="00C93F7E"/>
    <w:rsid w:val="00C93FD4"/>
    <w:rsid w:val="00C9413F"/>
    <w:rsid w:val="00C94335"/>
    <w:rsid w:val="00C94414"/>
    <w:rsid w:val="00C94470"/>
    <w:rsid w:val="00C9453C"/>
    <w:rsid w:val="00C94684"/>
    <w:rsid w:val="00C946B2"/>
    <w:rsid w:val="00C94797"/>
    <w:rsid w:val="00C947AA"/>
    <w:rsid w:val="00C94935"/>
    <w:rsid w:val="00C9498C"/>
    <w:rsid w:val="00C94A0E"/>
    <w:rsid w:val="00C94A63"/>
    <w:rsid w:val="00C94A96"/>
    <w:rsid w:val="00C94BA9"/>
    <w:rsid w:val="00C94F99"/>
    <w:rsid w:val="00C94FDA"/>
    <w:rsid w:val="00C95030"/>
    <w:rsid w:val="00C951B7"/>
    <w:rsid w:val="00C9522E"/>
    <w:rsid w:val="00C952DD"/>
    <w:rsid w:val="00C95305"/>
    <w:rsid w:val="00C95453"/>
    <w:rsid w:val="00C95471"/>
    <w:rsid w:val="00C954BA"/>
    <w:rsid w:val="00C95ADE"/>
    <w:rsid w:val="00C95C3A"/>
    <w:rsid w:val="00C95C71"/>
    <w:rsid w:val="00C95D20"/>
    <w:rsid w:val="00C95E57"/>
    <w:rsid w:val="00C95F2F"/>
    <w:rsid w:val="00C960C0"/>
    <w:rsid w:val="00C960C3"/>
    <w:rsid w:val="00C96135"/>
    <w:rsid w:val="00C962D8"/>
    <w:rsid w:val="00C96599"/>
    <w:rsid w:val="00C965DD"/>
    <w:rsid w:val="00C966A0"/>
    <w:rsid w:val="00C966A1"/>
    <w:rsid w:val="00C968CB"/>
    <w:rsid w:val="00C969E3"/>
    <w:rsid w:val="00C96B40"/>
    <w:rsid w:val="00C96BA4"/>
    <w:rsid w:val="00C96C5B"/>
    <w:rsid w:val="00C96EBF"/>
    <w:rsid w:val="00C96EE4"/>
    <w:rsid w:val="00C96F5F"/>
    <w:rsid w:val="00C9707A"/>
    <w:rsid w:val="00C972BB"/>
    <w:rsid w:val="00C97422"/>
    <w:rsid w:val="00C975F8"/>
    <w:rsid w:val="00C97A7E"/>
    <w:rsid w:val="00C97A86"/>
    <w:rsid w:val="00C97D01"/>
    <w:rsid w:val="00C97D20"/>
    <w:rsid w:val="00C97D7E"/>
    <w:rsid w:val="00CA002C"/>
    <w:rsid w:val="00CA0031"/>
    <w:rsid w:val="00CA04C0"/>
    <w:rsid w:val="00CA0546"/>
    <w:rsid w:val="00CA05BC"/>
    <w:rsid w:val="00CA05F6"/>
    <w:rsid w:val="00CA07D4"/>
    <w:rsid w:val="00CA0920"/>
    <w:rsid w:val="00CA0969"/>
    <w:rsid w:val="00CA09F4"/>
    <w:rsid w:val="00CA0A31"/>
    <w:rsid w:val="00CA0A78"/>
    <w:rsid w:val="00CA1031"/>
    <w:rsid w:val="00CA1232"/>
    <w:rsid w:val="00CA1565"/>
    <w:rsid w:val="00CA15F4"/>
    <w:rsid w:val="00CA174B"/>
    <w:rsid w:val="00CA18CF"/>
    <w:rsid w:val="00CA1A79"/>
    <w:rsid w:val="00CA1B15"/>
    <w:rsid w:val="00CA1DFF"/>
    <w:rsid w:val="00CA1E89"/>
    <w:rsid w:val="00CA1F2B"/>
    <w:rsid w:val="00CA1F87"/>
    <w:rsid w:val="00CA200E"/>
    <w:rsid w:val="00CA206E"/>
    <w:rsid w:val="00CA20E3"/>
    <w:rsid w:val="00CA24BB"/>
    <w:rsid w:val="00CA24DF"/>
    <w:rsid w:val="00CA25FC"/>
    <w:rsid w:val="00CA2973"/>
    <w:rsid w:val="00CA2AE7"/>
    <w:rsid w:val="00CA2CD6"/>
    <w:rsid w:val="00CA2CDC"/>
    <w:rsid w:val="00CA2F64"/>
    <w:rsid w:val="00CA2FE8"/>
    <w:rsid w:val="00CA3255"/>
    <w:rsid w:val="00CA3256"/>
    <w:rsid w:val="00CA339C"/>
    <w:rsid w:val="00CA3823"/>
    <w:rsid w:val="00CA38F5"/>
    <w:rsid w:val="00CA3A6D"/>
    <w:rsid w:val="00CA3B03"/>
    <w:rsid w:val="00CA3D24"/>
    <w:rsid w:val="00CA3F1D"/>
    <w:rsid w:val="00CA3F41"/>
    <w:rsid w:val="00CA4024"/>
    <w:rsid w:val="00CA4032"/>
    <w:rsid w:val="00CA4280"/>
    <w:rsid w:val="00CA4369"/>
    <w:rsid w:val="00CA4584"/>
    <w:rsid w:val="00CA45E2"/>
    <w:rsid w:val="00CA4609"/>
    <w:rsid w:val="00CA46EF"/>
    <w:rsid w:val="00CA4B11"/>
    <w:rsid w:val="00CA4D40"/>
    <w:rsid w:val="00CA50BD"/>
    <w:rsid w:val="00CA52E3"/>
    <w:rsid w:val="00CA53EC"/>
    <w:rsid w:val="00CA54F6"/>
    <w:rsid w:val="00CA562C"/>
    <w:rsid w:val="00CA562E"/>
    <w:rsid w:val="00CA586B"/>
    <w:rsid w:val="00CA59DE"/>
    <w:rsid w:val="00CA59F8"/>
    <w:rsid w:val="00CA5EB2"/>
    <w:rsid w:val="00CA5ED5"/>
    <w:rsid w:val="00CA619E"/>
    <w:rsid w:val="00CA620D"/>
    <w:rsid w:val="00CA6462"/>
    <w:rsid w:val="00CA6546"/>
    <w:rsid w:val="00CA6584"/>
    <w:rsid w:val="00CA6591"/>
    <w:rsid w:val="00CA65D0"/>
    <w:rsid w:val="00CA676D"/>
    <w:rsid w:val="00CA67C2"/>
    <w:rsid w:val="00CA6896"/>
    <w:rsid w:val="00CA69F5"/>
    <w:rsid w:val="00CA6A18"/>
    <w:rsid w:val="00CA6E26"/>
    <w:rsid w:val="00CA6F88"/>
    <w:rsid w:val="00CA7189"/>
    <w:rsid w:val="00CA7376"/>
    <w:rsid w:val="00CA7599"/>
    <w:rsid w:val="00CA75BD"/>
    <w:rsid w:val="00CA7696"/>
    <w:rsid w:val="00CA76E2"/>
    <w:rsid w:val="00CA7710"/>
    <w:rsid w:val="00CA7848"/>
    <w:rsid w:val="00CA78C6"/>
    <w:rsid w:val="00CA79A9"/>
    <w:rsid w:val="00CA79E8"/>
    <w:rsid w:val="00CA7B49"/>
    <w:rsid w:val="00CA7B60"/>
    <w:rsid w:val="00CA7CFF"/>
    <w:rsid w:val="00CA7D79"/>
    <w:rsid w:val="00CA7D93"/>
    <w:rsid w:val="00CA7DC6"/>
    <w:rsid w:val="00CB0046"/>
    <w:rsid w:val="00CB00CC"/>
    <w:rsid w:val="00CB01D7"/>
    <w:rsid w:val="00CB02BE"/>
    <w:rsid w:val="00CB0389"/>
    <w:rsid w:val="00CB04B4"/>
    <w:rsid w:val="00CB0863"/>
    <w:rsid w:val="00CB099A"/>
    <w:rsid w:val="00CB106D"/>
    <w:rsid w:val="00CB12A7"/>
    <w:rsid w:val="00CB1331"/>
    <w:rsid w:val="00CB13A2"/>
    <w:rsid w:val="00CB13BB"/>
    <w:rsid w:val="00CB1598"/>
    <w:rsid w:val="00CB162C"/>
    <w:rsid w:val="00CB1AC2"/>
    <w:rsid w:val="00CB1AC3"/>
    <w:rsid w:val="00CB1CCE"/>
    <w:rsid w:val="00CB1E99"/>
    <w:rsid w:val="00CB215C"/>
    <w:rsid w:val="00CB2506"/>
    <w:rsid w:val="00CB2614"/>
    <w:rsid w:val="00CB2720"/>
    <w:rsid w:val="00CB281F"/>
    <w:rsid w:val="00CB2904"/>
    <w:rsid w:val="00CB2A23"/>
    <w:rsid w:val="00CB2D8C"/>
    <w:rsid w:val="00CB2DF3"/>
    <w:rsid w:val="00CB2E08"/>
    <w:rsid w:val="00CB2FD4"/>
    <w:rsid w:val="00CB3014"/>
    <w:rsid w:val="00CB3077"/>
    <w:rsid w:val="00CB32ED"/>
    <w:rsid w:val="00CB3408"/>
    <w:rsid w:val="00CB3672"/>
    <w:rsid w:val="00CB3947"/>
    <w:rsid w:val="00CB3D9C"/>
    <w:rsid w:val="00CB3E87"/>
    <w:rsid w:val="00CB4202"/>
    <w:rsid w:val="00CB4260"/>
    <w:rsid w:val="00CB42F0"/>
    <w:rsid w:val="00CB43B3"/>
    <w:rsid w:val="00CB43CA"/>
    <w:rsid w:val="00CB44A8"/>
    <w:rsid w:val="00CB45B3"/>
    <w:rsid w:val="00CB45CE"/>
    <w:rsid w:val="00CB46F3"/>
    <w:rsid w:val="00CB475F"/>
    <w:rsid w:val="00CB47E5"/>
    <w:rsid w:val="00CB49EA"/>
    <w:rsid w:val="00CB4A92"/>
    <w:rsid w:val="00CB4AAE"/>
    <w:rsid w:val="00CB4AB8"/>
    <w:rsid w:val="00CB4AE5"/>
    <w:rsid w:val="00CB4C45"/>
    <w:rsid w:val="00CB4C50"/>
    <w:rsid w:val="00CB4C7C"/>
    <w:rsid w:val="00CB4F51"/>
    <w:rsid w:val="00CB5108"/>
    <w:rsid w:val="00CB51D0"/>
    <w:rsid w:val="00CB5303"/>
    <w:rsid w:val="00CB53A7"/>
    <w:rsid w:val="00CB5685"/>
    <w:rsid w:val="00CB572B"/>
    <w:rsid w:val="00CB576F"/>
    <w:rsid w:val="00CB57A6"/>
    <w:rsid w:val="00CB57F5"/>
    <w:rsid w:val="00CB5BFA"/>
    <w:rsid w:val="00CB5C13"/>
    <w:rsid w:val="00CB5D42"/>
    <w:rsid w:val="00CB5DA1"/>
    <w:rsid w:val="00CB5DB0"/>
    <w:rsid w:val="00CB617D"/>
    <w:rsid w:val="00CB623B"/>
    <w:rsid w:val="00CB637A"/>
    <w:rsid w:val="00CB6474"/>
    <w:rsid w:val="00CB65C0"/>
    <w:rsid w:val="00CB65EE"/>
    <w:rsid w:val="00CB6659"/>
    <w:rsid w:val="00CB665B"/>
    <w:rsid w:val="00CB6851"/>
    <w:rsid w:val="00CB68B3"/>
    <w:rsid w:val="00CB69C8"/>
    <w:rsid w:val="00CB6B60"/>
    <w:rsid w:val="00CB6CBC"/>
    <w:rsid w:val="00CB6E61"/>
    <w:rsid w:val="00CB6F18"/>
    <w:rsid w:val="00CB7085"/>
    <w:rsid w:val="00CB70F6"/>
    <w:rsid w:val="00CB7472"/>
    <w:rsid w:val="00CB7515"/>
    <w:rsid w:val="00CB7575"/>
    <w:rsid w:val="00CB75A2"/>
    <w:rsid w:val="00CB78A8"/>
    <w:rsid w:val="00CB797F"/>
    <w:rsid w:val="00CB79AE"/>
    <w:rsid w:val="00CB7CCE"/>
    <w:rsid w:val="00CB7F03"/>
    <w:rsid w:val="00CC0025"/>
    <w:rsid w:val="00CC015C"/>
    <w:rsid w:val="00CC0169"/>
    <w:rsid w:val="00CC0198"/>
    <w:rsid w:val="00CC0240"/>
    <w:rsid w:val="00CC050A"/>
    <w:rsid w:val="00CC054A"/>
    <w:rsid w:val="00CC0D9C"/>
    <w:rsid w:val="00CC1064"/>
    <w:rsid w:val="00CC12E3"/>
    <w:rsid w:val="00CC1483"/>
    <w:rsid w:val="00CC1539"/>
    <w:rsid w:val="00CC1542"/>
    <w:rsid w:val="00CC1755"/>
    <w:rsid w:val="00CC17E2"/>
    <w:rsid w:val="00CC18CB"/>
    <w:rsid w:val="00CC18D7"/>
    <w:rsid w:val="00CC1CFF"/>
    <w:rsid w:val="00CC219D"/>
    <w:rsid w:val="00CC24A4"/>
    <w:rsid w:val="00CC2765"/>
    <w:rsid w:val="00CC276A"/>
    <w:rsid w:val="00CC2BC3"/>
    <w:rsid w:val="00CC2D41"/>
    <w:rsid w:val="00CC2E3F"/>
    <w:rsid w:val="00CC2F7D"/>
    <w:rsid w:val="00CC30EC"/>
    <w:rsid w:val="00CC326A"/>
    <w:rsid w:val="00CC328D"/>
    <w:rsid w:val="00CC3313"/>
    <w:rsid w:val="00CC3352"/>
    <w:rsid w:val="00CC337A"/>
    <w:rsid w:val="00CC337D"/>
    <w:rsid w:val="00CC3572"/>
    <w:rsid w:val="00CC357F"/>
    <w:rsid w:val="00CC365C"/>
    <w:rsid w:val="00CC38F8"/>
    <w:rsid w:val="00CC39D6"/>
    <w:rsid w:val="00CC3A7B"/>
    <w:rsid w:val="00CC3A7C"/>
    <w:rsid w:val="00CC3CBF"/>
    <w:rsid w:val="00CC3E76"/>
    <w:rsid w:val="00CC3FAF"/>
    <w:rsid w:val="00CC4103"/>
    <w:rsid w:val="00CC4379"/>
    <w:rsid w:val="00CC447A"/>
    <w:rsid w:val="00CC477B"/>
    <w:rsid w:val="00CC49F1"/>
    <w:rsid w:val="00CC4BA2"/>
    <w:rsid w:val="00CC4BAD"/>
    <w:rsid w:val="00CC4E28"/>
    <w:rsid w:val="00CC4F3C"/>
    <w:rsid w:val="00CC5675"/>
    <w:rsid w:val="00CC57C0"/>
    <w:rsid w:val="00CC582F"/>
    <w:rsid w:val="00CC587D"/>
    <w:rsid w:val="00CC593F"/>
    <w:rsid w:val="00CC59A3"/>
    <w:rsid w:val="00CC5A66"/>
    <w:rsid w:val="00CC5B10"/>
    <w:rsid w:val="00CC5C33"/>
    <w:rsid w:val="00CC5E33"/>
    <w:rsid w:val="00CC661B"/>
    <w:rsid w:val="00CC6741"/>
    <w:rsid w:val="00CC679C"/>
    <w:rsid w:val="00CC67FA"/>
    <w:rsid w:val="00CC6A43"/>
    <w:rsid w:val="00CC6B3A"/>
    <w:rsid w:val="00CC6C12"/>
    <w:rsid w:val="00CC6E21"/>
    <w:rsid w:val="00CC6F33"/>
    <w:rsid w:val="00CC702E"/>
    <w:rsid w:val="00CC709E"/>
    <w:rsid w:val="00CC7280"/>
    <w:rsid w:val="00CC72A3"/>
    <w:rsid w:val="00CC73DA"/>
    <w:rsid w:val="00CC7525"/>
    <w:rsid w:val="00CC75D0"/>
    <w:rsid w:val="00CC7982"/>
    <w:rsid w:val="00CC7A4F"/>
    <w:rsid w:val="00CC7A7C"/>
    <w:rsid w:val="00CC7DC7"/>
    <w:rsid w:val="00CC7F7D"/>
    <w:rsid w:val="00CC7FF4"/>
    <w:rsid w:val="00CD0239"/>
    <w:rsid w:val="00CD02DA"/>
    <w:rsid w:val="00CD046C"/>
    <w:rsid w:val="00CD0477"/>
    <w:rsid w:val="00CD048F"/>
    <w:rsid w:val="00CD05F8"/>
    <w:rsid w:val="00CD061B"/>
    <w:rsid w:val="00CD0891"/>
    <w:rsid w:val="00CD09B5"/>
    <w:rsid w:val="00CD0A86"/>
    <w:rsid w:val="00CD0BE8"/>
    <w:rsid w:val="00CD0C42"/>
    <w:rsid w:val="00CD0DE8"/>
    <w:rsid w:val="00CD0F5D"/>
    <w:rsid w:val="00CD100E"/>
    <w:rsid w:val="00CD129E"/>
    <w:rsid w:val="00CD13D6"/>
    <w:rsid w:val="00CD1415"/>
    <w:rsid w:val="00CD148C"/>
    <w:rsid w:val="00CD15BC"/>
    <w:rsid w:val="00CD1666"/>
    <w:rsid w:val="00CD1769"/>
    <w:rsid w:val="00CD1E4C"/>
    <w:rsid w:val="00CD1E95"/>
    <w:rsid w:val="00CD2193"/>
    <w:rsid w:val="00CD2378"/>
    <w:rsid w:val="00CD2423"/>
    <w:rsid w:val="00CD26EF"/>
    <w:rsid w:val="00CD26F7"/>
    <w:rsid w:val="00CD288D"/>
    <w:rsid w:val="00CD28A4"/>
    <w:rsid w:val="00CD28DC"/>
    <w:rsid w:val="00CD28E6"/>
    <w:rsid w:val="00CD291A"/>
    <w:rsid w:val="00CD2940"/>
    <w:rsid w:val="00CD3068"/>
    <w:rsid w:val="00CD3259"/>
    <w:rsid w:val="00CD335E"/>
    <w:rsid w:val="00CD33E0"/>
    <w:rsid w:val="00CD33F9"/>
    <w:rsid w:val="00CD3536"/>
    <w:rsid w:val="00CD38F7"/>
    <w:rsid w:val="00CD3977"/>
    <w:rsid w:val="00CD3FF4"/>
    <w:rsid w:val="00CD419D"/>
    <w:rsid w:val="00CD41A2"/>
    <w:rsid w:val="00CD4459"/>
    <w:rsid w:val="00CD4527"/>
    <w:rsid w:val="00CD45C0"/>
    <w:rsid w:val="00CD4672"/>
    <w:rsid w:val="00CD4677"/>
    <w:rsid w:val="00CD46D5"/>
    <w:rsid w:val="00CD49CE"/>
    <w:rsid w:val="00CD4CFC"/>
    <w:rsid w:val="00CD4D22"/>
    <w:rsid w:val="00CD4DA0"/>
    <w:rsid w:val="00CD4E20"/>
    <w:rsid w:val="00CD4E82"/>
    <w:rsid w:val="00CD5178"/>
    <w:rsid w:val="00CD52E2"/>
    <w:rsid w:val="00CD53D1"/>
    <w:rsid w:val="00CD57EA"/>
    <w:rsid w:val="00CD581B"/>
    <w:rsid w:val="00CD5938"/>
    <w:rsid w:val="00CD5965"/>
    <w:rsid w:val="00CD5B45"/>
    <w:rsid w:val="00CD5B91"/>
    <w:rsid w:val="00CD5BB7"/>
    <w:rsid w:val="00CD5D93"/>
    <w:rsid w:val="00CD6348"/>
    <w:rsid w:val="00CD6446"/>
    <w:rsid w:val="00CD64CB"/>
    <w:rsid w:val="00CD663F"/>
    <w:rsid w:val="00CD6674"/>
    <w:rsid w:val="00CD6875"/>
    <w:rsid w:val="00CD68C6"/>
    <w:rsid w:val="00CD6986"/>
    <w:rsid w:val="00CD6C38"/>
    <w:rsid w:val="00CD6DE6"/>
    <w:rsid w:val="00CD6E59"/>
    <w:rsid w:val="00CD6FB0"/>
    <w:rsid w:val="00CD70F9"/>
    <w:rsid w:val="00CD7205"/>
    <w:rsid w:val="00CD7232"/>
    <w:rsid w:val="00CD7246"/>
    <w:rsid w:val="00CD72FC"/>
    <w:rsid w:val="00CD7363"/>
    <w:rsid w:val="00CD760D"/>
    <w:rsid w:val="00CD766E"/>
    <w:rsid w:val="00CD774C"/>
    <w:rsid w:val="00CD7996"/>
    <w:rsid w:val="00CD7AC9"/>
    <w:rsid w:val="00CD7BBD"/>
    <w:rsid w:val="00CD7D8C"/>
    <w:rsid w:val="00CD7E94"/>
    <w:rsid w:val="00CD7FF2"/>
    <w:rsid w:val="00CE01B8"/>
    <w:rsid w:val="00CE020F"/>
    <w:rsid w:val="00CE06ED"/>
    <w:rsid w:val="00CE06F5"/>
    <w:rsid w:val="00CE07B2"/>
    <w:rsid w:val="00CE084C"/>
    <w:rsid w:val="00CE08BF"/>
    <w:rsid w:val="00CE09AA"/>
    <w:rsid w:val="00CE0A39"/>
    <w:rsid w:val="00CE0B6F"/>
    <w:rsid w:val="00CE0D5D"/>
    <w:rsid w:val="00CE0D6E"/>
    <w:rsid w:val="00CE113A"/>
    <w:rsid w:val="00CE11F9"/>
    <w:rsid w:val="00CE13F1"/>
    <w:rsid w:val="00CE1721"/>
    <w:rsid w:val="00CE18DC"/>
    <w:rsid w:val="00CE1A46"/>
    <w:rsid w:val="00CE1C69"/>
    <w:rsid w:val="00CE1E67"/>
    <w:rsid w:val="00CE1FCE"/>
    <w:rsid w:val="00CE1FD8"/>
    <w:rsid w:val="00CE2013"/>
    <w:rsid w:val="00CE23C7"/>
    <w:rsid w:val="00CE265F"/>
    <w:rsid w:val="00CE26A3"/>
    <w:rsid w:val="00CE279C"/>
    <w:rsid w:val="00CE292E"/>
    <w:rsid w:val="00CE2A41"/>
    <w:rsid w:val="00CE2BB5"/>
    <w:rsid w:val="00CE2BBF"/>
    <w:rsid w:val="00CE2BDB"/>
    <w:rsid w:val="00CE2CC2"/>
    <w:rsid w:val="00CE2CCB"/>
    <w:rsid w:val="00CE2ECF"/>
    <w:rsid w:val="00CE2F07"/>
    <w:rsid w:val="00CE3012"/>
    <w:rsid w:val="00CE303B"/>
    <w:rsid w:val="00CE30DB"/>
    <w:rsid w:val="00CE318F"/>
    <w:rsid w:val="00CE339C"/>
    <w:rsid w:val="00CE339F"/>
    <w:rsid w:val="00CE3890"/>
    <w:rsid w:val="00CE38F9"/>
    <w:rsid w:val="00CE3A23"/>
    <w:rsid w:val="00CE3A61"/>
    <w:rsid w:val="00CE3AA1"/>
    <w:rsid w:val="00CE3AFC"/>
    <w:rsid w:val="00CE3B59"/>
    <w:rsid w:val="00CE3B7B"/>
    <w:rsid w:val="00CE3CF7"/>
    <w:rsid w:val="00CE3E52"/>
    <w:rsid w:val="00CE3ECD"/>
    <w:rsid w:val="00CE3F1C"/>
    <w:rsid w:val="00CE3FA4"/>
    <w:rsid w:val="00CE433C"/>
    <w:rsid w:val="00CE441F"/>
    <w:rsid w:val="00CE447F"/>
    <w:rsid w:val="00CE44F0"/>
    <w:rsid w:val="00CE459C"/>
    <w:rsid w:val="00CE461E"/>
    <w:rsid w:val="00CE467D"/>
    <w:rsid w:val="00CE46C1"/>
    <w:rsid w:val="00CE4753"/>
    <w:rsid w:val="00CE47EF"/>
    <w:rsid w:val="00CE492A"/>
    <w:rsid w:val="00CE4C31"/>
    <w:rsid w:val="00CE4D19"/>
    <w:rsid w:val="00CE4E21"/>
    <w:rsid w:val="00CE4F2D"/>
    <w:rsid w:val="00CE502B"/>
    <w:rsid w:val="00CE502F"/>
    <w:rsid w:val="00CE52F0"/>
    <w:rsid w:val="00CE5347"/>
    <w:rsid w:val="00CE5503"/>
    <w:rsid w:val="00CE5543"/>
    <w:rsid w:val="00CE55D5"/>
    <w:rsid w:val="00CE56B5"/>
    <w:rsid w:val="00CE574C"/>
    <w:rsid w:val="00CE5759"/>
    <w:rsid w:val="00CE5793"/>
    <w:rsid w:val="00CE59B2"/>
    <w:rsid w:val="00CE5C2A"/>
    <w:rsid w:val="00CE5C7C"/>
    <w:rsid w:val="00CE5D6B"/>
    <w:rsid w:val="00CE5DEB"/>
    <w:rsid w:val="00CE602C"/>
    <w:rsid w:val="00CE6502"/>
    <w:rsid w:val="00CE66BC"/>
    <w:rsid w:val="00CE67C3"/>
    <w:rsid w:val="00CE6ACB"/>
    <w:rsid w:val="00CE6D1F"/>
    <w:rsid w:val="00CE6D21"/>
    <w:rsid w:val="00CE70D7"/>
    <w:rsid w:val="00CE714B"/>
    <w:rsid w:val="00CE71A6"/>
    <w:rsid w:val="00CE733F"/>
    <w:rsid w:val="00CE738E"/>
    <w:rsid w:val="00CE7473"/>
    <w:rsid w:val="00CE74B9"/>
    <w:rsid w:val="00CE74C0"/>
    <w:rsid w:val="00CE74C3"/>
    <w:rsid w:val="00CE7564"/>
    <w:rsid w:val="00CE786A"/>
    <w:rsid w:val="00CE79D3"/>
    <w:rsid w:val="00CE7CB7"/>
    <w:rsid w:val="00CE7EBE"/>
    <w:rsid w:val="00CE7F67"/>
    <w:rsid w:val="00CF01B1"/>
    <w:rsid w:val="00CF01EA"/>
    <w:rsid w:val="00CF02BA"/>
    <w:rsid w:val="00CF03D7"/>
    <w:rsid w:val="00CF0482"/>
    <w:rsid w:val="00CF05DE"/>
    <w:rsid w:val="00CF0936"/>
    <w:rsid w:val="00CF0F3A"/>
    <w:rsid w:val="00CF10CF"/>
    <w:rsid w:val="00CF1202"/>
    <w:rsid w:val="00CF12E3"/>
    <w:rsid w:val="00CF1479"/>
    <w:rsid w:val="00CF16D5"/>
    <w:rsid w:val="00CF1760"/>
    <w:rsid w:val="00CF17D4"/>
    <w:rsid w:val="00CF17F8"/>
    <w:rsid w:val="00CF180D"/>
    <w:rsid w:val="00CF1836"/>
    <w:rsid w:val="00CF1D0A"/>
    <w:rsid w:val="00CF1E34"/>
    <w:rsid w:val="00CF1FBE"/>
    <w:rsid w:val="00CF22FC"/>
    <w:rsid w:val="00CF23FF"/>
    <w:rsid w:val="00CF2401"/>
    <w:rsid w:val="00CF263E"/>
    <w:rsid w:val="00CF2732"/>
    <w:rsid w:val="00CF2B67"/>
    <w:rsid w:val="00CF2DBC"/>
    <w:rsid w:val="00CF2E4E"/>
    <w:rsid w:val="00CF2F11"/>
    <w:rsid w:val="00CF2F44"/>
    <w:rsid w:val="00CF316D"/>
    <w:rsid w:val="00CF33E5"/>
    <w:rsid w:val="00CF3433"/>
    <w:rsid w:val="00CF3470"/>
    <w:rsid w:val="00CF35BB"/>
    <w:rsid w:val="00CF35CF"/>
    <w:rsid w:val="00CF36E9"/>
    <w:rsid w:val="00CF36FB"/>
    <w:rsid w:val="00CF381C"/>
    <w:rsid w:val="00CF3995"/>
    <w:rsid w:val="00CF39A1"/>
    <w:rsid w:val="00CF3BCF"/>
    <w:rsid w:val="00CF3C31"/>
    <w:rsid w:val="00CF3C34"/>
    <w:rsid w:val="00CF3C4E"/>
    <w:rsid w:val="00CF3D03"/>
    <w:rsid w:val="00CF3E98"/>
    <w:rsid w:val="00CF3EAF"/>
    <w:rsid w:val="00CF3F55"/>
    <w:rsid w:val="00CF40C9"/>
    <w:rsid w:val="00CF44DA"/>
    <w:rsid w:val="00CF44E3"/>
    <w:rsid w:val="00CF44F3"/>
    <w:rsid w:val="00CF4609"/>
    <w:rsid w:val="00CF4628"/>
    <w:rsid w:val="00CF474A"/>
    <w:rsid w:val="00CF4869"/>
    <w:rsid w:val="00CF4984"/>
    <w:rsid w:val="00CF499C"/>
    <w:rsid w:val="00CF4D54"/>
    <w:rsid w:val="00CF4E07"/>
    <w:rsid w:val="00CF4E6A"/>
    <w:rsid w:val="00CF4EC5"/>
    <w:rsid w:val="00CF4FA7"/>
    <w:rsid w:val="00CF4FB4"/>
    <w:rsid w:val="00CF5133"/>
    <w:rsid w:val="00CF513C"/>
    <w:rsid w:val="00CF5258"/>
    <w:rsid w:val="00CF532D"/>
    <w:rsid w:val="00CF537D"/>
    <w:rsid w:val="00CF5403"/>
    <w:rsid w:val="00CF548F"/>
    <w:rsid w:val="00CF56C1"/>
    <w:rsid w:val="00CF586E"/>
    <w:rsid w:val="00CF594D"/>
    <w:rsid w:val="00CF5BFB"/>
    <w:rsid w:val="00CF5D18"/>
    <w:rsid w:val="00CF5E8A"/>
    <w:rsid w:val="00CF5EAA"/>
    <w:rsid w:val="00CF5F09"/>
    <w:rsid w:val="00CF604D"/>
    <w:rsid w:val="00CF6404"/>
    <w:rsid w:val="00CF65C0"/>
    <w:rsid w:val="00CF6661"/>
    <w:rsid w:val="00CF66BE"/>
    <w:rsid w:val="00CF678D"/>
    <w:rsid w:val="00CF698A"/>
    <w:rsid w:val="00CF69DE"/>
    <w:rsid w:val="00CF6A3A"/>
    <w:rsid w:val="00CF6BCF"/>
    <w:rsid w:val="00CF6E78"/>
    <w:rsid w:val="00CF6EC0"/>
    <w:rsid w:val="00CF6F3E"/>
    <w:rsid w:val="00CF7072"/>
    <w:rsid w:val="00CF76C4"/>
    <w:rsid w:val="00CF7748"/>
    <w:rsid w:val="00CF776E"/>
    <w:rsid w:val="00CF7824"/>
    <w:rsid w:val="00CF7852"/>
    <w:rsid w:val="00CF7C27"/>
    <w:rsid w:val="00CF7C4A"/>
    <w:rsid w:val="00CF7E85"/>
    <w:rsid w:val="00D001FE"/>
    <w:rsid w:val="00D00230"/>
    <w:rsid w:val="00D00261"/>
    <w:rsid w:val="00D002C4"/>
    <w:rsid w:val="00D002F4"/>
    <w:rsid w:val="00D00431"/>
    <w:rsid w:val="00D00510"/>
    <w:rsid w:val="00D007CB"/>
    <w:rsid w:val="00D007EA"/>
    <w:rsid w:val="00D00847"/>
    <w:rsid w:val="00D008A5"/>
    <w:rsid w:val="00D009A9"/>
    <w:rsid w:val="00D00BC7"/>
    <w:rsid w:val="00D00BDB"/>
    <w:rsid w:val="00D00BDD"/>
    <w:rsid w:val="00D00C8E"/>
    <w:rsid w:val="00D00C93"/>
    <w:rsid w:val="00D00D75"/>
    <w:rsid w:val="00D00D7B"/>
    <w:rsid w:val="00D00D94"/>
    <w:rsid w:val="00D00F31"/>
    <w:rsid w:val="00D00FA0"/>
    <w:rsid w:val="00D01045"/>
    <w:rsid w:val="00D01055"/>
    <w:rsid w:val="00D0146D"/>
    <w:rsid w:val="00D01522"/>
    <w:rsid w:val="00D015AA"/>
    <w:rsid w:val="00D01787"/>
    <w:rsid w:val="00D017CD"/>
    <w:rsid w:val="00D018B1"/>
    <w:rsid w:val="00D01A0F"/>
    <w:rsid w:val="00D01C88"/>
    <w:rsid w:val="00D01CBA"/>
    <w:rsid w:val="00D01EC1"/>
    <w:rsid w:val="00D01F80"/>
    <w:rsid w:val="00D01FF3"/>
    <w:rsid w:val="00D023E5"/>
    <w:rsid w:val="00D0247E"/>
    <w:rsid w:val="00D02609"/>
    <w:rsid w:val="00D0279F"/>
    <w:rsid w:val="00D02941"/>
    <w:rsid w:val="00D02947"/>
    <w:rsid w:val="00D02CB9"/>
    <w:rsid w:val="00D02ED6"/>
    <w:rsid w:val="00D030F6"/>
    <w:rsid w:val="00D031CC"/>
    <w:rsid w:val="00D0332C"/>
    <w:rsid w:val="00D03429"/>
    <w:rsid w:val="00D0345E"/>
    <w:rsid w:val="00D03688"/>
    <w:rsid w:val="00D03710"/>
    <w:rsid w:val="00D037DE"/>
    <w:rsid w:val="00D038B7"/>
    <w:rsid w:val="00D039DD"/>
    <w:rsid w:val="00D03A6F"/>
    <w:rsid w:val="00D03CC5"/>
    <w:rsid w:val="00D03DD6"/>
    <w:rsid w:val="00D03E01"/>
    <w:rsid w:val="00D03EA3"/>
    <w:rsid w:val="00D040FA"/>
    <w:rsid w:val="00D045F5"/>
    <w:rsid w:val="00D04664"/>
    <w:rsid w:val="00D046C3"/>
    <w:rsid w:val="00D046C6"/>
    <w:rsid w:val="00D04842"/>
    <w:rsid w:val="00D04A82"/>
    <w:rsid w:val="00D04A86"/>
    <w:rsid w:val="00D04E87"/>
    <w:rsid w:val="00D0507E"/>
    <w:rsid w:val="00D0519B"/>
    <w:rsid w:val="00D0536E"/>
    <w:rsid w:val="00D054E5"/>
    <w:rsid w:val="00D055B6"/>
    <w:rsid w:val="00D056BE"/>
    <w:rsid w:val="00D0576A"/>
    <w:rsid w:val="00D05949"/>
    <w:rsid w:val="00D05A20"/>
    <w:rsid w:val="00D05B1C"/>
    <w:rsid w:val="00D05F93"/>
    <w:rsid w:val="00D060CB"/>
    <w:rsid w:val="00D061EE"/>
    <w:rsid w:val="00D063AA"/>
    <w:rsid w:val="00D063F4"/>
    <w:rsid w:val="00D0643E"/>
    <w:rsid w:val="00D065F9"/>
    <w:rsid w:val="00D066AF"/>
    <w:rsid w:val="00D066EF"/>
    <w:rsid w:val="00D067D8"/>
    <w:rsid w:val="00D0681E"/>
    <w:rsid w:val="00D068F0"/>
    <w:rsid w:val="00D068F7"/>
    <w:rsid w:val="00D06906"/>
    <w:rsid w:val="00D06AB0"/>
    <w:rsid w:val="00D06B6F"/>
    <w:rsid w:val="00D06E68"/>
    <w:rsid w:val="00D06E9E"/>
    <w:rsid w:val="00D07138"/>
    <w:rsid w:val="00D0728C"/>
    <w:rsid w:val="00D07305"/>
    <w:rsid w:val="00D074E5"/>
    <w:rsid w:val="00D07777"/>
    <w:rsid w:val="00D0799E"/>
    <w:rsid w:val="00D07B43"/>
    <w:rsid w:val="00D07C46"/>
    <w:rsid w:val="00D07F2F"/>
    <w:rsid w:val="00D07FBD"/>
    <w:rsid w:val="00D07FD5"/>
    <w:rsid w:val="00D101BE"/>
    <w:rsid w:val="00D104B6"/>
    <w:rsid w:val="00D104B7"/>
    <w:rsid w:val="00D106D3"/>
    <w:rsid w:val="00D107EE"/>
    <w:rsid w:val="00D1080F"/>
    <w:rsid w:val="00D10BE9"/>
    <w:rsid w:val="00D10FC4"/>
    <w:rsid w:val="00D10FE6"/>
    <w:rsid w:val="00D11162"/>
    <w:rsid w:val="00D11187"/>
    <w:rsid w:val="00D11258"/>
    <w:rsid w:val="00D11373"/>
    <w:rsid w:val="00D1138B"/>
    <w:rsid w:val="00D113DD"/>
    <w:rsid w:val="00D11439"/>
    <w:rsid w:val="00D11448"/>
    <w:rsid w:val="00D11697"/>
    <w:rsid w:val="00D11892"/>
    <w:rsid w:val="00D119A8"/>
    <w:rsid w:val="00D11D4A"/>
    <w:rsid w:val="00D11D7B"/>
    <w:rsid w:val="00D11DC6"/>
    <w:rsid w:val="00D11F55"/>
    <w:rsid w:val="00D1204A"/>
    <w:rsid w:val="00D1209E"/>
    <w:rsid w:val="00D12349"/>
    <w:rsid w:val="00D124C9"/>
    <w:rsid w:val="00D12628"/>
    <w:rsid w:val="00D12749"/>
    <w:rsid w:val="00D1285F"/>
    <w:rsid w:val="00D12861"/>
    <w:rsid w:val="00D1291E"/>
    <w:rsid w:val="00D12993"/>
    <w:rsid w:val="00D12B65"/>
    <w:rsid w:val="00D12D02"/>
    <w:rsid w:val="00D12EB0"/>
    <w:rsid w:val="00D13143"/>
    <w:rsid w:val="00D133A9"/>
    <w:rsid w:val="00D133D4"/>
    <w:rsid w:val="00D13744"/>
    <w:rsid w:val="00D138F5"/>
    <w:rsid w:val="00D13AD3"/>
    <w:rsid w:val="00D13B7B"/>
    <w:rsid w:val="00D13D6A"/>
    <w:rsid w:val="00D13E31"/>
    <w:rsid w:val="00D13F2D"/>
    <w:rsid w:val="00D13F3E"/>
    <w:rsid w:val="00D13F8E"/>
    <w:rsid w:val="00D13FE2"/>
    <w:rsid w:val="00D14258"/>
    <w:rsid w:val="00D14371"/>
    <w:rsid w:val="00D14467"/>
    <w:rsid w:val="00D14662"/>
    <w:rsid w:val="00D14835"/>
    <w:rsid w:val="00D1488B"/>
    <w:rsid w:val="00D14892"/>
    <w:rsid w:val="00D14A95"/>
    <w:rsid w:val="00D14D70"/>
    <w:rsid w:val="00D14DA8"/>
    <w:rsid w:val="00D14E33"/>
    <w:rsid w:val="00D15437"/>
    <w:rsid w:val="00D1558F"/>
    <w:rsid w:val="00D15624"/>
    <w:rsid w:val="00D1566C"/>
    <w:rsid w:val="00D1573C"/>
    <w:rsid w:val="00D158AB"/>
    <w:rsid w:val="00D15F7C"/>
    <w:rsid w:val="00D160B6"/>
    <w:rsid w:val="00D1617A"/>
    <w:rsid w:val="00D16536"/>
    <w:rsid w:val="00D16538"/>
    <w:rsid w:val="00D1678E"/>
    <w:rsid w:val="00D167CE"/>
    <w:rsid w:val="00D1681E"/>
    <w:rsid w:val="00D16893"/>
    <w:rsid w:val="00D17103"/>
    <w:rsid w:val="00D17107"/>
    <w:rsid w:val="00D17492"/>
    <w:rsid w:val="00D17516"/>
    <w:rsid w:val="00D17648"/>
    <w:rsid w:val="00D1778D"/>
    <w:rsid w:val="00D1790F"/>
    <w:rsid w:val="00D17A83"/>
    <w:rsid w:val="00D17B53"/>
    <w:rsid w:val="00D17BF2"/>
    <w:rsid w:val="00D17CCA"/>
    <w:rsid w:val="00D17D64"/>
    <w:rsid w:val="00D17DBD"/>
    <w:rsid w:val="00D17E6D"/>
    <w:rsid w:val="00D2003F"/>
    <w:rsid w:val="00D20253"/>
    <w:rsid w:val="00D20488"/>
    <w:rsid w:val="00D205EF"/>
    <w:rsid w:val="00D2087A"/>
    <w:rsid w:val="00D20940"/>
    <w:rsid w:val="00D209D5"/>
    <w:rsid w:val="00D20AE0"/>
    <w:rsid w:val="00D20C1D"/>
    <w:rsid w:val="00D20D31"/>
    <w:rsid w:val="00D20EF3"/>
    <w:rsid w:val="00D21074"/>
    <w:rsid w:val="00D21085"/>
    <w:rsid w:val="00D2109B"/>
    <w:rsid w:val="00D21157"/>
    <w:rsid w:val="00D2133A"/>
    <w:rsid w:val="00D215C5"/>
    <w:rsid w:val="00D215C8"/>
    <w:rsid w:val="00D2168F"/>
    <w:rsid w:val="00D216BC"/>
    <w:rsid w:val="00D21A05"/>
    <w:rsid w:val="00D21B29"/>
    <w:rsid w:val="00D21BFF"/>
    <w:rsid w:val="00D21D1C"/>
    <w:rsid w:val="00D21EF2"/>
    <w:rsid w:val="00D2240A"/>
    <w:rsid w:val="00D225F1"/>
    <w:rsid w:val="00D2263C"/>
    <w:rsid w:val="00D22671"/>
    <w:rsid w:val="00D22A71"/>
    <w:rsid w:val="00D22A7B"/>
    <w:rsid w:val="00D22B4E"/>
    <w:rsid w:val="00D22B50"/>
    <w:rsid w:val="00D22BD9"/>
    <w:rsid w:val="00D22CA3"/>
    <w:rsid w:val="00D22E3C"/>
    <w:rsid w:val="00D22F04"/>
    <w:rsid w:val="00D22FDB"/>
    <w:rsid w:val="00D2303E"/>
    <w:rsid w:val="00D23040"/>
    <w:rsid w:val="00D23107"/>
    <w:rsid w:val="00D2334D"/>
    <w:rsid w:val="00D233D9"/>
    <w:rsid w:val="00D2345D"/>
    <w:rsid w:val="00D2360C"/>
    <w:rsid w:val="00D236E4"/>
    <w:rsid w:val="00D23741"/>
    <w:rsid w:val="00D23846"/>
    <w:rsid w:val="00D23AB0"/>
    <w:rsid w:val="00D23B19"/>
    <w:rsid w:val="00D23BFA"/>
    <w:rsid w:val="00D23C9A"/>
    <w:rsid w:val="00D23FB7"/>
    <w:rsid w:val="00D2410E"/>
    <w:rsid w:val="00D243C9"/>
    <w:rsid w:val="00D24772"/>
    <w:rsid w:val="00D24D10"/>
    <w:rsid w:val="00D24FD4"/>
    <w:rsid w:val="00D2588D"/>
    <w:rsid w:val="00D25EF7"/>
    <w:rsid w:val="00D25FD9"/>
    <w:rsid w:val="00D26017"/>
    <w:rsid w:val="00D26092"/>
    <w:rsid w:val="00D261A7"/>
    <w:rsid w:val="00D26637"/>
    <w:rsid w:val="00D2679F"/>
    <w:rsid w:val="00D2690D"/>
    <w:rsid w:val="00D26E69"/>
    <w:rsid w:val="00D2712E"/>
    <w:rsid w:val="00D2715E"/>
    <w:rsid w:val="00D2741E"/>
    <w:rsid w:val="00D2749E"/>
    <w:rsid w:val="00D274C5"/>
    <w:rsid w:val="00D2769D"/>
    <w:rsid w:val="00D27711"/>
    <w:rsid w:val="00D277FD"/>
    <w:rsid w:val="00D278F1"/>
    <w:rsid w:val="00D27A05"/>
    <w:rsid w:val="00D27A42"/>
    <w:rsid w:val="00D27A87"/>
    <w:rsid w:val="00D27D5C"/>
    <w:rsid w:val="00D27E3F"/>
    <w:rsid w:val="00D27F84"/>
    <w:rsid w:val="00D30058"/>
    <w:rsid w:val="00D30070"/>
    <w:rsid w:val="00D30231"/>
    <w:rsid w:val="00D302BF"/>
    <w:rsid w:val="00D304DE"/>
    <w:rsid w:val="00D3065E"/>
    <w:rsid w:val="00D30706"/>
    <w:rsid w:val="00D3070F"/>
    <w:rsid w:val="00D3074B"/>
    <w:rsid w:val="00D30773"/>
    <w:rsid w:val="00D3098D"/>
    <w:rsid w:val="00D309F5"/>
    <w:rsid w:val="00D30BB9"/>
    <w:rsid w:val="00D30E1C"/>
    <w:rsid w:val="00D30EAC"/>
    <w:rsid w:val="00D30F15"/>
    <w:rsid w:val="00D30F4D"/>
    <w:rsid w:val="00D31048"/>
    <w:rsid w:val="00D31606"/>
    <w:rsid w:val="00D31610"/>
    <w:rsid w:val="00D3168C"/>
    <w:rsid w:val="00D316C8"/>
    <w:rsid w:val="00D3177D"/>
    <w:rsid w:val="00D317CD"/>
    <w:rsid w:val="00D3180C"/>
    <w:rsid w:val="00D3181F"/>
    <w:rsid w:val="00D3187D"/>
    <w:rsid w:val="00D319B6"/>
    <w:rsid w:val="00D319FD"/>
    <w:rsid w:val="00D31A5D"/>
    <w:rsid w:val="00D320FC"/>
    <w:rsid w:val="00D325F5"/>
    <w:rsid w:val="00D32860"/>
    <w:rsid w:val="00D328D1"/>
    <w:rsid w:val="00D328EA"/>
    <w:rsid w:val="00D32926"/>
    <w:rsid w:val="00D329AB"/>
    <w:rsid w:val="00D32A69"/>
    <w:rsid w:val="00D32BA6"/>
    <w:rsid w:val="00D32E91"/>
    <w:rsid w:val="00D32F21"/>
    <w:rsid w:val="00D32F64"/>
    <w:rsid w:val="00D331D4"/>
    <w:rsid w:val="00D332C6"/>
    <w:rsid w:val="00D33311"/>
    <w:rsid w:val="00D334FF"/>
    <w:rsid w:val="00D3352E"/>
    <w:rsid w:val="00D3374F"/>
    <w:rsid w:val="00D337F3"/>
    <w:rsid w:val="00D33D0A"/>
    <w:rsid w:val="00D33D0D"/>
    <w:rsid w:val="00D33E3B"/>
    <w:rsid w:val="00D33E54"/>
    <w:rsid w:val="00D3413D"/>
    <w:rsid w:val="00D34153"/>
    <w:rsid w:val="00D34498"/>
    <w:rsid w:val="00D34540"/>
    <w:rsid w:val="00D349D7"/>
    <w:rsid w:val="00D34A29"/>
    <w:rsid w:val="00D34CDB"/>
    <w:rsid w:val="00D34D7F"/>
    <w:rsid w:val="00D35266"/>
    <w:rsid w:val="00D35267"/>
    <w:rsid w:val="00D35479"/>
    <w:rsid w:val="00D3552B"/>
    <w:rsid w:val="00D355BC"/>
    <w:rsid w:val="00D3579E"/>
    <w:rsid w:val="00D35871"/>
    <w:rsid w:val="00D3594A"/>
    <w:rsid w:val="00D363A5"/>
    <w:rsid w:val="00D3641D"/>
    <w:rsid w:val="00D3661C"/>
    <w:rsid w:val="00D36644"/>
    <w:rsid w:val="00D36980"/>
    <w:rsid w:val="00D369FF"/>
    <w:rsid w:val="00D36AD3"/>
    <w:rsid w:val="00D36D8C"/>
    <w:rsid w:val="00D36EF4"/>
    <w:rsid w:val="00D36EF6"/>
    <w:rsid w:val="00D37036"/>
    <w:rsid w:val="00D37233"/>
    <w:rsid w:val="00D37400"/>
    <w:rsid w:val="00D3745C"/>
    <w:rsid w:val="00D3754E"/>
    <w:rsid w:val="00D37588"/>
    <w:rsid w:val="00D3782A"/>
    <w:rsid w:val="00D37A90"/>
    <w:rsid w:val="00D37EF6"/>
    <w:rsid w:val="00D4028B"/>
    <w:rsid w:val="00D402C0"/>
    <w:rsid w:val="00D405D5"/>
    <w:rsid w:val="00D4074E"/>
    <w:rsid w:val="00D40AE0"/>
    <w:rsid w:val="00D40B2A"/>
    <w:rsid w:val="00D40B55"/>
    <w:rsid w:val="00D40B6C"/>
    <w:rsid w:val="00D40BA4"/>
    <w:rsid w:val="00D40BDE"/>
    <w:rsid w:val="00D40CD5"/>
    <w:rsid w:val="00D40D04"/>
    <w:rsid w:val="00D41336"/>
    <w:rsid w:val="00D413AB"/>
    <w:rsid w:val="00D4143C"/>
    <w:rsid w:val="00D41798"/>
    <w:rsid w:val="00D41830"/>
    <w:rsid w:val="00D4187A"/>
    <w:rsid w:val="00D41ABE"/>
    <w:rsid w:val="00D41B60"/>
    <w:rsid w:val="00D41BDA"/>
    <w:rsid w:val="00D41D12"/>
    <w:rsid w:val="00D41F2C"/>
    <w:rsid w:val="00D41FDA"/>
    <w:rsid w:val="00D41FF6"/>
    <w:rsid w:val="00D4214D"/>
    <w:rsid w:val="00D42265"/>
    <w:rsid w:val="00D4253D"/>
    <w:rsid w:val="00D42541"/>
    <w:rsid w:val="00D42713"/>
    <w:rsid w:val="00D429DF"/>
    <w:rsid w:val="00D42D9A"/>
    <w:rsid w:val="00D42F40"/>
    <w:rsid w:val="00D43001"/>
    <w:rsid w:val="00D43310"/>
    <w:rsid w:val="00D433DD"/>
    <w:rsid w:val="00D4342B"/>
    <w:rsid w:val="00D434E1"/>
    <w:rsid w:val="00D436C9"/>
    <w:rsid w:val="00D437FD"/>
    <w:rsid w:val="00D43870"/>
    <w:rsid w:val="00D439D0"/>
    <w:rsid w:val="00D43BF8"/>
    <w:rsid w:val="00D43D33"/>
    <w:rsid w:val="00D43E1A"/>
    <w:rsid w:val="00D43E61"/>
    <w:rsid w:val="00D43EF6"/>
    <w:rsid w:val="00D4417E"/>
    <w:rsid w:val="00D441B5"/>
    <w:rsid w:val="00D4442C"/>
    <w:rsid w:val="00D4464F"/>
    <w:rsid w:val="00D448C5"/>
    <w:rsid w:val="00D44A23"/>
    <w:rsid w:val="00D44B6A"/>
    <w:rsid w:val="00D44B83"/>
    <w:rsid w:val="00D44E10"/>
    <w:rsid w:val="00D4502A"/>
    <w:rsid w:val="00D451D5"/>
    <w:rsid w:val="00D4524F"/>
    <w:rsid w:val="00D45259"/>
    <w:rsid w:val="00D452D4"/>
    <w:rsid w:val="00D455CD"/>
    <w:rsid w:val="00D45700"/>
    <w:rsid w:val="00D458FC"/>
    <w:rsid w:val="00D4597F"/>
    <w:rsid w:val="00D459C5"/>
    <w:rsid w:val="00D45A5E"/>
    <w:rsid w:val="00D45AB6"/>
    <w:rsid w:val="00D45BA4"/>
    <w:rsid w:val="00D45CA2"/>
    <w:rsid w:val="00D45D82"/>
    <w:rsid w:val="00D46193"/>
    <w:rsid w:val="00D461AA"/>
    <w:rsid w:val="00D46239"/>
    <w:rsid w:val="00D464BA"/>
    <w:rsid w:val="00D46810"/>
    <w:rsid w:val="00D4687A"/>
    <w:rsid w:val="00D4688A"/>
    <w:rsid w:val="00D468B7"/>
    <w:rsid w:val="00D468DB"/>
    <w:rsid w:val="00D46A67"/>
    <w:rsid w:val="00D46B91"/>
    <w:rsid w:val="00D46CC9"/>
    <w:rsid w:val="00D46CCC"/>
    <w:rsid w:val="00D46E2C"/>
    <w:rsid w:val="00D471FB"/>
    <w:rsid w:val="00D47216"/>
    <w:rsid w:val="00D47271"/>
    <w:rsid w:val="00D472E6"/>
    <w:rsid w:val="00D475D5"/>
    <w:rsid w:val="00D47911"/>
    <w:rsid w:val="00D47D96"/>
    <w:rsid w:val="00D47DCE"/>
    <w:rsid w:val="00D47E7E"/>
    <w:rsid w:val="00D501ED"/>
    <w:rsid w:val="00D50365"/>
    <w:rsid w:val="00D503FD"/>
    <w:rsid w:val="00D508E6"/>
    <w:rsid w:val="00D50A1B"/>
    <w:rsid w:val="00D50A38"/>
    <w:rsid w:val="00D50A50"/>
    <w:rsid w:val="00D50BDC"/>
    <w:rsid w:val="00D50C81"/>
    <w:rsid w:val="00D50DD1"/>
    <w:rsid w:val="00D50E18"/>
    <w:rsid w:val="00D50E93"/>
    <w:rsid w:val="00D50FAE"/>
    <w:rsid w:val="00D50FD6"/>
    <w:rsid w:val="00D51022"/>
    <w:rsid w:val="00D51039"/>
    <w:rsid w:val="00D51202"/>
    <w:rsid w:val="00D51289"/>
    <w:rsid w:val="00D5145D"/>
    <w:rsid w:val="00D517D0"/>
    <w:rsid w:val="00D51903"/>
    <w:rsid w:val="00D51916"/>
    <w:rsid w:val="00D51919"/>
    <w:rsid w:val="00D51943"/>
    <w:rsid w:val="00D51CE4"/>
    <w:rsid w:val="00D51E23"/>
    <w:rsid w:val="00D51E68"/>
    <w:rsid w:val="00D51FAF"/>
    <w:rsid w:val="00D5237B"/>
    <w:rsid w:val="00D52468"/>
    <w:rsid w:val="00D524F3"/>
    <w:rsid w:val="00D528FE"/>
    <w:rsid w:val="00D52920"/>
    <w:rsid w:val="00D52991"/>
    <w:rsid w:val="00D52C83"/>
    <w:rsid w:val="00D52CDA"/>
    <w:rsid w:val="00D52F5B"/>
    <w:rsid w:val="00D530A2"/>
    <w:rsid w:val="00D53124"/>
    <w:rsid w:val="00D5316A"/>
    <w:rsid w:val="00D53373"/>
    <w:rsid w:val="00D535C9"/>
    <w:rsid w:val="00D53699"/>
    <w:rsid w:val="00D536E8"/>
    <w:rsid w:val="00D538D3"/>
    <w:rsid w:val="00D539AA"/>
    <w:rsid w:val="00D539D9"/>
    <w:rsid w:val="00D53A46"/>
    <w:rsid w:val="00D53BA7"/>
    <w:rsid w:val="00D53E22"/>
    <w:rsid w:val="00D53FAA"/>
    <w:rsid w:val="00D54073"/>
    <w:rsid w:val="00D54267"/>
    <w:rsid w:val="00D5433A"/>
    <w:rsid w:val="00D54376"/>
    <w:rsid w:val="00D544C8"/>
    <w:rsid w:val="00D54563"/>
    <w:rsid w:val="00D548C4"/>
    <w:rsid w:val="00D54939"/>
    <w:rsid w:val="00D54B50"/>
    <w:rsid w:val="00D54B95"/>
    <w:rsid w:val="00D54BCE"/>
    <w:rsid w:val="00D54DFE"/>
    <w:rsid w:val="00D54EB5"/>
    <w:rsid w:val="00D54EC7"/>
    <w:rsid w:val="00D54F57"/>
    <w:rsid w:val="00D55047"/>
    <w:rsid w:val="00D55553"/>
    <w:rsid w:val="00D55943"/>
    <w:rsid w:val="00D5594B"/>
    <w:rsid w:val="00D55B67"/>
    <w:rsid w:val="00D55B7D"/>
    <w:rsid w:val="00D55C5C"/>
    <w:rsid w:val="00D560B5"/>
    <w:rsid w:val="00D561FE"/>
    <w:rsid w:val="00D5628D"/>
    <w:rsid w:val="00D562B3"/>
    <w:rsid w:val="00D562C9"/>
    <w:rsid w:val="00D5646E"/>
    <w:rsid w:val="00D565F6"/>
    <w:rsid w:val="00D566AF"/>
    <w:rsid w:val="00D5674D"/>
    <w:rsid w:val="00D567E2"/>
    <w:rsid w:val="00D56917"/>
    <w:rsid w:val="00D56A35"/>
    <w:rsid w:val="00D56B0F"/>
    <w:rsid w:val="00D56D80"/>
    <w:rsid w:val="00D56F10"/>
    <w:rsid w:val="00D56F8D"/>
    <w:rsid w:val="00D570ED"/>
    <w:rsid w:val="00D57225"/>
    <w:rsid w:val="00D57458"/>
    <w:rsid w:val="00D575F8"/>
    <w:rsid w:val="00D576B9"/>
    <w:rsid w:val="00D57714"/>
    <w:rsid w:val="00D57856"/>
    <w:rsid w:val="00D57859"/>
    <w:rsid w:val="00D578AA"/>
    <w:rsid w:val="00D5792C"/>
    <w:rsid w:val="00D57A55"/>
    <w:rsid w:val="00D57B78"/>
    <w:rsid w:val="00D57C85"/>
    <w:rsid w:val="00D57EA0"/>
    <w:rsid w:val="00D601BF"/>
    <w:rsid w:val="00D6030F"/>
    <w:rsid w:val="00D6033B"/>
    <w:rsid w:val="00D60621"/>
    <w:rsid w:val="00D60639"/>
    <w:rsid w:val="00D60689"/>
    <w:rsid w:val="00D607ED"/>
    <w:rsid w:val="00D608A3"/>
    <w:rsid w:val="00D608C0"/>
    <w:rsid w:val="00D608D6"/>
    <w:rsid w:val="00D6092A"/>
    <w:rsid w:val="00D60C57"/>
    <w:rsid w:val="00D60F35"/>
    <w:rsid w:val="00D60F5B"/>
    <w:rsid w:val="00D611D9"/>
    <w:rsid w:val="00D612F4"/>
    <w:rsid w:val="00D613AA"/>
    <w:rsid w:val="00D614C9"/>
    <w:rsid w:val="00D6156C"/>
    <w:rsid w:val="00D61725"/>
    <w:rsid w:val="00D619F0"/>
    <w:rsid w:val="00D61A12"/>
    <w:rsid w:val="00D61B24"/>
    <w:rsid w:val="00D61B96"/>
    <w:rsid w:val="00D61D0D"/>
    <w:rsid w:val="00D61FDD"/>
    <w:rsid w:val="00D622A3"/>
    <w:rsid w:val="00D626D8"/>
    <w:rsid w:val="00D62719"/>
    <w:rsid w:val="00D627F7"/>
    <w:rsid w:val="00D6283C"/>
    <w:rsid w:val="00D62984"/>
    <w:rsid w:val="00D62BE8"/>
    <w:rsid w:val="00D62D4B"/>
    <w:rsid w:val="00D62F47"/>
    <w:rsid w:val="00D62FD4"/>
    <w:rsid w:val="00D630F3"/>
    <w:rsid w:val="00D631CC"/>
    <w:rsid w:val="00D6354B"/>
    <w:rsid w:val="00D635A4"/>
    <w:rsid w:val="00D636E1"/>
    <w:rsid w:val="00D63821"/>
    <w:rsid w:val="00D63BCC"/>
    <w:rsid w:val="00D63BD0"/>
    <w:rsid w:val="00D63C17"/>
    <w:rsid w:val="00D63E45"/>
    <w:rsid w:val="00D6402E"/>
    <w:rsid w:val="00D640D4"/>
    <w:rsid w:val="00D642ED"/>
    <w:rsid w:val="00D6435C"/>
    <w:rsid w:val="00D64381"/>
    <w:rsid w:val="00D6440F"/>
    <w:rsid w:val="00D64635"/>
    <w:rsid w:val="00D64658"/>
    <w:rsid w:val="00D646B1"/>
    <w:rsid w:val="00D64838"/>
    <w:rsid w:val="00D6489D"/>
    <w:rsid w:val="00D64972"/>
    <w:rsid w:val="00D6498A"/>
    <w:rsid w:val="00D64C91"/>
    <w:rsid w:val="00D64DE2"/>
    <w:rsid w:val="00D64F04"/>
    <w:rsid w:val="00D64F43"/>
    <w:rsid w:val="00D64F8D"/>
    <w:rsid w:val="00D651D6"/>
    <w:rsid w:val="00D65252"/>
    <w:rsid w:val="00D65642"/>
    <w:rsid w:val="00D6565F"/>
    <w:rsid w:val="00D6578D"/>
    <w:rsid w:val="00D65FBD"/>
    <w:rsid w:val="00D6638C"/>
    <w:rsid w:val="00D66465"/>
    <w:rsid w:val="00D6649A"/>
    <w:rsid w:val="00D6653E"/>
    <w:rsid w:val="00D66A2F"/>
    <w:rsid w:val="00D66E07"/>
    <w:rsid w:val="00D66E08"/>
    <w:rsid w:val="00D66FA6"/>
    <w:rsid w:val="00D67013"/>
    <w:rsid w:val="00D6702C"/>
    <w:rsid w:val="00D670D7"/>
    <w:rsid w:val="00D6721E"/>
    <w:rsid w:val="00D67389"/>
    <w:rsid w:val="00D6739D"/>
    <w:rsid w:val="00D673C2"/>
    <w:rsid w:val="00D6740A"/>
    <w:rsid w:val="00D6753A"/>
    <w:rsid w:val="00D67750"/>
    <w:rsid w:val="00D67840"/>
    <w:rsid w:val="00D67CDF"/>
    <w:rsid w:val="00D67D81"/>
    <w:rsid w:val="00D67F62"/>
    <w:rsid w:val="00D70005"/>
    <w:rsid w:val="00D7002C"/>
    <w:rsid w:val="00D70048"/>
    <w:rsid w:val="00D700BC"/>
    <w:rsid w:val="00D701BE"/>
    <w:rsid w:val="00D70444"/>
    <w:rsid w:val="00D7059E"/>
    <w:rsid w:val="00D706F1"/>
    <w:rsid w:val="00D70910"/>
    <w:rsid w:val="00D70A92"/>
    <w:rsid w:val="00D70AEF"/>
    <w:rsid w:val="00D70DC0"/>
    <w:rsid w:val="00D70EF1"/>
    <w:rsid w:val="00D70F1D"/>
    <w:rsid w:val="00D71084"/>
    <w:rsid w:val="00D7121A"/>
    <w:rsid w:val="00D71360"/>
    <w:rsid w:val="00D713B8"/>
    <w:rsid w:val="00D7146E"/>
    <w:rsid w:val="00D714AB"/>
    <w:rsid w:val="00D71531"/>
    <w:rsid w:val="00D715AF"/>
    <w:rsid w:val="00D715D7"/>
    <w:rsid w:val="00D718FD"/>
    <w:rsid w:val="00D71A71"/>
    <w:rsid w:val="00D71ACD"/>
    <w:rsid w:val="00D71C52"/>
    <w:rsid w:val="00D71F43"/>
    <w:rsid w:val="00D720A7"/>
    <w:rsid w:val="00D72198"/>
    <w:rsid w:val="00D7228D"/>
    <w:rsid w:val="00D722F2"/>
    <w:rsid w:val="00D72359"/>
    <w:rsid w:val="00D72411"/>
    <w:rsid w:val="00D724E7"/>
    <w:rsid w:val="00D7254C"/>
    <w:rsid w:val="00D72577"/>
    <w:rsid w:val="00D7266A"/>
    <w:rsid w:val="00D72AB1"/>
    <w:rsid w:val="00D72CFA"/>
    <w:rsid w:val="00D72F8B"/>
    <w:rsid w:val="00D73030"/>
    <w:rsid w:val="00D73058"/>
    <w:rsid w:val="00D73068"/>
    <w:rsid w:val="00D73302"/>
    <w:rsid w:val="00D73349"/>
    <w:rsid w:val="00D73441"/>
    <w:rsid w:val="00D7394B"/>
    <w:rsid w:val="00D73A83"/>
    <w:rsid w:val="00D73E2B"/>
    <w:rsid w:val="00D73EE5"/>
    <w:rsid w:val="00D73FAC"/>
    <w:rsid w:val="00D74050"/>
    <w:rsid w:val="00D740F7"/>
    <w:rsid w:val="00D741F4"/>
    <w:rsid w:val="00D74383"/>
    <w:rsid w:val="00D74418"/>
    <w:rsid w:val="00D748A4"/>
    <w:rsid w:val="00D748B1"/>
    <w:rsid w:val="00D74AE6"/>
    <w:rsid w:val="00D74EE8"/>
    <w:rsid w:val="00D74EF2"/>
    <w:rsid w:val="00D74F6B"/>
    <w:rsid w:val="00D74F72"/>
    <w:rsid w:val="00D7520E"/>
    <w:rsid w:val="00D75278"/>
    <w:rsid w:val="00D753DF"/>
    <w:rsid w:val="00D753E2"/>
    <w:rsid w:val="00D75500"/>
    <w:rsid w:val="00D756DF"/>
    <w:rsid w:val="00D757F9"/>
    <w:rsid w:val="00D75945"/>
    <w:rsid w:val="00D75BDC"/>
    <w:rsid w:val="00D75CF5"/>
    <w:rsid w:val="00D75DC8"/>
    <w:rsid w:val="00D75E67"/>
    <w:rsid w:val="00D76047"/>
    <w:rsid w:val="00D761C2"/>
    <w:rsid w:val="00D761CF"/>
    <w:rsid w:val="00D76246"/>
    <w:rsid w:val="00D7651D"/>
    <w:rsid w:val="00D76666"/>
    <w:rsid w:val="00D76678"/>
    <w:rsid w:val="00D76703"/>
    <w:rsid w:val="00D76755"/>
    <w:rsid w:val="00D767A2"/>
    <w:rsid w:val="00D768A6"/>
    <w:rsid w:val="00D76AB8"/>
    <w:rsid w:val="00D76C0C"/>
    <w:rsid w:val="00D76C0E"/>
    <w:rsid w:val="00D76C28"/>
    <w:rsid w:val="00D76CAA"/>
    <w:rsid w:val="00D76EE9"/>
    <w:rsid w:val="00D7702F"/>
    <w:rsid w:val="00D7728A"/>
    <w:rsid w:val="00D772AC"/>
    <w:rsid w:val="00D7731E"/>
    <w:rsid w:val="00D7739D"/>
    <w:rsid w:val="00D7750B"/>
    <w:rsid w:val="00D77562"/>
    <w:rsid w:val="00D77CFE"/>
    <w:rsid w:val="00D80001"/>
    <w:rsid w:val="00D8002F"/>
    <w:rsid w:val="00D80079"/>
    <w:rsid w:val="00D8016F"/>
    <w:rsid w:val="00D801A8"/>
    <w:rsid w:val="00D80227"/>
    <w:rsid w:val="00D802A4"/>
    <w:rsid w:val="00D804CF"/>
    <w:rsid w:val="00D806C3"/>
    <w:rsid w:val="00D809D8"/>
    <w:rsid w:val="00D80A27"/>
    <w:rsid w:val="00D80CDD"/>
    <w:rsid w:val="00D80CFB"/>
    <w:rsid w:val="00D80ED7"/>
    <w:rsid w:val="00D81206"/>
    <w:rsid w:val="00D8131B"/>
    <w:rsid w:val="00D81429"/>
    <w:rsid w:val="00D814ED"/>
    <w:rsid w:val="00D81500"/>
    <w:rsid w:val="00D81889"/>
    <w:rsid w:val="00D818B4"/>
    <w:rsid w:val="00D819F1"/>
    <w:rsid w:val="00D81AA8"/>
    <w:rsid w:val="00D820BF"/>
    <w:rsid w:val="00D821A7"/>
    <w:rsid w:val="00D82291"/>
    <w:rsid w:val="00D824E6"/>
    <w:rsid w:val="00D824FF"/>
    <w:rsid w:val="00D825A8"/>
    <w:rsid w:val="00D82612"/>
    <w:rsid w:val="00D826F6"/>
    <w:rsid w:val="00D827AD"/>
    <w:rsid w:val="00D82859"/>
    <w:rsid w:val="00D82B8D"/>
    <w:rsid w:val="00D82E00"/>
    <w:rsid w:val="00D82E10"/>
    <w:rsid w:val="00D82E1C"/>
    <w:rsid w:val="00D82F4A"/>
    <w:rsid w:val="00D830FB"/>
    <w:rsid w:val="00D83395"/>
    <w:rsid w:val="00D83894"/>
    <w:rsid w:val="00D83943"/>
    <w:rsid w:val="00D839B1"/>
    <w:rsid w:val="00D83B55"/>
    <w:rsid w:val="00D83BAF"/>
    <w:rsid w:val="00D83DF7"/>
    <w:rsid w:val="00D83F4C"/>
    <w:rsid w:val="00D83F70"/>
    <w:rsid w:val="00D84095"/>
    <w:rsid w:val="00D8411F"/>
    <w:rsid w:val="00D84288"/>
    <w:rsid w:val="00D84521"/>
    <w:rsid w:val="00D8455B"/>
    <w:rsid w:val="00D8473B"/>
    <w:rsid w:val="00D84745"/>
    <w:rsid w:val="00D8478C"/>
    <w:rsid w:val="00D8479A"/>
    <w:rsid w:val="00D84AA7"/>
    <w:rsid w:val="00D84B5B"/>
    <w:rsid w:val="00D84C12"/>
    <w:rsid w:val="00D84FE2"/>
    <w:rsid w:val="00D85063"/>
    <w:rsid w:val="00D8517B"/>
    <w:rsid w:val="00D85221"/>
    <w:rsid w:val="00D85386"/>
    <w:rsid w:val="00D85775"/>
    <w:rsid w:val="00D85811"/>
    <w:rsid w:val="00D8592F"/>
    <w:rsid w:val="00D85A09"/>
    <w:rsid w:val="00D85AA7"/>
    <w:rsid w:val="00D85AF4"/>
    <w:rsid w:val="00D85C27"/>
    <w:rsid w:val="00D85C69"/>
    <w:rsid w:val="00D85D9D"/>
    <w:rsid w:val="00D85F0F"/>
    <w:rsid w:val="00D85FE8"/>
    <w:rsid w:val="00D860D3"/>
    <w:rsid w:val="00D86239"/>
    <w:rsid w:val="00D86306"/>
    <w:rsid w:val="00D8645E"/>
    <w:rsid w:val="00D8649B"/>
    <w:rsid w:val="00D86511"/>
    <w:rsid w:val="00D86946"/>
    <w:rsid w:val="00D86C04"/>
    <w:rsid w:val="00D86C60"/>
    <w:rsid w:val="00D86CD3"/>
    <w:rsid w:val="00D86EF7"/>
    <w:rsid w:val="00D87046"/>
    <w:rsid w:val="00D8708A"/>
    <w:rsid w:val="00D87386"/>
    <w:rsid w:val="00D876E2"/>
    <w:rsid w:val="00D8773B"/>
    <w:rsid w:val="00D8787B"/>
    <w:rsid w:val="00D87A2C"/>
    <w:rsid w:val="00D87FA1"/>
    <w:rsid w:val="00D87FAD"/>
    <w:rsid w:val="00D87FED"/>
    <w:rsid w:val="00D904A9"/>
    <w:rsid w:val="00D9072F"/>
    <w:rsid w:val="00D9090D"/>
    <w:rsid w:val="00D90B51"/>
    <w:rsid w:val="00D912AD"/>
    <w:rsid w:val="00D91760"/>
    <w:rsid w:val="00D9176A"/>
    <w:rsid w:val="00D91A0D"/>
    <w:rsid w:val="00D91BFC"/>
    <w:rsid w:val="00D91C06"/>
    <w:rsid w:val="00D91DF8"/>
    <w:rsid w:val="00D91E0D"/>
    <w:rsid w:val="00D91E91"/>
    <w:rsid w:val="00D91F17"/>
    <w:rsid w:val="00D922CB"/>
    <w:rsid w:val="00D924B4"/>
    <w:rsid w:val="00D9260E"/>
    <w:rsid w:val="00D927EF"/>
    <w:rsid w:val="00D929F1"/>
    <w:rsid w:val="00D92AC9"/>
    <w:rsid w:val="00D92F07"/>
    <w:rsid w:val="00D92FAC"/>
    <w:rsid w:val="00D930C8"/>
    <w:rsid w:val="00D931B3"/>
    <w:rsid w:val="00D9327A"/>
    <w:rsid w:val="00D93508"/>
    <w:rsid w:val="00D935D4"/>
    <w:rsid w:val="00D935EB"/>
    <w:rsid w:val="00D9364C"/>
    <w:rsid w:val="00D939A4"/>
    <w:rsid w:val="00D93A84"/>
    <w:rsid w:val="00D93B1E"/>
    <w:rsid w:val="00D93B90"/>
    <w:rsid w:val="00D93C3E"/>
    <w:rsid w:val="00D93CE7"/>
    <w:rsid w:val="00D93CF6"/>
    <w:rsid w:val="00D9410B"/>
    <w:rsid w:val="00D941B6"/>
    <w:rsid w:val="00D94364"/>
    <w:rsid w:val="00D9437D"/>
    <w:rsid w:val="00D94404"/>
    <w:rsid w:val="00D946B5"/>
    <w:rsid w:val="00D9483B"/>
    <w:rsid w:val="00D94A48"/>
    <w:rsid w:val="00D94A4D"/>
    <w:rsid w:val="00D94AF3"/>
    <w:rsid w:val="00D94BA7"/>
    <w:rsid w:val="00D95138"/>
    <w:rsid w:val="00D95312"/>
    <w:rsid w:val="00D95399"/>
    <w:rsid w:val="00D9553F"/>
    <w:rsid w:val="00D955AF"/>
    <w:rsid w:val="00D955F0"/>
    <w:rsid w:val="00D95609"/>
    <w:rsid w:val="00D958C1"/>
    <w:rsid w:val="00D9592B"/>
    <w:rsid w:val="00D95C30"/>
    <w:rsid w:val="00D95DAE"/>
    <w:rsid w:val="00D95DCF"/>
    <w:rsid w:val="00D95E2F"/>
    <w:rsid w:val="00D95FBC"/>
    <w:rsid w:val="00D95FCC"/>
    <w:rsid w:val="00D95FE8"/>
    <w:rsid w:val="00D96060"/>
    <w:rsid w:val="00D96079"/>
    <w:rsid w:val="00D960B7"/>
    <w:rsid w:val="00D960B9"/>
    <w:rsid w:val="00D960E5"/>
    <w:rsid w:val="00D9627B"/>
    <w:rsid w:val="00D96445"/>
    <w:rsid w:val="00D9646E"/>
    <w:rsid w:val="00D9649B"/>
    <w:rsid w:val="00D966F5"/>
    <w:rsid w:val="00D967DA"/>
    <w:rsid w:val="00D968D0"/>
    <w:rsid w:val="00D9692D"/>
    <w:rsid w:val="00D96938"/>
    <w:rsid w:val="00D96B78"/>
    <w:rsid w:val="00D96CA0"/>
    <w:rsid w:val="00D96CA6"/>
    <w:rsid w:val="00D96DA2"/>
    <w:rsid w:val="00D96FFE"/>
    <w:rsid w:val="00D97037"/>
    <w:rsid w:val="00D9736C"/>
    <w:rsid w:val="00D97377"/>
    <w:rsid w:val="00D9745A"/>
    <w:rsid w:val="00D974C7"/>
    <w:rsid w:val="00D974D7"/>
    <w:rsid w:val="00D975A4"/>
    <w:rsid w:val="00D975C8"/>
    <w:rsid w:val="00D975CD"/>
    <w:rsid w:val="00D975DD"/>
    <w:rsid w:val="00D97703"/>
    <w:rsid w:val="00D9782E"/>
    <w:rsid w:val="00D97ADB"/>
    <w:rsid w:val="00D97C47"/>
    <w:rsid w:val="00D97C74"/>
    <w:rsid w:val="00D97E17"/>
    <w:rsid w:val="00D97E3E"/>
    <w:rsid w:val="00D97FD0"/>
    <w:rsid w:val="00DA00AD"/>
    <w:rsid w:val="00DA00C4"/>
    <w:rsid w:val="00DA04E0"/>
    <w:rsid w:val="00DA09BC"/>
    <w:rsid w:val="00DA09EF"/>
    <w:rsid w:val="00DA0A74"/>
    <w:rsid w:val="00DA0BA3"/>
    <w:rsid w:val="00DA0D27"/>
    <w:rsid w:val="00DA0DD8"/>
    <w:rsid w:val="00DA1433"/>
    <w:rsid w:val="00DA1519"/>
    <w:rsid w:val="00DA165C"/>
    <w:rsid w:val="00DA1662"/>
    <w:rsid w:val="00DA1669"/>
    <w:rsid w:val="00DA16DE"/>
    <w:rsid w:val="00DA1800"/>
    <w:rsid w:val="00DA19D4"/>
    <w:rsid w:val="00DA1A15"/>
    <w:rsid w:val="00DA1A31"/>
    <w:rsid w:val="00DA1CA2"/>
    <w:rsid w:val="00DA1E34"/>
    <w:rsid w:val="00DA1F55"/>
    <w:rsid w:val="00DA2074"/>
    <w:rsid w:val="00DA234C"/>
    <w:rsid w:val="00DA244D"/>
    <w:rsid w:val="00DA27DA"/>
    <w:rsid w:val="00DA2807"/>
    <w:rsid w:val="00DA2A82"/>
    <w:rsid w:val="00DA2D4C"/>
    <w:rsid w:val="00DA2D86"/>
    <w:rsid w:val="00DA3048"/>
    <w:rsid w:val="00DA32BE"/>
    <w:rsid w:val="00DA339A"/>
    <w:rsid w:val="00DA3518"/>
    <w:rsid w:val="00DA3878"/>
    <w:rsid w:val="00DA39BA"/>
    <w:rsid w:val="00DA3AAC"/>
    <w:rsid w:val="00DA3ACA"/>
    <w:rsid w:val="00DA3EEC"/>
    <w:rsid w:val="00DA3F80"/>
    <w:rsid w:val="00DA40DA"/>
    <w:rsid w:val="00DA413A"/>
    <w:rsid w:val="00DA4254"/>
    <w:rsid w:val="00DA454F"/>
    <w:rsid w:val="00DA479B"/>
    <w:rsid w:val="00DA4A36"/>
    <w:rsid w:val="00DA4A74"/>
    <w:rsid w:val="00DA4A98"/>
    <w:rsid w:val="00DA4AD8"/>
    <w:rsid w:val="00DA4E67"/>
    <w:rsid w:val="00DA4E75"/>
    <w:rsid w:val="00DA4FB9"/>
    <w:rsid w:val="00DA50A3"/>
    <w:rsid w:val="00DA50E6"/>
    <w:rsid w:val="00DA530F"/>
    <w:rsid w:val="00DA541B"/>
    <w:rsid w:val="00DA548C"/>
    <w:rsid w:val="00DA57D2"/>
    <w:rsid w:val="00DA5807"/>
    <w:rsid w:val="00DA5E97"/>
    <w:rsid w:val="00DA5F60"/>
    <w:rsid w:val="00DA5FC9"/>
    <w:rsid w:val="00DA6085"/>
    <w:rsid w:val="00DA6140"/>
    <w:rsid w:val="00DA64DC"/>
    <w:rsid w:val="00DA6611"/>
    <w:rsid w:val="00DA6BAB"/>
    <w:rsid w:val="00DA6C29"/>
    <w:rsid w:val="00DA6CEE"/>
    <w:rsid w:val="00DA6CF3"/>
    <w:rsid w:val="00DA6E9E"/>
    <w:rsid w:val="00DA6EA4"/>
    <w:rsid w:val="00DA70A6"/>
    <w:rsid w:val="00DA7112"/>
    <w:rsid w:val="00DA717A"/>
    <w:rsid w:val="00DA725E"/>
    <w:rsid w:val="00DA7707"/>
    <w:rsid w:val="00DA785F"/>
    <w:rsid w:val="00DA78F6"/>
    <w:rsid w:val="00DA7CE3"/>
    <w:rsid w:val="00DA7CF0"/>
    <w:rsid w:val="00DA7D47"/>
    <w:rsid w:val="00DB002B"/>
    <w:rsid w:val="00DB006E"/>
    <w:rsid w:val="00DB02E4"/>
    <w:rsid w:val="00DB0375"/>
    <w:rsid w:val="00DB03C6"/>
    <w:rsid w:val="00DB08B2"/>
    <w:rsid w:val="00DB08B9"/>
    <w:rsid w:val="00DB09DB"/>
    <w:rsid w:val="00DB0AA7"/>
    <w:rsid w:val="00DB0AFA"/>
    <w:rsid w:val="00DB0CC3"/>
    <w:rsid w:val="00DB0D45"/>
    <w:rsid w:val="00DB0EA4"/>
    <w:rsid w:val="00DB0EED"/>
    <w:rsid w:val="00DB0EFA"/>
    <w:rsid w:val="00DB12A2"/>
    <w:rsid w:val="00DB134A"/>
    <w:rsid w:val="00DB14AE"/>
    <w:rsid w:val="00DB15BC"/>
    <w:rsid w:val="00DB1767"/>
    <w:rsid w:val="00DB178E"/>
    <w:rsid w:val="00DB17FD"/>
    <w:rsid w:val="00DB1933"/>
    <w:rsid w:val="00DB1B96"/>
    <w:rsid w:val="00DB1ECF"/>
    <w:rsid w:val="00DB1EF6"/>
    <w:rsid w:val="00DB1F4C"/>
    <w:rsid w:val="00DB2195"/>
    <w:rsid w:val="00DB2260"/>
    <w:rsid w:val="00DB2396"/>
    <w:rsid w:val="00DB26C1"/>
    <w:rsid w:val="00DB2AB7"/>
    <w:rsid w:val="00DB2BEA"/>
    <w:rsid w:val="00DB2BF2"/>
    <w:rsid w:val="00DB2C39"/>
    <w:rsid w:val="00DB2C52"/>
    <w:rsid w:val="00DB2D59"/>
    <w:rsid w:val="00DB2D7F"/>
    <w:rsid w:val="00DB2E1F"/>
    <w:rsid w:val="00DB2E94"/>
    <w:rsid w:val="00DB2F90"/>
    <w:rsid w:val="00DB2FC2"/>
    <w:rsid w:val="00DB3126"/>
    <w:rsid w:val="00DB3224"/>
    <w:rsid w:val="00DB3605"/>
    <w:rsid w:val="00DB36D5"/>
    <w:rsid w:val="00DB3779"/>
    <w:rsid w:val="00DB3870"/>
    <w:rsid w:val="00DB3891"/>
    <w:rsid w:val="00DB3931"/>
    <w:rsid w:val="00DB39A4"/>
    <w:rsid w:val="00DB39B1"/>
    <w:rsid w:val="00DB3AA7"/>
    <w:rsid w:val="00DB3B25"/>
    <w:rsid w:val="00DB3C7D"/>
    <w:rsid w:val="00DB3D01"/>
    <w:rsid w:val="00DB3DF0"/>
    <w:rsid w:val="00DB3F1A"/>
    <w:rsid w:val="00DB3F93"/>
    <w:rsid w:val="00DB3FF6"/>
    <w:rsid w:val="00DB4062"/>
    <w:rsid w:val="00DB40E2"/>
    <w:rsid w:val="00DB4528"/>
    <w:rsid w:val="00DB454C"/>
    <w:rsid w:val="00DB4735"/>
    <w:rsid w:val="00DB47A7"/>
    <w:rsid w:val="00DB48DF"/>
    <w:rsid w:val="00DB495F"/>
    <w:rsid w:val="00DB4B0E"/>
    <w:rsid w:val="00DB4E9C"/>
    <w:rsid w:val="00DB4FF6"/>
    <w:rsid w:val="00DB5086"/>
    <w:rsid w:val="00DB539E"/>
    <w:rsid w:val="00DB57BE"/>
    <w:rsid w:val="00DB5954"/>
    <w:rsid w:val="00DB5976"/>
    <w:rsid w:val="00DB5BD6"/>
    <w:rsid w:val="00DB5F00"/>
    <w:rsid w:val="00DB5F61"/>
    <w:rsid w:val="00DB5FA9"/>
    <w:rsid w:val="00DB6006"/>
    <w:rsid w:val="00DB60D9"/>
    <w:rsid w:val="00DB616F"/>
    <w:rsid w:val="00DB62D2"/>
    <w:rsid w:val="00DB63F7"/>
    <w:rsid w:val="00DB65D4"/>
    <w:rsid w:val="00DB6623"/>
    <w:rsid w:val="00DB6963"/>
    <w:rsid w:val="00DB697D"/>
    <w:rsid w:val="00DB6B13"/>
    <w:rsid w:val="00DB6EFF"/>
    <w:rsid w:val="00DB6F22"/>
    <w:rsid w:val="00DB7055"/>
    <w:rsid w:val="00DB7138"/>
    <w:rsid w:val="00DB71F8"/>
    <w:rsid w:val="00DB72A9"/>
    <w:rsid w:val="00DB73ED"/>
    <w:rsid w:val="00DB7518"/>
    <w:rsid w:val="00DB76C5"/>
    <w:rsid w:val="00DB7752"/>
    <w:rsid w:val="00DB77EB"/>
    <w:rsid w:val="00DB791C"/>
    <w:rsid w:val="00DB79CD"/>
    <w:rsid w:val="00DB7A6B"/>
    <w:rsid w:val="00DB7F8E"/>
    <w:rsid w:val="00DC0228"/>
    <w:rsid w:val="00DC0282"/>
    <w:rsid w:val="00DC0476"/>
    <w:rsid w:val="00DC059B"/>
    <w:rsid w:val="00DC0640"/>
    <w:rsid w:val="00DC0658"/>
    <w:rsid w:val="00DC0818"/>
    <w:rsid w:val="00DC08BB"/>
    <w:rsid w:val="00DC09A3"/>
    <w:rsid w:val="00DC0C17"/>
    <w:rsid w:val="00DC0F02"/>
    <w:rsid w:val="00DC0F94"/>
    <w:rsid w:val="00DC1022"/>
    <w:rsid w:val="00DC1313"/>
    <w:rsid w:val="00DC1335"/>
    <w:rsid w:val="00DC1605"/>
    <w:rsid w:val="00DC164C"/>
    <w:rsid w:val="00DC1661"/>
    <w:rsid w:val="00DC1952"/>
    <w:rsid w:val="00DC1A84"/>
    <w:rsid w:val="00DC1BFA"/>
    <w:rsid w:val="00DC1C66"/>
    <w:rsid w:val="00DC1C67"/>
    <w:rsid w:val="00DC1DDD"/>
    <w:rsid w:val="00DC1E6D"/>
    <w:rsid w:val="00DC200D"/>
    <w:rsid w:val="00DC21B9"/>
    <w:rsid w:val="00DC21F8"/>
    <w:rsid w:val="00DC2276"/>
    <w:rsid w:val="00DC2328"/>
    <w:rsid w:val="00DC232D"/>
    <w:rsid w:val="00DC266A"/>
    <w:rsid w:val="00DC26D1"/>
    <w:rsid w:val="00DC26F2"/>
    <w:rsid w:val="00DC275B"/>
    <w:rsid w:val="00DC27AF"/>
    <w:rsid w:val="00DC2903"/>
    <w:rsid w:val="00DC2B25"/>
    <w:rsid w:val="00DC2C12"/>
    <w:rsid w:val="00DC2C68"/>
    <w:rsid w:val="00DC2D71"/>
    <w:rsid w:val="00DC3337"/>
    <w:rsid w:val="00DC3954"/>
    <w:rsid w:val="00DC3A12"/>
    <w:rsid w:val="00DC3A31"/>
    <w:rsid w:val="00DC3ACE"/>
    <w:rsid w:val="00DC3D97"/>
    <w:rsid w:val="00DC3F8C"/>
    <w:rsid w:val="00DC3FA0"/>
    <w:rsid w:val="00DC42A4"/>
    <w:rsid w:val="00DC4617"/>
    <w:rsid w:val="00DC47F6"/>
    <w:rsid w:val="00DC4813"/>
    <w:rsid w:val="00DC4881"/>
    <w:rsid w:val="00DC4EF2"/>
    <w:rsid w:val="00DC53F4"/>
    <w:rsid w:val="00DC5590"/>
    <w:rsid w:val="00DC5B98"/>
    <w:rsid w:val="00DC5C0E"/>
    <w:rsid w:val="00DC5C87"/>
    <w:rsid w:val="00DC5DDC"/>
    <w:rsid w:val="00DC5ECC"/>
    <w:rsid w:val="00DC5F19"/>
    <w:rsid w:val="00DC6196"/>
    <w:rsid w:val="00DC61EA"/>
    <w:rsid w:val="00DC6261"/>
    <w:rsid w:val="00DC6622"/>
    <w:rsid w:val="00DC66BB"/>
    <w:rsid w:val="00DC671B"/>
    <w:rsid w:val="00DC6A4F"/>
    <w:rsid w:val="00DC6A7B"/>
    <w:rsid w:val="00DC6D95"/>
    <w:rsid w:val="00DC70DE"/>
    <w:rsid w:val="00DC7154"/>
    <w:rsid w:val="00DC725F"/>
    <w:rsid w:val="00DC75F1"/>
    <w:rsid w:val="00DC7672"/>
    <w:rsid w:val="00DC7688"/>
    <w:rsid w:val="00DC7894"/>
    <w:rsid w:val="00DC78EA"/>
    <w:rsid w:val="00DC7978"/>
    <w:rsid w:val="00DC7B95"/>
    <w:rsid w:val="00DC7D93"/>
    <w:rsid w:val="00DD0009"/>
    <w:rsid w:val="00DD000E"/>
    <w:rsid w:val="00DD0271"/>
    <w:rsid w:val="00DD029C"/>
    <w:rsid w:val="00DD07B4"/>
    <w:rsid w:val="00DD0985"/>
    <w:rsid w:val="00DD0B87"/>
    <w:rsid w:val="00DD0B88"/>
    <w:rsid w:val="00DD0CAD"/>
    <w:rsid w:val="00DD0D93"/>
    <w:rsid w:val="00DD111F"/>
    <w:rsid w:val="00DD11CD"/>
    <w:rsid w:val="00DD11E8"/>
    <w:rsid w:val="00DD129A"/>
    <w:rsid w:val="00DD1360"/>
    <w:rsid w:val="00DD136D"/>
    <w:rsid w:val="00DD1481"/>
    <w:rsid w:val="00DD1507"/>
    <w:rsid w:val="00DD1647"/>
    <w:rsid w:val="00DD177B"/>
    <w:rsid w:val="00DD17AB"/>
    <w:rsid w:val="00DD17CC"/>
    <w:rsid w:val="00DD187C"/>
    <w:rsid w:val="00DD1A2B"/>
    <w:rsid w:val="00DD1AFC"/>
    <w:rsid w:val="00DD1BEB"/>
    <w:rsid w:val="00DD1C77"/>
    <w:rsid w:val="00DD1DD1"/>
    <w:rsid w:val="00DD1F03"/>
    <w:rsid w:val="00DD202D"/>
    <w:rsid w:val="00DD20C9"/>
    <w:rsid w:val="00DD213D"/>
    <w:rsid w:val="00DD230E"/>
    <w:rsid w:val="00DD23DA"/>
    <w:rsid w:val="00DD25D0"/>
    <w:rsid w:val="00DD2641"/>
    <w:rsid w:val="00DD2806"/>
    <w:rsid w:val="00DD2823"/>
    <w:rsid w:val="00DD2E8E"/>
    <w:rsid w:val="00DD309A"/>
    <w:rsid w:val="00DD30AC"/>
    <w:rsid w:val="00DD30AF"/>
    <w:rsid w:val="00DD31FB"/>
    <w:rsid w:val="00DD3309"/>
    <w:rsid w:val="00DD3492"/>
    <w:rsid w:val="00DD361D"/>
    <w:rsid w:val="00DD380E"/>
    <w:rsid w:val="00DD3847"/>
    <w:rsid w:val="00DD39AC"/>
    <w:rsid w:val="00DD3C2E"/>
    <w:rsid w:val="00DD3CEE"/>
    <w:rsid w:val="00DD3EE1"/>
    <w:rsid w:val="00DD3EF7"/>
    <w:rsid w:val="00DD3FCE"/>
    <w:rsid w:val="00DD4046"/>
    <w:rsid w:val="00DD4232"/>
    <w:rsid w:val="00DD424E"/>
    <w:rsid w:val="00DD42F6"/>
    <w:rsid w:val="00DD439F"/>
    <w:rsid w:val="00DD43AE"/>
    <w:rsid w:val="00DD44A6"/>
    <w:rsid w:val="00DD44C9"/>
    <w:rsid w:val="00DD45D8"/>
    <w:rsid w:val="00DD46B6"/>
    <w:rsid w:val="00DD4825"/>
    <w:rsid w:val="00DD48EE"/>
    <w:rsid w:val="00DD4908"/>
    <w:rsid w:val="00DD4976"/>
    <w:rsid w:val="00DD498E"/>
    <w:rsid w:val="00DD4AB9"/>
    <w:rsid w:val="00DD4AC2"/>
    <w:rsid w:val="00DD4BDD"/>
    <w:rsid w:val="00DD4D0D"/>
    <w:rsid w:val="00DD4DEB"/>
    <w:rsid w:val="00DD5087"/>
    <w:rsid w:val="00DD50AC"/>
    <w:rsid w:val="00DD553B"/>
    <w:rsid w:val="00DD576B"/>
    <w:rsid w:val="00DD5AAD"/>
    <w:rsid w:val="00DD5AC4"/>
    <w:rsid w:val="00DD5B6A"/>
    <w:rsid w:val="00DD5B9A"/>
    <w:rsid w:val="00DD5BF0"/>
    <w:rsid w:val="00DD5C7C"/>
    <w:rsid w:val="00DD5E9B"/>
    <w:rsid w:val="00DD60B4"/>
    <w:rsid w:val="00DD6209"/>
    <w:rsid w:val="00DD634F"/>
    <w:rsid w:val="00DD671E"/>
    <w:rsid w:val="00DD69DA"/>
    <w:rsid w:val="00DD69EE"/>
    <w:rsid w:val="00DD6B4D"/>
    <w:rsid w:val="00DD6B79"/>
    <w:rsid w:val="00DD6C44"/>
    <w:rsid w:val="00DD71A8"/>
    <w:rsid w:val="00DD72C7"/>
    <w:rsid w:val="00DD7523"/>
    <w:rsid w:val="00DD7712"/>
    <w:rsid w:val="00DD78E9"/>
    <w:rsid w:val="00DD7A2B"/>
    <w:rsid w:val="00DD7A78"/>
    <w:rsid w:val="00DD7CAD"/>
    <w:rsid w:val="00DD7DD4"/>
    <w:rsid w:val="00DD7EED"/>
    <w:rsid w:val="00DE01FE"/>
    <w:rsid w:val="00DE0269"/>
    <w:rsid w:val="00DE0315"/>
    <w:rsid w:val="00DE0A68"/>
    <w:rsid w:val="00DE0B0E"/>
    <w:rsid w:val="00DE0CC0"/>
    <w:rsid w:val="00DE0D7D"/>
    <w:rsid w:val="00DE11B4"/>
    <w:rsid w:val="00DE11D5"/>
    <w:rsid w:val="00DE1310"/>
    <w:rsid w:val="00DE1A68"/>
    <w:rsid w:val="00DE1BE2"/>
    <w:rsid w:val="00DE1CD2"/>
    <w:rsid w:val="00DE1DA4"/>
    <w:rsid w:val="00DE1E0F"/>
    <w:rsid w:val="00DE1E32"/>
    <w:rsid w:val="00DE1E67"/>
    <w:rsid w:val="00DE1EEC"/>
    <w:rsid w:val="00DE1FAE"/>
    <w:rsid w:val="00DE2105"/>
    <w:rsid w:val="00DE2244"/>
    <w:rsid w:val="00DE228E"/>
    <w:rsid w:val="00DE22B5"/>
    <w:rsid w:val="00DE22E3"/>
    <w:rsid w:val="00DE2303"/>
    <w:rsid w:val="00DE243E"/>
    <w:rsid w:val="00DE2445"/>
    <w:rsid w:val="00DE2532"/>
    <w:rsid w:val="00DE2643"/>
    <w:rsid w:val="00DE272D"/>
    <w:rsid w:val="00DE287C"/>
    <w:rsid w:val="00DE288D"/>
    <w:rsid w:val="00DE28A8"/>
    <w:rsid w:val="00DE29CD"/>
    <w:rsid w:val="00DE2A66"/>
    <w:rsid w:val="00DE2B99"/>
    <w:rsid w:val="00DE2CFB"/>
    <w:rsid w:val="00DE2E3F"/>
    <w:rsid w:val="00DE2F05"/>
    <w:rsid w:val="00DE306C"/>
    <w:rsid w:val="00DE39A2"/>
    <w:rsid w:val="00DE39E4"/>
    <w:rsid w:val="00DE3AB5"/>
    <w:rsid w:val="00DE3C04"/>
    <w:rsid w:val="00DE3C7E"/>
    <w:rsid w:val="00DE3EF4"/>
    <w:rsid w:val="00DE40AD"/>
    <w:rsid w:val="00DE41CF"/>
    <w:rsid w:val="00DE4346"/>
    <w:rsid w:val="00DE43BF"/>
    <w:rsid w:val="00DE43DE"/>
    <w:rsid w:val="00DE449F"/>
    <w:rsid w:val="00DE4532"/>
    <w:rsid w:val="00DE4BE5"/>
    <w:rsid w:val="00DE4C70"/>
    <w:rsid w:val="00DE4DFE"/>
    <w:rsid w:val="00DE4E03"/>
    <w:rsid w:val="00DE4F11"/>
    <w:rsid w:val="00DE4F5D"/>
    <w:rsid w:val="00DE5401"/>
    <w:rsid w:val="00DE5591"/>
    <w:rsid w:val="00DE562B"/>
    <w:rsid w:val="00DE580E"/>
    <w:rsid w:val="00DE59D0"/>
    <w:rsid w:val="00DE5C17"/>
    <w:rsid w:val="00DE5D9D"/>
    <w:rsid w:val="00DE6131"/>
    <w:rsid w:val="00DE6181"/>
    <w:rsid w:val="00DE6613"/>
    <w:rsid w:val="00DE670B"/>
    <w:rsid w:val="00DE671C"/>
    <w:rsid w:val="00DE671F"/>
    <w:rsid w:val="00DE68BC"/>
    <w:rsid w:val="00DE68F3"/>
    <w:rsid w:val="00DE6955"/>
    <w:rsid w:val="00DE6AA2"/>
    <w:rsid w:val="00DE6EC2"/>
    <w:rsid w:val="00DE71CE"/>
    <w:rsid w:val="00DE72DB"/>
    <w:rsid w:val="00DE7331"/>
    <w:rsid w:val="00DE7493"/>
    <w:rsid w:val="00DE760A"/>
    <w:rsid w:val="00DE762B"/>
    <w:rsid w:val="00DE7890"/>
    <w:rsid w:val="00DE795A"/>
    <w:rsid w:val="00DE79BB"/>
    <w:rsid w:val="00DE7AAE"/>
    <w:rsid w:val="00DE7B2A"/>
    <w:rsid w:val="00DE7DA1"/>
    <w:rsid w:val="00DE7E10"/>
    <w:rsid w:val="00DE7E3D"/>
    <w:rsid w:val="00DF01D1"/>
    <w:rsid w:val="00DF038D"/>
    <w:rsid w:val="00DF0460"/>
    <w:rsid w:val="00DF0694"/>
    <w:rsid w:val="00DF0BD8"/>
    <w:rsid w:val="00DF0EB7"/>
    <w:rsid w:val="00DF0FF4"/>
    <w:rsid w:val="00DF1034"/>
    <w:rsid w:val="00DF10DE"/>
    <w:rsid w:val="00DF1376"/>
    <w:rsid w:val="00DF1423"/>
    <w:rsid w:val="00DF146F"/>
    <w:rsid w:val="00DF1535"/>
    <w:rsid w:val="00DF1A50"/>
    <w:rsid w:val="00DF1A5B"/>
    <w:rsid w:val="00DF1AFA"/>
    <w:rsid w:val="00DF1CEA"/>
    <w:rsid w:val="00DF1D3F"/>
    <w:rsid w:val="00DF1DD0"/>
    <w:rsid w:val="00DF1EFA"/>
    <w:rsid w:val="00DF1FF2"/>
    <w:rsid w:val="00DF20CD"/>
    <w:rsid w:val="00DF21E1"/>
    <w:rsid w:val="00DF2247"/>
    <w:rsid w:val="00DF25B9"/>
    <w:rsid w:val="00DF276D"/>
    <w:rsid w:val="00DF2A79"/>
    <w:rsid w:val="00DF2C06"/>
    <w:rsid w:val="00DF2DF4"/>
    <w:rsid w:val="00DF2F97"/>
    <w:rsid w:val="00DF30A5"/>
    <w:rsid w:val="00DF3668"/>
    <w:rsid w:val="00DF3692"/>
    <w:rsid w:val="00DF3708"/>
    <w:rsid w:val="00DF3954"/>
    <w:rsid w:val="00DF3A6C"/>
    <w:rsid w:val="00DF3AC3"/>
    <w:rsid w:val="00DF3D6A"/>
    <w:rsid w:val="00DF3DE9"/>
    <w:rsid w:val="00DF3E4B"/>
    <w:rsid w:val="00DF3E6B"/>
    <w:rsid w:val="00DF3F09"/>
    <w:rsid w:val="00DF4024"/>
    <w:rsid w:val="00DF40A8"/>
    <w:rsid w:val="00DF4194"/>
    <w:rsid w:val="00DF43ED"/>
    <w:rsid w:val="00DF44B6"/>
    <w:rsid w:val="00DF44F7"/>
    <w:rsid w:val="00DF454B"/>
    <w:rsid w:val="00DF4575"/>
    <w:rsid w:val="00DF4658"/>
    <w:rsid w:val="00DF4835"/>
    <w:rsid w:val="00DF4962"/>
    <w:rsid w:val="00DF4977"/>
    <w:rsid w:val="00DF4A7E"/>
    <w:rsid w:val="00DF4D9C"/>
    <w:rsid w:val="00DF5044"/>
    <w:rsid w:val="00DF513C"/>
    <w:rsid w:val="00DF51F1"/>
    <w:rsid w:val="00DF530C"/>
    <w:rsid w:val="00DF53CF"/>
    <w:rsid w:val="00DF55C9"/>
    <w:rsid w:val="00DF59A9"/>
    <w:rsid w:val="00DF5B92"/>
    <w:rsid w:val="00DF5BB2"/>
    <w:rsid w:val="00DF5D10"/>
    <w:rsid w:val="00DF5DD8"/>
    <w:rsid w:val="00DF5ED0"/>
    <w:rsid w:val="00DF5F2B"/>
    <w:rsid w:val="00DF601A"/>
    <w:rsid w:val="00DF6026"/>
    <w:rsid w:val="00DF6054"/>
    <w:rsid w:val="00DF60C9"/>
    <w:rsid w:val="00DF62D2"/>
    <w:rsid w:val="00DF6384"/>
    <w:rsid w:val="00DF63BF"/>
    <w:rsid w:val="00DF6702"/>
    <w:rsid w:val="00DF699D"/>
    <w:rsid w:val="00DF6A43"/>
    <w:rsid w:val="00DF6AE1"/>
    <w:rsid w:val="00DF6B27"/>
    <w:rsid w:val="00DF6B6D"/>
    <w:rsid w:val="00DF6F71"/>
    <w:rsid w:val="00DF703E"/>
    <w:rsid w:val="00DF70C4"/>
    <w:rsid w:val="00DF71BC"/>
    <w:rsid w:val="00DF792A"/>
    <w:rsid w:val="00DF792B"/>
    <w:rsid w:val="00DF79CF"/>
    <w:rsid w:val="00DF7C4A"/>
    <w:rsid w:val="00DF7F07"/>
    <w:rsid w:val="00E000CD"/>
    <w:rsid w:val="00E004DE"/>
    <w:rsid w:val="00E0054B"/>
    <w:rsid w:val="00E0060D"/>
    <w:rsid w:val="00E006F5"/>
    <w:rsid w:val="00E00712"/>
    <w:rsid w:val="00E00BDB"/>
    <w:rsid w:val="00E00C31"/>
    <w:rsid w:val="00E00CA3"/>
    <w:rsid w:val="00E00E0C"/>
    <w:rsid w:val="00E00E40"/>
    <w:rsid w:val="00E010D3"/>
    <w:rsid w:val="00E01172"/>
    <w:rsid w:val="00E011E9"/>
    <w:rsid w:val="00E0126A"/>
    <w:rsid w:val="00E01287"/>
    <w:rsid w:val="00E013A0"/>
    <w:rsid w:val="00E0149A"/>
    <w:rsid w:val="00E015D1"/>
    <w:rsid w:val="00E0164A"/>
    <w:rsid w:val="00E01730"/>
    <w:rsid w:val="00E018AA"/>
    <w:rsid w:val="00E018D7"/>
    <w:rsid w:val="00E01934"/>
    <w:rsid w:val="00E01B7F"/>
    <w:rsid w:val="00E01BEF"/>
    <w:rsid w:val="00E01D3D"/>
    <w:rsid w:val="00E01DD7"/>
    <w:rsid w:val="00E01E8B"/>
    <w:rsid w:val="00E01F19"/>
    <w:rsid w:val="00E01F1D"/>
    <w:rsid w:val="00E01FE5"/>
    <w:rsid w:val="00E02056"/>
    <w:rsid w:val="00E020D7"/>
    <w:rsid w:val="00E02147"/>
    <w:rsid w:val="00E0239B"/>
    <w:rsid w:val="00E027C8"/>
    <w:rsid w:val="00E0281F"/>
    <w:rsid w:val="00E02AFD"/>
    <w:rsid w:val="00E02CB9"/>
    <w:rsid w:val="00E02CFA"/>
    <w:rsid w:val="00E02D02"/>
    <w:rsid w:val="00E02ED3"/>
    <w:rsid w:val="00E02FF6"/>
    <w:rsid w:val="00E02FFA"/>
    <w:rsid w:val="00E03151"/>
    <w:rsid w:val="00E03184"/>
    <w:rsid w:val="00E0329A"/>
    <w:rsid w:val="00E03415"/>
    <w:rsid w:val="00E035AA"/>
    <w:rsid w:val="00E035B5"/>
    <w:rsid w:val="00E0368B"/>
    <w:rsid w:val="00E036A9"/>
    <w:rsid w:val="00E036D3"/>
    <w:rsid w:val="00E0397F"/>
    <w:rsid w:val="00E03A78"/>
    <w:rsid w:val="00E03A7C"/>
    <w:rsid w:val="00E03C41"/>
    <w:rsid w:val="00E03DF6"/>
    <w:rsid w:val="00E041FB"/>
    <w:rsid w:val="00E04236"/>
    <w:rsid w:val="00E0428A"/>
    <w:rsid w:val="00E042F8"/>
    <w:rsid w:val="00E0463F"/>
    <w:rsid w:val="00E04944"/>
    <w:rsid w:val="00E04E32"/>
    <w:rsid w:val="00E0518C"/>
    <w:rsid w:val="00E0520E"/>
    <w:rsid w:val="00E05907"/>
    <w:rsid w:val="00E05A22"/>
    <w:rsid w:val="00E05A4B"/>
    <w:rsid w:val="00E05A6C"/>
    <w:rsid w:val="00E05B6A"/>
    <w:rsid w:val="00E05D90"/>
    <w:rsid w:val="00E05E88"/>
    <w:rsid w:val="00E0616E"/>
    <w:rsid w:val="00E0621C"/>
    <w:rsid w:val="00E06297"/>
    <w:rsid w:val="00E06679"/>
    <w:rsid w:val="00E0697D"/>
    <w:rsid w:val="00E06C3C"/>
    <w:rsid w:val="00E06C9C"/>
    <w:rsid w:val="00E06D44"/>
    <w:rsid w:val="00E06DC1"/>
    <w:rsid w:val="00E07115"/>
    <w:rsid w:val="00E072D1"/>
    <w:rsid w:val="00E0754D"/>
    <w:rsid w:val="00E07728"/>
    <w:rsid w:val="00E077EF"/>
    <w:rsid w:val="00E0784D"/>
    <w:rsid w:val="00E07B2A"/>
    <w:rsid w:val="00E07D28"/>
    <w:rsid w:val="00E07DDD"/>
    <w:rsid w:val="00E10082"/>
    <w:rsid w:val="00E10159"/>
    <w:rsid w:val="00E10581"/>
    <w:rsid w:val="00E1058D"/>
    <w:rsid w:val="00E106CC"/>
    <w:rsid w:val="00E109C2"/>
    <w:rsid w:val="00E10F61"/>
    <w:rsid w:val="00E10F72"/>
    <w:rsid w:val="00E11024"/>
    <w:rsid w:val="00E110F5"/>
    <w:rsid w:val="00E11164"/>
    <w:rsid w:val="00E112E2"/>
    <w:rsid w:val="00E11C3F"/>
    <w:rsid w:val="00E11C4D"/>
    <w:rsid w:val="00E11ED9"/>
    <w:rsid w:val="00E11EEF"/>
    <w:rsid w:val="00E11FB0"/>
    <w:rsid w:val="00E120FD"/>
    <w:rsid w:val="00E12120"/>
    <w:rsid w:val="00E12223"/>
    <w:rsid w:val="00E122BD"/>
    <w:rsid w:val="00E124A0"/>
    <w:rsid w:val="00E1257C"/>
    <w:rsid w:val="00E126B6"/>
    <w:rsid w:val="00E12815"/>
    <w:rsid w:val="00E12941"/>
    <w:rsid w:val="00E12A0E"/>
    <w:rsid w:val="00E12A36"/>
    <w:rsid w:val="00E12A77"/>
    <w:rsid w:val="00E12BD6"/>
    <w:rsid w:val="00E12C2A"/>
    <w:rsid w:val="00E12D57"/>
    <w:rsid w:val="00E12D6E"/>
    <w:rsid w:val="00E12E8D"/>
    <w:rsid w:val="00E13045"/>
    <w:rsid w:val="00E1306E"/>
    <w:rsid w:val="00E132A1"/>
    <w:rsid w:val="00E1339A"/>
    <w:rsid w:val="00E133D8"/>
    <w:rsid w:val="00E13430"/>
    <w:rsid w:val="00E135E9"/>
    <w:rsid w:val="00E13836"/>
    <w:rsid w:val="00E138D9"/>
    <w:rsid w:val="00E13B84"/>
    <w:rsid w:val="00E13BEE"/>
    <w:rsid w:val="00E14474"/>
    <w:rsid w:val="00E14610"/>
    <w:rsid w:val="00E14832"/>
    <w:rsid w:val="00E148EE"/>
    <w:rsid w:val="00E14A98"/>
    <w:rsid w:val="00E15062"/>
    <w:rsid w:val="00E15127"/>
    <w:rsid w:val="00E15172"/>
    <w:rsid w:val="00E151A9"/>
    <w:rsid w:val="00E152B5"/>
    <w:rsid w:val="00E1533D"/>
    <w:rsid w:val="00E15640"/>
    <w:rsid w:val="00E156A4"/>
    <w:rsid w:val="00E1595F"/>
    <w:rsid w:val="00E15B8E"/>
    <w:rsid w:val="00E15C95"/>
    <w:rsid w:val="00E15C9E"/>
    <w:rsid w:val="00E15D27"/>
    <w:rsid w:val="00E15ECB"/>
    <w:rsid w:val="00E15FD1"/>
    <w:rsid w:val="00E16027"/>
    <w:rsid w:val="00E1604F"/>
    <w:rsid w:val="00E163C5"/>
    <w:rsid w:val="00E1643E"/>
    <w:rsid w:val="00E165CD"/>
    <w:rsid w:val="00E168FC"/>
    <w:rsid w:val="00E16943"/>
    <w:rsid w:val="00E16A43"/>
    <w:rsid w:val="00E17263"/>
    <w:rsid w:val="00E172FE"/>
    <w:rsid w:val="00E173B8"/>
    <w:rsid w:val="00E17451"/>
    <w:rsid w:val="00E17737"/>
    <w:rsid w:val="00E17AB4"/>
    <w:rsid w:val="00E17B10"/>
    <w:rsid w:val="00E17C87"/>
    <w:rsid w:val="00E17D0E"/>
    <w:rsid w:val="00E17D5D"/>
    <w:rsid w:val="00E2008A"/>
    <w:rsid w:val="00E20234"/>
    <w:rsid w:val="00E202D1"/>
    <w:rsid w:val="00E202E9"/>
    <w:rsid w:val="00E20318"/>
    <w:rsid w:val="00E2037C"/>
    <w:rsid w:val="00E205B1"/>
    <w:rsid w:val="00E20707"/>
    <w:rsid w:val="00E2086F"/>
    <w:rsid w:val="00E20946"/>
    <w:rsid w:val="00E209A3"/>
    <w:rsid w:val="00E209FF"/>
    <w:rsid w:val="00E20ABC"/>
    <w:rsid w:val="00E20BF3"/>
    <w:rsid w:val="00E21116"/>
    <w:rsid w:val="00E21196"/>
    <w:rsid w:val="00E214C8"/>
    <w:rsid w:val="00E215D6"/>
    <w:rsid w:val="00E216B5"/>
    <w:rsid w:val="00E218AB"/>
    <w:rsid w:val="00E21B21"/>
    <w:rsid w:val="00E21B64"/>
    <w:rsid w:val="00E21D0F"/>
    <w:rsid w:val="00E21DFB"/>
    <w:rsid w:val="00E21E72"/>
    <w:rsid w:val="00E2276C"/>
    <w:rsid w:val="00E229AD"/>
    <w:rsid w:val="00E22C70"/>
    <w:rsid w:val="00E22F74"/>
    <w:rsid w:val="00E2322E"/>
    <w:rsid w:val="00E232BE"/>
    <w:rsid w:val="00E23644"/>
    <w:rsid w:val="00E23695"/>
    <w:rsid w:val="00E2374F"/>
    <w:rsid w:val="00E23885"/>
    <w:rsid w:val="00E238C7"/>
    <w:rsid w:val="00E23972"/>
    <w:rsid w:val="00E23A06"/>
    <w:rsid w:val="00E23BD3"/>
    <w:rsid w:val="00E23C57"/>
    <w:rsid w:val="00E23CCE"/>
    <w:rsid w:val="00E23EC0"/>
    <w:rsid w:val="00E23EFB"/>
    <w:rsid w:val="00E2447A"/>
    <w:rsid w:val="00E244D9"/>
    <w:rsid w:val="00E249D1"/>
    <w:rsid w:val="00E24A23"/>
    <w:rsid w:val="00E24B8E"/>
    <w:rsid w:val="00E24D4B"/>
    <w:rsid w:val="00E24E6E"/>
    <w:rsid w:val="00E24EC9"/>
    <w:rsid w:val="00E24F56"/>
    <w:rsid w:val="00E2515C"/>
    <w:rsid w:val="00E25245"/>
    <w:rsid w:val="00E25300"/>
    <w:rsid w:val="00E25408"/>
    <w:rsid w:val="00E255C5"/>
    <w:rsid w:val="00E2580A"/>
    <w:rsid w:val="00E258C1"/>
    <w:rsid w:val="00E25BF2"/>
    <w:rsid w:val="00E25F01"/>
    <w:rsid w:val="00E26091"/>
    <w:rsid w:val="00E26228"/>
    <w:rsid w:val="00E26542"/>
    <w:rsid w:val="00E26556"/>
    <w:rsid w:val="00E2657B"/>
    <w:rsid w:val="00E26607"/>
    <w:rsid w:val="00E26612"/>
    <w:rsid w:val="00E26875"/>
    <w:rsid w:val="00E26AD9"/>
    <w:rsid w:val="00E26DB7"/>
    <w:rsid w:val="00E26EB7"/>
    <w:rsid w:val="00E26F7D"/>
    <w:rsid w:val="00E271F0"/>
    <w:rsid w:val="00E27273"/>
    <w:rsid w:val="00E2770A"/>
    <w:rsid w:val="00E27751"/>
    <w:rsid w:val="00E2781B"/>
    <w:rsid w:val="00E27838"/>
    <w:rsid w:val="00E27918"/>
    <w:rsid w:val="00E27A16"/>
    <w:rsid w:val="00E27BA0"/>
    <w:rsid w:val="00E27BB0"/>
    <w:rsid w:val="00E27CA4"/>
    <w:rsid w:val="00E27D4A"/>
    <w:rsid w:val="00E27D87"/>
    <w:rsid w:val="00E27DD8"/>
    <w:rsid w:val="00E27E24"/>
    <w:rsid w:val="00E30034"/>
    <w:rsid w:val="00E30046"/>
    <w:rsid w:val="00E301D7"/>
    <w:rsid w:val="00E3045D"/>
    <w:rsid w:val="00E305B9"/>
    <w:rsid w:val="00E30734"/>
    <w:rsid w:val="00E3074B"/>
    <w:rsid w:val="00E30D54"/>
    <w:rsid w:val="00E30EB4"/>
    <w:rsid w:val="00E30FE9"/>
    <w:rsid w:val="00E31160"/>
    <w:rsid w:val="00E31240"/>
    <w:rsid w:val="00E31484"/>
    <w:rsid w:val="00E314F5"/>
    <w:rsid w:val="00E3159B"/>
    <w:rsid w:val="00E316DB"/>
    <w:rsid w:val="00E31828"/>
    <w:rsid w:val="00E31A96"/>
    <w:rsid w:val="00E31B7D"/>
    <w:rsid w:val="00E31C0C"/>
    <w:rsid w:val="00E31C0D"/>
    <w:rsid w:val="00E31C2E"/>
    <w:rsid w:val="00E31CD9"/>
    <w:rsid w:val="00E31D2F"/>
    <w:rsid w:val="00E31DD9"/>
    <w:rsid w:val="00E31DE0"/>
    <w:rsid w:val="00E31F12"/>
    <w:rsid w:val="00E3202F"/>
    <w:rsid w:val="00E3223B"/>
    <w:rsid w:val="00E325A8"/>
    <w:rsid w:val="00E325AD"/>
    <w:rsid w:val="00E325FA"/>
    <w:rsid w:val="00E32602"/>
    <w:rsid w:val="00E32603"/>
    <w:rsid w:val="00E32808"/>
    <w:rsid w:val="00E328C8"/>
    <w:rsid w:val="00E32BDD"/>
    <w:rsid w:val="00E32C1C"/>
    <w:rsid w:val="00E32D39"/>
    <w:rsid w:val="00E32F9B"/>
    <w:rsid w:val="00E331A6"/>
    <w:rsid w:val="00E331F3"/>
    <w:rsid w:val="00E33240"/>
    <w:rsid w:val="00E3331C"/>
    <w:rsid w:val="00E33716"/>
    <w:rsid w:val="00E33800"/>
    <w:rsid w:val="00E339B0"/>
    <w:rsid w:val="00E33BEE"/>
    <w:rsid w:val="00E33D2C"/>
    <w:rsid w:val="00E33DD5"/>
    <w:rsid w:val="00E33E23"/>
    <w:rsid w:val="00E33F78"/>
    <w:rsid w:val="00E33FD6"/>
    <w:rsid w:val="00E34089"/>
    <w:rsid w:val="00E340C6"/>
    <w:rsid w:val="00E341B7"/>
    <w:rsid w:val="00E34263"/>
    <w:rsid w:val="00E34332"/>
    <w:rsid w:val="00E34533"/>
    <w:rsid w:val="00E345EE"/>
    <w:rsid w:val="00E346F9"/>
    <w:rsid w:val="00E347C2"/>
    <w:rsid w:val="00E348D3"/>
    <w:rsid w:val="00E34A93"/>
    <w:rsid w:val="00E34BB0"/>
    <w:rsid w:val="00E34C03"/>
    <w:rsid w:val="00E34DB1"/>
    <w:rsid w:val="00E34E9D"/>
    <w:rsid w:val="00E34F4E"/>
    <w:rsid w:val="00E350EE"/>
    <w:rsid w:val="00E3530B"/>
    <w:rsid w:val="00E35475"/>
    <w:rsid w:val="00E354FE"/>
    <w:rsid w:val="00E356C8"/>
    <w:rsid w:val="00E357EA"/>
    <w:rsid w:val="00E359DF"/>
    <w:rsid w:val="00E35A26"/>
    <w:rsid w:val="00E35D7B"/>
    <w:rsid w:val="00E35D7E"/>
    <w:rsid w:val="00E35E0C"/>
    <w:rsid w:val="00E35E23"/>
    <w:rsid w:val="00E35F2B"/>
    <w:rsid w:val="00E35F58"/>
    <w:rsid w:val="00E35F5E"/>
    <w:rsid w:val="00E3615B"/>
    <w:rsid w:val="00E36303"/>
    <w:rsid w:val="00E36508"/>
    <w:rsid w:val="00E36715"/>
    <w:rsid w:val="00E36BED"/>
    <w:rsid w:val="00E36E29"/>
    <w:rsid w:val="00E37050"/>
    <w:rsid w:val="00E37338"/>
    <w:rsid w:val="00E374EF"/>
    <w:rsid w:val="00E375D4"/>
    <w:rsid w:val="00E375DC"/>
    <w:rsid w:val="00E37704"/>
    <w:rsid w:val="00E3777B"/>
    <w:rsid w:val="00E377BD"/>
    <w:rsid w:val="00E37872"/>
    <w:rsid w:val="00E3788B"/>
    <w:rsid w:val="00E37B72"/>
    <w:rsid w:val="00E37C29"/>
    <w:rsid w:val="00E37CC7"/>
    <w:rsid w:val="00E37D3F"/>
    <w:rsid w:val="00E37E89"/>
    <w:rsid w:val="00E4021E"/>
    <w:rsid w:val="00E40377"/>
    <w:rsid w:val="00E403B8"/>
    <w:rsid w:val="00E40763"/>
    <w:rsid w:val="00E40AF1"/>
    <w:rsid w:val="00E40DC1"/>
    <w:rsid w:val="00E40E20"/>
    <w:rsid w:val="00E412C3"/>
    <w:rsid w:val="00E41437"/>
    <w:rsid w:val="00E4144C"/>
    <w:rsid w:val="00E4156A"/>
    <w:rsid w:val="00E41573"/>
    <w:rsid w:val="00E415A8"/>
    <w:rsid w:val="00E41921"/>
    <w:rsid w:val="00E41962"/>
    <w:rsid w:val="00E419DD"/>
    <w:rsid w:val="00E41A04"/>
    <w:rsid w:val="00E41C07"/>
    <w:rsid w:val="00E41D71"/>
    <w:rsid w:val="00E41DC8"/>
    <w:rsid w:val="00E41ED7"/>
    <w:rsid w:val="00E41FD3"/>
    <w:rsid w:val="00E4205F"/>
    <w:rsid w:val="00E42061"/>
    <w:rsid w:val="00E42207"/>
    <w:rsid w:val="00E4224C"/>
    <w:rsid w:val="00E422E0"/>
    <w:rsid w:val="00E42525"/>
    <w:rsid w:val="00E42648"/>
    <w:rsid w:val="00E4292A"/>
    <w:rsid w:val="00E42976"/>
    <w:rsid w:val="00E429A0"/>
    <w:rsid w:val="00E42CDB"/>
    <w:rsid w:val="00E43013"/>
    <w:rsid w:val="00E43055"/>
    <w:rsid w:val="00E4319E"/>
    <w:rsid w:val="00E431FD"/>
    <w:rsid w:val="00E43368"/>
    <w:rsid w:val="00E4337D"/>
    <w:rsid w:val="00E43555"/>
    <w:rsid w:val="00E43587"/>
    <w:rsid w:val="00E435C2"/>
    <w:rsid w:val="00E43659"/>
    <w:rsid w:val="00E4365E"/>
    <w:rsid w:val="00E4377D"/>
    <w:rsid w:val="00E437C1"/>
    <w:rsid w:val="00E43813"/>
    <w:rsid w:val="00E4383A"/>
    <w:rsid w:val="00E438A9"/>
    <w:rsid w:val="00E438EF"/>
    <w:rsid w:val="00E43C77"/>
    <w:rsid w:val="00E43D10"/>
    <w:rsid w:val="00E43D41"/>
    <w:rsid w:val="00E43DD4"/>
    <w:rsid w:val="00E43E47"/>
    <w:rsid w:val="00E43EB6"/>
    <w:rsid w:val="00E43FD4"/>
    <w:rsid w:val="00E44467"/>
    <w:rsid w:val="00E44689"/>
    <w:rsid w:val="00E447D2"/>
    <w:rsid w:val="00E447E5"/>
    <w:rsid w:val="00E449DD"/>
    <w:rsid w:val="00E44ACE"/>
    <w:rsid w:val="00E44CF9"/>
    <w:rsid w:val="00E44DC2"/>
    <w:rsid w:val="00E44DE4"/>
    <w:rsid w:val="00E450BF"/>
    <w:rsid w:val="00E450D7"/>
    <w:rsid w:val="00E451BE"/>
    <w:rsid w:val="00E4526F"/>
    <w:rsid w:val="00E452B6"/>
    <w:rsid w:val="00E452B8"/>
    <w:rsid w:val="00E45375"/>
    <w:rsid w:val="00E457E5"/>
    <w:rsid w:val="00E4584B"/>
    <w:rsid w:val="00E45A45"/>
    <w:rsid w:val="00E45CF4"/>
    <w:rsid w:val="00E46018"/>
    <w:rsid w:val="00E463B3"/>
    <w:rsid w:val="00E46437"/>
    <w:rsid w:val="00E464A9"/>
    <w:rsid w:val="00E46754"/>
    <w:rsid w:val="00E469C2"/>
    <w:rsid w:val="00E46A3F"/>
    <w:rsid w:val="00E46BC4"/>
    <w:rsid w:val="00E46C17"/>
    <w:rsid w:val="00E46CD0"/>
    <w:rsid w:val="00E46DAE"/>
    <w:rsid w:val="00E4739C"/>
    <w:rsid w:val="00E475E7"/>
    <w:rsid w:val="00E477BF"/>
    <w:rsid w:val="00E478B5"/>
    <w:rsid w:val="00E478EA"/>
    <w:rsid w:val="00E47908"/>
    <w:rsid w:val="00E479D7"/>
    <w:rsid w:val="00E47A8F"/>
    <w:rsid w:val="00E47AE0"/>
    <w:rsid w:val="00E47ECB"/>
    <w:rsid w:val="00E50139"/>
    <w:rsid w:val="00E50277"/>
    <w:rsid w:val="00E50677"/>
    <w:rsid w:val="00E506AB"/>
    <w:rsid w:val="00E506FB"/>
    <w:rsid w:val="00E5079D"/>
    <w:rsid w:val="00E50853"/>
    <w:rsid w:val="00E50881"/>
    <w:rsid w:val="00E508B9"/>
    <w:rsid w:val="00E5092B"/>
    <w:rsid w:val="00E50A17"/>
    <w:rsid w:val="00E50A9A"/>
    <w:rsid w:val="00E50AC2"/>
    <w:rsid w:val="00E50D79"/>
    <w:rsid w:val="00E50E1D"/>
    <w:rsid w:val="00E50EA3"/>
    <w:rsid w:val="00E51026"/>
    <w:rsid w:val="00E51115"/>
    <w:rsid w:val="00E5121B"/>
    <w:rsid w:val="00E51457"/>
    <w:rsid w:val="00E514BD"/>
    <w:rsid w:val="00E5160E"/>
    <w:rsid w:val="00E51792"/>
    <w:rsid w:val="00E51833"/>
    <w:rsid w:val="00E518BB"/>
    <w:rsid w:val="00E51942"/>
    <w:rsid w:val="00E5194C"/>
    <w:rsid w:val="00E51BBA"/>
    <w:rsid w:val="00E51FBC"/>
    <w:rsid w:val="00E52192"/>
    <w:rsid w:val="00E525D7"/>
    <w:rsid w:val="00E5264B"/>
    <w:rsid w:val="00E52777"/>
    <w:rsid w:val="00E52797"/>
    <w:rsid w:val="00E52AFA"/>
    <w:rsid w:val="00E52B63"/>
    <w:rsid w:val="00E52BFA"/>
    <w:rsid w:val="00E52C35"/>
    <w:rsid w:val="00E52C6D"/>
    <w:rsid w:val="00E52FB1"/>
    <w:rsid w:val="00E52FE0"/>
    <w:rsid w:val="00E52FF6"/>
    <w:rsid w:val="00E53018"/>
    <w:rsid w:val="00E533B1"/>
    <w:rsid w:val="00E53487"/>
    <w:rsid w:val="00E5353C"/>
    <w:rsid w:val="00E5360B"/>
    <w:rsid w:val="00E538CE"/>
    <w:rsid w:val="00E538D1"/>
    <w:rsid w:val="00E53945"/>
    <w:rsid w:val="00E539CD"/>
    <w:rsid w:val="00E53A6D"/>
    <w:rsid w:val="00E53B9E"/>
    <w:rsid w:val="00E53E69"/>
    <w:rsid w:val="00E53F29"/>
    <w:rsid w:val="00E53F3C"/>
    <w:rsid w:val="00E54415"/>
    <w:rsid w:val="00E54567"/>
    <w:rsid w:val="00E54582"/>
    <w:rsid w:val="00E545C2"/>
    <w:rsid w:val="00E54657"/>
    <w:rsid w:val="00E54AB7"/>
    <w:rsid w:val="00E54B8A"/>
    <w:rsid w:val="00E54BE4"/>
    <w:rsid w:val="00E54BEB"/>
    <w:rsid w:val="00E54C7E"/>
    <w:rsid w:val="00E54D4E"/>
    <w:rsid w:val="00E551B3"/>
    <w:rsid w:val="00E55212"/>
    <w:rsid w:val="00E5527C"/>
    <w:rsid w:val="00E552D5"/>
    <w:rsid w:val="00E553BE"/>
    <w:rsid w:val="00E55450"/>
    <w:rsid w:val="00E554E3"/>
    <w:rsid w:val="00E555B1"/>
    <w:rsid w:val="00E55714"/>
    <w:rsid w:val="00E558C5"/>
    <w:rsid w:val="00E55ADD"/>
    <w:rsid w:val="00E55B1C"/>
    <w:rsid w:val="00E55BD0"/>
    <w:rsid w:val="00E55C60"/>
    <w:rsid w:val="00E55F87"/>
    <w:rsid w:val="00E56184"/>
    <w:rsid w:val="00E5620C"/>
    <w:rsid w:val="00E56266"/>
    <w:rsid w:val="00E5626B"/>
    <w:rsid w:val="00E562A1"/>
    <w:rsid w:val="00E562BE"/>
    <w:rsid w:val="00E56485"/>
    <w:rsid w:val="00E56489"/>
    <w:rsid w:val="00E5655F"/>
    <w:rsid w:val="00E5673E"/>
    <w:rsid w:val="00E56BB7"/>
    <w:rsid w:val="00E56D6D"/>
    <w:rsid w:val="00E56EFD"/>
    <w:rsid w:val="00E57003"/>
    <w:rsid w:val="00E57121"/>
    <w:rsid w:val="00E57153"/>
    <w:rsid w:val="00E57158"/>
    <w:rsid w:val="00E572B8"/>
    <w:rsid w:val="00E5770B"/>
    <w:rsid w:val="00E578F5"/>
    <w:rsid w:val="00E5795E"/>
    <w:rsid w:val="00E57989"/>
    <w:rsid w:val="00E57AAA"/>
    <w:rsid w:val="00E57D01"/>
    <w:rsid w:val="00E57D72"/>
    <w:rsid w:val="00E57E5B"/>
    <w:rsid w:val="00E6012B"/>
    <w:rsid w:val="00E6022F"/>
    <w:rsid w:val="00E602A6"/>
    <w:rsid w:val="00E60335"/>
    <w:rsid w:val="00E603A4"/>
    <w:rsid w:val="00E605B7"/>
    <w:rsid w:val="00E60645"/>
    <w:rsid w:val="00E60675"/>
    <w:rsid w:val="00E606C8"/>
    <w:rsid w:val="00E60739"/>
    <w:rsid w:val="00E6088B"/>
    <w:rsid w:val="00E60900"/>
    <w:rsid w:val="00E6091D"/>
    <w:rsid w:val="00E60941"/>
    <w:rsid w:val="00E60A78"/>
    <w:rsid w:val="00E60CDA"/>
    <w:rsid w:val="00E60D09"/>
    <w:rsid w:val="00E60D15"/>
    <w:rsid w:val="00E60DE2"/>
    <w:rsid w:val="00E60E5F"/>
    <w:rsid w:val="00E60EA7"/>
    <w:rsid w:val="00E61040"/>
    <w:rsid w:val="00E61501"/>
    <w:rsid w:val="00E61582"/>
    <w:rsid w:val="00E61A72"/>
    <w:rsid w:val="00E61AF1"/>
    <w:rsid w:val="00E61BCF"/>
    <w:rsid w:val="00E61FBC"/>
    <w:rsid w:val="00E621CB"/>
    <w:rsid w:val="00E62204"/>
    <w:rsid w:val="00E62568"/>
    <w:rsid w:val="00E6261F"/>
    <w:rsid w:val="00E6263D"/>
    <w:rsid w:val="00E626E4"/>
    <w:rsid w:val="00E6272C"/>
    <w:rsid w:val="00E62755"/>
    <w:rsid w:val="00E628A6"/>
    <w:rsid w:val="00E62944"/>
    <w:rsid w:val="00E62952"/>
    <w:rsid w:val="00E6298B"/>
    <w:rsid w:val="00E62C66"/>
    <w:rsid w:val="00E62E31"/>
    <w:rsid w:val="00E62E6A"/>
    <w:rsid w:val="00E6341D"/>
    <w:rsid w:val="00E63492"/>
    <w:rsid w:val="00E635E8"/>
    <w:rsid w:val="00E636C9"/>
    <w:rsid w:val="00E637D8"/>
    <w:rsid w:val="00E63916"/>
    <w:rsid w:val="00E63B33"/>
    <w:rsid w:val="00E641D4"/>
    <w:rsid w:val="00E641F8"/>
    <w:rsid w:val="00E64231"/>
    <w:rsid w:val="00E64343"/>
    <w:rsid w:val="00E64445"/>
    <w:rsid w:val="00E64651"/>
    <w:rsid w:val="00E647DE"/>
    <w:rsid w:val="00E6485C"/>
    <w:rsid w:val="00E64949"/>
    <w:rsid w:val="00E64A2D"/>
    <w:rsid w:val="00E64AC1"/>
    <w:rsid w:val="00E64D1A"/>
    <w:rsid w:val="00E64DC8"/>
    <w:rsid w:val="00E64F4E"/>
    <w:rsid w:val="00E65207"/>
    <w:rsid w:val="00E654BA"/>
    <w:rsid w:val="00E654D0"/>
    <w:rsid w:val="00E65507"/>
    <w:rsid w:val="00E6573F"/>
    <w:rsid w:val="00E65897"/>
    <w:rsid w:val="00E65923"/>
    <w:rsid w:val="00E65BC1"/>
    <w:rsid w:val="00E65C25"/>
    <w:rsid w:val="00E65CFA"/>
    <w:rsid w:val="00E65D5D"/>
    <w:rsid w:val="00E65E3C"/>
    <w:rsid w:val="00E65F4C"/>
    <w:rsid w:val="00E66011"/>
    <w:rsid w:val="00E66044"/>
    <w:rsid w:val="00E661E3"/>
    <w:rsid w:val="00E6645E"/>
    <w:rsid w:val="00E66517"/>
    <w:rsid w:val="00E6651E"/>
    <w:rsid w:val="00E665D1"/>
    <w:rsid w:val="00E66715"/>
    <w:rsid w:val="00E6676C"/>
    <w:rsid w:val="00E6678F"/>
    <w:rsid w:val="00E667F3"/>
    <w:rsid w:val="00E668AA"/>
    <w:rsid w:val="00E66905"/>
    <w:rsid w:val="00E669B8"/>
    <w:rsid w:val="00E66AA5"/>
    <w:rsid w:val="00E66AB5"/>
    <w:rsid w:val="00E66AF1"/>
    <w:rsid w:val="00E66E10"/>
    <w:rsid w:val="00E66E67"/>
    <w:rsid w:val="00E66E85"/>
    <w:rsid w:val="00E670DE"/>
    <w:rsid w:val="00E67319"/>
    <w:rsid w:val="00E675BD"/>
    <w:rsid w:val="00E677E0"/>
    <w:rsid w:val="00E6781A"/>
    <w:rsid w:val="00E67832"/>
    <w:rsid w:val="00E678C6"/>
    <w:rsid w:val="00E67A48"/>
    <w:rsid w:val="00E67AF4"/>
    <w:rsid w:val="00E67BCD"/>
    <w:rsid w:val="00E67D02"/>
    <w:rsid w:val="00E67E04"/>
    <w:rsid w:val="00E67E08"/>
    <w:rsid w:val="00E67F0A"/>
    <w:rsid w:val="00E67FE3"/>
    <w:rsid w:val="00E70172"/>
    <w:rsid w:val="00E701DB"/>
    <w:rsid w:val="00E707A1"/>
    <w:rsid w:val="00E70816"/>
    <w:rsid w:val="00E7095E"/>
    <w:rsid w:val="00E70984"/>
    <w:rsid w:val="00E70A0E"/>
    <w:rsid w:val="00E70DA1"/>
    <w:rsid w:val="00E710D3"/>
    <w:rsid w:val="00E71188"/>
    <w:rsid w:val="00E7135F"/>
    <w:rsid w:val="00E713D4"/>
    <w:rsid w:val="00E71479"/>
    <w:rsid w:val="00E7159D"/>
    <w:rsid w:val="00E7164C"/>
    <w:rsid w:val="00E7167F"/>
    <w:rsid w:val="00E71709"/>
    <w:rsid w:val="00E717E4"/>
    <w:rsid w:val="00E71818"/>
    <w:rsid w:val="00E718A7"/>
    <w:rsid w:val="00E71B90"/>
    <w:rsid w:val="00E71B9C"/>
    <w:rsid w:val="00E71C6D"/>
    <w:rsid w:val="00E71D9C"/>
    <w:rsid w:val="00E71E40"/>
    <w:rsid w:val="00E71EE2"/>
    <w:rsid w:val="00E720C2"/>
    <w:rsid w:val="00E7220A"/>
    <w:rsid w:val="00E7255E"/>
    <w:rsid w:val="00E72603"/>
    <w:rsid w:val="00E72657"/>
    <w:rsid w:val="00E72667"/>
    <w:rsid w:val="00E727C2"/>
    <w:rsid w:val="00E728C1"/>
    <w:rsid w:val="00E728F8"/>
    <w:rsid w:val="00E72969"/>
    <w:rsid w:val="00E72B9B"/>
    <w:rsid w:val="00E72D24"/>
    <w:rsid w:val="00E72EC4"/>
    <w:rsid w:val="00E72FE0"/>
    <w:rsid w:val="00E730A8"/>
    <w:rsid w:val="00E731E0"/>
    <w:rsid w:val="00E73318"/>
    <w:rsid w:val="00E7360C"/>
    <w:rsid w:val="00E73744"/>
    <w:rsid w:val="00E7374B"/>
    <w:rsid w:val="00E73845"/>
    <w:rsid w:val="00E7393D"/>
    <w:rsid w:val="00E739C8"/>
    <w:rsid w:val="00E73A17"/>
    <w:rsid w:val="00E73B92"/>
    <w:rsid w:val="00E73E9B"/>
    <w:rsid w:val="00E73ED4"/>
    <w:rsid w:val="00E73FBA"/>
    <w:rsid w:val="00E74503"/>
    <w:rsid w:val="00E74508"/>
    <w:rsid w:val="00E74992"/>
    <w:rsid w:val="00E74CBF"/>
    <w:rsid w:val="00E74F21"/>
    <w:rsid w:val="00E75059"/>
    <w:rsid w:val="00E75126"/>
    <w:rsid w:val="00E7516A"/>
    <w:rsid w:val="00E75265"/>
    <w:rsid w:val="00E75572"/>
    <w:rsid w:val="00E75642"/>
    <w:rsid w:val="00E756BF"/>
    <w:rsid w:val="00E75748"/>
    <w:rsid w:val="00E7584B"/>
    <w:rsid w:val="00E758A9"/>
    <w:rsid w:val="00E75B17"/>
    <w:rsid w:val="00E75B1F"/>
    <w:rsid w:val="00E75B34"/>
    <w:rsid w:val="00E75C4C"/>
    <w:rsid w:val="00E75E88"/>
    <w:rsid w:val="00E75EA0"/>
    <w:rsid w:val="00E75FA6"/>
    <w:rsid w:val="00E75FF9"/>
    <w:rsid w:val="00E76010"/>
    <w:rsid w:val="00E76014"/>
    <w:rsid w:val="00E76266"/>
    <w:rsid w:val="00E763B1"/>
    <w:rsid w:val="00E763B3"/>
    <w:rsid w:val="00E763BE"/>
    <w:rsid w:val="00E763E1"/>
    <w:rsid w:val="00E7646A"/>
    <w:rsid w:val="00E764F3"/>
    <w:rsid w:val="00E7657B"/>
    <w:rsid w:val="00E7661B"/>
    <w:rsid w:val="00E768E8"/>
    <w:rsid w:val="00E76A07"/>
    <w:rsid w:val="00E76A8B"/>
    <w:rsid w:val="00E76CAA"/>
    <w:rsid w:val="00E76EAE"/>
    <w:rsid w:val="00E76FEB"/>
    <w:rsid w:val="00E77060"/>
    <w:rsid w:val="00E77118"/>
    <w:rsid w:val="00E77120"/>
    <w:rsid w:val="00E77238"/>
    <w:rsid w:val="00E775E0"/>
    <w:rsid w:val="00E7771F"/>
    <w:rsid w:val="00E77AC3"/>
    <w:rsid w:val="00E77B35"/>
    <w:rsid w:val="00E77B97"/>
    <w:rsid w:val="00E77BE1"/>
    <w:rsid w:val="00E77D9B"/>
    <w:rsid w:val="00E77DD8"/>
    <w:rsid w:val="00E77F3C"/>
    <w:rsid w:val="00E77FF1"/>
    <w:rsid w:val="00E80016"/>
    <w:rsid w:val="00E8018C"/>
    <w:rsid w:val="00E801C7"/>
    <w:rsid w:val="00E80209"/>
    <w:rsid w:val="00E8021A"/>
    <w:rsid w:val="00E80376"/>
    <w:rsid w:val="00E803B9"/>
    <w:rsid w:val="00E80407"/>
    <w:rsid w:val="00E80552"/>
    <w:rsid w:val="00E80888"/>
    <w:rsid w:val="00E80BB2"/>
    <w:rsid w:val="00E80C75"/>
    <w:rsid w:val="00E80E92"/>
    <w:rsid w:val="00E81171"/>
    <w:rsid w:val="00E812B2"/>
    <w:rsid w:val="00E81549"/>
    <w:rsid w:val="00E816DB"/>
    <w:rsid w:val="00E81A6F"/>
    <w:rsid w:val="00E81A7E"/>
    <w:rsid w:val="00E81DC6"/>
    <w:rsid w:val="00E81E87"/>
    <w:rsid w:val="00E81ED7"/>
    <w:rsid w:val="00E81F27"/>
    <w:rsid w:val="00E8235F"/>
    <w:rsid w:val="00E82499"/>
    <w:rsid w:val="00E8259D"/>
    <w:rsid w:val="00E826D9"/>
    <w:rsid w:val="00E82C00"/>
    <w:rsid w:val="00E82F11"/>
    <w:rsid w:val="00E82F5D"/>
    <w:rsid w:val="00E83254"/>
    <w:rsid w:val="00E83904"/>
    <w:rsid w:val="00E83A31"/>
    <w:rsid w:val="00E83A75"/>
    <w:rsid w:val="00E83AB9"/>
    <w:rsid w:val="00E83AE7"/>
    <w:rsid w:val="00E83B04"/>
    <w:rsid w:val="00E83C4F"/>
    <w:rsid w:val="00E83E3E"/>
    <w:rsid w:val="00E83F23"/>
    <w:rsid w:val="00E840C6"/>
    <w:rsid w:val="00E841AB"/>
    <w:rsid w:val="00E84219"/>
    <w:rsid w:val="00E84240"/>
    <w:rsid w:val="00E84559"/>
    <w:rsid w:val="00E8464A"/>
    <w:rsid w:val="00E846A7"/>
    <w:rsid w:val="00E8483E"/>
    <w:rsid w:val="00E8493B"/>
    <w:rsid w:val="00E849CD"/>
    <w:rsid w:val="00E84AB0"/>
    <w:rsid w:val="00E84B21"/>
    <w:rsid w:val="00E84BFD"/>
    <w:rsid w:val="00E84C22"/>
    <w:rsid w:val="00E84CB1"/>
    <w:rsid w:val="00E84CD0"/>
    <w:rsid w:val="00E84FBB"/>
    <w:rsid w:val="00E8504A"/>
    <w:rsid w:val="00E8512F"/>
    <w:rsid w:val="00E85150"/>
    <w:rsid w:val="00E85384"/>
    <w:rsid w:val="00E85424"/>
    <w:rsid w:val="00E85464"/>
    <w:rsid w:val="00E85687"/>
    <w:rsid w:val="00E856BD"/>
    <w:rsid w:val="00E8571D"/>
    <w:rsid w:val="00E8594A"/>
    <w:rsid w:val="00E85AEF"/>
    <w:rsid w:val="00E85C46"/>
    <w:rsid w:val="00E85D48"/>
    <w:rsid w:val="00E86190"/>
    <w:rsid w:val="00E861A7"/>
    <w:rsid w:val="00E8636A"/>
    <w:rsid w:val="00E86625"/>
    <w:rsid w:val="00E869BD"/>
    <w:rsid w:val="00E86BCE"/>
    <w:rsid w:val="00E86F12"/>
    <w:rsid w:val="00E873ED"/>
    <w:rsid w:val="00E87512"/>
    <w:rsid w:val="00E87580"/>
    <w:rsid w:val="00E876D7"/>
    <w:rsid w:val="00E87A09"/>
    <w:rsid w:val="00E87AB2"/>
    <w:rsid w:val="00E87B2F"/>
    <w:rsid w:val="00E87B4C"/>
    <w:rsid w:val="00E87B8C"/>
    <w:rsid w:val="00E87C4B"/>
    <w:rsid w:val="00E87FE4"/>
    <w:rsid w:val="00E901E3"/>
    <w:rsid w:val="00E9078A"/>
    <w:rsid w:val="00E90906"/>
    <w:rsid w:val="00E90A2C"/>
    <w:rsid w:val="00E90C41"/>
    <w:rsid w:val="00E90C63"/>
    <w:rsid w:val="00E90D5B"/>
    <w:rsid w:val="00E90EA5"/>
    <w:rsid w:val="00E90F21"/>
    <w:rsid w:val="00E90FF8"/>
    <w:rsid w:val="00E910C5"/>
    <w:rsid w:val="00E910D1"/>
    <w:rsid w:val="00E91202"/>
    <w:rsid w:val="00E912E0"/>
    <w:rsid w:val="00E91320"/>
    <w:rsid w:val="00E914DF"/>
    <w:rsid w:val="00E9156B"/>
    <w:rsid w:val="00E9158A"/>
    <w:rsid w:val="00E9170D"/>
    <w:rsid w:val="00E91763"/>
    <w:rsid w:val="00E917A6"/>
    <w:rsid w:val="00E91928"/>
    <w:rsid w:val="00E9192E"/>
    <w:rsid w:val="00E91BE7"/>
    <w:rsid w:val="00E921D6"/>
    <w:rsid w:val="00E9221F"/>
    <w:rsid w:val="00E92281"/>
    <w:rsid w:val="00E92306"/>
    <w:rsid w:val="00E92543"/>
    <w:rsid w:val="00E925EF"/>
    <w:rsid w:val="00E92627"/>
    <w:rsid w:val="00E9281C"/>
    <w:rsid w:val="00E92878"/>
    <w:rsid w:val="00E9293F"/>
    <w:rsid w:val="00E92A9E"/>
    <w:rsid w:val="00E92C0D"/>
    <w:rsid w:val="00E92C46"/>
    <w:rsid w:val="00E92DD0"/>
    <w:rsid w:val="00E92E1F"/>
    <w:rsid w:val="00E930F5"/>
    <w:rsid w:val="00E930FC"/>
    <w:rsid w:val="00E9310E"/>
    <w:rsid w:val="00E93248"/>
    <w:rsid w:val="00E932E0"/>
    <w:rsid w:val="00E93344"/>
    <w:rsid w:val="00E93413"/>
    <w:rsid w:val="00E934EF"/>
    <w:rsid w:val="00E9362E"/>
    <w:rsid w:val="00E93A65"/>
    <w:rsid w:val="00E93B16"/>
    <w:rsid w:val="00E93B31"/>
    <w:rsid w:val="00E93B34"/>
    <w:rsid w:val="00E93F08"/>
    <w:rsid w:val="00E93FC6"/>
    <w:rsid w:val="00E94040"/>
    <w:rsid w:val="00E940F5"/>
    <w:rsid w:val="00E9433C"/>
    <w:rsid w:val="00E94384"/>
    <w:rsid w:val="00E94426"/>
    <w:rsid w:val="00E9449A"/>
    <w:rsid w:val="00E944D8"/>
    <w:rsid w:val="00E94513"/>
    <w:rsid w:val="00E9476E"/>
    <w:rsid w:val="00E94837"/>
    <w:rsid w:val="00E94C03"/>
    <w:rsid w:val="00E94E7F"/>
    <w:rsid w:val="00E951E1"/>
    <w:rsid w:val="00E951E9"/>
    <w:rsid w:val="00E9549B"/>
    <w:rsid w:val="00E954C7"/>
    <w:rsid w:val="00E954DD"/>
    <w:rsid w:val="00E954FF"/>
    <w:rsid w:val="00E956BB"/>
    <w:rsid w:val="00E95857"/>
    <w:rsid w:val="00E95ABC"/>
    <w:rsid w:val="00E95B87"/>
    <w:rsid w:val="00E95EF9"/>
    <w:rsid w:val="00E961C0"/>
    <w:rsid w:val="00E96501"/>
    <w:rsid w:val="00E9668A"/>
    <w:rsid w:val="00E96817"/>
    <w:rsid w:val="00E96C22"/>
    <w:rsid w:val="00E96FA8"/>
    <w:rsid w:val="00E9742E"/>
    <w:rsid w:val="00E97435"/>
    <w:rsid w:val="00E97565"/>
    <w:rsid w:val="00E979C6"/>
    <w:rsid w:val="00E979F8"/>
    <w:rsid w:val="00E97A1E"/>
    <w:rsid w:val="00E97C21"/>
    <w:rsid w:val="00E97CF2"/>
    <w:rsid w:val="00E97E2F"/>
    <w:rsid w:val="00EA00CB"/>
    <w:rsid w:val="00EA0110"/>
    <w:rsid w:val="00EA01C8"/>
    <w:rsid w:val="00EA037A"/>
    <w:rsid w:val="00EA0412"/>
    <w:rsid w:val="00EA0639"/>
    <w:rsid w:val="00EA06D8"/>
    <w:rsid w:val="00EA0738"/>
    <w:rsid w:val="00EA0806"/>
    <w:rsid w:val="00EA086E"/>
    <w:rsid w:val="00EA0872"/>
    <w:rsid w:val="00EA0932"/>
    <w:rsid w:val="00EA0A73"/>
    <w:rsid w:val="00EA0C0A"/>
    <w:rsid w:val="00EA0C60"/>
    <w:rsid w:val="00EA0CFB"/>
    <w:rsid w:val="00EA0D39"/>
    <w:rsid w:val="00EA0E82"/>
    <w:rsid w:val="00EA0E8D"/>
    <w:rsid w:val="00EA1067"/>
    <w:rsid w:val="00EA1317"/>
    <w:rsid w:val="00EA1478"/>
    <w:rsid w:val="00EA1494"/>
    <w:rsid w:val="00EA1641"/>
    <w:rsid w:val="00EA1763"/>
    <w:rsid w:val="00EA1909"/>
    <w:rsid w:val="00EA1A88"/>
    <w:rsid w:val="00EA1D08"/>
    <w:rsid w:val="00EA1DC1"/>
    <w:rsid w:val="00EA2012"/>
    <w:rsid w:val="00EA2032"/>
    <w:rsid w:val="00EA210C"/>
    <w:rsid w:val="00EA216A"/>
    <w:rsid w:val="00EA27AA"/>
    <w:rsid w:val="00EA284D"/>
    <w:rsid w:val="00EA2948"/>
    <w:rsid w:val="00EA2B7D"/>
    <w:rsid w:val="00EA2C28"/>
    <w:rsid w:val="00EA2DF7"/>
    <w:rsid w:val="00EA2E57"/>
    <w:rsid w:val="00EA2F74"/>
    <w:rsid w:val="00EA2FC5"/>
    <w:rsid w:val="00EA3098"/>
    <w:rsid w:val="00EA314F"/>
    <w:rsid w:val="00EA31F0"/>
    <w:rsid w:val="00EA3305"/>
    <w:rsid w:val="00EA33F8"/>
    <w:rsid w:val="00EA342B"/>
    <w:rsid w:val="00EA3705"/>
    <w:rsid w:val="00EA387E"/>
    <w:rsid w:val="00EA3ACB"/>
    <w:rsid w:val="00EA3B05"/>
    <w:rsid w:val="00EA3B50"/>
    <w:rsid w:val="00EA3BF7"/>
    <w:rsid w:val="00EA400B"/>
    <w:rsid w:val="00EA451C"/>
    <w:rsid w:val="00EA4587"/>
    <w:rsid w:val="00EA4609"/>
    <w:rsid w:val="00EA46DE"/>
    <w:rsid w:val="00EA473F"/>
    <w:rsid w:val="00EA4749"/>
    <w:rsid w:val="00EA48ED"/>
    <w:rsid w:val="00EA4B67"/>
    <w:rsid w:val="00EA4C30"/>
    <w:rsid w:val="00EA4C78"/>
    <w:rsid w:val="00EA5040"/>
    <w:rsid w:val="00EA507F"/>
    <w:rsid w:val="00EA52AA"/>
    <w:rsid w:val="00EA539F"/>
    <w:rsid w:val="00EA53EE"/>
    <w:rsid w:val="00EA553B"/>
    <w:rsid w:val="00EA5752"/>
    <w:rsid w:val="00EA5870"/>
    <w:rsid w:val="00EA5B05"/>
    <w:rsid w:val="00EA5B7E"/>
    <w:rsid w:val="00EA5B9B"/>
    <w:rsid w:val="00EA5DCC"/>
    <w:rsid w:val="00EA5EF9"/>
    <w:rsid w:val="00EA5FF0"/>
    <w:rsid w:val="00EA61DF"/>
    <w:rsid w:val="00EA6383"/>
    <w:rsid w:val="00EA63B4"/>
    <w:rsid w:val="00EA6434"/>
    <w:rsid w:val="00EA6485"/>
    <w:rsid w:val="00EA65D1"/>
    <w:rsid w:val="00EA65F2"/>
    <w:rsid w:val="00EA6814"/>
    <w:rsid w:val="00EA6911"/>
    <w:rsid w:val="00EA692A"/>
    <w:rsid w:val="00EA6974"/>
    <w:rsid w:val="00EA6B84"/>
    <w:rsid w:val="00EA6C10"/>
    <w:rsid w:val="00EA6E67"/>
    <w:rsid w:val="00EA6FD5"/>
    <w:rsid w:val="00EA726E"/>
    <w:rsid w:val="00EA7D80"/>
    <w:rsid w:val="00EA7E25"/>
    <w:rsid w:val="00EA7EB0"/>
    <w:rsid w:val="00EA7ECF"/>
    <w:rsid w:val="00EA7F5B"/>
    <w:rsid w:val="00EB00CD"/>
    <w:rsid w:val="00EB0252"/>
    <w:rsid w:val="00EB02D3"/>
    <w:rsid w:val="00EB032D"/>
    <w:rsid w:val="00EB0497"/>
    <w:rsid w:val="00EB04AF"/>
    <w:rsid w:val="00EB06D4"/>
    <w:rsid w:val="00EB07FC"/>
    <w:rsid w:val="00EB097A"/>
    <w:rsid w:val="00EB0B26"/>
    <w:rsid w:val="00EB105A"/>
    <w:rsid w:val="00EB119A"/>
    <w:rsid w:val="00EB11C5"/>
    <w:rsid w:val="00EB11F7"/>
    <w:rsid w:val="00EB1215"/>
    <w:rsid w:val="00EB12E8"/>
    <w:rsid w:val="00EB1315"/>
    <w:rsid w:val="00EB1409"/>
    <w:rsid w:val="00EB1507"/>
    <w:rsid w:val="00EB157C"/>
    <w:rsid w:val="00EB1805"/>
    <w:rsid w:val="00EB194C"/>
    <w:rsid w:val="00EB198F"/>
    <w:rsid w:val="00EB1AE4"/>
    <w:rsid w:val="00EB1B7A"/>
    <w:rsid w:val="00EB1B8A"/>
    <w:rsid w:val="00EB1C85"/>
    <w:rsid w:val="00EB1CFA"/>
    <w:rsid w:val="00EB1D27"/>
    <w:rsid w:val="00EB1DEE"/>
    <w:rsid w:val="00EB1FCF"/>
    <w:rsid w:val="00EB2230"/>
    <w:rsid w:val="00EB2319"/>
    <w:rsid w:val="00EB235D"/>
    <w:rsid w:val="00EB2AF1"/>
    <w:rsid w:val="00EB2BBA"/>
    <w:rsid w:val="00EB2D5C"/>
    <w:rsid w:val="00EB2D7B"/>
    <w:rsid w:val="00EB2E5C"/>
    <w:rsid w:val="00EB301B"/>
    <w:rsid w:val="00EB335E"/>
    <w:rsid w:val="00EB34CD"/>
    <w:rsid w:val="00EB3969"/>
    <w:rsid w:val="00EB3986"/>
    <w:rsid w:val="00EB3AF2"/>
    <w:rsid w:val="00EB3EFD"/>
    <w:rsid w:val="00EB4025"/>
    <w:rsid w:val="00EB40BC"/>
    <w:rsid w:val="00EB4183"/>
    <w:rsid w:val="00EB420C"/>
    <w:rsid w:val="00EB421B"/>
    <w:rsid w:val="00EB424C"/>
    <w:rsid w:val="00EB43A4"/>
    <w:rsid w:val="00EB43C9"/>
    <w:rsid w:val="00EB43DE"/>
    <w:rsid w:val="00EB48A3"/>
    <w:rsid w:val="00EB4F36"/>
    <w:rsid w:val="00EB4F60"/>
    <w:rsid w:val="00EB527E"/>
    <w:rsid w:val="00EB5357"/>
    <w:rsid w:val="00EB539F"/>
    <w:rsid w:val="00EB5505"/>
    <w:rsid w:val="00EB57FF"/>
    <w:rsid w:val="00EB58DF"/>
    <w:rsid w:val="00EB5959"/>
    <w:rsid w:val="00EB5AFE"/>
    <w:rsid w:val="00EB5BFE"/>
    <w:rsid w:val="00EB5C34"/>
    <w:rsid w:val="00EB5D13"/>
    <w:rsid w:val="00EB5E84"/>
    <w:rsid w:val="00EB5F3A"/>
    <w:rsid w:val="00EB60A3"/>
    <w:rsid w:val="00EB60B7"/>
    <w:rsid w:val="00EB60B9"/>
    <w:rsid w:val="00EB610D"/>
    <w:rsid w:val="00EB644B"/>
    <w:rsid w:val="00EB6466"/>
    <w:rsid w:val="00EB646A"/>
    <w:rsid w:val="00EB646E"/>
    <w:rsid w:val="00EB6611"/>
    <w:rsid w:val="00EB66C0"/>
    <w:rsid w:val="00EB674F"/>
    <w:rsid w:val="00EB69C6"/>
    <w:rsid w:val="00EB6BA9"/>
    <w:rsid w:val="00EB6E57"/>
    <w:rsid w:val="00EB6E58"/>
    <w:rsid w:val="00EB6E83"/>
    <w:rsid w:val="00EB7095"/>
    <w:rsid w:val="00EB7110"/>
    <w:rsid w:val="00EB71BB"/>
    <w:rsid w:val="00EB72C2"/>
    <w:rsid w:val="00EB7429"/>
    <w:rsid w:val="00EB7456"/>
    <w:rsid w:val="00EB75BB"/>
    <w:rsid w:val="00EB7919"/>
    <w:rsid w:val="00EB7A42"/>
    <w:rsid w:val="00EB7AAA"/>
    <w:rsid w:val="00EB7C92"/>
    <w:rsid w:val="00EB7D27"/>
    <w:rsid w:val="00EB7FDD"/>
    <w:rsid w:val="00EC0442"/>
    <w:rsid w:val="00EC059A"/>
    <w:rsid w:val="00EC05E9"/>
    <w:rsid w:val="00EC07DC"/>
    <w:rsid w:val="00EC084E"/>
    <w:rsid w:val="00EC08BB"/>
    <w:rsid w:val="00EC0A0B"/>
    <w:rsid w:val="00EC0A14"/>
    <w:rsid w:val="00EC0A76"/>
    <w:rsid w:val="00EC0B54"/>
    <w:rsid w:val="00EC0BB3"/>
    <w:rsid w:val="00EC1010"/>
    <w:rsid w:val="00EC1281"/>
    <w:rsid w:val="00EC1436"/>
    <w:rsid w:val="00EC1454"/>
    <w:rsid w:val="00EC1C5B"/>
    <w:rsid w:val="00EC1CF9"/>
    <w:rsid w:val="00EC1D5E"/>
    <w:rsid w:val="00EC1E4E"/>
    <w:rsid w:val="00EC2066"/>
    <w:rsid w:val="00EC21CA"/>
    <w:rsid w:val="00EC25C0"/>
    <w:rsid w:val="00EC2627"/>
    <w:rsid w:val="00EC2637"/>
    <w:rsid w:val="00EC2729"/>
    <w:rsid w:val="00EC2B03"/>
    <w:rsid w:val="00EC2CAA"/>
    <w:rsid w:val="00EC2CBF"/>
    <w:rsid w:val="00EC2DEA"/>
    <w:rsid w:val="00EC2E26"/>
    <w:rsid w:val="00EC2F24"/>
    <w:rsid w:val="00EC2F48"/>
    <w:rsid w:val="00EC2F60"/>
    <w:rsid w:val="00EC3062"/>
    <w:rsid w:val="00EC33B8"/>
    <w:rsid w:val="00EC35D3"/>
    <w:rsid w:val="00EC360F"/>
    <w:rsid w:val="00EC3824"/>
    <w:rsid w:val="00EC3A05"/>
    <w:rsid w:val="00EC3D92"/>
    <w:rsid w:val="00EC41DF"/>
    <w:rsid w:val="00EC427E"/>
    <w:rsid w:val="00EC42C3"/>
    <w:rsid w:val="00EC4516"/>
    <w:rsid w:val="00EC4552"/>
    <w:rsid w:val="00EC45B1"/>
    <w:rsid w:val="00EC45B9"/>
    <w:rsid w:val="00EC4ACD"/>
    <w:rsid w:val="00EC4B75"/>
    <w:rsid w:val="00EC4B9E"/>
    <w:rsid w:val="00EC4BA6"/>
    <w:rsid w:val="00EC4BAD"/>
    <w:rsid w:val="00EC4C61"/>
    <w:rsid w:val="00EC4C70"/>
    <w:rsid w:val="00EC4CDC"/>
    <w:rsid w:val="00EC4D59"/>
    <w:rsid w:val="00EC5083"/>
    <w:rsid w:val="00EC5087"/>
    <w:rsid w:val="00EC509D"/>
    <w:rsid w:val="00EC5600"/>
    <w:rsid w:val="00EC584D"/>
    <w:rsid w:val="00EC587E"/>
    <w:rsid w:val="00EC5B39"/>
    <w:rsid w:val="00EC5B8E"/>
    <w:rsid w:val="00EC5B8F"/>
    <w:rsid w:val="00EC5BAC"/>
    <w:rsid w:val="00EC5D83"/>
    <w:rsid w:val="00EC5F75"/>
    <w:rsid w:val="00EC5FCC"/>
    <w:rsid w:val="00EC60CE"/>
    <w:rsid w:val="00EC61F5"/>
    <w:rsid w:val="00EC639C"/>
    <w:rsid w:val="00EC63A4"/>
    <w:rsid w:val="00EC6494"/>
    <w:rsid w:val="00EC655D"/>
    <w:rsid w:val="00EC6561"/>
    <w:rsid w:val="00EC65A8"/>
    <w:rsid w:val="00EC66E1"/>
    <w:rsid w:val="00EC6759"/>
    <w:rsid w:val="00EC6A46"/>
    <w:rsid w:val="00EC6A7C"/>
    <w:rsid w:val="00EC6A83"/>
    <w:rsid w:val="00EC6B18"/>
    <w:rsid w:val="00EC6BE8"/>
    <w:rsid w:val="00EC6D34"/>
    <w:rsid w:val="00EC6DB0"/>
    <w:rsid w:val="00EC6ECB"/>
    <w:rsid w:val="00EC6ED4"/>
    <w:rsid w:val="00EC6F2C"/>
    <w:rsid w:val="00EC7024"/>
    <w:rsid w:val="00EC73F1"/>
    <w:rsid w:val="00EC744D"/>
    <w:rsid w:val="00EC753D"/>
    <w:rsid w:val="00EC772A"/>
    <w:rsid w:val="00EC780A"/>
    <w:rsid w:val="00EC7886"/>
    <w:rsid w:val="00EC796E"/>
    <w:rsid w:val="00EC7992"/>
    <w:rsid w:val="00EC7B68"/>
    <w:rsid w:val="00EC7BD9"/>
    <w:rsid w:val="00EC7C74"/>
    <w:rsid w:val="00ED01F1"/>
    <w:rsid w:val="00ED0652"/>
    <w:rsid w:val="00ED0894"/>
    <w:rsid w:val="00ED091A"/>
    <w:rsid w:val="00ED09E2"/>
    <w:rsid w:val="00ED0A12"/>
    <w:rsid w:val="00ED0B94"/>
    <w:rsid w:val="00ED0D69"/>
    <w:rsid w:val="00ED0EAE"/>
    <w:rsid w:val="00ED0EFE"/>
    <w:rsid w:val="00ED0FD1"/>
    <w:rsid w:val="00ED12FF"/>
    <w:rsid w:val="00ED13A2"/>
    <w:rsid w:val="00ED158E"/>
    <w:rsid w:val="00ED17AE"/>
    <w:rsid w:val="00ED18C6"/>
    <w:rsid w:val="00ED1A4C"/>
    <w:rsid w:val="00ED1BC5"/>
    <w:rsid w:val="00ED1D1C"/>
    <w:rsid w:val="00ED1D81"/>
    <w:rsid w:val="00ED1DDD"/>
    <w:rsid w:val="00ED23FA"/>
    <w:rsid w:val="00ED2412"/>
    <w:rsid w:val="00ED2559"/>
    <w:rsid w:val="00ED263F"/>
    <w:rsid w:val="00ED2704"/>
    <w:rsid w:val="00ED2D83"/>
    <w:rsid w:val="00ED2EA8"/>
    <w:rsid w:val="00ED2F42"/>
    <w:rsid w:val="00ED3056"/>
    <w:rsid w:val="00ED31F6"/>
    <w:rsid w:val="00ED33E5"/>
    <w:rsid w:val="00ED369B"/>
    <w:rsid w:val="00ED36FC"/>
    <w:rsid w:val="00ED3755"/>
    <w:rsid w:val="00ED37AC"/>
    <w:rsid w:val="00ED37F4"/>
    <w:rsid w:val="00ED382B"/>
    <w:rsid w:val="00ED38F9"/>
    <w:rsid w:val="00ED3A15"/>
    <w:rsid w:val="00ED3C06"/>
    <w:rsid w:val="00ED3D79"/>
    <w:rsid w:val="00ED3DF1"/>
    <w:rsid w:val="00ED3E25"/>
    <w:rsid w:val="00ED3EA1"/>
    <w:rsid w:val="00ED3FAD"/>
    <w:rsid w:val="00ED4119"/>
    <w:rsid w:val="00ED43BB"/>
    <w:rsid w:val="00ED458D"/>
    <w:rsid w:val="00ED4686"/>
    <w:rsid w:val="00ED4705"/>
    <w:rsid w:val="00ED4889"/>
    <w:rsid w:val="00ED4AD9"/>
    <w:rsid w:val="00ED4C15"/>
    <w:rsid w:val="00ED4C35"/>
    <w:rsid w:val="00ED4D7C"/>
    <w:rsid w:val="00ED51B7"/>
    <w:rsid w:val="00ED51BB"/>
    <w:rsid w:val="00ED5255"/>
    <w:rsid w:val="00ED535A"/>
    <w:rsid w:val="00ED556B"/>
    <w:rsid w:val="00ED5588"/>
    <w:rsid w:val="00ED59BB"/>
    <w:rsid w:val="00ED5C5C"/>
    <w:rsid w:val="00ED5C6B"/>
    <w:rsid w:val="00ED5DAE"/>
    <w:rsid w:val="00ED5DC7"/>
    <w:rsid w:val="00ED5E50"/>
    <w:rsid w:val="00ED5F04"/>
    <w:rsid w:val="00ED5F53"/>
    <w:rsid w:val="00ED5FD2"/>
    <w:rsid w:val="00ED5FE8"/>
    <w:rsid w:val="00ED61F5"/>
    <w:rsid w:val="00ED634F"/>
    <w:rsid w:val="00ED66E2"/>
    <w:rsid w:val="00ED6915"/>
    <w:rsid w:val="00ED6A13"/>
    <w:rsid w:val="00ED6ACE"/>
    <w:rsid w:val="00ED6F1F"/>
    <w:rsid w:val="00ED70A2"/>
    <w:rsid w:val="00ED70B3"/>
    <w:rsid w:val="00ED71C2"/>
    <w:rsid w:val="00ED73AA"/>
    <w:rsid w:val="00ED770B"/>
    <w:rsid w:val="00ED7766"/>
    <w:rsid w:val="00ED78A3"/>
    <w:rsid w:val="00ED7AA6"/>
    <w:rsid w:val="00ED7AB6"/>
    <w:rsid w:val="00ED7B20"/>
    <w:rsid w:val="00ED7D34"/>
    <w:rsid w:val="00ED7E07"/>
    <w:rsid w:val="00EE0095"/>
    <w:rsid w:val="00EE03DD"/>
    <w:rsid w:val="00EE06BA"/>
    <w:rsid w:val="00EE070D"/>
    <w:rsid w:val="00EE0D28"/>
    <w:rsid w:val="00EE0D93"/>
    <w:rsid w:val="00EE0DA8"/>
    <w:rsid w:val="00EE1037"/>
    <w:rsid w:val="00EE1053"/>
    <w:rsid w:val="00EE107E"/>
    <w:rsid w:val="00EE10D7"/>
    <w:rsid w:val="00EE1199"/>
    <w:rsid w:val="00EE120C"/>
    <w:rsid w:val="00EE122E"/>
    <w:rsid w:val="00EE1651"/>
    <w:rsid w:val="00EE1844"/>
    <w:rsid w:val="00EE187D"/>
    <w:rsid w:val="00EE19E9"/>
    <w:rsid w:val="00EE19FF"/>
    <w:rsid w:val="00EE1A78"/>
    <w:rsid w:val="00EE1B93"/>
    <w:rsid w:val="00EE1F58"/>
    <w:rsid w:val="00EE1FDA"/>
    <w:rsid w:val="00EE209D"/>
    <w:rsid w:val="00EE21B8"/>
    <w:rsid w:val="00EE22A9"/>
    <w:rsid w:val="00EE24B0"/>
    <w:rsid w:val="00EE258C"/>
    <w:rsid w:val="00EE26D3"/>
    <w:rsid w:val="00EE270B"/>
    <w:rsid w:val="00EE2788"/>
    <w:rsid w:val="00EE2B19"/>
    <w:rsid w:val="00EE2DA7"/>
    <w:rsid w:val="00EE2EAF"/>
    <w:rsid w:val="00EE30EF"/>
    <w:rsid w:val="00EE310D"/>
    <w:rsid w:val="00EE3149"/>
    <w:rsid w:val="00EE320B"/>
    <w:rsid w:val="00EE34B7"/>
    <w:rsid w:val="00EE362E"/>
    <w:rsid w:val="00EE36BD"/>
    <w:rsid w:val="00EE372B"/>
    <w:rsid w:val="00EE393B"/>
    <w:rsid w:val="00EE39C3"/>
    <w:rsid w:val="00EE39F7"/>
    <w:rsid w:val="00EE3B4A"/>
    <w:rsid w:val="00EE3BBD"/>
    <w:rsid w:val="00EE3D1B"/>
    <w:rsid w:val="00EE3F68"/>
    <w:rsid w:val="00EE40E4"/>
    <w:rsid w:val="00EE4105"/>
    <w:rsid w:val="00EE4233"/>
    <w:rsid w:val="00EE441E"/>
    <w:rsid w:val="00EE44DD"/>
    <w:rsid w:val="00EE4539"/>
    <w:rsid w:val="00EE49CD"/>
    <w:rsid w:val="00EE4AAB"/>
    <w:rsid w:val="00EE4D39"/>
    <w:rsid w:val="00EE4D3C"/>
    <w:rsid w:val="00EE4EDA"/>
    <w:rsid w:val="00EE4F4C"/>
    <w:rsid w:val="00EE5606"/>
    <w:rsid w:val="00EE564F"/>
    <w:rsid w:val="00EE598D"/>
    <w:rsid w:val="00EE59D2"/>
    <w:rsid w:val="00EE5A14"/>
    <w:rsid w:val="00EE5B03"/>
    <w:rsid w:val="00EE5B1C"/>
    <w:rsid w:val="00EE5D33"/>
    <w:rsid w:val="00EE60AE"/>
    <w:rsid w:val="00EE6168"/>
    <w:rsid w:val="00EE659D"/>
    <w:rsid w:val="00EE6869"/>
    <w:rsid w:val="00EE68EF"/>
    <w:rsid w:val="00EE6C13"/>
    <w:rsid w:val="00EE6DD1"/>
    <w:rsid w:val="00EE6F01"/>
    <w:rsid w:val="00EE6FB6"/>
    <w:rsid w:val="00EE71A3"/>
    <w:rsid w:val="00EE7273"/>
    <w:rsid w:val="00EE72D8"/>
    <w:rsid w:val="00EE72ED"/>
    <w:rsid w:val="00EE74AF"/>
    <w:rsid w:val="00EE7527"/>
    <w:rsid w:val="00EE7576"/>
    <w:rsid w:val="00EE75F9"/>
    <w:rsid w:val="00EE7BFD"/>
    <w:rsid w:val="00EF0318"/>
    <w:rsid w:val="00EF03C9"/>
    <w:rsid w:val="00EF0476"/>
    <w:rsid w:val="00EF053E"/>
    <w:rsid w:val="00EF0599"/>
    <w:rsid w:val="00EF0804"/>
    <w:rsid w:val="00EF0995"/>
    <w:rsid w:val="00EF0D58"/>
    <w:rsid w:val="00EF0E47"/>
    <w:rsid w:val="00EF0FF7"/>
    <w:rsid w:val="00EF11F9"/>
    <w:rsid w:val="00EF126E"/>
    <w:rsid w:val="00EF12DF"/>
    <w:rsid w:val="00EF14A2"/>
    <w:rsid w:val="00EF14DA"/>
    <w:rsid w:val="00EF157F"/>
    <w:rsid w:val="00EF15DC"/>
    <w:rsid w:val="00EF192D"/>
    <w:rsid w:val="00EF1933"/>
    <w:rsid w:val="00EF193B"/>
    <w:rsid w:val="00EF1A98"/>
    <w:rsid w:val="00EF1ADA"/>
    <w:rsid w:val="00EF1D27"/>
    <w:rsid w:val="00EF1D3F"/>
    <w:rsid w:val="00EF1D83"/>
    <w:rsid w:val="00EF1EC6"/>
    <w:rsid w:val="00EF1F41"/>
    <w:rsid w:val="00EF1F73"/>
    <w:rsid w:val="00EF2263"/>
    <w:rsid w:val="00EF255B"/>
    <w:rsid w:val="00EF27F7"/>
    <w:rsid w:val="00EF2AA8"/>
    <w:rsid w:val="00EF2AEE"/>
    <w:rsid w:val="00EF2B2F"/>
    <w:rsid w:val="00EF2B58"/>
    <w:rsid w:val="00EF2B69"/>
    <w:rsid w:val="00EF2C21"/>
    <w:rsid w:val="00EF2F75"/>
    <w:rsid w:val="00EF3100"/>
    <w:rsid w:val="00EF3215"/>
    <w:rsid w:val="00EF32D8"/>
    <w:rsid w:val="00EF34BD"/>
    <w:rsid w:val="00EF3521"/>
    <w:rsid w:val="00EF3553"/>
    <w:rsid w:val="00EF3588"/>
    <w:rsid w:val="00EF383A"/>
    <w:rsid w:val="00EF399B"/>
    <w:rsid w:val="00EF3D32"/>
    <w:rsid w:val="00EF3D90"/>
    <w:rsid w:val="00EF3EE9"/>
    <w:rsid w:val="00EF4303"/>
    <w:rsid w:val="00EF45F2"/>
    <w:rsid w:val="00EF4645"/>
    <w:rsid w:val="00EF4771"/>
    <w:rsid w:val="00EF47DB"/>
    <w:rsid w:val="00EF490A"/>
    <w:rsid w:val="00EF4A11"/>
    <w:rsid w:val="00EF4CD2"/>
    <w:rsid w:val="00EF4E2E"/>
    <w:rsid w:val="00EF4F11"/>
    <w:rsid w:val="00EF50A9"/>
    <w:rsid w:val="00EF514E"/>
    <w:rsid w:val="00EF51DE"/>
    <w:rsid w:val="00EF524A"/>
    <w:rsid w:val="00EF5253"/>
    <w:rsid w:val="00EF5297"/>
    <w:rsid w:val="00EF5817"/>
    <w:rsid w:val="00EF58B6"/>
    <w:rsid w:val="00EF59A1"/>
    <w:rsid w:val="00EF59B2"/>
    <w:rsid w:val="00EF5E87"/>
    <w:rsid w:val="00EF5E98"/>
    <w:rsid w:val="00EF6224"/>
    <w:rsid w:val="00EF6275"/>
    <w:rsid w:val="00EF63A3"/>
    <w:rsid w:val="00EF6548"/>
    <w:rsid w:val="00EF6598"/>
    <w:rsid w:val="00EF65B1"/>
    <w:rsid w:val="00EF6673"/>
    <w:rsid w:val="00EF6722"/>
    <w:rsid w:val="00EF68D7"/>
    <w:rsid w:val="00EF68F7"/>
    <w:rsid w:val="00EF6913"/>
    <w:rsid w:val="00EF6B67"/>
    <w:rsid w:val="00EF6C5E"/>
    <w:rsid w:val="00EF6C9A"/>
    <w:rsid w:val="00EF6DA3"/>
    <w:rsid w:val="00EF6DD8"/>
    <w:rsid w:val="00EF6E97"/>
    <w:rsid w:val="00EF6F07"/>
    <w:rsid w:val="00EF7073"/>
    <w:rsid w:val="00EF715C"/>
    <w:rsid w:val="00EF7438"/>
    <w:rsid w:val="00EF745E"/>
    <w:rsid w:val="00EF7552"/>
    <w:rsid w:val="00EF772E"/>
    <w:rsid w:val="00EF7908"/>
    <w:rsid w:val="00EF790A"/>
    <w:rsid w:val="00EF7A68"/>
    <w:rsid w:val="00EF7CD8"/>
    <w:rsid w:val="00EF7E0E"/>
    <w:rsid w:val="00EF7E84"/>
    <w:rsid w:val="00EF7F6E"/>
    <w:rsid w:val="00EF7FA2"/>
    <w:rsid w:val="00F0000A"/>
    <w:rsid w:val="00F00282"/>
    <w:rsid w:val="00F00510"/>
    <w:rsid w:val="00F0082E"/>
    <w:rsid w:val="00F0088A"/>
    <w:rsid w:val="00F008DE"/>
    <w:rsid w:val="00F0099F"/>
    <w:rsid w:val="00F00A4E"/>
    <w:rsid w:val="00F00D97"/>
    <w:rsid w:val="00F00E66"/>
    <w:rsid w:val="00F0103E"/>
    <w:rsid w:val="00F01097"/>
    <w:rsid w:val="00F01359"/>
    <w:rsid w:val="00F01663"/>
    <w:rsid w:val="00F018FD"/>
    <w:rsid w:val="00F01A16"/>
    <w:rsid w:val="00F01C88"/>
    <w:rsid w:val="00F01E28"/>
    <w:rsid w:val="00F020BF"/>
    <w:rsid w:val="00F021AC"/>
    <w:rsid w:val="00F02249"/>
    <w:rsid w:val="00F0229D"/>
    <w:rsid w:val="00F0235C"/>
    <w:rsid w:val="00F024CB"/>
    <w:rsid w:val="00F02934"/>
    <w:rsid w:val="00F0293A"/>
    <w:rsid w:val="00F02B6A"/>
    <w:rsid w:val="00F02C0A"/>
    <w:rsid w:val="00F02C5C"/>
    <w:rsid w:val="00F02E43"/>
    <w:rsid w:val="00F02F8B"/>
    <w:rsid w:val="00F031BF"/>
    <w:rsid w:val="00F031D6"/>
    <w:rsid w:val="00F0349C"/>
    <w:rsid w:val="00F037FF"/>
    <w:rsid w:val="00F03A2E"/>
    <w:rsid w:val="00F03BD5"/>
    <w:rsid w:val="00F03C39"/>
    <w:rsid w:val="00F03C53"/>
    <w:rsid w:val="00F03DC4"/>
    <w:rsid w:val="00F04074"/>
    <w:rsid w:val="00F041D4"/>
    <w:rsid w:val="00F0448B"/>
    <w:rsid w:val="00F04602"/>
    <w:rsid w:val="00F0473B"/>
    <w:rsid w:val="00F047D7"/>
    <w:rsid w:val="00F04884"/>
    <w:rsid w:val="00F049E8"/>
    <w:rsid w:val="00F049FB"/>
    <w:rsid w:val="00F04A74"/>
    <w:rsid w:val="00F04C59"/>
    <w:rsid w:val="00F04D48"/>
    <w:rsid w:val="00F04E58"/>
    <w:rsid w:val="00F04FCF"/>
    <w:rsid w:val="00F05142"/>
    <w:rsid w:val="00F05162"/>
    <w:rsid w:val="00F052AB"/>
    <w:rsid w:val="00F05373"/>
    <w:rsid w:val="00F053E9"/>
    <w:rsid w:val="00F05489"/>
    <w:rsid w:val="00F0597B"/>
    <w:rsid w:val="00F05CA4"/>
    <w:rsid w:val="00F05CD6"/>
    <w:rsid w:val="00F05D82"/>
    <w:rsid w:val="00F05DB3"/>
    <w:rsid w:val="00F05F0E"/>
    <w:rsid w:val="00F061FC"/>
    <w:rsid w:val="00F06245"/>
    <w:rsid w:val="00F0643A"/>
    <w:rsid w:val="00F0647E"/>
    <w:rsid w:val="00F06494"/>
    <w:rsid w:val="00F065D5"/>
    <w:rsid w:val="00F069BA"/>
    <w:rsid w:val="00F06AB7"/>
    <w:rsid w:val="00F06BF3"/>
    <w:rsid w:val="00F06D73"/>
    <w:rsid w:val="00F06D79"/>
    <w:rsid w:val="00F06E76"/>
    <w:rsid w:val="00F06FCD"/>
    <w:rsid w:val="00F06FD3"/>
    <w:rsid w:val="00F07011"/>
    <w:rsid w:val="00F070D9"/>
    <w:rsid w:val="00F07145"/>
    <w:rsid w:val="00F071FD"/>
    <w:rsid w:val="00F07671"/>
    <w:rsid w:val="00F0773D"/>
    <w:rsid w:val="00F077E7"/>
    <w:rsid w:val="00F078A1"/>
    <w:rsid w:val="00F07A26"/>
    <w:rsid w:val="00F07E46"/>
    <w:rsid w:val="00F07E72"/>
    <w:rsid w:val="00F07FE5"/>
    <w:rsid w:val="00F1001B"/>
    <w:rsid w:val="00F10081"/>
    <w:rsid w:val="00F10173"/>
    <w:rsid w:val="00F105CE"/>
    <w:rsid w:val="00F10623"/>
    <w:rsid w:val="00F10C60"/>
    <w:rsid w:val="00F10D8B"/>
    <w:rsid w:val="00F10E64"/>
    <w:rsid w:val="00F11744"/>
    <w:rsid w:val="00F11949"/>
    <w:rsid w:val="00F1194A"/>
    <w:rsid w:val="00F11D2B"/>
    <w:rsid w:val="00F12142"/>
    <w:rsid w:val="00F12157"/>
    <w:rsid w:val="00F12382"/>
    <w:rsid w:val="00F1240F"/>
    <w:rsid w:val="00F12471"/>
    <w:rsid w:val="00F124C0"/>
    <w:rsid w:val="00F12569"/>
    <w:rsid w:val="00F126BE"/>
    <w:rsid w:val="00F12870"/>
    <w:rsid w:val="00F1292E"/>
    <w:rsid w:val="00F12BCD"/>
    <w:rsid w:val="00F12D00"/>
    <w:rsid w:val="00F12DB7"/>
    <w:rsid w:val="00F12E80"/>
    <w:rsid w:val="00F12FDA"/>
    <w:rsid w:val="00F131B5"/>
    <w:rsid w:val="00F133C3"/>
    <w:rsid w:val="00F138D6"/>
    <w:rsid w:val="00F13915"/>
    <w:rsid w:val="00F13982"/>
    <w:rsid w:val="00F139FB"/>
    <w:rsid w:val="00F13BE4"/>
    <w:rsid w:val="00F13E02"/>
    <w:rsid w:val="00F14150"/>
    <w:rsid w:val="00F142C2"/>
    <w:rsid w:val="00F144EC"/>
    <w:rsid w:val="00F1458F"/>
    <w:rsid w:val="00F1468C"/>
    <w:rsid w:val="00F1482C"/>
    <w:rsid w:val="00F148BD"/>
    <w:rsid w:val="00F14E08"/>
    <w:rsid w:val="00F150A9"/>
    <w:rsid w:val="00F150EF"/>
    <w:rsid w:val="00F15103"/>
    <w:rsid w:val="00F154C6"/>
    <w:rsid w:val="00F154F5"/>
    <w:rsid w:val="00F157BE"/>
    <w:rsid w:val="00F157E5"/>
    <w:rsid w:val="00F157F0"/>
    <w:rsid w:val="00F15C19"/>
    <w:rsid w:val="00F15C75"/>
    <w:rsid w:val="00F15E56"/>
    <w:rsid w:val="00F15EF7"/>
    <w:rsid w:val="00F162C6"/>
    <w:rsid w:val="00F16400"/>
    <w:rsid w:val="00F16434"/>
    <w:rsid w:val="00F16471"/>
    <w:rsid w:val="00F16495"/>
    <w:rsid w:val="00F166C1"/>
    <w:rsid w:val="00F167DB"/>
    <w:rsid w:val="00F167DF"/>
    <w:rsid w:val="00F167E5"/>
    <w:rsid w:val="00F16922"/>
    <w:rsid w:val="00F16970"/>
    <w:rsid w:val="00F16AF5"/>
    <w:rsid w:val="00F16C3D"/>
    <w:rsid w:val="00F16D2A"/>
    <w:rsid w:val="00F16E52"/>
    <w:rsid w:val="00F16FD7"/>
    <w:rsid w:val="00F176EF"/>
    <w:rsid w:val="00F177DD"/>
    <w:rsid w:val="00F17956"/>
    <w:rsid w:val="00F17AF8"/>
    <w:rsid w:val="00F17B02"/>
    <w:rsid w:val="00F17BAB"/>
    <w:rsid w:val="00F17D96"/>
    <w:rsid w:val="00F17DFA"/>
    <w:rsid w:val="00F17EA2"/>
    <w:rsid w:val="00F17EB5"/>
    <w:rsid w:val="00F17EE3"/>
    <w:rsid w:val="00F202ED"/>
    <w:rsid w:val="00F202F9"/>
    <w:rsid w:val="00F203D0"/>
    <w:rsid w:val="00F204FA"/>
    <w:rsid w:val="00F20728"/>
    <w:rsid w:val="00F20855"/>
    <w:rsid w:val="00F20879"/>
    <w:rsid w:val="00F20B48"/>
    <w:rsid w:val="00F20CA2"/>
    <w:rsid w:val="00F20E12"/>
    <w:rsid w:val="00F21039"/>
    <w:rsid w:val="00F2121E"/>
    <w:rsid w:val="00F213E1"/>
    <w:rsid w:val="00F21485"/>
    <w:rsid w:val="00F21602"/>
    <w:rsid w:val="00F21689"/>
    <w:rsid w:val="00F21702"/>
    <w:rsid w:val="00F2179B"/>
    <w:rsid w:val="00F21956"/>
    <w:rsid w:val="00F21A98"/>
    <w:rsid w:val="00F21B30"/>
    <w:rsid w:val="00F21B83"/>
    <w:rsid w:val="00F21D2D"/>
    <w:rsid w:val="00F21E98"/>
    <w:rsid w:val="00F220B0"/>
    <w:rsid w:val="00F223EF"/>
    <w:rsid w:val="00F22416"/>
    <w:rsid w:val="00F22524"/>
    <w:rsid w:val="00F22565"/>
    <w:rsid w:val="00F22588"/>
    <w:rsid w:val="00F2289E"/>
    <w:rsid w:val="00F2299B"/>
    <w:rsid w:val="00F229BD"/>
    <w:rsid w:val="00F22A9D"/>
    <w:rsid w:val="00F22E40"/>
    <w:rsid w:val="00F23145"/>
    <w:rsid w:val="00F23153"/>
    <w:rsid w:val="00F23241"/>
    <w:rsid w:val="00F234FB"/>
    <w:rsid w:val="00F236FE"/>
    <w:rsid w:val="00F23719"/>
    <w:rsid w:val="00F2378F"/>
    <w:rsid w:val="00F23883"/>
    <w:rsid w:val="00F23A51"/>
    <w:rsid w:val="00F23AF7"/>
    <w:rsid w:val="00F23B04"/>
    <w:rsid w:val="00F23B52"/>
    <w:rsid w:val="00F23B82"/>
    <w:rsid w:val="00F23D01"/>
    <w:rsid w:val="00F23F90"/>
    <w:rsid w:val="00F2400D"/>
    <w:rsid w:val="00F2417C"/>
    <w:rsid w:val="00F2423D"/>
    <w:rsid w:val="00F24446"/>
    <w:rsid w:val="00F24605"/>
    <w:rsid w:val="00F2474C"/>
    <w:rsid w:val="00F24824"/>
    <w:rsid w:val="00F2482D"/>
    <w:rsid w:val="00F24AF2"/>
    <w:rsid w:val="00F24C12"/>
    <w:rsid w:val="00F24E2D"/>
    <w:rsid w:val="00F24E9D"/>
    <w:rsid w:val="00F24FE6"/>
    <w:rsid w:val="00F24FF6"/>
    <w:rsid w:val="00F25233"/>
    <w:rsid w:val="00F25569"/>
    <w:rsid w:val="00F2582A"/>
    <w:rsid w:val="00F25927"/>
    <w:rsid w:val="00F25A36"/>
    <w:rsid w:val="00F25ADF"/>
    <w:rsid w:val="00F25AE9"/>
    <w:rsid w:val="00F25B6C"/>
    <w:rsid w:val="00F25BAA"/>
    <w:rsid w:val="00F25BEA"/>
    <w:rsid w:val="00F25C3A"/>
    <w:rsid w:val="00F25C54"/>
    <w:rsid w:val="00F25CB7"/>
    <w:rsid w:val="00F25EF6"/>
    <w:rsid w:val="00F25F6E"/>
    <w:rsid w:val="00F2610D"/>
    <w:rsid w:val="00F261A8"/>
    <w:rsid w:val="00F263C0"/>
    <w:rsid w:val="00F26577"/>
    <w:rsid w:val="00F268CB"/>
    <w:rsid w:val="00F26AA9"/>
    <w:rsid w:val="00F26B77"/>
    <w:rsid w:val="00F26E5F"/>
    <w:rsid w:val="00F26FBB"/>
    <w:rsid w:val="00F26FDD"/>
    <w:rsid w:val="00F2720E"/>
    <w:rsid w:val="00F27236"/>
    <w:rsid w:val="00F272DF"/>
    <w:rsid w:val="00F27372"/>
    <w:rsid w:val="00F27499"/>
    <w:rsid w:val="00F276B6"/>
    <w:rsid w:val="00F27890"/>
    <w:rsid w:val="00F278FB"/>
    <w:rsid w:val="00F27933"/>
    <w:rsid w:val="00F27B1E"/>
    <w:rsid w:val="00F27E1C"/>
    <w:rsid w:val="00F27E5F"/>
    <w:rsid w:val="00F27EFF"/>
    <w:rsid w:val="00F27FA9"/>
    <w:rsid w:val="00F30130"/>
    <w:rsid w:val="00F30242"/>
    <w:rsid w:val="00F3031E"/>
    <w:rsid w:val="00F30430"/>
    <w:rsid w:val="00F30533"/>
    <w:rsid w:val="00F3060E"/>
    <w:rsid w:val="00F3098D"/>
    <w:rsid w:val="00F30A25"/>
    <w:rsid w:val="00F30A8C"/>
    <w:rsid w:val="00F30BF0"/>
    <w:rsid w:val="00F30C1E"/>
    <w:rsid w:val="00F30E61"/>
    <w:rsid w:val="00F30EB6"/>
    <w:rsid w:val="00F30EC9"/>
    <w:rsid w:val="00F3136C"/>
    <w:rsid w:val="00F313E8"/>
    <w:rsid w:val="00F31504"/>
    <w:rsid w:val="00F315B0"/>
    <w:rsid w:val="00F31695"/>
    <w:rsid w:val="00F31736"/>
    <w:rsid w:val="00F31873"/>
    <w:rsid w:val="00F3189E"/>
    <w:rsid w:val="00F3196B"/>
    <w:rsid w:val="00F319B5"/>
    <w:rsid w:val="00F31A56"/>
    <w:rsid w:val="00F31BE6"/>
    <w:rsid w:val="00F31E21"/>
    <w:rsid w:val="00F31F24"/>
    <w:rsid w:val="00F320FD"/>
    <w:rsid w:val="00F322F9"/>
    <w:rsid w:val="00F326D5"/>
    <w:rsid w:val="00F32942"/>
    <w:rsid w:val="00F32A99"/>
    <w:rsid w:val="00F32C2A"/>
    <w:rsid w:val="00F32D67"/>
    <w:rsid w:val="00F3319D"/>
    <w:rsid w:val="00F332C5"/>
    <w:rsid w:val="00F3330B"/>
    <w:rsid w:val="00F33682"/>
    <w:rsid w:val="00F33888"/>
    <w:rsid w:val="00F33897"/>
    <w:rsid w:val="00F33933"/>
    <w:rsid w:val="00F33958"/>
    <w:rsid w:val="00F339E2"/>
    <w:rsid w:val="00F33A15"/>
    <w:rsid w:val="00F33B2A"/>
    <w:rsid w:val="00F34056"/>
    <w:rsid w:val="00F3405A"/>
    <w:rsid w:val="00F34187"/>
    <w:rsid w:val="00F3443D"/>
    <w:rsid w:val="00F3466B"/>
    <w:rsid w:val="00F34766"/>
    <w:rsid w:val="00F34A2E"/>
    <w:rsid w:val="00F34C52"/>
    <w:rsid w:val="00F34D32"/>
    <w:rsid w:val="00F34DC9"/>
    <w:rsid w:val="00F34DFF"/>
    <w:rsid w:val="00F34FEC"/>
    <w:rsid w:val="00F35167"/>
    <w:rsid w:val="00F35249"/>
    <w:rsid w:val="00F3527E"/>
    <w:rsid w:val="00F3545C"/>
    <w:rsid w:val="00F354E3"/>
    <w:rsid w:val="00F35566"/>
    <w:rsid w:val="00F356E9"/>
    <w:rsid w:val="00F35740"/>
    <w:rsid w:val="00F357FB"/>
    <w:rsid w:val="00F35861"/>
    <w:rsid w:val="00F3595B"/>
    <w:rsid w:val="00F35988"/>
    <w:rsid w:val="00F35FF6"/>
    <w:rsid w:val="00F36033"/>
    <w:rsid w:val="00F363D5"/>
    <w:rsid w:val="00F363FB"/>
    <w:rsid w:val="00F3663C"/>
    <w:rsid w:val="00F3668C"/>
    <w:rsid w:val="00F369C3"/>
    <w:rsid w:val="00F36D6F"/>
    <w:rsid w:val="00F36F14"/>
    <w:rsid w:val="00F36FCE"/>
    <w:rsid w:val="00F370EF"/>
    <w:rsid w:val="00F372BC"/>
    <w:rsid w:val="00F37544"/>
    <w:rsid w:val="00F37710"/>
    <w:rsid w:val="00F3776E"/>
    <w:rsid w:val="00F37927"/>
    <w:rsid w:val="00F37A8B"/>
    <w:rsid w:val="00F37D83"/>
    <w:rsid w:val="00F37D8B"/>
    <w:rsid w:val="00F37DD5"/>
    <w:rsid w:val="00F37F93"/>
    <w:rsid w:val="00F400B3"/>
    <w:rsid w:val="00F4019A"/>
    <w:rsid w:val="00F40286"/>
    <w:rsid w:val="00F40312"/>
    <w:rsid w:val="00F4059B"/>
    <w:rsid w:val="00F40727"/>
    <w:rsid w:val="00F40774"/>
    <w:rsid w:val="00F40782"/>
    <w:rsid w:val="00F4078D"/>
    <w:rsid w:val="00F4081A"/>
    <w:rsid w:val="00F408B2"/>
    <w:rsid w:val="00F4099C"/>
    <w:rsid w:val="00F40B4B"/>
    <w:rsid w:val="00F40B60"/>
    <w:rsid w:val="00F40BB3"/>
    <w:rsid w:val="00F40D85"/>
    <w:rsid w:val="00F40DCE"/>
    <w:rsid w:val="00F40FE2"/>
    <w:rsid w:val="00F40FE5"/>
    <w:rsid w:val="00F4120E"/>
    <w:rsid w:val="00F413DA"/>
    <w:rsid w:val="00F41418"/>
    <w:rsid w:val="00F41433"/>
    <w:rsid w:val="00F41B93"/>
    <w:rsid w:val="00F41D65"/>
    <w:rsid w:val="00F41DA5"/>
    <w:rsid w:val="00F41E1B"/>
    <w:rsid w:val="00F41F20"/>
    <w:rsid w:val="00F41FF7"/>
    <w:rsid w:val="00F4205A"/>
    <w:rsid w:val="00F42091"/>
    <w:rsid w:val="00F421AB"/>
    <w:rsid w:val="00F423A4"/>
    <w:rsid w:val="00F4241A"/>
    <w:rsid w:val="00F42461"/>
    <w:rsid w:val="00F425BD"/>
    <w:rsid w:val="00F42631"/>
    <w:rsid w:val="00F427CB"/>
    <w:rsid w:val="00F427D4"/>
    <w:rsid w:val="00F42AFA"/>
    <w:rsid w:val="00F42CB8"/>
    <w:rsid w:val="00F42EA2"/>
    <w:rsid w:val="00F43198"/>
    <w:rsid w:val="00F43322"/>
    <w:rsid w:val="00F434E7"/>
    <w:rsid w:val="00F43617"/>
    <w:rsid w:val="00F437C5"/>
    <w:rsid w:val="00F43814"/>
    <w:rsid w:val="00F43870"/>
    <w:rsid w:val="00F43A9D"/>
    <w:rsid w:val="00F43E36"/>
    <w:rsid w:val="00F440ED"/>
    <w:rsid w:val="00F441CA"/>
    <w:rsid w:val="00F443C6"/>
    <w:rsid w:val="00F448BB"/>
    <w:rsid w:val="00F448E7"/>
    <w:rsid w:val="00F44A03"/>
    <w:rsid w:val="00F44A54"/>
    <w:rsid w:val="00F44D9E"/>
    <w:rsid w:val="00F44DB0"/>
    <w:rsid w:val="00F44E41"/>
    <w:rsid w:val="00F45225"/>
    <w:rsid w:val="00F453F4"/>
    <w:rsid w:val="00F4548F"/>
    <w:rsid w:val="00F454AC"/>
    <w:rsid w:val="00F4557A"/>
    <w:rsid w:val="00F45601"/>
    <w:rsid w:val="00F4567C"/>
    <w:rsid w:val="00F456BC"/>
    <w:rsid w:val="00F45770"/>
    <w:rsid w:val="00F458A5"/>
    <w:rsid w:val="00F45B73"/>
    <w:rsid w:val="00F45BE2"/>
    <w:rsid w:val="00F4607B"/>
    <w:rsid w:val="00F461D3"/>
    <w:rsid w:val="00F4622F"/>
    <w:rsid w:val="00F46312"/>
    <w:rsid w:val="00F469D0"/>
    <w:rsid w:val="00F46AD0"/>
    <w:rsid w:val="00F46C56"/>
    <w:rsid w:val="00F46F4F"/>
    <w:rsid w:val="00F4742F"/>
    <w:rsid w:val="00F4754C"/>
    <w:rsid w:val="00F47780"/>
    <w:rsid w:val="00F477C8"/>
    <w:rsid w:val="00F47C7F"/>
    <w:rsid w:val="00F47C97"/>
    <w:rsid w:val="00F47E26"/>
    <w:rsid w:val="00F47EC6"/>
    <w:rsid w:val="00F47EFA"/>
    <w:rsid w:val="00F502CE"/>
    <w:rsid w:val="00F502D0"/>
    <w:rsid w:val="00F50426"/>
    <w:rsid w:val="00F508BD"/>
    <w:rsid w:val="00F5093D"/>
    <w:rsid w:val="00F50C55"/>
    <w:rsid w:val="00F50E7E"/>
    <w:rsid w:val="00F50F82"/>
    <w:rsid w:val="00F510F5"/>
    <w:rsid w:val="00F51470"/>
    <w:rsid w:val="00F514F5"/>
    <w:rsid w:val="00F516BD"/>
    <w:rsid w:val="00F5192A"/>
    <w:rsid w:val="00F51A7C"/>
    <w:rsid w:val="00F51B11"/>
    <w:rsid w:val="00F51C13"/>
    <w:rsid w:val="00F51F43"/>
    <w:rsid w:val="00F5211E"/>
    <w:rsid w:val="00F52226"/>
    <w:rsid w:val="00F52293"/>
    <w:rsid w:val="00F524AC"/>
    <w:rsid w:val="00F52704"/>
    <w:rsid w:val="00F52F1D"/>
    <w:rsid w:val="00F52FB3"/>
    <w:rsid w:val="00F53099"/>
    <w:rsid w:val="00F530DE"/>
    <w:rsid w:val="00F531B4"/>
    <w:rsid w:val="00F5328E"/>
    <w:rsid w:val="00F532D7"/>
    <w:rsid w:val="00F5333A"/>
    <w:rsid w:val="00F5353F"/>
    <w:rsid w:val="00F535B7"/>
    <w:rsid w:val="00F53610"/>
    <w:rsid w:val="00F536C7"/>
    <w:rsid w:val="00F53729"/>
    <w:rsid w:val="00F5376C"/>
    <w:rsid w:val="00F53935"/>
    <w:rsid w:val="00F53A68"/>
    <w:rsid w:val="00F53C94"/>
    <w:rsid w:val="00F53E17"/>
    <w:rsid w:val="00F541B2"/>
    <w:rsid w:val="00F5420D"/>
    <w:rsid w:val="00F54480"/>
    <w:rsid w:val="00F54547"/>
    <w:rsid w:val="00F54778"/>
    <w:rsid w:val="00F54832"/>
    <w:rsid w:val="00F5483A"/>
    <w:rsid w:val="00F54B71"/>
    <w:rsid w:val="00F54D2A"/>
    <w:rsid w:val="00F54DC2"/>
    <w:rsid w:val="00F54DD6"/>
    <w:rsid w:val="00F54E22"/>
    <w:rsid w:val="00F551C3"/>
    <w:rsid w:val="00F55478"/>
    <w:rsid w:val="00F55528"/>
    <w:rsid w:val="00F555D4"/>
    <w:rsid w:val="00F55680"/>
    <w:rsid w:val="00F55886"/>
    <w:rsid w:val="00F559BD"/>
    <w:rsid w:val="00F55A56"/>
    <w:rsid w:val="00F55AA9"/>
    <w:rsid w:val="00F55B3A"/>
    <w:rsid w:val="00F55B62"/>
    <w:rsid w:val="00F55C24"/>
    <w:rsid w:val="00F55C55"/>
    <w:rsid w:val="00F55E21"/>
    <w:rsid w:val="00F55F2F"/>
    <w:rsid w:val="00F562FC"/>
    <w:rsid w:val="00F564E9"/>
    <w:rsid w:val="00F56538"/>
    <w:rsid w:val="00F566D3"/>
    <w:rsid w:val="00F56758"/>
    <w:rsid w:val="00F56793"/>
    <w:rsid w:val="00F567A6"/>
    <w:rsid w:val="00F5680C"/>
    <w:rsid w:val="00F56C18"/>
    <w:rsid w:val="00F56DEE"/>
    <w:rsid w:val="00F56DF4"/>
    <w:rsid w:val="00F56E3D"/>
    <w:rsid w:val="00F56E48"/>
    <w:rsid w:val="00F56EC3"/>
    <w:rsid w:val="00F5719D"/>
    <w:rsid w:val="00F57379"/>
    <w:rsid w:val="00F57420"/>
    <w:rsid w:val="00F5745E"/>
    <w:rsid w:val="00F575AD"/>
    <w:rsid w:val="00F575EE"/>
    <w:rsid w:val="00F57609"/>
    <w:rsid w:val="00F5763F"/>
    <w:rsid w:val="00F576FA"/>
    <w:rsid w:val="00F578A0"/>
    <w:rsid w:val="00F5793C"/>
    <w:rsid w:val="00F579EA"/>
    <w:rsid w:val="00F57A25"/>
    <w:rsid w:val="00F57A78"/>
    <w:rsid w:val="00F57AC9"/>
    <w:rsid w:val="00F57B66"/>
    <w:rsid w:val="00F57B9B"/>
    <w:rsid w:val="00F57BC6"/>
    <w:rsid w:val="00F60323"/>
    <w:rsid w:val="00F6044B"/>
    <w:rsid w:val="00F604A3"/>
    <w:rsid w:val="00F60626"/>
    <w:rsid w:val="00F606C7"/>
    <w:rsid w:val="00F60719"/>
    <w:rsid w:val="00F60756"/>
    <w:rsid w:val="00F60BC5"/>
    <w:rsid w:val="00F60D03"/>
    <w:rsid w:val="00F60DB0"/>
    <w:rsid w:val="00F60E34"/>
    <w:rsid w:val="00F60EE7"/>
    <w:rsid w:val="00F610FD"/>
    <w:rsid w:val="00F61152"/>
    <w:rsid w:val="00F611A1"/>
    <w:rsid w:val="00F613A7"/>
    <w:rsid w:val="00F613BF"/>
    <w:rsid w:val="00F61563"/>
    <w:rsid w:val="00F616CC"/>
    <w:rsid w:val="00F6191E"/>
    <w:rsid w:val="00F61922"/>
    <w:rsid w:val="00F61A1F"/>
    <w:rsid w:val="00F61AE3"/>
    <w:rsid w:val="00F61B45"/>
    <w:rsid w:val="00F61CBE"/>
    <w:rsid w:val="00F61EDE"/>
    <w:rsid w:val="00F62127"/>
    <w:rsid w:val="00F62353"/>
    <w:rsid w:val="00F6243D"/>
    <w:rsid w:val="00F628D1"/>
    <w:rsid w:val="00F629DB"/>
    <w:rsid w:val="00F62AF8"/>
    <w:rsid w:val="00F62CD8"/>
    <w:rsid w:val="00F62F01"/>
    <w:rsid w:val="00F6328C"/>
    <w:rsid w:val="00F63354"/>
    <w:rsid w:val="00F6343F"/>
    <w:rsid w:val="00F63505"/>
    <w:rsid w:val="00F63650"/>
    <w:rsid w:val="00F63A5E"/>
    <w:rsid w:val="00F63A8F"/>
    <w:rsid w:val="00F63C8B"/>
    <w:rsid w:val="00F63CE2"/>
    <w:rsid w:val="00F641C7"/>
    <w:rsid w:val="00F64394"/>
    <w:rsid w:val="00F6442C"/>
    <w:rsid w:val="00F644F7"/>
    <w:rsid w:val="00F64624"/>
    <w:rsid w:val="00F64642"/>
    <w:rsid w:val="00F646F8"/>
    <w:rsid w:val="00F647C1"/>
    <w:rsid w:val="00F648B5"/>
    <w:rsid w:val="00F64A64"/>
    <w:rsid w:val="00F64B5F"/>
    <w:rsid w:val="00F64D5E"/>
    <w:rsid w:val="00F64E05"/>
    <w:rsid w:val="00F64E3F"/>
    <w:rsid w:val="00F64E90"/>
    <w:rsid w:val="00F64F92"/>
    <w:rsid w:val="00F6517E"/>
    <w:rsid w:val="00F653E1"/>
    <w:rsid w:val="00F654DD"/>
    <w:rsid w:val="00F655DF"/>
    <w:rsid w:val="00F657B5"/>
    <w:rsid w:val="00F6581C"/>
    <w:rsid w:val="00F65821"/>
    <w:rsid w:val="00F6583C"/>
    <w:rsid w:val="00F65942"/>
    <w:rsid w:val="00F65981"/>
    <w:rsid w:val="00F65B33"/>
    <w:rsid w:val="00F65C66"/>
    <w:rsid w:val="00F65EBF"/>
    <w:rsid w:val="00F65F59"/>
    <w:rsid w:val="00F65FEB"/>
    <w:rsid w:val="00F66185"/>
    <w:rsid w:val="00F662BD"/>
    <w:rsid w:val="00F6636C"/>
    <w:rsid w:val="00F66392"/>
    <w:rsid w:val="00F663A2"/>
    <w:rsid w:val="00F66817"/>
    <w:rsid w:val="00F66A3E"/>
    <w:rsid w:val="00F66BA7"/>
    <w:rsid w:val="00F66C0C"/>
    <w:rsid w:val="00F66D7F"/>
    <w:rsid w:val="00F66E6E"/>
    <w:rsid w:val="00F66EA3"/>
    <w:rsid w:val="00F66FB6"/>
    <w:rsid w:val="00F670EA"/>
    <w:rsid w:val="00F672AE"/>
    <w:rsid w:val="00F6738B"/>
    <w:rsid w:val="00F674A1"/>
    <w:rsid w:val="00F6757A"/>
    <w:rsid w:val="00F67874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2EC"/>
    <w:rsid w:val="00F703C8"/>
    <w:rsid w:val="00F70417"/>
    <w:rsid w:val="00F705B0"/>
    <w:rsid w:val="00F70805"/>
    <w:rsid w:val="00F7080C"/>
    <w:rsid w:val="00F7085D"/>
    <w:rsid w:val="00F708D2"/>
    <w:rsid w:val="00F709D2"/>
    <w:rsid w:val="00F70A89"/>
    <w:rsid w:val="00F70AEB"/>
    <w:rsid w:val="00F70B60"/>
    <w:rsid w:val="00F70C03"/>
    <w:rsid w:val="00F70EC5"/>
    <w:rsid w:val="00F7127F"/>
    <w:rsid w:val="00F712E5"/>
    <w:rsid w:val="00F714A9"/>
    <w:rsid w:val="00F71538"/>
    <w:rsid w:val="00F71874"/>
    <w:rsid w:val="00F718B1"/>
    <w:rsid w:val="00F71B14"/>
    <w:rsid w:val="00F71CEE"/>
    <w:rsid w:val="00F71E13"/>
    <w:rsid w:val="00F71EF3"/>
    <w:rsid w:val="00F71F20"/>
    <w:rsid w:val="00F72032"/>
    <w:rsid w:val="00F720F2"/>
    <w:rsid w:val="00F721F2"/>
    <w:rsid w:val="00F72770"/>
    <w:rsid w:val="00F72781"/>
    <w:rsid w:val="00F72996"/>
    <w:rsid w:val="00F72AF6"/>
    <w:rsid w:val="00F7312E"/>
    <w:rsid w:val="00F73295"/>
    <w:rsid w:val="00F733C8"/>
    <w:rsid w:val="00F738C8"/>
    <w:rsid w:val="00F73B48"/>
    <w:rsid w:val="00F73C77"/>
    <w:rsid w:val="00F73D75"/>
    <w:rsid w:val="00F73E69"/>
    <w:rsid w:val="00F73FFD"/>
    <w:rsid w:val="00F745F5"/>
    <w:rsid w:val="00F74626"/>
    <w:rsid w:val="00F74799"/>
    <w:rsid w:val="00F748C0"/>
    <w:rsid w:val="00F74BFE"/>
    <w:rsid w:val="00F75078"/>
    <w:rsid w:val="00F7511C"/>
    <w:rsid w:val="00F75132"/>
    <w:rsid w:val="00F7520A"/>
    <w:rsid w:val="00F752E5"/>
    <w:rsid w:val="00F754BD"/>
    <w:rsid w:val="00F7575B"/>
    <w:rsid w:val="00F75926"/>
    <w:rsid w:val="00F75A0D"/>
    <w:rsid w:val="00F75AB6"/>
    <w:rsid w:val="00F75F7A"/>
    <w:rsid w:val="00F76347"/>
    <w:rsid w:val="00F763D8"/>
    <w:rsid w:val="00F7643E"/>
    <w:rsid w:val="00F764D5"/>
    <w:rsid w:val="00F7683A"/>
    <w:rsid w:val="00F76A3C"/>
    <w:rsid w:val="00F76AF9"/>
    <w:rsid w:val="00F76DF0"/>
    <w:rsid w:val="00F77135"/>
    <w:rsid w:val="00F77339"/>
    <w:rsid w:val="00F775FA"/>
    <w:rsid w:val="00F7786B"/>
    <w:rsid w:val="00F77A70"/>
    <w:rsid w:val="00F77A92"/>
    <w:rsid w:val="00F77A99"/>
    <w:rsid w:val="00F77B7E"/>
    <w:rsid w:val="00F77ED6"/>
    <w:rsid w:val="00F77EF6"/>
    <w:rsid w:val="00F77F37"/>
    <w:rsid w:val="00F77FDB"/>
    <w:rsid w:val="00F77FDE"/>
    <w:rsid w:val="00F77FE1"/>
    <w:rsid w:val="00F80093"/>
    <w:rsid w:val="00F80196"/>
    <w:rsid w:val="00F80271"/>
    <w:rsid w:val="00F80701"/>
    <w:rsid w:val="00F80989"/>
    <w:rsid w:val="00F809EA"/>
    <w:rsid w:val="00F80F15"/>
    <w:rsid w:val="00F81075"/>
    <w:rsid w:val="00F81085"/>
    <w:rsid w:val="00F8157C"/>
    <w:rsid w:val="00F81588"/>
    <w:rsid w:val="00F8164F"/>
    <w:rsid w:val="00F816D9"/>
    <w:rsid w:val="00F81773"/>
    <w:rsid w:val="00F818DB"/>
    <w:rsid w:val="00F8199E"/>
    <w:rsid w:val="00F81AD9"/>
    <w:rsid w:val="00F81B6E"/>
    <w:rsid w:val="00F81B72"/>
    <w:rsid w:val="00F82126"/>
    <w:rsid w:val="00F82279"/>
    <w:rsid w:val="00F822DE"/>
    <w:rsid w:val="00F823AD"/>
    <w:rsid w:val="00F82715"/>
    <w:rsid w:val="00F828C7"/>
    <w:rsid w:val="00F82B0E"/>
    <w:rsid w:val="00F82B2D"/>
    <w:rsid w:val="00F82C47"/>
    <w:rsid w:val="00F82C73"/>
    <w:rsid w:val="00F82D2B"/>
    <w:rsid w:val="00F82EA0"/>
    <w:rsid w:val="00F82EAF"/>
    <w:rsid w:val="00F82FD3"/>
    <w:rsid w:val="00F830DE"/>
    <w:rsid w:val="00F83272"/>
    <w:rsid w:val="00F83333"/>
    <w:rsid w:val="00F833BE"/>
    <w:rsid w:val="00F83460"/>
    <w:rsid w:val="00F836AD"/>
    <w:rsid w:val="00F836E4"/>
    <w:rsid w:val="00F8372E"/>
    <w:rsid w:val="00F83CF0"/>
    <w:rsid w:val="00F83DDB"/>
    <w:rsid w:val="00F8412D"/>
    <w:rsid w:val="00F841F5"/>
    <w:rsid w:val="00F84317"/>
    <w:rsid w:val="00F845CB"/>
    <w:rsid w:val="00F846C6"/>
    <w:rsid w:val="00F8474D"/>
    <w:rsid w:val="00F847D9"/>
    <w:rsid w:val="00F84876"/>
    <w:rsid w:val="00F848AB"/>
    <w:rsid w:val="00F8490C"/>
    <w:rsid w:val="00F84A61"/>
    <w:rsid w:val="00F84BAE"/>
    <w:rsid w:val="00F84C57"/>
    <w:rsid w:val="00F84C5E"/>
    <w:rsid w:val="00F84CDE"/>
    <w:rsid w:val="00F84D68"/>
    <w:rsid w:val="00F84DA4"/>
    <w:rsid w:val="00F84E15"/>
    <w:rsid w:val="00F84EAD"/>
    <w:rsid w:val="00F84EEF"/>
    <w:rsid w:val="00F8511A"/>
    <w:rsid w:val="00F85162"/>
    <w:rsid w:val="00F851B6"/>
    <w:rsid w:val="00F851C7"/>
    <w:rsid w:val="00F851EB"/>
    <w:rsid w:val="00F853B0"/>
    <w:rsid w:val="00F85426"/>
    <w:rsid w:val="00F85584"/>
    <w:rsid w:val="00F85600"/>
    <w:rsid w:val="00F8563F"/>
    <w:rsid w:val="00F85654"/>
    <w:rsid w:val="00F85784"/>
    <w:rsid w:val="00F859B1"/>
    <w:rsid w:val="00F85B26"/>
    <w:rsid w:val="00F85BF9"/>
    <w:rsid w:val="00F85CF4"/>
    <w:rsid w:val="00F85D32"/>
    <w:rsid w:val="00F85E5C"/>
    <w:rsid w:val="00F85EBA"/>
    <w:rsid w:val="00F85F0F"/>
    <w:rsid w:val="00F8620F"/>
    <w:rsid w:val="00F862F6"/>
    <w:rsid w:val="00F8642D"/>
    <w:rsid w:val="00F864A9"/>
    <w:rsid w:val="00F86660"/>
    <w:rsid w:val="00F8677F"/>
    <w:rsid w:val="00F867D1"/>
    <w:rsid w:val="00F86826"/>
    <w:rsid w:val="00F8688B"/>
    <w:rsid w:val="00F86951"/>
    <w:rsid w:val="00F86AA0"/>
    <w:rsid w:val="00F86D40"/>
    <w:rsid w:val="00F86D77"/>
    <w:rsid w:val="00F86FFC"/>
    <w:rsid w:val="00F87281"/>
    <w:rsid w:val="00F87367"/>
    <w:rsid w:val="00F87553"/>
    <w:rsid w:val="00F875B2"/>
    <w:rsid w:val="00F87757"/>
    <w:rsid w:val="00F87B5E"/>
    <w:rsid w:val="00F87C90"/>
    <w:rsid w:val="00F87F1D"/>
    <w:rsid w:val="00F90097"/>
    <w:rsid w:val="00F9012F"/>
    <w:rsid w:val="00F90147"/>
    <w:rsid w:val="00F90348"/>
    <w:rsid w:val="00F90360"/>
    <w:rsid w:val="00F9069D"/>
    <w:rsid w:val="00F9072C"/>
    <w:rsid w:val="00F90849"/>
    <w:rsid w:val="00F90B04"/>
    <w:rsid w:val="00F90B31"/>
    <w:rsid w:val="00F90C1D"/>
    <w:rsid w:val="00F90D21"/>
    <w:rsid w:val="00F90F5E"/>
    <w:rsid w:val="00F91268"/>
    <w:rsid w:val="00F91585"/>
    <w:rsid w:val="00F9165F"/>
    <w:rsid w:val="00F916C4"/>
    <w:rsid w:val="00F91817"/>
    <w:rsid w:val="00F9185D"/>
    <w:rsid w:val="00F918D0"/>
    <w:rsid w:val="00F9199D"/>
    <w:rsid w:val="00F91A48"/>
    <w:rsid w:val="00F91E26"/>
    <w:rsid w:val="00F91EB0"/>
    <w:rsid w:val="00F91F67"/>
    <w:rsid w:val="00F92253"/>
    <w:rsid w:val="00F923D4"/>
    <w:rsid w:val="00F9249D"/>
    <w:rsid w:val="00F927A7"/>
    <w:rsid w:val="00F93064"/>
    <w:rsid w:val="00F93187"/>
    <w:rsid w:val="00F93203"/>
    <w:rsid w:val="00F9327D"/>
    <w:rsid w:val="00F932D2"/>
    <w:rsid w:val="00F93551"/>
    <w:rsid w:val="00F93572"/>
    <w:rsid w:val="00F939AA"/>
    <w:rsid w:val="00F93A77"/>
    <w:rsid w:val="00F93B3A"/>
    <w:rsid w:val="00F93C2D"/>
    <w:rsid w:val="00F94076"/>
    <w:rsid w:val="00F9440F"/>
    <w:rsid w:val="00F94540"/>
    <w:rsid w:val="00F946D3"/>
    <w:rsid w:val="00F94700"/>
    <w:rsid w:val="00F94A7B"/>
    <w:rsid w:val="00F94BBB"/>
    <w:rsid w:val="00F94D4C"/>
    <w:rsid w:val="00F94E4F"/>
    <w:rsid w:val="00F94E9A"/>
    <w:rsid w:val="00F94EC8"/>
    <w:rsid w:val="00F950F2"/>
    <w:rsid w:val="00F95132"/>
    <w:rsid w:val="00F95142"/>
    <w:rsid w:val="00F956C7"/>
    <w:rsid w:val="00F956E2"/>
    <w:rsid w:val="00F95751"/>
    <w:rsid w:val="00F959E1"/>
    <w:rsid w:val="00F95A2E"/>
    <w:rsid w:val="00F95A93"/>
    <w:rsid w:val="00F95CAD"/>
    <w:rsid w:val="00F95CEB"/>
    <w:rsid w:val="00F95DCA"/>
    <w:rsid w:val="00F96084"/>
    <w:rsid w:val="00F961A0"/>
    <w:rsid w:val="00F9621B"/>
    <w:rsid w:val="00F9628E"/>
    <w:rsid w:val="00F966D4"/>
    <w:rsid w:val="00F968BE"/>
    <w:rsid w:val="00F96A33"/>
    <w:rsid w:val="00F96CE4"/>
    <w:rsid w:val="00F96D24"/>
    <w:rsid w:val="00F970E7"/>
    <w:rsid w:val="00F9713B"/>
    <w:rsid w:val="00F972EC"/>
    <w:rsid w:val="00F974B4"/>
    <w:rsid w:val="00F97597"/>
    <w:rsid w:val="00F9760D"/>
    <w:rsid w:val="00F97666"/>
    <w:rsid w:val="00F97668"/>
    <w:rsid w:val="00F976E9"/>
    <w:rsid w:val="00F97761"/>
    <w:rsid w:val="00F97810"/>
    <w:rsid w:val="00F97941"/>
    <w:rsid w:val="00F97BCB"/>
    <w:rsid w:val="00F97BDC"/>
    <w:rsid w:val="00F97E63"/>
    <w:rsid w:val="00FA0171"/>
    <w:rsid w:val="00FA0226"/>
    <w:rsid w:val="00FA02EF"/>
    <w:rsid w:val="00FA032A"/>
    <w:rsid w:val="00FA0336"/>
    <w:rsid w:val="00FA06A6"/>
    <w:rsid w:val="00FA0795"/>
    <w:rsid w:val="00FA07DF"/>
    <w:rsid w:val="00FA0AB5"/>
    <w:rsid w:val="00FA0BBD"/>
    <w:rsid w:val="00FA0C0D"/>
    <w:rsid w:val="00FA0CD9"/>
    <w:rsid w:val="00FA0D7C"/>
    <w:rsid w:val="00FA0E68"/>
    <w:rsid w:val="00FA100A"/>
    <w:rsid w:val="00FA11E3"/>
    <w:rsid w:val="00FA1310"/>
    <w:rsid w:val="00FA1491"/>
    <w:rsid w:val="00FA16EF"/>
    <w:rsid w:val="00FA178A"/>
    <w:rsid w:val="00FA17EA"/>
    <w:rsid w:val="00FA17F0"/>
    <w:rsid w:val="00FA19C9"/>
    <w:rsid w:val="00FA1A55"/>
    <w:rsid w:val="00FA1C9C"/>
    <w:rsid w:val="00FA1D47"/>
    <w:rsid w:val="00FA1DB2"/>
    <w:rsid w:val="00FA1F6F"/>
    <w:rsid w:val="00FA233E"/>
    <w:rsid w:val="00FA254C"/>
    <w:rsid w:val="00FA267D"/>
    <w:rsid w:val="00FA2725"/>
    <w:rsid w:val="00FA2853"/>
    <w:rsid w:val="00FA2A42"/>
    <w:rsid w:val="00FA2DE3"/>
    <w:rsid w:val="00FA3043"/>
    <w:rsid w:val="00FA332C"/>
    <w:rsid w:val="00FA3338"/>
    <w:rsid w:val="00FA3539"/>
    <w:rsid w:val="00FA37E1"/>
    <w:rsid w:val="00FA3BBC"/>
    <w:rsid w:val="00FA3D69"/>
    <w:rsid w:val="00FA3E57"/>
    <w:rsid w:val="00FA3F34"/>
    <w:rsid w:val="00FA4067"/>
    <w:rsid w:val="00FA4156"/>
    <w:rsid w:val="00FA41BF"/>
    <w:rsid w:val="00FA4302"/>
    <w:rsid w:val="00FA43B1"/>
    <w:rsid w:val="00FA45AF"/>
    <w:rsid w:val="00FA464D"/>
    <w:rsid w:val="00FA4ABF"/>
    <w:rsid w:val="00FA4CF4"/>
    <w:rsid w:val="00FA4F21"/>
    <w:rsid w:val="00FA515E"/>
    <w:rsid w:val="00FA538C"/>
    <w:rsid w:val="00FA5466"/>
    <w:rsid w:val="00FA54EE"/>
    <w:rsid w:val="00FA58F4"/>
    <w:rsid w:val="00FA5900"/>
    <w:rsid w:val="00FA5965"/>
    <w:rsid w:val="00FA597C"/>
    <w:rsid w:val="00FA5A6F"/>
    <w:rsid w:val="00FA5BD1"/>
    <w:rsid w:val="00FA5F57"/>
    <w:rsid w:val="00FA6185"/>
    <w:rsid w:val="00FA61B9"/>
    <w:rsid w:val="00FA61E2"/>
    <w:rsid w:val="00FA6210"/>
    <w:rsid w:val="00FA664C"/>
    <w:rsid w:val="00FA680E"/>
    <w:rsid w:val="00FA69B5"/>
    <w:rsid w:val="00FA6A72"/>
    <w:rsid w:val="00FA6D34"/>
    <w:rsid w:val="00FA6D3F"/>
    <w:rsid w:val="00FA6E15"/>
    <w:rsid w:val="00FA6E1C"/>
    <w:rsid w:val="00FA6F22"/>
    <w:rsid w:val="00FA7115"/>
    <w:rsid w:val="00FA7134"/>
    <w:rsid w:val="00FA7200"/>
    <w:rsid w:val="00FA7431"/>
    <w:rsid w:val="00FA7863"/>
    <w:rsid w:val="00FA78B8"/>
    <w:rsid w:val="00FA7A08"/>
    <w:rsid w:val="00FA7B0B"/>
    <w:rsid w:val="00FA7E51"/>
    <w:rsid w:val="00FA7F65"/>
    <w:rsid w:val="00FA7FDE"/>
    <w:rsid w:val="00FB011E"/>
    <w:rsid w:val="00FB05FE"/>
    <w:rsid w:val="00FB0903"/>
    <w:rsid w:val="00FB0964"/>
    <w:rsid w:val="00FB09B6"/>
    <w:rsid w:val="00FB0BFF"/>
    <w:rsid w:val="00FB0E2D"/>
    <w:rsid w:val="00FB1002"/>
    <w:rsid w:val="00FB10E8"/>
    <w:rsid w:val="00FB1114"/>
    <w:rsid w:val="00FB1213"/>
    <w:rsid w:val="00FB13BC"/>
    <w:rsid w:val="00FB1439"/>
    <w:rsid w:val="00FB1449"/>
    <w:rsid w:val="00FB144E"/>
    <w:rsid w:val="00FB145B"/>
    <w:rsid w:val="00FB146B"/>
    <w:rsid w:val="00FB1577"/>
    <w:rsid w:val="00FB161E"/>
    <w:rsid w:val="00FB171A"/>
    <w:rsid w:val="00FB192D"/>
    <w:rsid w:val="00FB1987"/>
    <w:rsid w:val="00FB19B8"/>
    <w:rsid w:val="00FB1B0F"/>
    <w:rsid w:val="00FB1BE3"/>
    <w:rsid w:val="00FB1E50"/>
    <w:rsid w:val="00FB1FA1"/>
    <w:rsid w:val="00FB2133"/>
    <w:rsid w:val="00FB24E4"/>
    <w:rsid w:val="00FB26D7"/>
    <w:rsid w:val="00FB275E"/>
    <w:rsid w:val="00FB2944"/>
    <w:rsid w:val="00FB2A50"/>
    <w:rsid w:val="00FB2ADE"/>
    <w:rsid w:val="00FB2B51"/>
    <w:rsid w:val="00FB2E60"/>
    <w:rsid w:val="00FB2F00"/>
    <w:rsid w:val="00FB3346"/>
    <w:rsid w:val="00FB33DF"/>
    <w:rsid w:val="00FB3579"/>
    <w:rsid w:val="00FB363C"/>
    <w:rsid w:val="00FB377E"/>
    <w:rsid w:val="00FB38B9"/>
    <w:rsid w:val="00FB392F"/>
    <w:rsid w:val="00FB3AC7"/>
    <w:rsid w:val="00FB3AD8"/>
    <w:rsid w:val="00FB3D4E"/>
    <w:rsid w:val="00FB3E1D"/>
    <w:rsid w:val="00FB3F1B"/>
    <w:rsid w:val="00FB4056"/>
    <w:rsid w:val="00FB4060"/>
    <w:rsid w:val="00FB4226"/>
    <w:rsid w:val="00FB42B1"/>
    <w:rsid w:val="00FB442E"/>
    <w:rsid w:val="00FB4507"/>
    <w:rsid w:val="00FB4544"/>
    <w:rsid w:val="00FB4585"/>
    <w:rsid w:val="00FB4633"/>
    <w:rsid w:val="00FB4782"/>
    <w:rsid w:val="00FB4ADE"/>
    <w:rsid w:val="00FB4CAD"/>
    <w:rsid w:val="00FB4D3F"/>
    <w:rsid w:val="00FB4DBD"/>
    <w:rsid w:val="00FB4F1F"/>
    <w:rsid w:val="00FB5196"/>
    <w:rsid w:val="00FB538F"/>
    <w:rsid w:val="00FB53B2"/>
    <w:rsid w:val="00FB55BD"/>
    <w:rsid w:val="00FB55CF"/>
    <w:rsid w:val="00FB55F7"/>
    <w:rsid w:val="00FB598C"/>
    <w:rsid w:val="00FB59A0"/>
    <w:rsid w:val="00FB5A77"/>
    <w:rsid w:val="00FB5AA9"/>
    <w:rsid w:val="00FB5AAA"/>
    <w:rsid w:val="00FB5BC4"/>
    <w:rsid w:val="00FB5C41"/>
    <w:rsid w:val="00FB6195"/>
    <w:rsid w:val="00FB6278"/>
    <w:rsid w:val="00FB631C"/>
    <w:rsid w:val="00FB6512"/>
    <w:rsid w:val="00FB66EA"/>
    <w:rsid w:val="00FB67C2"/>
    <w:rsid w:val="00FB68B5"/>
    <w:rsid w:val="00FB69E2"/>
    <w:rsid w:val="00FB6B8E"/>
    <w:rsid w:val="00FB6BE6"/>
    <w:rsid w:val="00FB6CDF"/>
    <w:rsid w:val="00FB708C"/>
    <w:rsid w:val="00FB712F"/>
    <w:rsid w:val="00FB7243"/>
    <w:rsid w:val="00FB72D8"/>
    <w:rsid w:val="00FB7300"/>
    <w:rsid w:val="00FB738D"/>
    <w:rsid w:val="00FB767F"/>
    <w:rsid w:val="00FB77D2"/>
    <w:rsid w:val="00FB7998"/>
    <w:rsid w:val="00FB7A08"/>
    <w:rsid w:val="00FB7A39"/>
    <w:rsid w:val="00FB7B49"/>
    <w:rsid w:val="00FB7D1A"/>
    <w:rsid w:val="00FB7E5E"/>
    <w:rsid w:val="00FB7F61"/>
    <w:rsid w:val="00FC0062"/>
    <w:rsid w:val="00FC0248"/>
    <w:rsid w:val="00FC06A1"/>
    <w:rsid w:val="00FC0810"/>
    <w:rsid w:val="00FC0823"/>
    <w:rsid w:val="00FC0D5A"/>
    <w:rsid w:val="00FC0E51"/>
    <w:rsid w:val="00FC141A"/>
    <w:rsid w:val="00FC158C"/>
    <w:rsid w:val="00FC1904"/>
    <w:rsid w:val="00FC1AC9"/>
    <w:rsid w:val="00FC1B7C"/>
    <w:rsid w:val="00FC1BFB"/>
    <w:rsid w:val="00FC1C5C"/>
    <w:rsid w:val="00FC1DCF"/>
    <w:rsid w:val="00FC1DE0"/>
    <w:rsid w:val="00FC1E23"/>
    <w:rsid w:val="00FC1E89"/>
    <w:rsid w:val="00FC1F4F"/>
    <w:rsid w:val="00FC1F5F"/>
    <w:rsid w:val="00FC2007"/>
    <w:rsid w:val="00FC2289"/>
    <w:rsid w:val="00FC230C"/>
    <w:rsid w:val="00FC2330"/>
    <w:rsid w:val="00FC23FE"/>
    <w:rsid w:val="00FC2479"/>
    <w:rsid w:val="00FC2678"/>
    <w:rsid w:val="00FC26D1"/>
    <w:rsid w:val="00FC2758"/>
    <w:rsid w:val="00FC278B"/>
    <w:rsid w:val="00FC2910"/>
    <w:rsid w:val="00FC2C93"/>
    <w:rsid w:val="00FC2D00"/>
    <w:rsid w:val="00FC2D80"/>
    <w:rsid w:val="00FC2DD3"/>
    <w:rsid w:val="00FC2FFC"/>
    <w:rsid w:val="00FC3083"/>
    <w:rsid w:val="00FC3516"/>
    <w:rsid w:val="00FC3679"/>
    <w:rsid w:val="00FC36B7"/>
    <w:rsid w:val="00FC39E1"/>
    <w:rsid w:val="00FC3A1C"/>
    <w:rsid w:val="00FC3C67"/>
    <w:rsid w:val="00FC3CAA"/>
    <w:rsid w:val="00FC3E2A"/>
    <w:rsid w:val="00FC41BE"/>
    <w:rsid w:val="00FC41F8"/>
    <w:rsid w:val="00FC4236"/>
    <w:rsid w:val="00FC4317"/>
    <w:rsid w:val="00FC4335"/>
    <w:rsid w:val="00FC4393"/>
    <w:rsid w:val="00FC44F9"/>
    <w:rsid w:val="00FC458B"/>
    <w:rsid w:val="00FC46D2"/>
    <w:rsid w:val="00FC47A6"/>
    <w:rsid w:val="00FC47D4"/>
    <w:rsid w:val="00FC4BAA"/>
    <w:rsid w:val="00FC4C87"/>
    <w:rsid w:val="00FC4E4F"/>
    <w:rsid w:val="00FC4EEB"/>
    <w:rsid w:val="00FC4F46"/>
    <w:rsid w:val="00FC5110"/>
    <w:rsid w:val="00FC51FD"/>
    <w:rsid w:val="00FC53BE"/>
    <w:rsid w:val="00FC53FA"/>
    <w:rsid w:val="00FC54A3"/>
    <w:rsid w:val="00FC55CB"/>
    <w:rsid w:val="00FC5602"/>
    <w:rsid w:val="00FC5706"/>
    <w:rsid w:val="00FC588A"/>
    <w:rsid w:val="00FC5A4A"/>
    <w:rsid w:val="00FC5BFA"/>
    <w:rsid w:val="00FC5D88"/>
    <w:rsid w:val="00FC5DAF"/>
    <w:rsid w:val="00FC61A3"/>
    <w:rsid w:val="00FC62AB"/>
    <w:rsid w:val="00FC6324"/>
    <w:rsid w:val="00FC635C"/>
    <w:rsid w:val="00FC63E1"/>
    <w:rsid w:val="00FC64CA"/>
    <w:rsid w:val="00FC64CC"/>
    <w:rsid w:val="00FC64D6"/>
    <w:rsid w:val="00FC656D"/>
    <w:rsid w:val="00FC6762"/>
    <w:rsid w:val="00FC6B83"/>
    <w:rsid w:val="00FC6F3B"/>
    <w:rsid w:val="00FC71CC"/>
    <w:rsid w:val="00FC722A"/>
    <w:rsid w:val="00FC722E"/>
    <w:rsid w:val="00FC765B"/>
    <w:rsid w:val="00FC7A79"/>
    <w:rsid w:val="00FC7AA8"/>
    <w:rsid w:val="00FC7B17"/>
    <w:rsid w:val="00FC7E09"/>
    <w:rsid w:val="00FD032A"/>
    <w:rsid w:val="00FD0382"/>
    <w:rsid w:val="00FD0687"/>
    <w:rsid w:val="00FD080C"/>
    <w:rsid w:val="00FD08BC"/>
    <w:rsid w:val="00FD0931"/>
    <w:rsid w:val="00FD09A6"/>
    <w:rsid w:val="00FD0D18"/>
    <w:rsid w:val="00FD0D44"/>
    <w:rsid w:val="00FD0E09"/>
    <w:rsid w:val="00FD0F24"/>
    <w:rsid w:val="00FD0F80"/>
    <w:rsid w:val="00FD103C"/>
    <w:rsid w:val="00FD13CD"/>
    <w:rsid w:val="00FD1413"/>
    <w:rsid w:val="00FD165E"/>
    <w:rsid w:val="00FD170E"/>
    <w:rsid w:val="00FD179B"/>
    <w:rsid w:val="00FD17E2"/>
    <w:rsid w:val="00FD1841"/>
    <w:rsid w:val="00FD1AB8"/>
    <w:rsid w:val="00FD1B94"/>
    <w:rsid w:val="00FD1C11"/>
    <w:rsid w:val="00FD1E71"/>
    <w:rsid w:val="00FD220B"/>
    <w:rsid w:val="00FD230D"/>
    <w:rsid w:val="00FD266D"/>
    <w:rsid w:val="00FD275E"/>
    <w:rsid w:val="00FD2819"/>
    <w:rsid w:val="00FD281C"/>
    <w:rsid w:val="00FD288B"/>
    <w:rsid w:val="00FD28B4"/>
    <w:rsid w:val="00FD28C2"/>
    <w:rsid w:val="00FD2E06"/>
    <w:rsid w:val="00FD2E7F"/>
    <w:rsid w:val="00FD34DA"/>
    <w:rsid w:val="00FD35CD"/>
    <w:rsid w:val="00FD36B4"/>
    <w:rsid w:val="00FD390D"/>
    <w:rsid w:val="00FD3ED1"/>
    <w:rsid w:val="00FD3EFC"/>
    <w:rsid w:val="00FD3FE9"/>
    <w:rsid w:val="00FD409E"/>
    <w:rsid w:val="00FD40F2"/>
    <w:rsid w:val="00FD4111"/>
    <w:rsid w:val="00FD4268"/>
    <w:rsid w:val="00FD42E9"/>
    <w:rsid w:val="00FD448D"/>
    <w:rsid w:val="00FD4662"/>
    <w:rsid w:val="00FD468B"/>
    <w:rsid w:val="00FD486D"/>
    <w:rsid w:val="00FD48C8"/>
    <w:rsid w:val="00FD4D09"/>
    <w:rsid w:val="00FD4D30"/>
    <w:rsid w:val="00FD4E19"/>
    <w:rsid w:val="00FD5303"/>
    <w:rsid w:val="00FD5310"/>
    <w:rsid w:val="00FD540D"/>
    <w:rsid w:val="00FD5624"/>
    <w:rsid w:val="00FD56C3"/>
    <w:rsid w:val="00FD56ED"/>
    <w:rsid w:val="00FD5729"/>
    <w:rsid w:val="00FD59AD"/>
    <w:rsid w:val="00FD5B9E"/>
    <w:rsid w:val="00FD5BAA"/>
    <w:rsid w:val="00FD5D2D"/>
    <w:rsid w:val="00FD5E8E"/>
    <w:rsid w:val="00FD6035"/>
    <w:rsid w:val="00FD6036"/>
    <w:rsid w:val="00FD63E6"/>
    <w:rsid w:val="00FD63F8"/>
    <w:rsid w:val="00FD6401"/>
    <w:rsid w:val="00FD66E8"/>
    <w:rsid w:val="00FD6715"/>
    <w:rsid w:val="00FD6739"/>
    <w:rsid w:val="00FD6940"/>
    <w:rsid w:val="00FD6AF9"/>
    <w:rsid w:val="00FD6B45"/>
    <w:rsid w:val="00FD6BE8"/>
    <w:rsid w:val="00FD6E46"/>
    <w:rsid w:val="00FD6E76"/>
    <w:rsid w:val="00FD6F51"/>
    <w:rsid w:val="00FD71B1"/>
    <w:rsid w:val="00FD739D"/>
    <w:rsid w:val="00FD73BF"/>
    <w:rsid w:val="00FD74BB"/>
    <w:rsid w:val="00FD75A5"/>
    <w:rsid w:val="00FD75FF"/>
    <w:rsid w:val="00FD76F4"/>
    <w:rsid w:val="00FD7776"/>
    <w:rsid w:val="00FD7929"/>
    <w:rsid w:val="00FD79DF"/>
    <w:rsid w:val="00FD7A6B"/>
    <w:rsid w:val="00FD7A8D"/>
    <w:rsid w:val="00FD7C72"/>
    <w:rsid w:val="00FD7DAE"/>
    <w:rsid w:val="00FD7EB6"/>
    <w:rsid w:val="00FD7FC1"/>
    <w:rsid w:val="00FD7FCE"/>
    <w:rsid w:val="00FE0221"/>
    <w:rsid w:val="00FE0347"/>
    <w:rsid w:val="00FE06AA"/>
    <w:rsid w:val="00FE0807"/>
    <w:rsid w:val="00FE0864"/>
    <w:rsid w:val="00FE0ABC"/>
    <w:rsid w:val="00FE0AEA"/>
    <w:rsid w:val="00FE0B23"/>
    <w:rsid w:val="00FE0B63"/>
    <w:rsid w:val="00FE0D5F"/>
    <w:rsid w:val="00FE12F9"/>
    <w:rsid w:val="00FE152B"/>
    <w:rsid w:val="00FE15A7"/>
    <w:rsid w:val="00FE17F3"/>
    <w:rsid w:val="00FE183A"/>
    <w:rsid w:val="00FE18DF"/>
    <w:rsid w:val="00FE1A79"/>
    <w:rsid w:val="00FE1DF9"/>
    <w:rsid w:val="00FE208E"/>
    <w:rsid w:val="00FE2331"/>
    <w:rsid w:val="00FE2533"/>
    <w:rsid w:val="00FE26AD"/>
    <w:rsid w:val="00FE26EA"/>
    <w:rsid w:val="00FE286C"/>
    <w:rsid w:val="00FE2919"/>
    <w:rsid w:val="00FE2A3D"/>
    <w:rsid w:val="00FE2A6A"/>
    <w:rsid w:val="00FE2AE6"/>
    <w:rsid w:val="00FE2BD4"/>
    <w:rsid w:val="00FE2C19"/>
    <w:rsid w:val="00FE2C3F"/>
    <w:rsid w:val="00FE2EDA"/>
    <w:rsid w:val="00FE2F29"/>
    <w:rsid w:val="00FE2F3F"/>
    <w:rsid w:val="00FE3052"/>
    <w:rsid w:val="00FE32CA"/>
    <w:rsid w:val="00FE330C"/>
    <w:rsid w:val="00FE336A"/>
    <w:rsid w:val="00FE347B"/>
    <w:rsid w:val="00FE3640"/>
    <w:rsid w:val="00FE37A7"/>
    <w:rsid w:val="00FE37DD"/>
    <w:rsid w:val="00FE3840"/>
    <w:rsid w:val="00FE3B6A"/>
    <w:rsid w:val="00FE3BD9"/>
    <w:rsid w:val="00FE3C53"/>
    <w:rsid w:val="00FE3F08"/>
    <w:rsid w:val="00FE4175"/>
    <w:rsid w:val="00FE4226"/>
    <w:rsid w:val="00FE4232"/>
    <w:rsid w:val="00FE4333"/>
    <w:rsid w:val="00FE43A8"/>
    <w:rsid w:val="00FE4613"/>
    <w:rsid w:val="00FE467D"/>
    <w:rsid w:val="00FE46B0"/>
    <w:rsid w:val="00FE4C63"/>
    <w:rsid w:val="00FE4CD1"/>
    <w:rsid w:val="00FE4D62"/>
    <w:rsid w:val="00FE4EC1"/>
    <w:rsid w:val="00FE4FA1"/>
    <w:rsid w:val="00FE50F9"/>
    <w:rsid w:val="00FE5540"/>
    <w:rsid w:val="00FE57F4"/>
    <w:rsid w:val="00FE59AA"/>
    <w:rsid w:val="00FE5E03"/>
    <w:rsid w:val="00FE5E34"/>
    <w:rsid w:val="00FE5E52"/>
    <w:rsid w:val="00FE5EA5"/>
    <w:rsid w:val="00FE60E8"/>
    <w:rsid w:val="00FE62CA"/>
    <w:rsid w:val="00FE648C"/>
    <w:rsid w:val="00FE667F"/>
    <w:rsid w:val="00FE66AA"/>
    <w:rsid w:val="00FE69B6"/>
    <w:rsid w:val="00FE6AFD"/>
    <w:rsid w:val="00FE6B78"/>
    <w:rsid w:val="00FE6BE6"/>
    <w:rsid w:val="00FE6BF3"/>
    <w:rsid w:val="00FE6C69"/>
    <w:rsid w:val="00FE6DED"/>
    <w:rsid w:val="00FE6E74"/>
    <w:rsid w:val="00FE71C3"/>
    <w:rsid w:val="00FE71E6"/>
    <w:rsid w:val="00FE73FC"/>
    <w:rsid w:val="00FE7619"/>
    <w:rsid w:val="00FE7649"/>
    <w:rsid w:val="00FE777E"/>
    <w:rsid w:val="00FE7784"/>
    <w:rsid w:val="00FE790F"/>
    <w:rsid w:val="00FE7ACD"/>
    <w:rsid w:val="00FE7B10"/>
    <w:rsid w:val="00FE7CCD"/>
    <w:rsid w:val="00FE7D00"/>
    <w:rsid w:val="00FE7D86"/>
    <w:rsid w:val="00FE7E72"/>
    <w:rsid w:val="00FF00E3"/>
    <w:rsid w:val="00FF013E"/>
    <w:rsid w:val="00FF066D"/>
    <w:rsid w:val="00FF0718"/>
    <w:rsid w:val="00FF08AD"/>
    <w:rsid w:val="00FF091D"/>
    <w:rsid w:val="00FF0AF8"/>
    <w:rsid w:val="00FF0B68"/>
    <w:rsid w:val="00FF0BB2"/>
    <w:rsid w:val="00FF0C9A"/>
    <w:rsid w:val="00FF12BE"/>
    <w:rsid w:val="00FF12C0"/>
    <w:rsid w:val="00FF1397"/>
    <w:rsid w:val="00FF1403"/>
    <w:rsid w:val="00FF1599"/>
    <w:rsid w:val="00FF182A"/>
    <w:rsid w:val="00FF18A9"/>
    <w:rsid w:val="00FF196F"/>
    <w:rsid w:val="00FF1ADE"/>
    <w:rsid w:val="00FF1AE5"/>
    <w:rsid w:val="00FF1BB5"/>
    <w:rsid w:val="00FF1EE0"/>
    <w:rsid w:val="00FF20F5"/>
    <w:rsid w:val="00FF21D7"/>
    <w:rsid w:val="00FF2295"/>
    <w:rsid w:val="00FF23D6"/>
    <w:rsid w:val="00FF26FD"/>
    <w:rsid w:val="00FF273A"/>
    <w:rsid w:val="00FF2843"/>
    <w:rsid w:val="00FF288B"/>
    <w:rsid w:val="00FF28AA"/>
    <w:rsid w:val="00FF2C98"/>
    <w:rsid w:val="00FF2E4E"/>
    <w:rsid w:val="00FF2F77"/>
    <w:rsid w:val="00FF2FD2"/>
    <w:rsid w:val="00FF3513"/>
    <w:rsid w:val="00FF37E4"/>
    <w:rsid w:val="00FF3AC8"/>
    <w:rsid w:val="00FF3BD6"/>
    <w:rsid w:val="00FF3FC6"/>
    <w:rsid w:val="00FF41BE"/>
    <w:rsid w:val="00FF420C"/>
    <w:rsid w:val="00FF4289"/>
    <w:rsid w:val="00FF44DD"/>
    <w:rsid w:val="00FF4715"/>
    <w:rsid w:val="00FF4841"/>
    <w:rsid w:val="00FF488E"/>
    <w:rsid w:val="00FF489D"/>
    <w:rsid w:val="00FF49BE"/>
    <w:rsid w:val="00FF4B0B"/>
    <w:rsid w:val="00FF4C10"/>
    <w:rsid w:val="00FF50D1"/>
    <w:rsid w:val="00FF5415"/>
    <w:rsid w:val="00FF54E8"/>
    <w:rsid w:val="00FF572E"/>
    <w:rsid w:val="00FF57C5"/>
    <w:rsid w:val="00FF5904"/>
    <w:rsid w:val="00FF5D3F"/>
    <w:rsid w:val="00FF5DC6"/>
    <w:rsid w:val="00FF5E09"/>
    <w:rsid w:val="00FF5E19"/>
    <w:rsid w:val="00FF5F29"/>
    <w:rsid w:val="00FF601C"/>
    <w:rsid w:val="00FF61CA"/>
    <w:rsid w:val="00FF637F"/>
    <w:rsid w:val="00FF6630"/>
    <w:rsid w:val="00FF6648"/>
    <w:rsid w:val="00FF6673"/>
    <w:rsid w:val="00FF66DF"/>
    <w:rsid w:val="00FF6737"/>
    <w:rsid w:val="00FF68E2"/>
    <w:rsid w:val="00FF6A1C"/>
    <w:rsid w:val="00FF6AC2"/>
    <w:rsid w:val="00FF6B0D"/>
    <w:rsid w:val="00FF6CF7"/>
    <w:rsid w:val="00FF6EAB"/>
    <w:rsid w:val="00FF73ED"/>
    <w:rsid w:val="00FF74CB"/>
    <w:rsid w:val="00FF75D7"/>
    <w:rsid w:val="00FF76FC"/>
    <w:rsid w:val="00FF7714"/>
    <w:rsid w:val="00FF779A"/>
    <w:rsid w:val="00FF7968"/>
    <w:rsid w:val="00FF7BA5"/>
    <w:rsid w:val="00FF7CA6"/>
    <w:rsid w:val="00FF7D1C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6026EE0E-6A3C-40E5-B95F-F74D59139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/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  <w:style w:type="paragraph" w:styleId="Revision">
    <w:name w:val="Revision"/>
    <w:hidden/>
    <w:uiPriority w:val="99"/>
    <w:semiHidden/>
    <w:rsid w:val="00DA70A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emf"/><Relationship Id="rId21" Type="http://schemas.openxmlformats.org/officeDocument/2006/relationships/image" Target="media/image14.emf"/><Relationship Id="rId42" Type="http://schemas.openxmlformats.org/officeDocument/2006/relationships/image" Target="media/image34.emf"/><Relationship Id="rId47" Type="http://schemas.openxmlformats.org/officeDocument/2006/relationships/image" Target="media/image39.emf"/><Relationship Id="rId63" Type="http://schemas.openxmlformats.org/officeDocument/2006/relationships/image" Target="media/image53.emf"/><Relationship Id="rId68" Type="http://schemas.openxmlformats.org/officeDocument/2006/relationships/image" Target="media/image58.emf"/><Relationship Id="rId16" Type="http://schemas.openxmlformats.org/officeDocument/2006/relationships/image" Target="media/image9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7.emf"/><Relationship Id="rId53" Type="http://schemas.openxmlformats.org/officeDocument/2006/relationships/image" Target="media/image43.emf"/><Relationship Id="rId58" Type="http://schemas.openxmlformats.org/officeDocument/2006/relationships/image" Target="media/image48.emf"/><Relationship Id="rId66" Type="http://schemas.openxmlformats.org/officeDocument/2006/relationships/image" Target="media/image56.emf"/><Relationship Id="rId74" Type="http://schemas.openxmlformats.org/officeDocument/2006/relationships/image" Target="media/image64.emf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51.emf"/><Relationship Id="rId19" Type="http://schemas.openxmlformats.org/officeDocument/2006/relationships/image" Target="media/image1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5.emf"/><Relationship Id="rId48" Type="http://schemas.openxmlformats.org/officeDocument/2006/relationships/image" Target="media/image40.emf"/><Relationship Id="rId56" Type="http://schemas.openxmlformats.org/officeDocument/2006/relationships/image" Target="media/image46.emf"/><Relationship Id="rId64" Type="http://schemas.openxmlformats.org/officeDocument/2006/relationships/image" Target="media/image54.emf"/><Relationship Id="rId69" Type="http://schemas.openxmlformats.org/officeDocument/2006/relationships/image" Target="media/image59.emf"/><Relationship Id="rId77" Type="http://schemas.openxmlformats.org/officeDocument/2006/relationships/image" Target="media/image67.emf"/><Relationship Id="rId8" Type="http://schemas.openxmlformats.org/officeDocument/2006/relationships/image" Target="media/image1.emf"/><Relationship Id="rId51" Type="http://schemas.openxmlformats.org/officeDocument/2006/relationships/footer" Target="footer2.xml"/><Relationship Id="rId72" Type="http://schemas.openxmlformats.org/officeDocument/2006/relationships/image" Target="media/image62.em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8.emf"/><Relationship Id="rId59" Type="http://schemas.openxmlformats.org/officeDocument/2006/relationships/image" Target="media/image49.emf"/><Relationship Id="rId67" Type="http://schemas.openxmlformats.org/officeDocument/2006/relationships/image" Target="media/image57.emf"/><Relationship Id="rId20" Type="http://schemas.openxmlformats.org/officeDocument/2006/relationships/image" Target="media/image13.emf"/><Relationship Id="rId41" Type="http://schemas.openxmlformats.org/officeDocument/2006/relationships/image" Target="media/image33.emf"/><Relationship Id="rId54" Type="http://schemas.openxmlformats.org/officeDocument/2006/relationships/image" Target="media/image44.emf"/><Relationship Id="rId62" Type="http://schemas.openxmlformats.org/officeDocument/2006/relationships/image" Target="media/image52.emf"/><Relationship Id="rId70" Type="http://schemas.openxmlformats.org/officeDocument/2006/relationships/image" Target="media/image60.emf"/><Relationship Id="rId75" Type="http://schemas.openxmlformats.org/officeDocument/2006/relationships/image" Target="media/image6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41.emf"/><Relationship Id="rId57" Type="http://schemas.openxmlformats.org/officeDocument/2006/relationships/image" Target="media/image47.emf"/><Relationship Id="rId10" Type="http://schemas.openxmlformats.org/officeDocument/2006/relationships/image" Target="media/image3.emf"/><Relationship Id="rId31" Type="http://schemas.openxmlformats.org/officeDocument/2006/relationships/image" Target="media/image23.emf"/><Relationship Id="rId44" Type="http://schemas.openxmlformats.org/officeDocument/2006/relationships/image" Target="media/image36.emf"/><Relationship Id="rId52" Type="http://schemas.openxmlformats.org/officeDocument/2006/relationships/image" Target="media/image42.emf"/><Relationship Id="rId60" Type="http://schemas.openxmlformats.org/officeDocument/2006/relationships/image" Target="media/image50.emf"/><Relationship Id="rId65" Type="http://schemas.openxmlformats.org/officeDocument/2006/relationships/image" Target="media/image55.emf"/><Relationship Id="rId73" Type="http://schemas.openxmlformats.org/officeDocument/2006/relationships/image" Target="media/image63.emf"/><Relationship Id="rId78" Type="http://schemas.openxmlformats.org/officeDocument/2006/relationships/image" Target="media/image68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31.emf"/><Relationship Id="rId34" Type="http://schemas.openxmlformats.org/officeDocument/2006/relationships/image" Target="media/image26.emf"/><Relationship Id="rId50" Type="http://schemas.openxmlformats.org/officeDocument/2006/relationships/header" Target="header1.xml"/><Relationship Id="rId55" Type="http://schemas.openxmlformats.org/officeDocument/2006/relationships/image" Target="media/image45.emf"/><Relationship Id="rId76" Type="http://schemas.openxmlformats.org/officeDocument/2006/relationships/image" Target="media/image66.emf"/><Relationship Id="rId7" Type="http://schemas.openxmlformats.org/officeDocument/2006/relationships/endnotes" Target="endnotes.xml"/><Relationship Id="rId71" Type="http://schemas.openxmlformats.org/officeDocument/2006/relationships/image" Target="media/image61.emf"/><Relationship Id="rId2" Type="http://schemas.openxmlformats.org/officeDocument/2006/relationships/numbering" Target="numbering.xml"/><Relationship Id="rId29" Type="http://schemas.openxmlformats.org/officeDocument/2006/relationships/image" Target="media/image2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11084</TotalTime>
  <Pages>63</Pages>
  <Words>9734</Words>
  <Characters>50230</Characters>
  <Application>Microsoft Office Word</Application>
  <DocSecurity>0</DocSecurity>
  <Lines>1860</Lines>
  <Paragraphs>768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59196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7155</cp:revision>
  <cp:lastPrinted>2026-02-18T02:38:00Z</cp:lastPrinted>
  <dcterms:created xsi:type="dcterms:W3CDTF">2024-06-11T06:48:00Z</dcterms:created>
  <dcterms:modified xsi:type="dcterms:W3CDTF">2026-02-18T07:59:00Z</dcterms:modified>
</cp:coreProperties>
</file>